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1CE" w:rsidRPr="009B61CE" w:rsidP="009B61CE">
      <w:pPr>
        <w:jc w:val="center"/>
        <w:rPr>
          <w:rFonts w:ascii="宋体" w:hAnsi="宋体"/>
          <w:b/>
        </w:rPr>
      </w:pPr>
      <w:r w:rsidRPr="009B61CE">
        <w:rPr>
          <w:rFonts w:ascii="微软雅黑" w:eastAsia="微软雅黑" w:hAnsi="微软雅黑"/>
          <w:b/>
          <w:sz w:val="28"/>
        </w:rPr>
        <w:t>《行政职业能力测验》辽宁省大连市金州区2023年公务员考试巅峰冲刺试卷</w:t>
      </w:r>
    </w:p>
    <w:p w:rsidR="009B61CE" w:rsidRPr="009B61CE" w:rsidP="009B61CE">
      <w:pPr>
        <w:jc w:val="left"/>
        <w:rPr>
          <w:rFonts w:ascii="宋体" w:hAnsi="宋体"/>
          <w:b/>
        </w:rPr>
      </w:pPr>
      <w:r w:rsidRPr="009B61CE">
        <w:rPr>
          <w:rFonts w:ascii="微软雅黑" w:eastAsia="微软雅黑" w:hAnsi="微软雅黑"/>
          <w:b/>
          <w:sz w:val="28"/>
        </w:rPr>
        <w:t>一、常识判断</w:t>
      </w:r>
    </w:p>
    <w:p w:rsidR="009B61CE" w:rsidRPr="009B61CE" w:rsidP="00AD27FC">
      <w:pPr>
        <w:jc w:val="left"/>
        <w:rPr>
          <w:rFonts w:ascii="华文中宋" w:eastAsia="华文中宋" w:hAnsi="华文中宋"/>
          <w:b/>
          <w:sz w:val="30"/>
          <w:szCs w:val="30"/>
        </w:rPr>
      </w:pPr>
      <w:r w:rsidRPr="009B61CE">
        <w:rPr>
          <w:rFonts w:ascii="宋体" w:hAnsi="宋体"/>
          <w:b/>
        </w:rPr>
        <w:t>1．</w:t>
      </w:r>
      <w:r w:rsidRPr="009B61CE">
        <w:rPr>
          <w:rFonts w:ascii="华文中宋" w:eastAsia="华文中宋" w:hAnsi="华文中宋"/>
          <w:b/>
          <w:sz w:val="30"/>
          <w:szCs w:val="30"/>
        </w:rPr>
        <w:t>为了尽快清除因大雪造成的道路积雪，常用的办法是撒“融雪盐”，其原理是（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A、“融雪盐”与少量水发生化学反应，产生的热量使周围的冰雪融化</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B、“融雪盐”产生“保暖层”，使冰雪吸收足够的“地热”而融化</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C、使雪形成“含融雪盐的雪”熔点低于当地温度，使雪融化</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D、“融雪盐”有利于冰雪对阳光的吸收，从而加快冰雪的融化</w:t>
      </w:r>
    </w:p>
    <w:p w:rsidR="009B61CE" w:rsidRPr="009B61CE" w:rsidP="00AD27FC">
      <w:pPr>
        <w:jc w:val="left"/>
        <w:rPr>
          <w:rFonts w:ascii="华文中宋" w:eastAsia="华文中宋" w:hAnsi="华文中宋"/>
          <w:b/>
          <w:sz w:val="30"/>
          <w:szCs w:val="30"/>
        </w:rPr>
      </w:pPr>
      <w:r w:rsidRPr="009B61CE">
        <w:rPr>
          <w:rFonts w:ascii="宋体" w:hAnsi="宋体"/>
          <w:b/>
        </w:rPr>
        <w:t>2．</w:t>
      </w:r>
      <w:r w:rsidRPr="009B61CE">
        <w:rPr>
          <w:rFonts w:ascii="华文中宋" w:eastAsia="华文中宋" w:hAnsi="华文中宋"/>
          <w:b/>
          <w:sz w:val="30"/>
          <w:szCs w:val="30"/>
        </w:rPr>
        <w:t>中国古代地名中的“阴”、“阳”往往体现了该地与相邻山、水的关系。下列都表示“阴”的方位是（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A、山之南、水之北</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B、山之南、水之南</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C、山之北、水之北</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D、山之北，水之南</w:t>
      </w:r>
    </w:p>
    <w:p w:rsidR="009B61CE" w:rsidRPr="009B61CE" w:rsidP="00AD27FC">
      <w:pPr>
        <w:jc w:val="left"/>
        <w:rPr>
          <w:rFonts w:ascii="华文中宋" w:eastAsia="华文中宋" w:hAnsi="华文中宋"/>
          <w:b/>
          <w:sz w:val="30"/>
          <w:szCs w:val="30"/>
        </w:rPr>
      </w:pPr>
      <w:r w:rsidRPr="009B61CE">
        <w:rPr>
          <w:rFonts w:ascii="宋体" w:hAnsi="宋体"/>
          <w:b/>
        </w:rPr>
        <w:t>3．</w:t>
      </w:r>
      <w:r w:rsidRPr="009B61CE">
        <w:rPr>
          <w:rFonts w:ascii="华文中宋" w:eastAsia="华文中宋" w:hAnsi="华文中宋"/>
          <w:b/>
          <w:sz w:val="30"/>
          <w:szCs w:val="30"/>
        </w:rPr>
        <w:t>三个重量相同的实心铅球、铁球和铝球，将它们用细线分别挂在三个同样的弹簧秤下并浸入水中，比较三个弹簧秤的读数是（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A、挂铝球的最大</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B、挂铅球的最大</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C、挂铁球的最大</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D、三者一样大</w:t>
      </w:r>
    </w:p>
    <w:p w:rsidR="009B61CE" w:rsidRPr="009B61CE" w:rsidP="00AD27FC">
      <w:pPr>
        <w:jc w:val="left"/>
        <w:rPr>
          <w:rFonts w:ascii="华文中宋" w:eastAsia="华文中宋" w:hAnsi="华文中宋"/>
          <w:b/>
          <w:sz w:val="30"/>
          <w:szCs w:val="30"/>
        </w:rPr>
      </w:pPr>
      <w:r w:rsidRPr="009B61CE">
        <w:rPr>
          <w:rFonts w:ascii="宋体" w:hAnsi="宋体"/>
          <w:b/>
        </w:rPr>
        <w:t>4．</w:t>
      </w:r>
      <w:r w:rsidRPr="009B61CE">
        <w:rPr>
          <w:rFonts w:ascii="华文中宋" w:eastAsia="华文中宋" w:hAnsi="华文中宋"/>
          <w:b/>
          <w:sz w:val="30"/>
          <w:szCs w:val="30"/>
        </w:rPr>
        <w:t xml:space="preserve">由于青铜技术的成熟包括鼓风、浇铸等的运用，世界各个民族的先人陆续掌握了冶铁技术．中国是在时代初步掌握了冶铁技术。 </w:t>
      </w:r>
    </w:p>
    <w:p w:rsidR="009B61CE" w:rsidRPr="009B61CE" w:rsidP="00AD27F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B61CE">
        <w:rPr>
          <w:rFonts w:ascii="华文中宋" w:eastAsia="华文中宋" w:hAnsi="华文中宋"/>
          <w:b/>
          <w:sz w:val="30"/>
          <w:szCs w:val="30"/>
        </w:rPr>
        <w:t>A、春秋战国</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B、汉代</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C、秦代</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D、宋代</w:t>
      </w:r>
    </w:p>
    <w:p w:rsidR="009B61CE" w:rsidRPr="009B61CE" w:rsidP="00AD27FC">
      <w:pPr>
        <w:jc w:val="left"/>
        <w:rPr>
          <w:rFonts w:ascii="华文中宋" w:eastAsia="华文中宋" w:hAnsi="华文中宋"/>
          <w:b/>
          <w:sz w:val="30"/>
          <w:szCs w:val="30"/>
        </w:rPr>
      </w:pPr>
      <w:r w:rsidRPr="009B61CE">
        <w:rPr>
          <w:rFonts w:ascii="宋体" w:hAnsi="宋体"/>
          <w:b/>
        </w:rPr>
        <w:t>5．</w:t>
      </w:r>
      <w:r w:rsidRPr="009B61CE">
        <w:rPr>
          <w:rFonts w:ascii="华文中宋" w:eastAsia="华文中宋" w:hAnsi="华文中宋"/>
          <w:b/>
          <w:sz w:val="30"/>
          <w:szCs w:val="30"/>
        </w:rPr>
        <w:t>下列有关名胜古迹的说法，正确的是（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A、颐和园是中国现存规模最大、保存最完整的皇家园林，被誉为“万园之园”</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B、“江南三大名楼”之一的黄鹤楼始建于东晋时期</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C、位于意大利的比萨斜塔为8层的圆柱形建筑</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D、悉尼歌剧院由法国著名建筑师约恩 乌松设计</w:t>
      </w:r>
    </w:p>
    <w:p w:rsidR="009B61CE" w:rsidRPr="009B61CE" w:rsidP="00AD27FC">
      <w:pPr>
        <w:jc w:val="left"/>
        <w:rPr>
          <w:rFonts w:ascii="华文中宋" w:eastAsia="华文中宋" w:hAnsi="华文中宋"/>
          <w:b/>
          <w:sz w:val="30"/>
          <w:szCs w:val="30"/>
        </w:rPr>
      </w:pPr>
      <w:r w:rsidRPr="009B61CE">
        <w:rPr>
          <w:rFonts w:ascii="宋体" w:hAnsi="宋体"/>
          <w:b/>
        </w:rPr>
        <w:t>6．</w:t>
      </w:r>
      <w:r w:rsidRPr="009B61CE">
        <w:rPr>
          <w:rFonts w:ascii="华文中宋" w:eastAsia="华文中宋" w:hAnsi="华文中宋"/>
          <w:b/>
          <w:sz w:val="30"/>
          <w:szCs w:val="30"/>
        </w:rPr>
        <w:t>张某有甲、乙、丙三子，张某去世后，没有留下遗嘱。其在遗产处理前，甲明确表示放弃继承，乙明确表示要继承，丙没有作出放弃或接受的继承表示，那么丙的行为视为（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A、放弃继承</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B、接受继承</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C、丧失继承权</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D、转继承</w:t>
      </w:r>
    </w:p>
    <w:p w:rsidR="009B61CE" w:rsidRPr="009B61CE" w:rsidP="00AD27FC">
      <w:pPr>
        <w:jc w:val="left"/>
        <w:rPr>
          <w:rFonts w:ascii="华文中宋" w:eastAsia="华文中宋" w:hAnsi="华文中宋"/>
          <w:b/>
          <w:sz w:val="30"/>
          <w:szCs w:val="30"/>
        </w:rPr>
      </w:pPr>
      <w:r w:rsidRPr="009B61CE">
        <w:rPr>
          <w:rFonts w:ascii="宋体" w:hAnsi="宋体"/>
          <w:b/>
        </w:rPr>
        <w:t>7．</w:t>
      </w:r>
      <w:r w:rsidRPr="009B61CE">
        <w:rPr>
          <w:rFonts w:ascii="华文中宋" w:eastAsia="华文中宋" w:hAnsi="华文中宋"/>
          <w:b/>
          <w:sz w:val="30"/>
          <w:szCs w:val="30"/>
        </w:rPr>
        <w:t xml:space="preserve">下列现象中包含有一定的生物学知识，说法错误的是（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A、罐装食晶盖上标“如发现盖子鼓起，请勿选购”的字样，原因是里面食品已经腐败，厌氧型细菌大量繁殖，产生了气体</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B、随着时间的延长及气温的变化，蜂蜜出现结晶现象，是由于蜂蜜中掺入了一定比例的白糖</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C、通常，吃完饭后又困又乏，是因为吃完饭后人的血液会在短时间内集中到胃部，而头部血压升高</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B61CE">
        <w:rPr>
          <w:rFonts w:ascii="华文中宋" w:eastAsia="华文中宋" w:hAnsi="华文中宋"/>
          <w:b/>
          <w:sz w:val="30"/>
          <w:szCs w:val="30"/>
        </w:rPr>
        <w:t>D、使用加酶洗衣粉洗衣服时，为了保持酶的活性，必须使用冷水</w:t>
      </w:r>
    </w:p>
    <w:p w:rsidR="009B61CE" w:rsidRPr="009B61CE" w:rsidP="00AD27FC">
      <w:pPr>
        <w:jc w:val="left"/>
        <w:rPr>
          <w:rFonts w:ascii="华文中宋" w:eastAsia="华文中宋" w:hAnsi="华文中宋"/>
          <w:b/>
          <w:sz w:val="30"/>
          <w:szCs w:val="30"/>
        </w:rPr>
      </w:pPr>
      <w:r w:rsidRPr="009B61CE">
        <w:rPr>
          <w:rFonts w:ascii="宋体" w:hAnsi="宋体"/>
          <w:b/>
        </w:rPr>
        <w:t>8．</w:t>
      </w:r>
      <w:r w:rsidRPr="009B61CE">
        <w:rPr>
          <w:rFonts w:ascii="华文中宋" w:eastAsia="华文中宋" w:hAnsi="华文中宋"/>
          <w:b/>
          <w:sz w:val="30"/>
          <w:szCs w:val="30"/>
        </w:rPr>
        <w:t>中国的花卉植物种类极多，“花中之王”——（　　），为中国固有，它花朵型大、多瓣，色彩艳丽，被推崇为中国的“国花”之一。</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A、月季</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B、牡丹</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C、芍药</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D、郁金香</w:t>
      </w:r>
    </w:p>
    <w:p w:rsidR="009B61CE" w:rsidRPr="009B61CE" w:rsidP="00AD27FC">
      <w:pPr>
        <w:jc w:val="left"/>
        <w:rPr>
          <w:rFonts w:ascii="华文中宋" w:eastAsia="华文中宋" w:hAnsi="华文中宋"/>
          <w:b/>
          <w:sz w:val="30"/>
          <w:szCs w:val="30"/>
        </w:rPr>
      </w:pPr>
      <w:r w:rsidRPr="009B61CE">
        <w:rPr>
          <w:rFonts w:ascii="宋体" w:hAnsi="宋体"/>
          <w:b/>
        </w:rPr>
        <w:t>9．</w:t>
      </w:r>
      <w:r w:rsidRPr="009B61CE">
        <w:rPr>
          <w:rFonts w:ascii="华文中宋" w:eastAsia="华文中宋" w:hAnsi="华文中宋"/>
          <w:b/>
          <w:sz w:val="30"/>
          <w:szCs w:val="30"/>
        </w:rPr>
        <w:t xml:space="preserve">股份有限公司是股东以（　　）为限对公司承担责任，公司以（　　）对公司债务承担责任的企业法人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A、个人认购的股份其特定资产</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B、个人认缴的出资额其经营资产</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C、个人认购的股份其全部资产 　　?考_试_大—-—在_线_考_试_中心</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D、个人全部财产其全部资产</w:t>
      </w:r>
    </w:p>
    <w:p w:rsidR="009B61CE" w:rsidRPr="009B61CE" w:rsidP="00AD27FC">
      <w:pPr>
        <w:jc w:val="left"/>
        <w:rPr>
          <w:rFonts w:ascii="华文中宋" w:eastAsia="华文中宋" w:hAnsi="华文中宋"/>
          <w:b/>
          <w:sz w:val="30"/>
          <w:szCs w:val="30"/>
        </w:rPr>
      </w:pPr>
      <w:r w:rsidRPr="009B61CE">
        <w:rPr>
          <w:rFonts w:ascii="宋体" w:hAnsi="宋体"/>
          <w:b/>
        </w:rPr>
        <w:t>10．</w:t>
      </w:r>
      <w:r w:rsidRPr="009B61CE">
        <w:rPr>
          <w:rFonts w:ascii="华文中宋" w:eastAsia="华文中宋" w:hAnsi="华文中宋"/>
          <w:b/>
          <w:sz w:val="30"/>
          <w:szCs w:val="30"/>
        </w:rPr>
        <w:t>如果美元贬值，因此可能产生的后果是：</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A、以美元计价的大宗商品价格上涨</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B、世界新兴经济体将增加美元储备</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C、我国产品在美国市场竞争力上升</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D、我国经销商将减少进口美国产品</w:t>
      </w:r>
    </w:p>
    <w:p w:rsidR="009B61CE" w:rsidRPr="009B61CE" w:rsidP="00AD27FC">
      <w:pPr>
        <w:jc w:val="left"/>
        <w:rPr>
          <w:rFonts w:ascii="华文中宋" w:eastAsia="华文中宋" w:hAnsi="华文中宋"/>
          <w:b/>
          <w:sz w:val="30"/>
          <w:szCs w:val="30"/>
        </w:rPr>
      </w:pPr>
      <w:r w:rsidRPr="009B61CE">
        <w:rPr>
          <w:rFonts w:ascii="宋体" w:hAnsi="宋体"/>
          <w:b/>
        </w:rPr>
        <w:t>11．</w:t>
      </w:r>
      <w:r w:rsidRPr="009B61CE">
        <w:rPr>
          <w:rFonts w:ascii="华文中宋" w:eastAsia="华文中宋" w:hAnsi="华文中宋"/>
          <w:b/>
          <w:sz w:val="30"/>
          <w:szCs w:val="30"/>
        </w:rPr>
        <w:t xml:space="preserve">中医上治疗中风的重要穴道是（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A、人中穴</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B、百会穴</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C、风池穴</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D、膻中穴</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B61CE">
        <w:rPr>
          <w:rFonts w:ascii="宋体" w:hAnsi="宋体"/>
          <w:b/>
        </w:rPr>
        <w:t>12．</w:t>
      </w:r>
      <w:r w:rsidRPr="009B61CE">
        <w:rPr>
          <w:rFonts w:ascii="华文中宋" w:eastAsia="华文中宋" w:hAnsi="华文中宋"/>
          <w:b/>
          <w:sz w:val="30"/>
          <w:szCs w:val="30"/>
        </w:rPr>
        <w:t>选择经济体制改革目标的关键是正确选择（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A、资源配置方式</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B、所有制形式</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C、经济决策方式</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D、利益调节方式</w:t>
      </w:r>
    </w:p>
    <w:p w:rsidR="009B61CE" w:rsidRPr="009B61CE" w:rsidP="00AD27FC">
      <w:pPr>
        <w:jc w:val="left"/>
        <w:rPr>
          <w:rFonts w:ascii="华文中宋" w:eastAsia="华文中宋" w:hAnsi="华文中宋"/>
          <w:b/>
          <w:sz w:val="30"/>
          <w:szCs w:val="30"/>
        </w:rPr>
      </w:pPr>
      <w:r w:rsidRPr="009B61CE">
        <w:rPr>
          <w:rFonts w:ascii="宋体" w:hAnsi="宋体"/>
          <w:b/>
        </w:rPr>
        <w:t>13．</w:t>
      </w:r>
      <w:r w:rsidRPr="009B61CE">
        <w:rPr>
          <w:rFonts w:ascii="华文中宋" w:eastAsia="华文中宋" w:hAnsi="华文中宋"/>
          <w:b/>
          <w:sz w:val="30"/>
          <w:szCs w:val="30"/>
        </w:rPr>
        <w:t xml:space="preserve">下列行为中构成犯罪的是（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A、张某，20岁，遇人抢劫奋起反击，将对方打成重伤</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B、王某，30岁，为了躲避仇人追杀，抢了路人的摩托车逃跑</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C、刘某，l3岁，盗窃价值人民币50万元的财物</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D、赵某，30岁，醉酒驾车撞死路人</w:t>
      </w:r>
    </w:p>
    <w:p w:rsidR="009B61CE" w:rsidRPr="009B61CE" w:rsidP="00AD27FC">
      <w:pPr>
        <w:jc w:val="left"/>
        <w:rPr>
          <w:rFonts w:ascii="华文中宋" w:eastAsia="华文中宋" w:hAnsi="华文中宋"/>
          <w:b/>
          <w:sz w:val="30"/>
          <w:szCs w:val="30"/>
        </w:rPr>
      </w:pPr>
      <w:r w:rsidRPr="009B61CE">
        <w:rPr>
          <w:rFonts w:ascii="宋体" w:hAnsi="宋体"/>
          <w:b/>
        </w:rPr>
        <w:t>14．</w:t>
      </w:r>
      <w:r w:rsidRPr="009B61CE">
        <w:rPr>
          <w:rFonts w:ascii="华文中宋" w:eastAsia="华文中宋" w:hAnsi="华文中宋"/>
          <w:b/>
          <w:sz w:val="30"/>
          <w:szCs w:val="30"/>
        </w:rPr>
        <w:t xml:space="preserve">我国是统一的多民族国家。新中国处理民族关系的一项基本政治制度是（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A、民族区域自治</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B、民族团结</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C、民族平等</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D、各民族共同繁荣</w:t>
      </w:r>
    </w:p>
    <w:p w:rsidR="009B61CE" w:rsidRPr="009B61CE" w:rsidP="00AD27FC">
      <w:pPr>
        <w:jc w:val="left"/>
        <w:rPr>
          <w:rFonts w:ascii="华文中宋" w:eastAsia="华文中宋" w:hAnsi="华文中宋"/>
          <w:b/>
          <w:sz w:val="30"/>
          <w:szCs w:val="30"/>
        </w:rPr>
      </w:pPr>
      <w:r w:rsidRPr="009B61CE">
        <w:rPr>
          <w:rFonts w:ascii="宋体" w:hAnsi="宋体"/>
          <w:b/>
        </w:rPr>
        <w:t>15．</w:t>
      </w:r>
      <w:r w:rsidRPr="009B61CE">
        <w:rPr>
          <w:rFonts w:ascii="华文中宋" w:eastAsia="华文中宋" w:hAnsi="华文中宋"/>
          <w:b/>
          <w:sz w:val="30"/>
          <w:szCs w:val="30"/>
        </w:rPr>
        <w:t>根据我国宪法规定，下列选项中哪一种情况不是公民获得物质帮助权的条件？（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A、公民在年老时</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B、公民在疾病时</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C、公民在遭受自然灾害时</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D、公民在丧失劳动能力时</w:t>
      </w:r>
    </w:p>
    <w:p w:rsidR="009B61CE" w:rsidRPr="009B61CE" w:rsidP="00AD27FC">
      <w:pPr>
        <w:jc w:val="left"/>
        <w:rPr>
          <w:rFonts w:ascii="华文中宋" w:eastAsia="华文中宋" w:hAnsi="华文中宋"/>
          <w:b/>
          <w:sz w:val="30"/>
          <w:szCs w:val="30"/>
        </w:rPr>
      </w:pPr>
      <w:r w:rsidRPr="009B61CE">
        <w:rPr>
          <w:rFonts w:ascii="宋体" w:hAnsi="宋体"/>
          <w:b/>
        </w:rPr>
        <w:t>16．</w:t>
      </w:r>
      <w:r w:rsidRPr="009B61CE">
        <w:rPr>
          <w:rFonts w:ascii="华文中宋" w:eastAsia="华文中宋" w:hAnsi="华文中宋"/>
          <w:b/>
          <w:sz w:val="30"/>
          <w:szCs w:val="30"/>
        </w:rPr>
        <w:t>根据我国宪法规定，下列选项中哪一种情况不是公民获得物质帮助权的条件?（　　）</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B61CE">
        <w:rPr>
          <w:rFonts w:ascii="华文中宋" w:eastAsia="华文中宋" w:hAnsi="华文中宋"/>
          <w:b/>
          <w:sz w:val="30"/>
          <w:szCs w:val="30"/>
        </w:rPr>
        <w:t>A、公民在老年时</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B、公民在疾病时</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C、公民在遭受自然灾害时</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D、公民在丧失劳动能力时</w:t>
      </w:r>
    </w:p>
    <w:p w:rsidR="009B61CE" w:rsidRPr="009B61CE" w:rsidP="00AD27FC">
      <w:pPr>
        <w:jc w:val="left"/>
        <w:rPr>
          <w:rFonts w:ascii="华文中宋" w:eastAsia="华文中宋" w:hAnsi="华文中宋"/>
          <w:b/>
          <w:sz w:val="30"/>
          <w:szCs w:val="30"/>
        </w:rPr>
      </w:pPr>
      <w:r w:rsidRPr="009B61CE">
        <w:rPr>
          <w:rFonts w:ascii="宋体" w:hAnsi="宋体"/>
          <w:b/>
        </w:rPr>
        <w:t>17．</w:t>
      </w:r>
      <w:r w:rsidRPr="009B61CE">
        <w:rPr>
          <w:rFonts w:ascii="华文中宋" w:eastAsia="华文中宋" w:hAnsi="华文中宋"/>
          <w:b/>
          <w:sz w:val="30"/>
          <w:szCs w:val="30"/>
        </w:rPr>
        <w:t>潘某不服某卫生局的行政处罚决定，向法院提起诉讼。诉讼过程中，卫生局撤销了原处罚决定，潘某遂向法院申请撤诉，法院做出准予撤诉的裁定。一周后，卫生局又以同一事实和理由做出了与原处罚决定相同的决定。下列哪一种说法是正确的?（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A、潘某可以撤回撤诉申请，请求法院恢复诉讼，继续审理该案</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B、潘某可以对法院所作的准予撤诉裁定提出上诉</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C、潘某可以申请再审，请求法院撤销准予撤诉的裁定</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D、潘某可以对卫生局新的处罚决定提起诉讼</w:t>
      </w:r>
    </w:p>
    <w:p w:rsidR="009B61CE" w:rsidRPr="009B61CE" w:rsidP="00AD27FC">
      <w:pPr>
        <w:jc w:val="left"/>
        <w:rPr>
          <w:rFonts w:ascii="华文中宋" w:eastAsia="华文中宋" w:hAnsi="华文中宋"/>
          <w:b/>
          <w:sz w:val="30"/>
          <w:szCs w:val="30"/>
        </w:rPr>
      </w:pPr>
      <w:r w:rsidRPr="009B61CE">
        <w:rPr>
          <w:rFonts w:ascii="宋体" w:hAnsi="宋体"/>
          <w:b/>
        </w:rPr>
        <w:t>18．</w:t>
      </w:r>
      <w:r w:rsidRPr="009B61CE">
        <w:rPr>
          <w:rFonts w:ascii="华文中宋" w:eastAsia="华文中宋" w:hAnsi="华文中宋"/>
          <w:b/>
          <w:sz w:val="30"/>
          <w:szCs w:val="30"/>
        </w:rPr>
        <w:t>2011年9月初，100欧元兑换人民币917．33元，2011年10月初，100欧元兑换人民币853．45元。这表明（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A、欧元购买力提高</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B、我国出口到欧洲的产品竞争力上升</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C、外币的汇率跌落</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D、欧洲公民到我国旅游所需费用减少</w:t>
      </w:r>
    </w:p>
    <w:p w:rsidR="009B61CE" w:rsidRPr="009B61CE" w:rsidP="00AD27FC">
      <w:pPr>
        <w:jc w:val="left"/>
        <w:rPr>
          <w:rFonts w:ascii="华文中宋" w:eastAsia="华文中宋" w:hAnsi="华文中宋"/>
          <w:b/>
          <w:sz w:val="30"/>
          <w:szCs w:val="30"/>
        </w:rPr>
      </w:pPr>
      <w:r w:rsidRPr="009B61CE">
        <w:rPr>
          <w:rFonts w:ascii="宋体" w:hAnsi="宋体"/>
          <w:b/>
        </w:rPr>
        <w:t>19．</w:t>
      </w:r>
      <w:r w:rsidRPr="009B61CE">
        <w:rPr>
          <w:rFonts w:ascii="华文中宋" w:eastAsia="华文中宋" w:hAnsi="华文中宋"/>
          <w:b/>
          <w:sz w:val="30"/>
          <w:szCs w:val="30"/>
        </w:rPr>
        <w:t>从1988年到2004年，我国现行宪法先后进行了四次修正。其中“将乡镇人大的任期，由3年改为5年”是在（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A、1988年的第一个宪法修正案</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B、1993年的第二个宪法修正案</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C、1999年的第三个宪法修正案</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B61CE">
        <w:rPr>
          <w:rFonts w:ascii="华文中宋" w:eastAsia="华文中宋" w:hAnsi="华文中宋"/>
          <w:b/>
          <w:sz w:val="30"/>
          <w:szCs w:val="30"/>
        </w:rPr>
        <w:t>D、2004年的第四个宪法修正案</w:t>
      </w:r>
    </w:p>
    <w:p w:rsidR="009B61CE" w:rsidRPr="009B61CE" w:rsidP="00AD27FC">
      <w:pPr>
        <w:jc w:val="left"/>
        <w:rPr>
          <w:rFonts w:ascii="华文中宋" w:eastAsia="华文中宋" w:hAnsi="华文中宋"/>
          <w:b/>
          <w:sz w:val="30"/>
          <w:szCs w:val="30"/>
        </w:rPr>
      </w:pPr>
      <w:r w:rsidRPr="009B61CE">
        <w:rPr>
          <w:rFonts w:ascii="宋体" w:hAnsi="宋体"/>
          <w:b/>
        </w:rPr>
        <w:t>20．</w:t>
      </w:r>
      <w:r w:rsidRPr="009B61CE">
        <w:rPr>
          <w:rFonts w:ascii="华文中宋" w:eastAsia="华文中宋" w:hAnsi="华文中宋"/>
          <w:b/>
          <w:sz w:val="30"/>
          <w:szCs w:val="30"/>
        </w:rPr>
        <w:t xml:space="preserve">下列有关生活常识的说法，不正确的是（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A、烧水时，喷出的水蒸气比热水烫伤更严重，是因为水蒸气变成同温度的热水要放出更多的热量</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B、煮饭不宜用生水，这是因为生水中含有氯气，它会破坏粮食中所含的维生素B1</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C、医院放射科检查食道、胃等部位疾病时，常用“钡餐”造影法，其中用作“钡餐”的物质是碳酸钡</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D、剧烈运动后常会感觉全身酸痛，这是因为剧烈运动造成体内乳酸堆积，使得肌肉酸痛</w:t>
      </w:r>
    </w:p>
    <w:p w:rsidR="009B61CE" w:rsidRPr="009B61CE" w:rsidP="00AD27FC">
      <w:pPr>
        <w:jc w:val="left"/>
        <w:rPr>
          <w:rFonts w:ascii="华文中宋" w:eastAsia="华文中宋" w:hAnsi="华文中宋"/>
          <w:b/>
          <w:sz w:val="30"/>
          <w:szCs w:val="30"/>
        </w:rPr>
      </w:pPr>
      <w:r w:rsidRPr="009B61CE">
        <w:rPr>
          <w:rFonts w:ascii="宋体" w:hAnsi="宋体"/>
          <w:b/>
        </w:rPr>
        <w:t>21．</w:t>
      </w:r>
      <w:r w:rsidRPr="009B61CE">
        <w:rPr>
          <w:rFonts w:ascii="华文中宋" w:eastAsia="华文中宋" w:hAnsi="华文中宋"/>
          <w:b/>
          <w:sz w:val="30"/>
          <w:szCs w:val="30"/>
        </w:rPr>
        <w:t>国有企业改革的方向应该是建立以公有制为主体的现代企业制度，按照产权明晰的要求，国有企业应有（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A、资产所有权</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B、法人财产权</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C、宏观调控权</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D、行政管理权</w:t>
      </w:r>
    </w:p>
    <w:p w:rsidR="009B61CE" w:rsidRPr="009B61CE" w:rsidP="00AD27FC">
      <w:pPr>
        <w:jc w:val="left"/>
        <w:rPr>
          <w:rFonts w:ascii="华文中宋" w:eastAsia="华文中宋" w:hAnsi="华文中宋"/>
          <w:b/>
          <w:sz w:val="30"/>
          <w:szCs w:val="30"/>
        </w:rPr>
      </w:pPr>
      <w:r w:rsidRPr="009B61CE">
        <w:rPr>
          <w:rFonts w:ascii="宋体" w:hAnsi="宋体"/>
          <w:b/>
        </w:rPr>
        <w:t>22．</w:t>
      </w:r>
      <w:r w:rsidRPr="009B61CE">
        <w:rPr>
          <w:rFonts w:ascii="华文中宋" w:eastAsia="华文中宋" w:hAnsi="华文中宋"/>
          <w:b/>
          <w:sz w:val="30"/>
          <w:szCs w:val="30"/>
        </w:rPr>
        <w:t>布雷顿森林货币体系是指战后以美元为中心的国际货币体系。布雷顿森林体系的建  立，促进了战后资本主义世界经济的恢复和发展，以下说法错误的是（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A、若美国黄金储备不足，则布雷顿森林体系难以维持</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B、该制度限制了汇率对国际收支的调节作用</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C、布雷顿森林体系的存在基础是美元的中心地位</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D、布雷顿森林体系下国际黄金的流动完全自由</w:t>
      </w:r>
    </w:p>
    <w:p w:rsidR="009B61CE" w:rsidRPr="009B61CE" w:rsidP="00AD27FC">
      <w:pPr>
        <w:jc w:val="left"/>
        <w:rPr>
          <w:rFonts w:ascii="华文中宋" w:eastAsia="华文中宋" w:hAnsi="华文中宋"/>
          <w:b/>
          <w:sz w:val="30"/>
          <w:szCs w:val="30"/>
        </w:rPr>
      </w:pPr>
      <w:r w:rsidRPr="009B61CE">
        <w:rPr>
          <w:rFonts w:ascii="宋体" w:hAnsi="宋体"/>
          <w:b/>
        </w:rPr>
        <w:t>23．</w:t>
      </w:r>
      <w:r w:rsidRPr="009B61CE">
        <w:rPr>
          <w:rFonts w:ascii="华文中宋" w:eastAsia="华文中宋" w:hAnsi="华文中宋"/>
          <w:b/>
          <w:sz w:val="30"/>
          <w:szCs w:val="30"/>
        </w:rPr>
        <w:t xml:space="preserve">和我国陆地接壤的国家包括（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多项选择题</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B61CE">
        <w:rPr>
          <w:rFonts w:ascii="华文中宋" w:eastAsia="华文中宋" w:hAnsi="华文中宋"/>
          <w:b/>
          <w:sz w:val="30"/>
          <w:szCs w:val="30"/>
        </w:rPr>
        <w:t>A、哈萨克斯坦</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B、塔吉克斯坦</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C、乌兹别克斯坦</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D、阿富汗</w:t>
      </w:r>
    </w:p>
    <w:p w:rsidR="009B61CE" w:rsidRPr="009B61CE" w:rsidP="00AD27FC">
      <w:pPr>
        <w:jc w:val="left"/>
        <w:rPr>
          <w:rFonts w:ascii="华文中宋" w:eastAsia="华文中宋" w:hAnsi="华文中宋"/>
          <w:b/>
          <w:sz w:val="30"/>
          <w:szCs w:val="30"/>
        </w:rPr>
      </w:pPr>
      <w:r w:rsidRPr="009B61CE">
        <w:rPr>
          <w:rFonts w:ascii="宋体" w:hAnsi="宋体"/>
          <w:b/>
        </w:rPr>
        <w:t>24．</w:t>
      </w:r>
      <w:r w:rsidRPr="009B61CE">
        <w:rPr>
          <w:rFonts w:ascii="华文中宋" w:eastAsia="华文中宋" w:hAnsi="华文中宋"/>
          <w:b/>
          <w:sz w:val="30"/>
          <w:szCs w:val="30"/>
        </w:rPr>
        <w:t>神舟七号载人航天飞船的成功发射，“嫦娥一号”奔月等等这些说明（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A、我国已经实现了进入创新型国家的奋斗目标</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B、我国进入创新国家是一项极其繁重而艰巨的任务</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C、我国进入创新型国家的奋斗目标具有重要性和紧迫性</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D、我国已经具备了建设创新型国家的重要基础和良好条件</w:t>
      </w:r>
    </w:p>
    <w:p w:rsidR="009B61CE" w:rsidRPr="009B61CE" w:rsidP="00AD27FC">
      <w:pPr>
        <w:jc w:val="left"/>
        <w:rPr>
          <w:rFonts w:ascii="华文中宋" w:eastAsia="华文中宋" w:hAnsi="华文中宋"/>
          <w:b/>
          <w:sz w:val="30"/>
          <w:szCs w:val="30"/>
        </w:rPr>
      </w:pPr>
      <w:r w:rsidRPr="009B61CE">
        <w:rPr>
          <w:rFonts w:ascii="宋体" w:hAnsi="宋体"/>
          <w:b/>
        </w:rPr>
        <w:t>25．</w:t>
      </w:r>
      <w:r w:rsidRPr="009B61CE">
        <w:rPr>
          <w:rFonts w:ascii="华文中宋" w:eastAsia="华文中宋" w:hAnsi="华文中宋"/>
          <w:b/>
          <w:sz w:val="30"/>
          <w:szCs w:val="30"/>
        </w:rPr>
        <w:t xml:space="preserve">某市三轮摩托车营运不但影响市容，而且经常引发交通事故。该市修改相关法规，制定了包括回收三轮车并帮助车主转岗就业在内的一揽子保障政策和安置措施，在较短时间内圆满解决了这一难题。该市在解决这一问题时行使了国家的（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A、维护国家长治久安的职能</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B、经济职能</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C、文化职能</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D、社会公共服务职能</w:t>
      </w:r>
    </w:p>
    <w:p w:rsidR="009B61CE" w:rsidRPr="009B61CE" w:rsidP="00AD27FC">
      <w:pPr>
        <w:jc w:val="left"/>
        <w:rPr>
          <w:rFonts w:ascii="华文中宋" w:eastAsia="华文中宋" w:hAnsi="华文中宋"/>
          <w:b/>
          <w:sz w:val="30"/>
          <w:szCs w:val="30"/>
        </w:rPr>
      </w:pPr>
      <w:r w:rsidRPr="009B61CE">
        <w:rPr>
          <w:rFonts w:ascii="宋体" w:hAnsi="宋体"/>
          <w:b/>
        </w:rPr>
        <w:t>26．</w:t>
      </w:r>
      <w:r w:rsidRPr="009B61CE">
        <w:rPr>
          <w:rFonts w:ascii="华文中宋" w:eastAsia="华文中宋" w:hAnsi="华文中宋"/>
          <w:b/>
          <w:sz w:val="30"/>
          <w:szCs w:val="30"/>
        </w:rPr>
        <w:t>《光明日报》报道，2004年8月，国内外专家、组织以“可持续发展与全球化挑战：中国西部开发新思路探讨”为主题，进行了交流和研讨。在当前形势下，加快实施西部大开发战略。其意义在于（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A、积极推进西部大开发战略．是实现第三步战略目标的重大举措</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B、积极推进西部大开发是适应世界范围结构调整，提高我国国际竞争力的迫切要求</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C、实施西部大开发战略是增进民族团结，保持社会稳定和边疆安全的根本保证</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B61CE">
        <w:rPr>
          <w:rFonts w:ascii="华文中宋" w:eastAsia="华文中宋" w:hAnsi="华文中宋"/>
          <w:b/>
          <w:sz w:val="30"/>
          <w:szCs w:val="30"/>
        </w:rPr>
        <w:t>D、积极推进西部大开发是缩小东西差距，实现可持续发展的必由之路</w:t>
      </w:r>
    </w:p>
    <w:p w:rsidR="009B61CE" w:rsidRPr="009B61CE" w:rsidP="00AD27FC">
      <w:pPr>
        <w:jc w:val="left"/>
        <w:rPr>
          <w:rFonts w:ascii="华文中宋" w:eastAsia="华文中宋" w:hAnsi="华文中宋"/>
          <w:b/>
          <w:sz w:val="30"/>
          <w:szCs w:val="30"/>
        </w:rPr>
      </w:pPr>
      <w:r w:rsidRPr="009B61CE">
        <w:rPr>
          <w:rFonts w:ascii="宋体" w:hAnsi="宋体"/>
          <w:b/>
        </w:rPr>
        <w:t>27．</w:t>
      </w:r>
      <w:r w:rsidRPr="009B61CE">
        <w:rPr>
          <w:rFonts w:ascii="华文中宋" w:eastAsia="华文中宋" w:hAnsi="华文中宋"/>
          <w:b/>
          <w:sz w:val="30"/>
          <w:szCs w:val="30"/>
        </w:rPr>
        <w:t>“金砖四国”(BRIC)引用了巴西、俄罗斯、印度和中国四国英文的首字母。由于该词与英语单词的砖(Brick)类似，因此被称为“金砖四国”。后来哪个国家加入，“金砖四国”的英文单词变为“BRICS”，并改称为“金砖国家”?</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A、沙特阿拉伯</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B、苏丹</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C、南非</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D、西班牙</w:t>
      </w:r>
    </w:p>
    <w:p w:rsidR="009B61CE" w:rsidRPr="009B61CE" w:rsidP="00AD27FC">
      <w:pPr>
        <w:jc w:val="left"/>
        <w:rPr>
          <w:rFonts w:ascii="华文中宋" w:eastAsia="华文中宋" w:hAnsi="华文中宋"/>
          <w:b/>
          <w:sz w:val="30"/>
          <w:szCs w:val="30"/>
        </w:rPr>
      </w:pPr>
      <w:r w:rsidRPr="009B61CE">
        <w:rPr>
          <w:rFonts w:ascii="宋体" w:hAnsi="宋体"/>
          <w:b/>
        </w:rPr>
        <w:t>28．</w:t>
      </w:r>
      <w:r w:rsidRPr="009B61CE">
        <w:rPr>
          <w:rFonts w:ascii="华文中宋" w:eastAsia="华文中宋" w:hAnsi="华文中宋"/>
          <w:b/>
          <w:sz w:val="30"/>
          <w:szCs w:val="30"/>
        </w:rPr>
        <w:t>2008年5月26日，美国凤凰号探测器登陆火星，科学家希望能够借此分析火星上的（　　），进一步推断火星现在或者以前的环境是否适宜生命存在。</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A、水和有机物</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B、星核</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C、大气成分</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D、地质结构</w:t>
      </w:r>
    </w:p>
    <w:p w:rsidR="009B61CE" w:rsidRPr="009B61CE" w:rsidP="00AD27FC">
      <w:pPr>
        <w:jc w:val="left"/>
        <w:rPr>
          <w:rFonts w:ascii="华文中宋" w:eastAsia="华文中宋" w:hAnsi="华文中宋"/>
          <w:b/>
          <w:sz w:val="30"/>
          <w:szCs w:val="30"/>
        </w:rPr>
      </w:pPr>
      <w:r w:rsidRPr="009B61CE">
        <w:rPr>
          <w:rFonts w:ascii="宋体" w:hAnsi="宋体"/>
          <w:b/>
        </w:rPr>
        <w:t>29．</w:t>
      </w:r>
      <w:r w:rsidRPr="009B61CE">
        <w:rPr>
          <w:rFonts w:ascii="华文中宋" w:eastAsia="华文中宋" w:hAnsi="华文中宋"/>
          <w:b/>
          <w:sz w:val="30"/>
          <w:szCs w:val="30"/>
        </w:rPr>
        <w:t>下列关于证人及证人证言的表述，（　　）是错误的。</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A、凡是了解案件情况的人都有义务出庭作证</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B、当事人申请证人出庭作证应当经人民法院许可</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C、与当事人一方有亲戚关系的人不能作为证人</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D、无诉讼行为能力的人在一定情况下可以作为证人</w:t>
      </w:r>
    </w:p>
    <w:p w:rsidR="009B61CE" w:rsidRPr="009B61CE" w:rsidP="00AD27FC">
      <w:pPr>
        <w:jc w:val="left"/>
        <w:rPr>
          <w:rFonts w:ascii="华文中宋" w:eastAsia="华文中宋" w:hAnsi="华文中宋"/>
          <w:b/>
          <w:sz w:val="30"/>
          <w:szCs w:val="30"/>
        </w:rPr>
      </w:pPr>
      <w:r w:rsidRPr="009B61CE">
        <w:rPr>
          <w:rFonts w:ascii="宋体" w:hAnsi="宋体"/>
          <w:b/>
        </w:rPr>
        <w:t>30．</w:t>
      </w:r>
      <w:r w:rsidRPr="009B61CE">
        <w:rPr>
          <w:rFonts w:ascii="华文中宋" w:eastAsia="华文中宋" w:hAnsi="华文中宋"/>
          <w:b/>
          <w:sz w:val="30"/>
          <w:szCs w:val="30"/>
        </w:rPr>
        <w:t>下列（　　）表述符合公示催告程序的法律规定。</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A、公示催告程序只适用于基层人民法院</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B、公示催告程序仅适用于各种票据的公示催告</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C、除权判决应当宣告查票据是否无效</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B61CE">
        <w:rPr>
          <w:rFonts w:ascii="华文中宋" w:eastAsia="华文中宋" w:hAnsi="华文中宋"/>
          <w:b/>
          <w:sz w:val="30"/>
          <w:szCs w:val="30"/>
        </w:rPr>
        <w:t>D、当事人不服法院的除权判决，可以提起上诉</w:t>
      </w:r>
    </w:p>
    <w:p w:rsidR="009B61CE" w:rsidRPr="009B61CE" w:rsidP="00AD27FC">
      <w:pPr>
        <w:jc w:val="left"/>
        <w:rPr>
          <w:rFonts w:ascii="华文中宋" w:eastAsia="华文中宋" w:hAnsi="华文中宋"/>
          <w:b/>
          <w:sz w:val="30"/>
          <w:szCs w:val="30"/>
        </w:rPr>
      </w:pPr>
      <w:r w:rsidRPr="009B61CE">
        <w:rPr>
          <w:rFonts w:ascii="宋体" w:hAnsi="宋体"/>
          <w:b/>
        </w:rPr>
        <w:t>31．</w:t>
      </w:r>
      <w:r w:rsidRPr="009B61CE">
        <w:rPr>
          <w:rFonts w:ascii="华文中宋" w:eastAsia="华文中宋" w:hAnsi="华文中宋"/>
          <w:b/>
          <w:sz w:val="30"/>
          <w:szCs w:val="30"/>
        </w:rPr>
        <w:t>各级领导干部一定要把人民群众的安危冷暖时刻放在心上，勤政为民、扎实工作，为人民群众__________实实在在的利益。下岗分流人员自谋出路，自觉承受改革的艰难，政府承诺的相关再就业优惠政策也当不折不扣地__________ 。 依次填入划横线部分最恰当的一项是（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A、寻找 执行</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B、谋求 施行</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C、谋取 兑现</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D、牟取 实现</w:t>
      </w:r>
    </w:p>
    <w:p w:rsidR="009B61CE" w:rsidRPr="009B61CE" w:rsidP="00AD27FC">
      <w:pPr>
        <w:jc w:val="left"/>
        <w:rPr>
          <w:rFonts w:ascii="华文中宋" w:eastAsia="华文中宋" w:hAnsi="华文中宋"/>
          <w:b/>
          <w:sz w:val="30"/>
          <w:szCs w:val="30"/>
        </w:rPr>
      </w:pPr>
      <w:r w:rsidRPr="009B61CE">
        <w:rPr>
          <w:rFonts w:ascii="宋体" w:hAnsi="宋体"/>
          <w:b/>
        </w:rPr>
        <w:t>32．</w:t>
      </w:r>
      <w:r w:rsidRPr="009B61CE">
        <w:rPr>
          <w:rFonts w:ascii="华文中宋" w:eastAsia="华文中宋" w:hAnsi="华文中宋"/>
          <w:b/>
          <w:sz w:val="30"/>
          <w:szCs w:val="30"/>
        </w:rPr>
        <w:t>以下有关世界贸易组织(WTO)的表述中，不正确的一项是（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A、WTO的前身是关贸总协定，WTO于1995年1月1日建立</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B、部长会议是WTO的最高权力机构和决策机构</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C、WTO总干事在部长会议休会期间，行使部长会议的职权</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D、2001年12月11日，中国以新成员的身份正式加入WTO</w:t>
      </w:r>
    </w:p>
    <w:p w:rsidR="009B61CE" w:rsidRPr="009B61CE" w:rsidP="00AD27FC">
      <w:pPr>
        <w:jc w:val="left"/>
        <w:rPr>
          <w:rFonts w:ascii="华文中宋" w:eastAsia="华文中宋" w:hAnsi="华文中宋"/>
          <w:b/>
          <w:sz w:val="30"/>
          <w:szCs w:val="30"/>
        </w:rPr>
      </w:pPr>
      <w:r w:rsidRPr="009B61CE">
        <w:rPr>
          <w:rFonts w:ascii="宋体" w:hAnsi="宋体"/>
          <w:b/>
        </w:rPr>
        <w:t>33．</w:t>
      </w:r>
      <w:r w:rsidRPr="009B61CE">
        <w:rPr>
          <w:rFonts w:ascii="华文中宋" w:eastAsia="华文中宋" w:hAnsi="华文中宋"/>
          <w:b/>
          <w:sz w:val="30"/>
          <w:szCs w:val="30"/>
        </w:rPr>
        <w:t>光纤即为光导纤维的简称。光纤通信是以光波作为信息载体，以光纤作为传输媒介的一种通信方式。有关光纤通信说法不正确的是：</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A、光纤通信与以往的电气通信相比．抗腐蚀能力弱</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B、光纤是用石英玻璃制造的，由内芯和包层组成</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C、光纤通信具有通信容量大、传输距离远的优点</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D、光纤通信有质地脆、机械强度差的缺点</w:t>
      </w:r>
    </w:p>
    <w:p w:rsidR="009B61CE" w:rsidRPr="009B61CE" w:rsidP="00AD27FC">
      <w:pPr>
        <w:jc w:val="left"/>
        <w:rPr>
          <w:rFonts w:ascii="华文中宋" w:eastAsia="华文中宋" w:hAnsi="华文中宋"/>
          <w:b/>
          <w:sz w:val="30"/>
          <w:szCs w:val="30"/>
        </w:rPr>
      </w:pPr>
      <w:r w:rsidRPr="009B61CE">
        <w:rPr>
          <w:rFonts w:ascii="宋体" w:hAnsi="宋体"/>
          <w:b/>
        </w:rPr>
        <w:t>34．</w:t>
      </w:r>
      <w:r w:rsidRPr="009B61CE">
        <w:rPr>
          <w:rFonts w:ascii="华文中宋" w:eastAsia="华文中宋" w:hAnsi="华文中宋"/>
          <w:b/>
          <w:sz w:val="30"/>
          <w:szCs w:val="30"/>
        </w:rPr>
        <w:t xml:space="preserve"> “这里，是军旗升起的地方；这里，是人民军队的摇篮；这里，打响了武装反抗国民党反动派的第一枪。”请问“这里”是指（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A、绍兴</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B61CE">
        <w:rPr>
          <w:rFonts w:ascii="华文中宋" w:eastAsia="华文中宋" w:hAnsi="华文中宋"/>
          <w:b/>
          <w:sz w:val="30"/>
          <w:szCs w:val="30"/>
        </w:rPr>
        <w:t>B、延安</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C、南昌</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D、瑞金</w:t>
      </w:r>
    </w:p>
    <w:p w:rsidR="009B61CE" w:rsidRPr="009B61CE" w:rsidP="00AD27FC">
      <w:pPr>
        <w:jc w:val="left"/>
        <w:rPr>
          <w:rFonts w:ascii="华文中宋" w:eastAsia="华文中宋" w:hAnsi="华文中宋"/>
          <w:b/>
          <w:sz w:val="30"/>
          <w:szCs w:val="30"/>
        </w:rPr>
      </w:pPr>
      <w:r w:rsidRPr="009B61CE">
        <w:rPr>
          <w:rFonts w:ascii="宋体" w:hAnsi="宋体"/>
          <w:b/>
        </w:rPr>
        <w:t>35．</w:t>
      </w:r>
      <w:r w:rsidRPr="009B61CE">
        <w:rPr>
          <w:rFonts w:ascii="华文中宋" w:eastAsia="华文中宋" w:hAnsi="华文中宋"/>
          <w:b/>
          <w:sz w:val="30"/>
          <w:szCs w:val="30"/>
        </w:rPr>
        <w:t>下列关于人类通讯史的说法，不正确的是（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A、1837年，莫尔斯设计出了著名的莫尔斯电码，利用“点”、“划”和“间隔”的不同组合来表示字母、数字、标点和符号</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B、1876年，美国人贝尔发明了电话，从根本上改变了人类的通讯方式</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C、手机最早是芬兰IT巨头诺基亚公司发明的，目前在中国大陆及台湾以GSM制式最为普及</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D、MSN是微软公司推出的即时消息软件，可以与亲人、朋友、工作伙伴进行文字聊天、语音对话、视频会议等即时交流，还可以通过此软件来查看联系人是否联机</w:t>
      </w:r>
    </w:p>
    <w:p w:rsidR="009B61CE" w:rsidRPr="009B61CE" w:rsidP="009B61CE">
      <w:pPr>
        <w:jc w:val="left"/>
        <w:rPr>
          <w:rFonts w:ascii="宋体" w:hAnsi="宋体"/>
          <w:b/>
        </w:rPr>
      </w:pPr>
      <w:r w:rsidRPr="009B61CE">
        <w:rPr>
          <w:rFonts w:ascii="微软雅黑" w:eastAsia="微软雅黑" w:hAnsi="微软雅黑"/>
          <w:b/>
          <w:sz w:val="28"/>
        </w:rPr>
        <w:t>二、判断推理</w:t>
      </w:r>
    </w:p>
    <w:p w:rsidR="009B61CE" w:rsidRPr="009B61CE" w:rsidP="00AD27FC">
      <w:pPr>
        <w:jc w:val="left"/>
        <w:rPr>
          <w:rFonts w:ascii="华文中宋" w:eastAsia="华文中宋" w:hAnsi="华文中宋"/>
          <w:b/>
          <w:sz w:val="30"/>
          <w:szCs w:val="30"/>
        </w:rPr>
      </w:pPr>
      <w:r w:rsidRPr="009B61CE">
        <w:rPr>
          <w:rFonts w:ascii="宋体" w:hAnsi="宋体"/>
          <w:b/>
        </w:rPr>
        <w:t>36．</w:t>
      </w:r>
      <w:r w:rsidRPr="009B61CE">
        <w:rPr>
          <w:rFonts w:ascii="华文中宋" w:eastAsia="华文中宋" w:hAnsi="华文中宋"/>
          <w:b/>
          <w:sz w:val="30"/>
          <w:szCs w:val="30"/>
        </w:rPr>
        <w:t>鲁迅先生曾在《无声的中国》中写道：“中国人的性情总是喜欢调和、折中的，譬如你说，这屋子太暗，说在这里开一个天窗，大家一定是不允许的。但如果你主张拆掉屋顶，他们就会来调和，愿意开天窗了。”这种先提出很大的要求来，接着提出较小、较少的要求，在心理学上被称为“拆屋效应”。 根据上述定义，下列不属于“拆屋效应”的一项是：</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A、老师在布置作业的时候先给学生比平时多的题目。等学生有所反应的时候，再说可以选做里面的一些题目</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B、书店里，萧红首先要求爸爸买一套价值近千元的诗集，爸爸不同意，转而要求买另外两本较便宜的书，最终如愿以偿</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B61CE">
        <w:rPr>
          <w:rFonts w:ascii="华文中宋" w:eastAsia="华文中宋" w:hAnsi="华文中宋"/>
          <w:b/>
          <w:sz w:val="30"/>
          <w:szCs w:val="30"/>
        </w:rPr>
        <w:t>C、请各家家庭主妇在一份呼吁安全驾驶的请愿书上签名。两周后，问这些主妇能否在她们的前院立一块写着“谨慎驾驶”的告示牌。结果，先前签过名的55%以上都会同意。而没有签名的只有不足17%的接受这一要求</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D、谈判桌上，为了使对方接受自己的500万的赔偿要求．小张在此之前先提出一个800万的赔偿数额．最终使其接受该要求</w:t>
      </w:r>
    </w:p>
    <w:p w:rsidR="009B61CE" w:rsidRPr="009B61CE" w:rsidP="00AD27FC">
      <w:pPr>
        <w:jc w:val="left"/>
        <w:rPr>
          <w:rFonts w:ascii="华文中宋" w:eastAsia="华文中宋" w:hAnsi="华文中宋"/>
          <w:b/>
          <w:sz w:val="30"/>
          <w:szCs w:val="30"/>
        </w:rPr>
      </w:pPr>
      <w:r w:rsidRPr="009B61CE">
        <w:rPr>
          <w:rFonts w:ascii="宋体" w:hAnsi="宋体"/>
          <w:b/>
        </w:rPr>
        <w:t>37．</w:t>
      </w:r>
      <w:r w:rsidRPr="009B61CE">
        <w:rPr>
          <w:rFonts w:ascii="华文中宋" w:eastAsia="华文中宋" w:hAnsi="华文中宋"/>
          <w:b/>
          <w:sz w:val="30"/>
          <w:szCs w:val="30"/>
        </w:rPr>
        <w:t xml:space="preserve">学习迁移即一种学习对另一种学习的影响，它广泛地存在于知识、技能、态度和行为规范的学习中。任何一种学习都会受到学习者已有知识、经验、技能、态度等的影响，只要有学习，就有迁移。 下列属于学习迁移的是（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A、小王的父亲是著名的画家，受父亲影响，他从小就对绘画产生了兴趣，后来也成为一名画家，</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B、某大学生在人多的教室里复习功课总容易分心，于是换到一个独处的安静环境，学习效率非常高</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C、小芳学会了拉二胡，自己尝试拉小提琴，结果也很快学会</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D、某学生沉迷于网络游戏致使学习成绩下降，后来通过老师的教育和同学的帮助，改掉了毛病，学习进步非常快</w:t>
      </w:r>
    </w:p>
    <w:p w:rsidR="009B61CE" w:rsidRPr="009B61CE" w:rsidP="00AD27FC">
      <w:pPr>
        <w:jc w:val="left"/>
        <w:rPr>
          <w:rFonts w:ascii="华文中宋" w:eastAsia="华文中宋" w:hAnsi="华文中宋"/>
          <w:b/>
          <w:sz w:val="30"/>
          <w:szCs w:val="30"/>
        </w:rPr>
      </w:pPr>
      <w:r w:rsidRPr="009B61CE">
        <w:rPr>
          <w:rFonts w:ascii="宋体" w:hAnsi="宋体"/>
          <w:b/>
        </w:rPr>
        <w:t>38．</w:t>
      </w:r>
      <w:r w:rsidRPr="009B61CE">
        <w:rPr>
          <w:rFonts w:ascii="华文中宋" w:eastAsia="华文中宋" w:hAnsi="华文中宋"/>
          <w:b/>
          <w:sz w:val="30"/>
          <w:szCs w:val="30"/>
        </w:rPr>
        <w:t>我国生产婴幼儿配方奶粉的企业有130多家，而美国只有4家企业，相比之下美国吃配方奶粉的婴幼儿数量则远高于我国。“设想一下，如果只有4家企业生产配方奶粉，企业会倍加珍惜自己的品牌价值，不断加强食品安全意识，任何可能的食品安全风险都是企业自身无法容忍的，发生三聚氰胺这样的问题是不可想象的。”以下哪项如果为真，最能削弱上述观点？（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A、我国生产婴幼儿配方奶粉的企业太多，品牌价值对于企业并不重要，所以这些企业敢在奶粉中添加三聚氰胺</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B、某国的婴幼儿配方奶粉生产商有90多家，它们之中大多数企业生产出的奶粉均未查出过三聚氰胺</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B61CE">
        <w:rPr>
          <w:rFonts w:ascii="华文中宋" w:eastAsia="华文中宋" w:hAnsi="华文中宋"/>
          <w:b/>
          <w:sz w:val="30"/>
          <w:szCs w:val="30"/>
        </w:rPr>
        <w:t>C、某公司是我国生产奶制品的著名企业，其品牌价值很高，但是在其生产的奶制品中查出了三聚氰胺</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D、某企业是美国婴幼儿配方奶粉的著名生产商，在他们生产的某品牌配方奶粉中查出了三聚氰胺</w:t>
      </w:r>
    </w:p>
    <w:p w:rsidR="009B61CE" w:rsidRPr="009B61CE" w:rsidP="00AD27FC">
      <w:pPr>
        <w:jc w:val="left"/>
        <w:rPr>
          <w:rFonts w:ascii="华文中宋" w:eastAsia="华文中宋" w:hAnsi="华文中宋"/>
          <w:b/>
          <w:sz w:val="30"/>
          <w:szCs w:val="30"/>
        </w:rPr>
      </w:pPr>
      <w:r w:rsidRPr="009B61CE">
        <w:rPr>
          <w:rFonts w:ascii="宋体" w:hAnsi="宋体"/>
          <w:b/>
        </w:rPr>
        <w:t>39．</w:t>
      </w:r>
      <w:r w:rsidRPr="009B61CE">
        <w:rPr>
          <w:rFonts w:ascii="华文中宋" w:eastAsia="华文中宋" w:hAnsi="华文中宋"/>
          <w:b/>
          <w:sz w:val="30"/>
          <w:szCs w:val="30"/>
        </w:rPr>
        <w:t>甲、乙、丙、丁、戊要么是女足运动员，要么是女排运动员。她们相互知道各自的身份，但其他人却不知道。一次联欢会上，她们请大家推理。甲对乙说：“你是女排队员。”乙对丙说：“你和丁都是女排队员。”丙对丁说：“你和乙都是女足队员。”丁对戊说：“你和乙都是女排队员。”戊对甲说：“你和丙都不是女排队员。”如果规定同一个队的人之间说真话，不同队的人之间说假话，那么下面哪项必为真?</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A、甲说真话，女排队员是甲、乙、丁</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B、甲说真话，女排队员是甲、乙、丙</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C、丙说真话，女排队员是丙、丁、戊</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D、丁说假话，女排队员是甲、丙、丁</w:t>
      </w:r>
    </w:p>
    <w:p w:rsidR="009B61CE" w:rsidRPr="009B61CE" w:rsidP="00AD27FC">
      <w:pPr>
        <w:jc w:val="left"/>
        <w:rPr>
          <w:rFonts w:ascii="华文中宋" w:eastAsia="华文中宋" w:hAnsi="华文中宋"/>
          <w:b/>
          <w:sz w:val="30"/>
          <w:szCs w:val="30"/>
        </w:rPr>
      </w:pPr>
      <w:r w:rsidRPr="009B61CE">
        <w:rPr>
          <w:rFonts w:ascii="宋体" w:hAnsi="宋体"/>
          <w:b/>
        </w:rPr>
        <w:t>40．</w:t>
      </w:r>
      <w:r w:rsidRPr="009B61CE">
        <w:rPr>
          <w:rFonts w:ascii="华文中宋" w:eastAsia="华文中宋" w:hAnsi="华文中宋"/>
          <w:b/>
          <w:sz w:val="30"/>
          <w:szCs w:val="30"/>
        </w:rPr>
        <w:t>电子：原子（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A、电影：明星</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B、家电：冰箱</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C、地球：行星</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D、窗户：房屋</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B61CE">
        <w:rPr>
          <w:rFonts w:ascii="宋体" w:hAnsi="宋体"/>
          <w:b/>
        </w:rPr>
        <w:t>41．</w:t>
      </w:r>
      <w:r w:rsidRPr="009B61CE">
        <w:rPr>
          <w:rFonts w:ascii="华文中宋" w:eastAsia="华文中宋" w:hAnsi="华文中宋"/>
          <w:b/>
          <w:sz w:val="30"/>
          <w:szCs w:val="30"/>
        </w:rPr>
        <w:t>在向南方雪灾受灾地区的捐款活动中，某慈善组织收到一笔10000元的匿名捐款，该组织经过调查，发现是甲、乙、丙、丁四个人当中的某一个捐的。慈善组织成员对他们进行求证时，发现他们的说法相互矛盾： 甲说：对不起，这钱不是我捐的。 乙说：我估计这钱肯定是丁捐的。 丙说：乙的收入最高，肯定是乙捐的。 丁说：乙的说法没有任何根据。 假定四人中有一个说了真话，那么到底谁是真正的捐款者呢?</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A、甲</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B、乙</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C、丙</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D、丁</w:t>
      </w:r>
    </w:p>
    <w:p w:rsidR="009B61CE" w:rsidRPr="009B61CE" w:rsidP="00AD27FC">
      <w:pPr>
        <w:jc w:val="left"/>
        <w:rPr>
          <w:rFonts w:ascii="华文中宋" w:eastAsia="华文中宋" w:hAnsi="华文中宋"/>
          <w:b/>
          <w:sz w:val="30"/>
          <w:szCs w:val="30"/>
        </w:rPr>
      </w:pPr>
      <w:r w:rsidRPr="009B61CE">
        <w:rPr>
          <w:rFonts w:ascii="宋体" w:hAnsi="宋体"/>
          <w:b/>
        </w:rPr>
        <w:t>42．</w:t>
      </w:r>
      <w:r w:rsidRPr="009B61CE">
        <w:rPr>
          <w:rFonts w:ascii="华文中宋" w:eastAsia="华文中宋" w:hAnsi="华文中宋"/>
          <w:b/>
          <w:sz w:val="30"/>
          <w:szCs w:val="30"/>
        </w:rPr>
        <w:t xml:space="preserve">及时纠偏，_______纠错，不仅体现一个社会的集体智慧，也是一个国家理性力量的表现。就像当初如能认识到人口问题的严重性，今天解决人口超负荷的难度就会低得多。因此，从及时纠错的现代理性角度看，适度容忍不同声音是相当必要的，多元价值的重要意义之一便是达到某种_______，以免在一个方向上走得太远而使纠错成本过大。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A、尽早　制衡</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B、彻底　均衡</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C、公开　均势</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D、坦诚　和谐</w:t>
      </w:r>
    </w:p>
    <w:p w:rsidR="009B61CE" w:rsidRPr="009B61CE" w:rsidP="00AD27FC">
      <w:pPr>
        <w:jc w:val="left"/>
        <w:rPr>
          <w:rFonts w:ascii="华文中宋" w:eastAsia="华文中宋" w:hAnsi="华文中宋"/>
          <w:b/>
          <w:sz w:val="30"/>
          <w:szCs w:val="30"/>
        </w:rPr>
      </w:pPr>
      <w:r w:rsidRPr="009B61CE">
        <w:rPr>
          <w:rFonts w:ascii="宋体" w:hAnsi="宋体"/>
          <w:b/>
        </w:rPr>
        <w:t>43．</w:t>
      </w:r>
      <w:r w:rsidRPr="009B61CE">
        <w:rPr>
          <w:rFonts w:ascii="华文中宋" w:eastAsia="华文中宋" w:hAnsi="华文中宋"/>
          <w:b/>
          <w:sz w:val="30"/>
          <w:szCs w:val="30"/>
        </w:rPr>
        <w:t xml:space="preserve">缺陷补偿是指个体在充当社会角色时不可能事事成功，当自我角色目标失败时。常常可能会对相关的社会角色的重要性做重新评价，从而进行自我定义以补偿自己角色缺陷。 根据上述定义，下列属于缺陷补偿的是：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A、小王认为评上优秀员工是晋升的关键，因此当评选失利后决定在下一次的评选中再接再厉</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B、小张有份很不错的工作，他参加公务员考试是抱着试试看的态度，所以当他得知自己没有通过考试时并未觉得太遗憾</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C、黄某大学毕业后求职不顺利，他觉得这是由于自己不是名牌大学毕业生，否则就业会容易得多</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D、袁女士离婚后全身心投入工作，取得了很大成绩，她认为事业成功比婚姻幸福更重要</w:t>
      </w:r>
    </w:p>
    <w:p w:rsidR="009B61CE" w:rsidRPr="009B61CE" w:rsidP="00AD27FC">
      <w:pPr>
        <w:jc w:val="left"/>
        <w:rPr>
          <w:rFonts w:ascii="华文中宋" w:eastAsia="华文中宋" w:hAnsi="华文中宋"/>
          <w:b/>
          <w:sz w:val="30"/>
          <w:szCs w:val="30"/>
        </w:rPr>
      </w:pPr>
      <w:r w:rsidRPr="009B61CE">
        <w:rPr>
          <w:rFonts w:ascii="宋体" w:hAnsi="宋体"/>
          <w:b/>
        </w:rPr>
        <w:t>44．</w:t>
      </w:r>
      <w:r w:rsidRPr="009B61CE">
        <w:rPr>
          <w:rFonts w:ascii="华文中宋" w:eastAsia="华文中宋" w:hAnsi="华文中宋"/>
          <w:b/>
          <w:sz w:val="30"/>
          <w:szCs w:val="30"/>
        </w:rPr>
        <w:t xml:space="preserve">朝阳行业就是刚刚兴起，正在发展阶段，而且有相当大的发展空间的行业。而夕阳行业则是指行业内竞争非常激烈，已经发展得很完善而且技术水平已相当高，发展上升的空间很小，正在走下坡路的行业。  根据上述定义，下列各项属于夕阳行业的一项是（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A、电子信息行业</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B、汽车</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C、生物工程</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D、通信行业</w:t>
      </w:r>
    </w:p>
    <w:p w:rsidR="009B61CE" w:rsidRPr="009B61CE" w:rsidP="00AD27FC">
      <w:pPr>
        <w:jc w:val="left"/>
        <w:rPr>
          <w:rFonts w:ascii="华文中宋" w:eastAsia="华文中宋" w:hAnsi="华文中宋"/>
          <w:b/>
          <w:sz w:val="30"/>
          <w:szCs w:val="30"/>
        </w:rPr>
      </w:pPr>
      <w:r w:rsidRPr="009B61CE">
        <w:rPr>
          <w:rFonts w:ascii="宋体" w:hAnsi="宋体"/>
          <w:b/>
        </w:rPr>
        <w:t>45．</w:t>
      </w:r>
      <w:r w:rsidRPr="009B61CE">
        <w:rPr>
          <w:rFonts w:ascii="华文中宋" w:eastAsia="华文中宋" w:hAnsi="华文中宋"/>
          <w:b/>
          <w:sz w:val="30"/>
          <w:szCs w:val="30"/>
        </w:rPr>
        <w:t xml:space="preserve">手舞足蹈：高兴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A、日进斗金：幸福</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B、威武不屈：情绪</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C、乐不思蜀：快乐</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D、肝肠寸断：悲痛</w:t>
      </w:r>
    </w:p>
    <w:p w:rsidR="009B61CE" w:rsidRPr="009B61CE" w:rsidP="00AD27FC">
      <w:pPr>
        <w:jc w:val="left"/>
        <w:rPr>
          <w:rFonts w:ascii="华文中宋" w:eastAsia="华文中宋" w:hAnsi="华文中宋"/>
          <w:b/>
          <w:sz w:val="30"/>
          <w:szCs w:val="30"/>
        </w:rPr>
      </w:pPr>
      <w:r w:rsidRPr="009B61CE">
        <w:rPr>
          <w:rFonts w:ascii="宋体" w:hAnsi="宋体"/>
          <w:b/>
        </w:rPr>
        <w:t>46．</w:t>
      </w:r>
      <w:r w:rsidRPr="009B61CE">
        <w:rPr>
          <w:rFonts w:ascii="华文中宋" w:eastAsia="华文中宋" w:hAnsi="华文中宋"/>
          <w:b/>
          <w:sz w:val="30"/>
          <w:szCs w:val="30"/>
        </w:rPr>
        <w:t>在计算机技术高度发达的今天，我们可以借助计算机完成许多工作，但正是因为对计算机的过度依赖，青少年动手能力的发展受到抑制。他们在学习和生活中无处不使用计算机来寻找答案，而不是亲自动手解决问题。因此，过多使用计算机解决学习和生活问题的青少年实际动手能力要比其他孩子差。以下最能支持上述结论的一项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A、Ａ．过度依赖计算机的青少年和较少接触计算机的青少年在智力水平上差别不大</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B、Ｂ．大多数青少年在使用计算机解决问题的同时也会自己动手解决一些问题</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C、Ｃ．青少年能利用而非依赖计算机来解决实际问题，本身也是对动手能力的训练</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D、Ｄ．那些较少使用计算机的青少年自己动手解决学习和生活问题的能力较强</w:t>
      </w:r>
    </w:p>
    <w:p w:rsidR="009B61CE" w:rsidRPr="009B61CE" w:rsidP="00AD27FC">
      <w:pPr>
        <w:jc w:val="left"/>
        <w:rPr>
          <w:rFonts w:ascii="华文中宋" w:eastAsia="华文中宋" w:hAnsi="华文中宋"/>
          <w:b/>
          <w:sz w:val="30"/>
          <w:szCs w:val="30"/>
        </w:rPr>
      </w:pPr>
      <w:r w:rsidRPr="009B61CE">
        <w:rPr>
          <w:rFonts w:ascii="宋体" w:hAnsi="宋体"/>
          <w:b/>
        </w:rPr>
        <w:t>47．</w:t>
      </w:r>
      <w:r w:rsidRPr="009B61CE">
        <w:rPr>
          <w:rFonts w:ascii="华文中宋" w:eastAsia="华文中宋" w:hAnsi="华文中宋"/>
          <w:b/>
          <w:sz w:val="30"/>
          <w:szCs w:val="30"/>
        </w:rPr>
        <w:t xml:space="preserve"> “这个抽屉里或者有一件衣服，或者有一本书”。 上述判断是以下哪种情况?（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A、无所谓真假</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B、真的</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C、假的</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D、或者是真的，或者是假的</w:t>
      </w:r>
    </w:p>
    <w:p w:rsidR="009B61CE" w:rsidRPr="009B61CE" w:rsidP="00AD27FC">
      <w:pPr>
        <w:jc w:val="left"/>
        <w:rPr>
          <w:rFonts w:ascii="华文中宋" w:eastAsia="华文中宋" w:hAnsi="华文中宋"/>
          <w:b/>
          <w:sz w:val="30"/>
          <w:szCs w:val="30"/>
        </w:rPr>
      </w:pPr>
      <w:r w:rsidRPr="009B61CE">
        <w:rPr>
          <w:rFonts w:ascii="宋体" w:hAnsi="宋体"/>
          <w:b/>
        </w:rPr>
        <w:t>48．</w:t>
      </w:r>
      <w:r w:rsidRPr="009B61CE">
        <w:rPr>
          <w:rFonts w:ascii="华文中宋" w:eastAsia="华文中宋" w:hAnsi="华文中宋"/>
          <w:b/>
          <w:sz w:val="30"/>
          <w:szCs w:val="30"/>
        </w:rPr>
        <w:t xml:space="preserve">一位高中英语教师在最后的一次试验中，把一些真正的、通常使用的格言散置于几个他自己编造的、无意义的听起来像格言的句子之中。接着他让学生们对所有列出的句子进行评价。学生们普遍都认为伪造的格言与真正的格言一样地具有哲理。这个老师于是就推论出格言之所以得到了格言的地位，主要是因为它们经常被使用，而不是因为它们具有内在的哲理。  下面哪一项如果正确的话，最能质疑这个老师的结论?（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A、有些格言使用的频率比其他格言的高</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B、在所列出的句子中，真正的格言的数量比伪造的格言的多</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C、格言型的句子与听起来像格言的句子具有不同的风格</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D、那些被选择作为评价者的学生，缺乏判断句子哲理性的经验</w:t>
      </w:r>
    </w:p>
    <w:p w:rsidR="009B61CE" w:rsidRPr="009B61CE" w:rsidP="00AD27FC">
      <w:pPr>
        <w:jc w:val="left"/>
        <w:rPr>
          <w:rFonts w:ascii="华文中宋" w:eastAsia="华文中宋" w:hAnsi="华文中宋"/>
          <w:b/>
          <w:sz w:val="30"/>
          <w:szCs w:val="30"/>
        </w:rPr>
      </w:pPr>
      <w:r w:rsidRPr="009B61CE">
        <w:rPr>
          <w:rFonts w:ascii="宋体" w:hAnsi="宋体"/>
          <w:b/>
        </w:rPr>
        <w:t>49．</w:t>
      </w:r>
      <w:r w:rsidRPr="009B61CE">
        <w:rPr>
          <w:rFonts w:ascii="华文中宋" w:eastAsia="华文中宋" w:hAnsi="华文中宋"/>
          <w:b/>
          <w:sz w:val="30"/>
          <w:szCs w:val="30"/>
        </w:rPr>
        <w:t>共生营销，是指两个或两个以上的企业通过分享市场营销中的资源，达到降低成本、提高效率、增强市场竞争力为目的的一种营销策略。根据上述定义，下列属于共生营销的是（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A、甲企业和乙企业决定整合资源，建立企业集团</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B、甲、乙、丙三家小家电企业决定建立市场消费信息共享机制，定期通报协调各自生产小家电的品种、品质和价格定位</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C、某物流公司把货从甲地运到乙地，又从乙地带货到甲地，来回不放空，提高了公司效益</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D、某商场既卖甲企业的产品，也卖乙企业的产品</w:t>
      </w:r>
    </w:p>
    <w:p w:rsidR="009B61CE" w:rsidRPr="009B61CE" w:rsidP="00AD27FC">
      <w:pPr>
        <w:jc w:val="left"/>
        <w:rPr>
          <w:rFonts w:ascii="华文中宋" w:eastAsia="华文中宋" w:hAnsi="华文中宋"/>
          <w:b/>
          <w:sz w:val="30"/>
          <w:szCs w:val="30"/>
        </w:rPr>
      </w:pPr>
      <w:r w:rsidRPr="009B61CE">
        <w:rPr>
          <w:rFonts w:ascii="宋体" w:hAnsi="宋体"/>
          <w:b/>
        </w:rPr>
        <w:t>50．</w:t>
      </w:r>
      <w:r w:rsidRPr="009B61CE">
        <w:rPr>
          <w:rFonts w:ascii="华文中宋" w:eastAsia="华文中宋" w:hAnsi="华文中宋"/>
          <w:b/>
          <w:sz w:val="30"/>
          <w:szCs w:val="30"/>
        </w:rPr>
        <w:t>陶瓷：器皿（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A、钛丝纤维：羽毛球拍</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B、塑料：杯子</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C、耀斑：太阳</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D、黄金：饰物</w:t>
      </w:r>
    </w:p>
    <w:p w:rsidR="009B61CE" w:rsidRPr="009B61CE" w:rsidP="00AD27FC">
      <w:pPr>
        <w:jc w:val="left"/>
        <w:rPr>
          <w:rFonts w:ascii="华文中宋" w:eastAsia="华文中宋" w:hAnsi="华文中宋"/>
          <w:b/>
          <w:sz w:val="30"/>
          <w:szCs w:val="30"/>
        </w:rPr>
      </w:pPr>
      <w:r w:rsidRPr="009B61CE">
        <w:rPr>
          <w:rFonts w:ascii="宋体" w:hAnsi="宋体"/>
          <w:b/>
        </w:rPr>
        <w:t>51．</w:t>
      </w:r>
      <w:r w:rsidRPr="009B61CE">
        <w:rPr>
          <w:rFonts w:ascii="华文中宋" w:eastAsia="华文中宋" w:hAnsi="华文中宋"/>
          <w:b/>
          <w:sz w:val="30"/>
          <w:szCs w:val="30"/>
        </w:rPr>
        <w:t xml:space="preserve">请从所给的四个选项中，选择最符合左侧图形规律的一项是（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A、B、 alt=\</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 /&gt;</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D、E、 alt=\</w:t>
      </w:r>
    </w:p>
    <w:p w:rsidR="009B61CE" w:rsidRPr="009B61CE" w:rsidP="00AD27FC">
      <w:pPr>
        <w:jc w:val="left"/>
        <w:rPr>
          <w:rFonts w:ascii="华文中宋" w:eastAsia="华文中宋" w:hAnsi="华文中宋"/>
          <w:b/>
          <w:sz w:val="30"/>
          <w:szCs w:val="30"/>
        </w:rPr>
      </w:pPr>
      <w:r w:rsidRPr="009B61CE">
        <w:rPr>
          <w:rFonts w:ascii="宋体" w:hAnsi="宋体"/>
          <w:b/>
        </w:rPr>
        <w:t>52．</w:t>
      </w:r>
      <w:r w:rsidRPr="009B61CE">
        <w:rPr>
          <w:rFonts w:ascii="华文中宋" w:eastAsia="华文中宋" w:hAnsi="华文中宋"/>
          <w:b/>
          <w:sz w:val="30"/>
          <w:szCs w:val="30"/>
        </w:rPr>
        <w:t xml:space="preserve">下列有关生物学常识的说法正确的是（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A、松鼠尾巴发挥着保暖、平衡身体的作用</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B、萤火虫会发光是因为在它们的腹部末端有发光器</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C、打呵欠是一种深呼吸动作，它会让我们更多地吸进氧气和排出二氧化碳，以消除疲劳</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D、马蜂和部分家养的蜜蜂蜇人后不会死</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B61CE">
        <w:rPr>
          <w:rFonts w:ascii="宋体" w:hAnsi="宋体"/>
          <w:b/>
        </w:rPr>
        <w:t>53．</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金色降落伞是按照聘用合同中公司控制权变动条款，对被迫离职的高层管理人员进行补偿的规定。它能够促使管理层接受可以为股东带来利益的公司控制权变动，从而减少管理层与股东之间因此产生的利益冲突，以及管理层为抵制这种变动造成的交易成本。“金色”意指补偿丰厚，“降落伞”意指高管可以规避公司控制权变动带来的冲击而实现平稳过渡。</w:t>
      </w:r>
      <w:r w:rsidRPr="009B61CE">
        <w:rPr>
          <w:rFonts w:ascii="华文中宋" w:eastAsia="华文中宋" w:hAnsi="华文中宋"/>
          <w:b/>
          <w:sz w:val="30"/>
          <w:szCs w:val="30"/>
        </w:rPr>
        <w:t xml:space="preserve"> </w:t>
      </w:r>
      <w:r w:rsidRPr="009B61CE">
        <w:rPr>
          <w:rFonts w:ascii="华文中宋" w:eastAsia="华文中宋" w:hAnsi="华文中宋"/>
          <w:b/>
          <w:sz w:val="30"/>
          <w:szCs w:val="30"/>
        </w:rPr>
        <w:t xml:space="preserve"> 根据上述定义，下列属于金色降落伞制度的是（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A、某市规划局高薪聘用了一名专家为某项目的总工程师，后来项目搁浅，不得不将其解聘，并支付了一笔不菲的离职金</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B、某公司老总快要退休了，由于他为企业的发展作出了巨大贡献，公司决定为他一次性发放200万元退休金</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C、由于机构调整，某公司决定将部门经理老刘提前解聘，并按照合同约定支付了相当于老刘5倍年薪的补偿费用</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D、某私营企业准备实行职业经理人制度，为此解聘了一些参与创业但是已经明显不适合企业发展需要的高层领导，实现了公司与个人的“双赢”</w:t>
      </w:r>
    </w:p>
    <w:p w:rsidR="009B61CE" w:rsidRPr="009B61CE" w:rsidP="00AD27FC">
      <w:pPr>
        <w:jc w:val="left"/>
        <w:rPr>
          <w:rFonts w:ascii="华文中宋" w:eastAsia="华文中宋" w:hAnsi="华文中宋"/>
          <w:b/>
          <w:sz w:val="30"/>
          <w:szCs w:val="30"/>
        </w:rPr>
      </w:pPr>
      <w:r w:rsidRPr="009B61CE">
        <w:rPr>
          <w:rFonts w:ascii="宋体" w:hAnsi="宋体"/>
          <w:b/>
        </w:rPr>
        <w:t>54．</w:t>
      </w:r>
      <w:r w:rsidRPr="009B61CE">
        <w:rPr>
          <w:rFonts w:ascii="华文中宋" w:eastAsia="华文中宋" w:hAnsi="华文中宋"/>
          <w:b/>
          <w:sz w:val="30"/>
          <w:szCs w:val="30"/>
        </w:rPr>
        <w:t>某项工程由A、B、C三个工程队负责施工，他们将工程总量等额分成了三份同时开始施工。当A队完成了自己任务的90%，B队完成了自己任务的一半，C队完成了B队已完成任务量的80%，此时A队派出2\3 的人力加入C队工作。问A队和C队都完成任务时，B队完成了其自身任务的（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 80%</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 90%</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 60%</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 100%</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B61CE">
        <w:rPr>
          <w:rFonts w:ascii="宋体" w:hAnsi="宋体"/>
          <w:b/>
        </w:rPr>
        <w:t>55．</w:t>
      </w:r>
      <w:r w:rsidRPr="009B61CE">
        <w:rPr>
          <w:rFonts w:ascii="华文中宋" w:eastAsia="华文中宋" w:hAnsi="华文中宋"/>
          <w:b/>
          <w:sz w:val="30"/>
          <w:szCs w:val="30"/>
        </w:rPr>
        <w:t>2010年蒜、豆、姜等农产品接力上涨，价格如坐过山车般上蹿下跳，“蒜你狠”、“豆你玩”、“姜你军”等网络流行词接踵而至。这些词的发明在幽你一默的同时，将市民对物价飞涨的无奈体现得淋漓尽致。某著名经济学家认为，我国的物价涨势会得到抑制。他表示，根据现在掌控的情况，中央政府对此采取了一系列措施，抑制价格上涨。 以下哪项如果为真，最能加强经济学家的观点?</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A、\t中央政府采取的抑制价格上涨的措施在一段时间内是有效的</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B、最新调查显示．80%以上的市民相信中央采取的措施能够起到作用</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C、国务院正式发布了16项遏制物价上涨、稳定物价的具体化的措施</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D、由于政府出台限价措施，某些方便面企业将部分产品的面饼从90克减少至85克</w:t>
      </w:r>
    </w:p>
    <w:p w:rsidR="009B61CE" w:rsidRPr="009B61CE" w:rsidP="00AD27FC">
      <w:pPr>
        <w:jc w:val="left"/>
        <w:rPr>
          <w:rFonts w:ascii="华文中宋" w:eastAsia="华文中宋" w:hAnsi="华文中宋"/>
          <w:b/>
          <w:sz w:val="30"/>
          <w:szCs w:val="30"/>
        </w:rPr>
      </w:pPr>
      <w:r w:rsidRPr="009B61CE">
        <w:rPr>
          <w:rFonts w:ascii="宋体" w:hAnsi="宋体"/>
          <w:b/>
        </w:rPr>
        <w:t>56．</w:t>
      </w:r>
      <w:r w:rsidRPr="009B61CE">
        <w:rPr>
          <w:rFonts w:ascii="华文中宋" w:eastAsia="华文中宋" w:hAnsi="华文中宋"/>
          <w:b/>
          <w:sz w:val="30"/>
          <w:szCs w:val="30"/>
        </w:rPr>
        <w:t xml:space="preserve">冬天：寒冷：羽绒服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A、西北：贫困：开发</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B、假期：休闲：电脑</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C、四川：潮湿：辣椒</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D、夏天：炎热：游泳</w:t>
      </w:r>
    </w:p>
    <w:p w:rsidR="009B61CE" w:rsidRPr="009B61CE" w:rsidP="00AD27FC">
      <w:pPr>
        <w:jc w:val="left"/>
        <w:rPr>
          <w:rFonts w:ascii="华文中宋" w:eastAsia="华文中宋" w:hAnsi="华文中宋"/>
          <w:b/>
          <w:sz w:val="30"/>
          <w:szCs w:val="30"/>
        </w:rPr>
      </w:pPr>
      <w:r w:rsidRPr="009B61CE">
        <w:rPr>
          <w:rFonts w:ascii="宋体" w:hAnsi="宋体"/>
          <w:b/>
        </w:rPr>
        <w:t>57．</w:t>
      </w:r>
      <w:r w:rsidRPr="009B61CE">
        <w:rPr>
          <w:rFonts w:ascii="华文中宋" w:eastAsia="华文中宋" w:hAnsi="华文中宋"/>
          <w:b/>
          <w:sz w:val="30"/>
          <w:szCs w:val="30"/>
        </w:rPr>
        <w:t xml:space="preserve">定义： ①推销就是未经业主的预约同意，向客户销售商品，有一定的无理的意思。 ②非法传销就是一些只会说大话的组织，实际上是让你去赚亲戚朋友的钱，获得巨利。 ③跑业务是指事先跟客户约好了时间地点，然后将自己的商品以最适合双方的价格成交。 典型例证： (1)小丽下午三点跟约好的顾客在星巴克谈安全椅的价格 (2)小王到街头向行人介绍自己所卖的化妆品的良好效果 (3)张某在省城开了家服装店，挣了大钱，所以将家乡表妹也带到省城一起卖衣服 上述典型例证与定义存在对应关系的数目有（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A、0个</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B、1个</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C、2个</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D、3个</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B61CE">
        <w:rPr>
          <w:rFonts w:ascii="宋体" w:hAnsi="宋体"/>
          <w:b/>
        </w:rPr>
        <w:t>58．</w:t>
      </w:r>
      <w:r w:rsidRPr="009B61CE">
        <w:rPr>
          <w:rFonts w:ascii="华文中宋" w:eastAsia="华文中宋" w:hAnsi="华文中宋"/>
          <w:b/>
          <w:sz w:val="30"/>
          <w:szCs w:val="30"/>
        </w:rPr>
        <w:t xml:space="preserve">某地有一名热心的理发师，他只给村子里的所有不给自己理发的人理发，而村子里所有不为自己理发的人都来找这位理发师理发，则这位理发师（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A、给自己理发</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B、叫人为他理发</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C、从不理发</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D、不存在这样的人</w:t>
      </w:r>
    </w:p>
    <w:p w:rsidR="009B61CE" w:rsidRPr="009B61CE" w:rsidP="00AD27FC">
      <w:pPr>
        <w:jc w:val="left"/>
        <w:rPr>
          <w:rFonts w:ascii="华文中宋" w:eastAsia="华文中宋" w:hAnsi="华文中宋"/>
          <w:b/>
          <w:sz w:val="30"/>
          <w:szCs w:val="30"/>
        </w:rPr>
      </w:pPr>
      <w:r w:rsidRPr="009B61CE">
        <w:rPr>
          <w:rFonts w:ascii="宋体" w:hAnsi="宋体"/>
          <w:b/>
        </w:rPr>
        <w:t>59．</w:t>
      </w:r>
      <w:r w:rsidRPr="009B61CE">
        <w:rPr>
          <w:rFonts w:ascii="华文中宋" w:eastAsia="华文中宋" w:hAnsi="华文中宋"/>
          <w:b/>
          <w:sz w:val="30"/>
          <w:szCs w:val="30"/>
        </w:rPr>
        <w:t>有一则报道说：那些认为动物园安全管理措施已十分齐备的人．面对下面的新闻报道应当清醒了。昨天，一名男子掉入猴山中，幸而管理人员及时赶到，驱散群猴，将该名男子送往医院抢救，才没酿成严重后果。因此，应进一步健全动物园的安全措施。以下哪项最有效地反驳上述报道的观点?</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A、据报道，该男子是具有自杀倾向的抑郁症患者</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B、男子落入猴山是极其偶然的事件，该动物园已有十年未发生此类事件</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C、该动物园已经建立突发事件应急处理体系，管理人员具有快速反应能力</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D、该动物园的安全设施已通过有关部门的验收，目前仍处于安全状态之下</w:t>
      </w:r>
    </w:p>
    <w:p w:rsidR="009B61CE" w:rsidRPr="009B61CE" w:rsidP="00AD27FC">
      <w:pPr>
        <w:jc w:val="left"/>
        <w:rPr>
          <w:rFonts w:ascii="华文中宋" w:eastAsia="华文中宋" w:hAnsi="华文中宋"/>
          <w:b/>
          <w:sz w:val="30"/>
          <w:szCs w:val="30"/>
        </w:rPr>
      </w:pPr>
      <w:r w:rsidRPr="009B61CE">
        <w:rPr>
          <w:rFonts w:ascii="宋体" w:hAnsi="宋体"/>
          <w:b/>
        </w:rPr>
        <w:t>60．</w:t>
      </w:r>
      <w:r w:rsidRPr="009B61CE">
        <w:rPr>
          <w:rFonts w:ascii="华文中宋" w:eastAsia="华文中宋" w:hAnsi="华文中宋"/>
          <w:b/>
          <w:sz w:val="30"/>
          <w:szCs w:val="30"/>
        </w:rPr>
        <w:t>行政效率是指在行政管理中投入的工作量与所获得的行政效果之间的比率，是人们在单位时间和空间内开展行政活动，获得改造客观世界和主观世界的社会效果。下列不体现行政效率高低的是（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A、非典期间，哈尔滨市政府严格控制各种大规模集会，通过互动式的视讯会议来传达信息、安排工作</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B、某港商在某省投资兴办企业，跑审批跑了半年，项目书上盖了上百个公章，仍未跑完</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C、中央制定的减轻农民负担的政策，增加了农民收入，受到农民普遍欢迎</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D、鼠害危害湘江防洪大堤，但当地有关部门因“目前没有防鼠经费，尚需打报告等审批”，使问题议而不决</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B61CE">
        <w:rPr>
          <w:rFonts w:ascii="宋体" w:hAnsi="宋体"/>
          <w:b/>
        </w:rPr>
        <w:t>61．</w:t>
      </w:r>
      <w:r w:rsidRPr="009B61CE">
        <w:rPr>
          <w:rFonts w:ascii="华文中宋" w:eastAsia="华文中宋" w:hAnsi="华文中宋"/>
          <w:b/>
          <w:sz w:val="30"/>
          <w:szCs w:val="30"/>
        </w:rPr>
        <w:t xml:space="preserve">家长：教育：孩子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A、农民：种植：谷物</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B、香烟：火灾：扑灭</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C、政府：宣传：人民</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D、医生：治疗：病人</w:t>
      </w:r>
    </w:p>
    <w:p w:rsidR="009B61CE" w:rsidRPr="009B61CE" w:rsidP="00AD27FC">
      <w:pPr>
        <w:jc w:val="left"/>
        <w:rPr>
          <w:rFonts w:ascii="华文中宋" w:eastAsia="华文中宋" w:hAnsi="华文中宋"/>
          <w:b/>
          <w:sz w:val="30"/>
          <w:szCs w:val="30"/>
        </w:rPr>
      </w:pPr>
      <w:r w:rsidRPr="009B61CE">
        <w:rPr>
          <w:rFonts w:ascii="宋体" w:hAnsi="宋体"/>
          <w:b/>
        </w:rPr>
        <w:t>62．</w:t>
      </w:r>
      <w:r w:rsidRPr="009B61CE">
        <w:rPr>
          <w:rFonts w:ascii="华文中宋" w:eastAsia="华文中宋" w:hAnsi="华文中宋"/>
          <w:b/>
          <w:sz w:val="30"/>
          <w:szCs w:val="30"/>
        </w:rPr>
        <w:t>青少年如果连续看书的时间过长，眼睛近视几乎是不可避免的。菁华中学的学生个个努力学习。尽管大家都懂得要保护眼睛。但大多数学生每天看书时问都超过10/小时。这不可避免地导致连续看书时间过长，其余的学生每天看书也有8小时，班主任老师每天表扬的都是每天看书超过10小时的学生。 以上的叙述如果为真，最能得出以下哪项结论?</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A、菁华中学的学生，没有一个学生的视力正常，大家都戴近视镜</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B、每天看书时间不超过10小时的学生学习不太用功</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C、菁华中学的学生中近视眼的比例大于其他学校</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D、得到班主任老师表扬的学生大部分是近视眼</w:t>
      </w:r>
    </w:p>
    <w:p w:rsidR="009B61CE" w:rsidRPr="009B61CE" w:rsidP="00AD27FC">
      <w:pPr>
        <w:jc w:val="left"/>
        <w:rPr>
          <w:rFonts w:ascii="华文中宋" w:eastAsia="华文中宋" w:hAnsi="华文中宋"/>
          <w:b/>
          <w:sz w:val="30"/>
          <w:szCs w:val="30"/>
        </w:rPr>
      </w:pPr>
      <w:r w:rsidRPr="009B61CE">
        <w:rPr>
          <w:rFonts w:ascii="宋体" w:hAnsi="宋体"/>
          <w:b/>
        </w:rPr>
        <w:t>63．</w:t>
      </w:r>
      <w:r w:rsidRPr="009B61CE">
        <w:rPr>
          <w:rFonts w:ascii="华文中宋" w:eastAsia="华文中宋" w:hAnsi="华文中宋"/>
          <w:b/>
          <w:sz w:val="30"/>
          <w:szCs w:val="30"/>
        </w:rPr>
        <w:t>欣赏你的同事，你和同事之间会合作得更加融洽；欣赏你的下属，下属会更加努力地工作；欣赏你的爱人，爱情会更加甘甜；欣赏你的学生，学生会更加可爱。__________。横线处应填入的句子是（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A、用欣赏的眼光打量周围，你会觉得世界变得更加和谐</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B、用欣赏的眼光打量他人，你会觉得他人都对你友好</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C、世界并不缺乏美好，就看你有没有发现美好的眼光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D、自己的心情美好，世界就美好</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B61CE">
        <w:rPr>
          <w:rFonts w:ascii="宋体" w:hAnsi="宋体"/>
          <w:b/>
        </w:rPr>
        <w:t>64．</w:t>
      </w:r>
      <w:r w:rsidRPr="009B61CE">
        <w:rPr>
          <w:rFonts w:ascii="华文中宋" w:eastAsia="华文中宋" w:hAnsi="华文中宋"/>
          <w:b/>
          <w:sz w:val="30"/>
          <w:szCs w:val="30"/>
        </w:rPr>
        <w:t xml:space="preserve">所谓控制是指为了实现企业的计划目标而对企业的生产经营活动进行纠偏矫正的行为。 控制的目的在于保证企业的实际生产经营活动成效与预期目标相一致。 下列关于控制的说法，不正确的一项是（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A、控制的对象应具有一定范围发展变化的可能性空间 　　(*^__^*) 考试大…在线★考试中心</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B、所确定的控制目标必须包含在事物发展变化的可能性空间中</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C、控制的对象也可能只有一种发展变化的可能性</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D、实施控制者必须具备一定的控制能力</w:t>
      </w:r>
    </w:p>
    <w:p w:rsidR="009B61CE" w:rsidRPr="009B61CE" w:rsidP="00AD27FC">
      <w:pPr>
        <w:jc w:val="left"/>
        <w:rPr>
          <w:rFonts w:ascii="华文中宋" w:eastAsia="华文中宋" w:hAnsi="华文中宋"/>
          <w:b/>
          <w:sz w:val="30"/>
          <w:szCs w:val="30"/>
        </w:rPr>
      </w:pPr>
      <w:r w:rsidRPr="009B61CE">
        <w:rPr>
          <w:rFonts w:ascii="宋体" w:hAnsi="宋体"/>
          <w:b/>
        </w:rPr>
        <w:t>65．</w:t>
      </w:r>
      <w:r w:rsidRPr="009B61CE">
        <w:rPr>
          <w:rFonts w:ascii="华文中宋" w:eastAsia="华文中宋" w:hAnsi="华文中宋"/>
          <w:b/>
          <w:sz w:val="30"/>
          <w:szCs w:val="30"/>
        </w:rPr>
        <w:t xml:space="preserve">权威效应，是指一个人要是地位高，有威信，受人敬重，那他所说的话及所做的事就容易引起别人重视，并让他们相信其正确性，即“人微言轻、人贵言重”。  根据上述定义，下列不属于权威效应的是（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A、《史蒂夫·乔布斯传》一书在市场上掀起热潮，成为畅销书冠军</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B、名人出席慈善活动能够带动社会关怀弱者</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C、父母经常教导孩子要好好学习，所以孩子一旦考试不好就非常怕父母责骂</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D、很多考研或考公务员的考生在考试之前一定要去听听专家对考试的预测</w:t>
      </w:r>
    </w:p>
    <w:p w:rsidR="009B61CE" w:rsidRPr="009B61CE" w:rsidP="00AD27FC">
      <w:pPr>
        <w:jc w:val="left"/>
        <w:rPr>
          <w:rFonts w:ascii="华文中宋" w:eastAsia="华文中宋" w:hAnsi="华文中宋"/>
          <w:b/>
          <w:sz w:val="30"/>
          <w:szCs w:val="30"/>
        </w:rPr>
      </w:pPr>
      <w:r w:rsidRPr="009B61CE">
        <w:rPr>
          <w:rFonts w:ascii="宋体" w:hAnsi="宋体"/>
          <w:b/>
        </w:rPr>
        <w:t>66．</w:t>
      </w:r>
      <w:r w:rsidRPr="009B61CE">
        <w:rPr>
          <w:rFonts w:ascii="华文中宋" w:eastAsia="华文中宋" w:hAnsi="华文中宋"/>
          <w:b/>
          <w:sz w:val="30"/>
          <w:szCs w:val="30"/>
        </w:rPr>
        <w:t>加利福尼亚的消费者在寻求个人贷款时可借助的银行比美国其他州少，银行间竞争的缺乏解释了为什么加利福尼亚的个人贷款利率高于美国其他地区。 以下哪项如果为真，最能削弱上述结论?</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A、个人贷款比银行做的其他种类贷款如住房按揭贷款风险大</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B、因为要支付相对高的工资来吸引胜任的员工，加利福尼亚的银行为它们提供的许多服务向储户收取的费用比其他地方的银行高</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C、因为加利福尼亚的银行存款和美国其他地区的银行存款都受相同的保险保障，它们的安全性并不比其他地区的银行存款差</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D、加利福尼亚的银行向储户支付的利率比美国其他地区的银行低，因此在加利福尼亚，吸收储户的竞争较少</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B61CE">
        <w:rPr>
          <w:rFonts w:ascii="宋体" w:hAnsi="宋体"/>
          <w:b/>
        </w:rPr>
        <w:t>67．</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生态阈值，是指生态系统从一种状态快速转变为另一种状态的某个点(生态阈值点)或一段区间(生态阈值带)，推动这种转变的动力来自某个或多个关键生态因子微弱的附加改变。其中生态阈值带暗含了生态系统从一种状态到另一状态逐渐转换的过程，而不像点型阈值那样发生突然的转变。</w:t>
      </w:r>
      <w:r w:rsidRPr="009B61CE">
        <w:rPr>
          <w:rFonts w:ascii="华文中宋" w:eastAsia="华文中宋" w:hAnsi="华文中宋"/>
          <w:b/>
          <w:sz w:val="30"/>
          <w:szCs w:val="30"/>
        </w:rPr>
        <w:t xml:space="preserve"> 根据上述定义，下列表述错误的是（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A、若能够证明保存30%的原生植被可以保护大部分物种不受威胁，若低于30%则将严重威胁物种的生存，则30%为其生态阈值</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B、若经研究发现温度再升高基准温度的3．75%将使当地生态系统面临严重干旱的威胁，则3．75%为其生态阈值</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C、若经研究发现当鸟类栖息地从15%减少到7%的区间，鸟类多样性会逐渐下降，此间若加以保护可以恢复。但若减少到7%以下时，鸟类的多样性就会急速下降，则7%为其生态阈值</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D、若经研究发现某地相对空气湿度在44．7%～53%区间将有利于当地植被生存，但若高于53%或低于44．7%将严重影响植被生存，则44．7%和53%为其生态阈值</w:t>
      </w:r>
    </w:p>
    <w:p w:rsidR="009B61CE" w:rsidRPr="009B61CE" w:rsidP="00AD27FC">
      <w:pPr>
        <w:jc w:val="left"/>
        <w:rPr>
          <w:rFonts w:ascii="华文中宋" w:eastAsia="华文中宋" w:hAnsi="华文中宋"/>
          <w:b/>
          <w:sz w:val="30"/>
          <w:szCs w:val="30"/>
        </w:rPr>
      </w:pPr>
      <w:r w:rsidRPr="009B61CE">
        <w:rPr>
          <w:rFonts w:ascii="宋体" w:hAnsi="宋体"/>
          <w:b/>
        </w:rPr>
        <w:t>68．</w:t>
      </w:r>
      <w:r w:rsidRPr="009B61CE">
        <w:rPr>
          <w:rFonts w:ascii="华文中宋" w:eastAsia="华文中宋" w:hAnsi="华文中宋"/>
          <w:b/>
          <w:sz w:val="30"/>
          <w:szCs w:val="30"/>
        </w:rPr>
        <w:t xml:space="preserve">在美国，每年接受治疗的精神忧郁症病人的人数超过200万人，接近中国的10倍，而中国的人口则接近美国的10倍。 以下各项如果为真，都有助于解释上述现象。除了（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A、中美两国医学界对何为精神忧郁症的解释不同</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B、考虑到实际收入，和中国相比，美国的医疗费用并不过于昂贵</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C、和中国相比美国有较好的医疗条件</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D、和中国人相比．美国人有较高的自我保健意识</w:t>
      </w:r>
    </w:p>
    <w:p w:rsidR="009B61CE" w:rsidRPr="009B61CE" w:rsidP="00AD27FC">
      <w:pPr>
        <w:jc w:val="left"/>
        <w:rPr>
          <w:rFonts w:ascii="华文中宋" w:eastAsia="华文中宋" w:hAnsi="华文中宋"/>
          <w:b/>
          <w:sz w:val="30"/>
          <w:szCs w:val="30"/>
        </w:rPr>
      </w:pPr>
      <w:r w:rsidRPr="009B61CE">
        <w:rPr>
          <w:rFonts w:ascii="宋体" w:hAnsi="宋体"/>
          <w:b/>
        </w:rPr>
        <w:t>69．</w:t>
      </w:r>
      <w:r w:rsidRPr="009B61CE">
        <w:rPr>
          <w:rFonts w:ascii="华文中宋" w:eastAsia="华文中宋" w:hAnsi="华文中宋"/>
          <w:b/>
          <w:sz w:val="30"/>
          <w:szCs w:val="30"/>
        </w:rPr>
        <w:t xml:space="preserve">东升西落：太阳 </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B61CE">
        <w:rPr>
          <w:rFonts w:ascii="华文中宋" w:eastAsia="华文中宋" w:hAnsi="华文中宋"/>
          <w:b/>
          <w:sz w:val="30"/>
          <w:szCs w:val="30"/>
        </w:rPr>
        <w:t>A、大雪：冬天</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B、酸甜：西瓜</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C、刻苦：毕业生</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D、增长：年龄</w:t>
      </w:r>
    </w:p>
    <w:p w:rsidR="009B61CE" w:rsidRPr="009B61CE" w:rsidP="00AD27FC">
      <w:pPr>
        <w:jc w:val="left"/>
        <w:rPr>
          <w:rFonts w:ascii="华文中宋" w:eastAsia="华文中宋" w:hAnsi="华文中宋"/>
          <w:b/>
          <w:sz w:val="30"/>
          <w:szCs w:val="30"/>
        </w:rPr>
      </w:pPr>
      <w:r w:rsidRPr="009B61CE">
        <w:rPr>
          <w:rFonts w:ascii="宋体" w:hAnsi="宋体"/>
          <w:b/>
        </w:rPr>
        <w:t>70．</w:t>
      </w:r>
      <w:r w:rsidRPr="009B61CE">
        <w:rPr>
          <w:rFonts w:ascii="华文中宋" w:eastAsia="华文中宋" w:hAnsi="华文中宋"/>
          <w:b/>
          <w:sz w:val="30"/>
          <w:szCs w:val="30"/>
        </w:rPr>
        <w:t>对于两种物品，如果一种物品价格的上升会引起另一种物品需求的增加，则这两种物品被称为替代品；如果一种物品价格的上升会引起另一种物品需求的下降，则这两种物品被称为互补品。 根据上述定义，下列属于互补品的是（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 xml:space="preserve">    A、春运期间，由于火车票"一票难求"，不少人转而乘坐飞机回家</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 xml:space="preserve">    B、随着数码相机的使用越来越广泛，胶卷这一产品正逐渐退出历史舞台</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 xml:space="preserve">    C、在物价不断上涨的今天，由于牛奶的价格上升得较快，许多人转而购买奶粉</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 xml:space="preserve">    D、由于中国联通与iphone4开展了合约计划政策，购买iphone4的用户只能选择联通的通信服务</w:t>
      </w:r>
    </w:p>
    <w:p w:rsidR="009B61CE" w:rsidRPr="009B61CE" w:rsidP="00AD27FC">
      <w:pPr>
        <w:jc w:val="left"/>
        <w:rPr>
          <w:rFonts w:ascii="华文中宋" w:eastAsia="华文中宋" w:hAnsi="华文中宋"/>
          <w:b/>
          <w:sz w:val="30"/>
          <w:szCs w:val="30"/>
        </w:rPr>
      </w:pPr>
      <w:r w:rsidRPr="009B61CE">
        <w:rPr>
          <w:rFonts w:ascii="宋体" w:hAnsi="宋体"/>
          <w:b/>
        </w:rPr>
        <w:t>71．</w:t>
      </w:r>
      <w:r w:rsidRPr="009B61CE">
        <w:rPr>
          <w:rFonts w:ascii="华文中宋" w:eastAsia="华文中宋" w:hAnsi="华文中宋"/>
          <w:b/>
          <w:sz w:val="30"/>
          <w:szCs w:val="30"/>
        </w:rPr>
        <w:t xml:space="preserve">晴天：多云：阴天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A、黄色：橙色：红色</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B、儿童：成人：老人</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C、文学：美术：艺术</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D、小学：大学：高中</w:t>
      </w:r>
    </w:p>
    <w:p w:rsidR="009B61CE" w:rsidRPr="009B61CE" w:rsidP="00AD27FC">
      <w:pPr>
        <w:jc w:val="left"/>
        <w:rPr>
          <w:rFonts w:ascii="华文中宋" w:eastAsia="华文中宋" w:hAnsi="华文中宋"/>
          <w:b/>
          <w:sz w:val="30"/>
          <w:szCs w:val="30"/>
        </w:rPr>
      </w:pPr>
      <w:r w:rsidRPr="009B61CE">
        <w:rPr>
          <w:rFonts w:ascii="宋体" w:hAnsi="宋体"/>
          <w:b/>
        </w:rPr>
        <w:t>72．</w:t>
      </w:r>
      <w:r w:rsidRPr="009B61CE">
        <w:rPr>
          <w:rFonts w:ascii="华文中宋" w:eastAsia="华文中宋" w:hAnsi="华文中宋"/>
          <w:b/>
          <w:sz w:val="30"/>
          <w:szCs w:val="30"/>
        </w:rPr>
        <w:t>李老师、王老师、张老师在同一所大学教语文、数学和外语，按规定每人只担任其中一门课。而且 ①李老师上课全部用汉语。 ②外语老师是该校一个学生的舅舅。 ③张老师是女教师，她的女儿考大学之前，经常向数学老师请教。 请判定他们各自上的课程是（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A、李老师上语文，王老师上外语，张老师上数学</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B61CE">
        <w:rPr>
          <w:rFonts w:ascii="华文中宋" w:eastAsia="华文中宋" w:hAnsi="华文中宋"/>
          <w:b/>
          <w:sz w:val="30"/>
          <w:szCs w:val="30"/>
        </w:rPr>
        <w:t>B、王老师上语文，李老师上外语，张老师上数学</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C、张老师上语文，王老师上外语，李老师上数学</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D、王老师上语文，张老师上外语，李老师上数学</w:t>
      </w:r>
    </w:p>
    <w:p w:rsidR="009B61CE" w:rsidRPr="009B61CE" w:rsidP="00AD27FC">
      <w:pPr>
        <w:jc w:val="left"/>
        <w:rPr>
          <w:rFonts w:ascii="华文中宋" w:eastAsia="华文中宋" w:hAnsi="华文中宋"/>
          <w:b/>
          <w:sz w:val="30"/>
          <w:szCs w:val="30"/>
        </w:rPr>
      </w:pPr>
      <w:r w:rsidRPr="009B61CE">
        <w:rPr>
          <w:rFonts w:ascii="宋体" w:hAnsi="宋体"/>
          <w:b/>
        </w:rPr>
        <w:t>73．</w:t>
      </w:r>
      <w:r w:rsidRPr="009B61CE">
        <w:rPr>
          <w:rFonts w:ascii="华文中宋" w:eastAsia="华文中宋" w:hAnsi="华文中宋"/>
          <w:b/>
          <w:sz w:val="30"/>
          <w:szCs w:val="30"/>
        </w:rPr>
        <w:t xml:space="preserve">水银：温度计：摄氏度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A、尺带：卷尺：米</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B、时针：秒表：秒</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C、电表：电表箱：度</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D、秤砣：秤：牛顿</w:t>
      </w:r>
    </w:p>
    <w:p w:rsidR="009B61CE" w:rsidRPr="009B61CE" w:rsidP="00AD27FC">
      <w:pPr>
        <w:jc w:val="left"/>
        <w:rPr>
          <w:rFonts w:ascii="华文中宋" w:eastAsia="华文中宋" w:hAnsi="华文中宋"/>
          <w:b/>
          <w:sz w:val="30"/>
          <w:szCs w:val="30"/>
        </w:rPr>
      </w:pPr>
      <w:r w:rsidRPr="009B61CE">
        <w:rPr>
          <w:rFonts w:ascii="宋体" w:hAnsi="宋体"/>
          <w:b/>
        </w:rPr>
        <w:t>74．</w:t>
      </w:r>
      <w:r w:rsidRPr="009B61CE">
        <w:rPr>
          <w:rFonts w:ascii="华文中宋" w:eastAsia="华文中宋" w:hAnsi="华文中宋"/>
          <w:b/>
          <w:sz w:val="30"/>
          <w:szCs w:val="30"/>
        </w:rPr>
        <w:t>通感指文学艺术创作和鉴赏中各种感觉器官问的相互沟通。下列不属于通感的是（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A、路面的柏油在日光中黑亮亮有一股焦黄色的糊味，汽油的气息浅红地在街上飘散着</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B、时间黑乎乎又粘又稠，流不开，转不动，寒寒冷冷地浸泡着暖日下的三姓村</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C、在这一根火柴落地，世界就轰的一声着火的日子里，麦子噼噼啪啪的熟了</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D、我仿佛看到雨水流进地里，流进果园里，流进人们的心窝里</w:t>
      </w:r>
    </w:p>
    <w:p w:rsidR="009B61CE" w:rsidRPr="009B61CE" w:rsidP="00AD27FC">
      <w:pPr>
        <w:jc w:val="left"/>
        <w:rPr>
          <w:rFonts w:ascii="华文中宋" w:eastAsia="华文中宋" w:hAnsi="华文中宋"/>
          <w:b/>
          <w:sz w:val="30"/>
          <w:szCs w:val="30"/>
        </w:rPr>
      </w:pPr>
      <w:r w:rsidRPr="009B61CE">
        <w:rPr>
          <w:rFonts w:ascii="宋体" w:hAnsi="宋体"/>
          <w:b/>
        </w:rPr>
        <w:t>75．</w:t>
      </w:r>
      <w:r w:rsidRPr="009B61CE">
        <w:rPr>
          <w:rFonts w:ascii="华文中宋" w:eastAsia="华文中宋" w:hAnsi="华文中宋"/>
          <w:b/>
          <w:sz w:val="30"/>
          <w:szCs w:val="30"/>
        </w:rPr>
        <w:t xml:space="preserve">（　　）之于石匠相当于画笔之于（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A、技巧——画师</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B、凿子——画家</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C、工匠——颜料</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D、玉石——宣纸</w:t>
      </w:r>
    </w:p>
    <w:p w:rsidR="009B61CE" w:rsidRPr="009B61CE" w:rsidP="009B61CE">
      <w:pPr>
        <w:jc w:val="left"/>
        <w:rPr>
          <w:rFonts w:ascii="宋体" w:hAnsi="宋体"/>
          <w:b/>
        </w:rPr>
      </w:pPr>
      <w:r w:rsidRPr="009B61CE">
        <w:rPr>
          <w:rFonts w:ascii="微软雅黑" w:eastAsia="微软雅黑" w:hAnsi="微软雅黑"/>
          <w:b/>
          <w:sz w:val="28"/>
        </w:rPr>
        <w:t>三、言语理解与表达</w:t>
      </w:r>
    </w:p>
    <w:p w:rsidR="009B61CE" w:rsidRPr="009B61CE" w:rsidP="00AD27FC">
      <w:pPr>
        <w:jc w:val="left"/>
        <w:rPr>
          <w:rFonts w:ascii="华文中宋" w:eastAsia="华文中宋" w:hAnsi="华文中宋"/>
          <w:b/>
          <w:sz w:val="30"/>
          <w:szCs w:val="30"/>
        </w:rPr>
      </w:pPr>
      <w:r w:rsidRPr="009B61CE">
        <w:rPr>
          <w:rFonts w:ascii="宋体" w:hAnsi="宋体"/>
          <w:b/>
        </w:rPr>
        <w:t>76．</w:t>
      </w:r>
      <w:r w:rsidRPr="009B61CE">
        <w:rPr>
          <w:rFonts w:ascii="华文中宋" w:eastAsia="华文中宋" w:hAnsi="华文中宋"/>
          <w:b/>
          <w:sz w:val="30"/>
          <w:szCs w:val="30"/>
        </w:rPr>
        <w:t>激情是一种强烈的、短暂的、暴发式的情绪状态，它与心境、应急构成情绪的三种状态。下列属于激情状态的是（　　）。</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B61CE">
        <w:rPr>
          <w:rFonts w:ascii="华文中宋" w:eastAsia="华文中宋" w:hAnsi="华文中宋"/>
          <w:b/>
          <w:sz w:val="30"/>
          <w:szCs w:val="30"/>
        </w:rPr>
        <w:t>A、惊慌失措，目瞪口呆</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B、手忙脚乱，陷入困境</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C、血压升高，怒发冲冠</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D、摆脱困境，化险为夷</w:t>
      </w:r>
    </w:p>
    <w:p w:rsidR="009B61CE" w:rsidRPr="009B61CE" w:rsidP="00AD27FC">
      <w:pPr>
        <w:jc w:val="left"/>
        <w:rPr>
          <w:rFonts w:ascii="华文中宋" w:eastAsia="华文中宋" w:hAnsi="华文中宋"/>
          <w:b/>
          <w:sz w:val="30"/>
          <w:szCs w:val="30"/>
        </w:rPr>
      </w:pPr>
      <w:r w:rsidRPr="009B61CE">
        <w:rPr>
          <w:rFonts w:ascii="宋体" w:hAnsi="宋体"/>
          <w:b/>
        </w:rPr>
        <w:t>77．</w:t>
      </w:r>
      <w:r w:rsidRPr="009B61CE">
        <w:rPr>
          <w:rFonts w:ascii="华文中宋" w:eastAsia="华文中宋" w:hAnsi="华文中宋"/>
          <w:b/>
          <w:sz w:val="30"/>
          <w:szCs w:val="30"/>
        </w:rPr>
        <w:t xml:space="preserve">口才表达所运用的丰富知识，不仅为对方提供了更多的知识、信息，而且知识本身就具有很强的美感，是一种智慧的美。广博的知识会使你的讲说精彩纷呈，美不胜收，让听者如沐朝阳，如坐春风。文化修养愈高，文化知识愈丰富，你的视野和思路就越开阔，说起话来就能目光四射，挥洒自如，宏论滔滔，振聋发聩。  这段文字意在说明（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A、口才表达与知识积累都很重要</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B、知识的积累有利于促进言语表达</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C、知识的美感就在于知识愈丰富，修养愈高</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D、知识博与知识广是自信的动力</w:t>
      </w:r>
    </w:p>
    <w:p w:rsidR="009B61CE" w:rsidRPr="009B61CE" w:rsidP="00AD27FC">
      <w:pPr>
        <w:jc w:val="left"/>
        <w:rPr>
          <w:rFonts w:ascii="华文中宋" w:eastAsia="华文中宋" w:hAnsi="华文中宋"/>
          <w:b/>
          <w:sz w:val="30"/>
          <w:szCs w:val="30"/>
        </w:rPr>
      </w:pPr>
      <w:r w:rsidRPr="009B61CE">
        <w:rPr>
          <w:rFonts w:ascii="宋体" w:hAnsi="宋体"/>
          <w:b/>
        </w:rPr>
        <w:t>78．</w:t>
      </w:r>
      <w:r w:rsidRPr="009B61CE">
        <w:rPr>
          <w:rFonts w:ascii="华文中宋" w:eastAsia="华文中宋" w:hAnsi="华文中宋"/>
          <w:b/>
          <w:sz w:val="30"/>
          <w:szCs w:val="30"/>
        </w:rPr>
        <w:t>网络在提供便捷信息的同时，也让人们在一步步退化和“堕落”人们日渐丧失了阅读长文章的能力，不管是在网上，还是在纸上。当然，用惯了Goog1e的人肯定会辩护说，在线阅读会提高人们的阅读效率，但真实情况是怎样的呢?伦敦大学花了5年时间研究线上大英图书馆的读者，发现读者总是忙于一篇又一篇地浏览，却极少细看访问过的文章。他们打开一篇文章或一本书，通常读上一两页，便“蹦”到别处去了。报告说：‘‘很明显，网络阅读让人们读得更多。却读得更浅。人们上网正是为了回避传统意义上的阅读。” 这段文字意在说明（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A、网络使我们步人了信息社会，但也会造成信息泛滥</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B、传统阅读比网络阅读更有韵味和深度，我们不应回避</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C、网络容易分散人们的注意力，会影响网络阅读效率</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B61CE">
        <w:rPr>
          <w:rFonts w:ascii="华文中宋" w:eastAsia="华文中宋" w:hAnsi="华文中宋"/>
          <w:b/>
          <w:sz w:val="30"/>
          <w:szCs w:val="30"/>
        </w:rPr>
        <w:t>D、网络阅读使人读得更浅，并不能真正提高阅读效率</w:t>
      </w:r>
    </w:p>
    <w:p w:rsidR="009B61CE" w:rsidRPr="009B61CE" w:rsidP="00AD27FC">
      <w:pPr>
        <w:jc w:val="left"/>
        <w:rPr>
          <w:rFonts w:ascii="华文中宋" w:eastAsia="华文中宋" w:hAnsi="华文中宋"/>
          <w:b/>
          <w:sz w:val="30"/>
          <w:szCs w:val="30"/>
        </w:rPr>
      </w:pPr>
      <w:r w:rsidRPr="009B61CE">
        <w:rPr>
          <w:rFonts w:ascii="宋体" w:hAnsi="宋体"/>
          <w:b/>
        </w:rPr>
        <w:t>79．</w:t>
      </w:r>
      <w:r w:rsidRPr="009B61CE">
        <w:rPr>
          <w:rFonts w:ascii="华文中宋" w:eastAsia="华文中宋" w:hAnsi="华文中宋"/>
          <w:b/>
          <w:sz w:val="30"/>
          <w:szCs w:val="30"/>
        </w:rPr>
        <w:t>温家宝总理在视察某动画片产业基地的时候表达了“不愿孙子总看奥特曼，他应该多看中国的历史和中国的动画片”，这启示中国的动漫企业关键要（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A、以消费要求为根本出发点，提高产品质量</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B、降低价格，以更好地迎合大众消费水平</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C、加强文化基础设施建设，调整产业结构</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D、自主创新，开发有民族特色的动漫产业</w:t>
      </w:r>
    </w:p>
    <w:p w:rsidR="009B61CE" w:rsidRPr="009B61CE" w:rsidP="00AD27FC">
      <w:pPr>
        <w:jc w:val="left"/>
        <w:rPr>
          <w:rFonts w:ascii="华文中宋" w:eastAsia="华文中宋" w:hAnsi="华文中宋"/>
          <w:b/>
          <w:sz w:val="30"/>
          <w:szCs w:val="30"/>
        </w:rPr>
      </w:pPr>
      <w:r w:rsidRPr="009B61CE">
        <w:rPr>
          <w:rFonts w:ascii="宋体" w:hAnsi="宋体"/>
          <w:b/>
        </w:rPr>
        <w:t>80．</w:t>
      </w:r>
      <w:r w:rsidRPr="009B61CE">
        <w:rPr>
          <w:rFonts w:ascii="华文中宋" w:eastAsia="华文中宋" w:hAnsi="华文中宋"/>
          <w:b/>
          <w:sz w:val="30"/>
          <w:szCs w:val="30"/>
        </w:rPr>
        <w:t>某企业有甲、乙、丙三个仓库，且都在一条直线上，之间分别相距1千米、3千米，三个仓库里面分别存放货物5吨、4吨、2吨。如果把所有的货物集中到一个仓库，每吨货物每千米运费是90元，请问把货物放在哪个仓库最省钱？（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 甲</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 乙</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 丙</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 甲或乙</w:t>
      </w:r>
    </w:p>
    <w:p w:rsidR="009B61CE" w:rsidRPr="009B61CE" w:rsidP="00AD27FC">
      <w:pPr>
        <w:jc w:val="left"/>
        <w:rPr>
          <w:rFonts w:ascii="华文中宋" w:eastAsia="华文中宋" w:hAnsi="华文中宋"/>
          <w:b/>
          <w:sz w:val="30"/>
          <w:szCs w:val="30"/>
        </w:rPr>
      </w:pPr>
      <w:r w:rsidRPr="009B61CE">
        <w:rPr>
          <w:rFonts w:ascii="宋体" w:hAnsi="宋体"/>
          <w:b/>
        </w:rPr>
        <w:t>81．</w:t>
      </w:r>
      <w:r w:rsidRPr="009B61CE">
        <w:rPr>
          <w:rFonts w:ascii="华文中宋" w:eastAsia="华文中宋" w:hAnsi="华文中宋"/>
          <w:b/>
          <w:sz w:val="30"/>
          <w:szCs w:val="30"/>
        </w:rPr>
        <w:t>社会生活的变化多样，使得任何一种规则体系都不能够不加变化地__________ ；反过来，文明社会的错综复杂，也不能仅靠抽象原则与模糊观念来__________ 。 依次填入划横线部分最恰当的一项是（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A、实施 维护</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B、调适 继续</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C、应用 维持</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D、适用 维系</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B61CE">
        <w:rPr>
          <w:rFonts w:ascii="宋体" w:hAnsi="宋体"/>
          <w:b/>
        </w:rPr>
        <w:t>82．</w:t>
      </w:r>
      <w:r w:rsidRPr="009B61CE">
        <w:rPr>
          <w:rFonts w:ascii="华文中宋" w:eastAsia="华文中宋" w:hAnsi="华文中宋"/>
          <w:b/>
          <w:sz w:val="30"/>
          <w:szCs w:val="30"/>
        </w:rPr>
        <w:t>①日本的国旗还是“太阳旗”，国歌还是“君之代”，自卫队的军旗还是当年的“日章旗”②在日本。由于战后处理的不彻底性，反思和清算侵略战争罪行远不如德国彻底</w:t>
      </w:r>
      <w:r w:rsidRPr="009B61CE">
        <w:rPr>
          <w:rFonts w:ascii="华文中宋" w:eastAsia="华文中宋" w:hAnsi="华文中宋"/>
          <w:b/>
          <w:sz w:val="30"/>
          <w:szCs w:val="30"/>
        </w:rPr>
        <w:t xml:space="preserve"> </w:t>
      </w:r>
      <w:r w:rsidRPr="009B61CE">
        <w:rPr>
          <w:rFonts w:ascii="华文中宋" w:eastAsia="华文中宋" w:hAnsi="华文中宋"/>
          <w:b/>
          <w:sz w:val="30"/>
          <w:szCs w:val="30"/>
        </w:rPr>
        <w:t xml:space="preserve"> ③在谈论历史认识问题时，人们会很自然地将日本与德国相比较</w:t>
      </w:r>
      <w:r w:rsidRPr="009B61CE">
        <w:rPr>
          <w:rFonts w:ascii="华文中宋" w:eastAsia="华文中宋" w:hAnsi="华文中宋"/>
          <w:b/>
          <w:sz w:val="30"/>
          <w:szCs w:val="30"/>
        </w:rPr>
        <w:t xml:space="preserve">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 xml:space="preserve"> ④也就是说。日本整个近代国家认同是从明治维新开始，没有把二战后和平发展的日本与此前侵略亚洲的日本割裂开来</w:t>
      </w:r>
      <w:r w:rsidRPr="009B61CE">
        <w:rPr>
          <w:rFonts w:ascii="华文中宋" w:eastAsia="华文中宋" w:hAnsi="华文中宋"/>
          <w:b/>
          <w:sz w:val="30"/>
          <w:szCs w:val="30"/>
        </w:rPr>
        <w:t xml:space="preserve"> </w:t>
      </w:r>
      <w:r w:rsidRPr="009B61CE">
        <w:rPr>
          <w:rFonts w:ascii="华文中宋" w:eastAsia="华文中宋" w:hAnsi="华文中宋"/>
          <w:b/>
          <w:sz w:val="30"/>
          <w:szCs w:val="30"/>
        </w:rPr>
        <w:t xml:space="preserve"> ⑤这就给日本右翼歪曲历史，给想开历史倒车的政治势力留下了很大的活动空间</w:t>
      </w:r>
      <w:r w:rsidRPr="009B61CE">
        <w:rPr>
          <w:rFonts w:ascii="华文中宋" w:eastAsia="华文中宋" w:hAnsi="华文中宋"/>
          <w:b/>
          <w:sz w:val="30"/>
          <w:szCs w:val="30"/>
        </w:rPr>
        <w:t xml:space="preserve"> </w:t>
      </w:r>
      <w:r w:rsidRPr="009B61CE">
        <w:rPr>
          <w:rFonts w:ascii="华文中宋" w:eastAsia="华文中宋" w:hAnsi="华文中宋"/>
          <w:b/>
          <w:sz w:val="30"/>
          <w:szCs w:val="30"/>
        </w:rPr>
        <w:t xml:space="preserve"> ⑥今天的德国不会把自己说成是希特勒政权的延续，只要新纳粹一冒头德国政府就会打压</w:t>
      </w:r>
      <w:r w:rsidRPr="009B61CE">
        <w:rPr>
          <w:rFonts w:ascii="华文中宋" w:eastAsia="华文中宋" w:hAnsi="华文中宋"/>
          <w:b/>
          <w:sz w:val="30"/>
          <w:szCs w:val="30"/>
        </w:rPr>
        <w:t xml:space="preserve"> </w:t>
      </w:r>
      <w:r w:rsidRPr="009B61CE">
        <w:rPr>
          <w:rFonts w:ascii="华文中宋" w:eastAsia="华文中宋" w:hAnsi="华文中宋"/>
          <w:b/>
          <w:sz w:val="30"/>
          <w:szCs w:val="30"/>
        </w:rPr>
        <w:t xml:space="preserve"> 将以上6个句子重新排列，语序正确的是（　　）。</w:t>
      </w:r>
      <w:r w:rsidRPr="009B61CE">
        <w:rPr>
          <w:rFonts w:ascii="华文中宋" w:eastAsia="华文中宋" w:hAnsi="华文中宋"/>
          <w:b/>
          <w:sz w:val="30"/>
          <w:szCs w:val="30"/>
        </w:rPr>
        <w:t xml:space="preserve">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A、⑥②④①⑤③</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B、③⑥②①④⑤</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C、③⑥②⑤①④</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D、②⑤③⑥①④</w:t>
      </w:r>
    </w:p>
    <w:p w:rsidR="009B61CE" w:rsidRPr="009B61CE" w:rsidP="00AD27FC">
      <w:pPr>
        <w:jc w:val="left"/>
        <w:rPr>
          <w:rFonts w:ascii="华文中宋" w:eastAsia="华文中宋" w:hAnsi="华文中宋"/>
          <w:b/>
          <w:sz w:val="30"/>
          <w:szCs w:val="30"/>
        </w:rPr>
      </w:pPr>
      <w:r w:rsidRPr="009B61CE">
        <w:rPr>
          <w:rFonts w:ascii="宋体" w:hAnsi="宋体"/>
          <w:b/>
        </w:rPr>
        <w:t>83．</w:t>
      </w:r>
      <w:r w:rsidRPr="009B61CE">
        <w:rPr>
          <w:rFonts w:ascii="华文中宋" w:eastAsia="华文中宋" w:hAnsi="华文中宋"/>
          <w:b/>
          <w:sz w:val="30"/>
          <w:szCs w:val="30"/>
        </w:rPr>
        <w:t xml:space="preserve">下列句子中破折号用法与其他三句不同的一句是（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A、人们应该赞扬你的母亲——伟大的祖国</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B、只有两条板凳——其实，即使有更多的板凳，这屋子也不能同时容纳三十个人吃粥</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C、水生拍打着水，去追赶一个在水波上滚动的东西——是一盒用精致纸盒装着的饼干</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D、这些光都不是为我燃着的，可是连我也分到了它们的一点点恩泽——一点光、一点热</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B61CE">
        <w:rPr>
          <w:rFonts w:ascii="宋体" w:hAnsi="宋体"/>
          <w:b/>
        </w:rPr>
        <w:t>84．</w:t>
      </w:r>
      <w:r w:rsidRPr="009B61CE">
        <w:rPr>
          <w:rFonts w:ascii="华文中宋" w:eastAsia="华文中宋" w:hAnsi="华文中宋"/>
          <w:b/>
          <w:sz w:val="30"/>
          <w:szCs w:val="30"/>
        </w:rPr>
        <w:t>当光辐射增至一定量时，就会对环境及人体健康产生不良影响，这就是“光污染”。在家里，过于光亮的釉面墙砖、墙上装饰的明晃晃的镜面、闪烁的电视屏幕，以及白天大街上熠熠闪光的大楼玻璃幕墙、夜晚如彩虹般闪烁的霓虹灯、商场招牌、灯光广告，都是光污染。曾有一份调查报告显示：全球约有2／3的人生活在光污染中，而且人为光造成的污染逐年增加，如日本每年增加12%。 上述文字主要是说明（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A、光辐射都是光污染</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B、光污染发生在夜晚</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C、光污染发生在公共场所</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D、光污染目前很严重</w:t>
      </w:r>
    </w:p>
    <w:p w:rsidR="009B61CE" w:rsidRPr="009B61CE" w:rsidP="00AD27FC">
      <w:pPr>
        <w:jc w:val="left"/>
        <w:rPr>
          <w:rFonts w:ascii="华文中宋" w:eastAsia="华文中宋" w:hAnsi="华文中宋"/>
          <w:b/>
          <w:sz w:val="30"/>
          <w:szCs w:val="30"/>
        </w:rPr>
      </w:pPr>
      <w:r w:rsidRPr="009B61CE">
        <w:rPr>
          <w:rFonts w:ascii="宋体" w:hAnsi="宋体"/>
          <w:b/>
        </w:rPr>
        <w:t>85．</w:t>
      </w:r>
      <w:r w:rsidRPr="009B61CE">
        <w:rPr>
          <w:rFonts w:ascii="华文中宋" w:eastAsia="华文中宋" w:hAnsi="华文中宋"/>
          <w:b/>
          <w:sz w:val="30"/>
          <w:szCs w:val="30"/>
        </w:rPr>
        <w:t xml:space="preserve">对一项科学工作的评价不能简单地归结为一个数字的大小.任何数字都不能取代同行评议及对该工作科学意义的具体分析和历史检验。然而，不好的评价指标有可能误导评审人员，导致错误的结果；而好的评价指标可以提供更准确的信息，使相应的评审更加客观和公正。 这段文字意在强调，对科学工作的评价（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A、应该是主观评价和客观评价的统一</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B、关键在于建立科学的评价指标体系</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C、不应以数字结论作为主要参考依据</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D、需要综合考虑多种因素才能实现公正</w:t>
      </w:r>
    </w:p>
    <w:p w:rsidR="009B61CE" w:rsidRPr="009B61CE" w:rsidP="00AD27FC">
      <w:pPr>
        <w:jc w:val="left"/>
        <w:rPr>
          <w:rFonts w:ascii="华文中宋" w:eastAsia="华文中宋" w:hAnsi="华文中宋"/>
          <w:b/>
          <w:sz w:val="30"/>
          <w:szCs w:val="30"/>
        </w:rPr>
      </w:pPr>
      <w:r w:rsidRPr="009B61CE">
        <w:rPr>
          <w:rFonts w:ascii="宋体" w:hAnsi="宋体"/>
          <w:b/>
        </w:rPr>
        <w:t>86．</w:t>
      </w:r>
      <w:r w:rsidRPr="009B61CE">
        <w:rPr>
          <w:rFonts w:ascii="华文中宋" w:eastAsia="华文中宋" w:hAnsi="华文中宋"/>
          <w:b/>
          <w:sz w:val="30"/>
          <w:szCs w:val="30"/>
        </w:rPr>
        <w:t>从所给的四个选项中，选择最合适的一个填入问号处，使之呈现一定的规律性：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A、请选择</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B、请选择</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C、请选择</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D、请选择</w:t>
      </w:r>
    </w:p>
    <w:p w:rsidR="009B61CE" w:rsidRPr="009B61CE" w:rsidP="00AD27FC">
      <w:pPr>
        <w:jc w:val="left"/>
        <w:rPr>
          <w:rFonts w:ascii="华文中宋" w:eastAsia="华文中宋" w:hAnsi="华文中宋"/>
          <w:b/>
          <w:sz w:val="30"/>
          <w:szCs w:val="30"/>
        </w:rPr>
      </w:pPr>
      <w:r w:rsidRPr="009B61CE">
        <w:rPr>
          <w:rFonts w:ascii="宋体" w:hAnsi="宋体"/>
          <w:b/>
        </w:rPr>
        <w:t>87．</w:t>
      </w:r>
      <w:r w:rsidRPr="009B61CE">
        <w:rPr>
          <w:rFonts w:ascii="华文中宋" w:eastAsia="华文中宋" w:hAnsi="华文中宋"/>
          <w:b/>
          <w:sz w:val="30"/>
          <w:szCs w:val="30"/>
        </w:rPr>
        <w:t>当然，幸福并不只是物质上的满足，还得让公众感受到社会的公平。在市场经济条件下，多数企业的职工根据自己的劳动生产率和企业利润获得相应的报酬，即便彼此之间有些差距，也是能接受的。如果有的企业职工仅仅靠企业的垄断地位，就坐享其成甚至获得更高的工资和奖金，那就严重影响到了前者的幸福感。 这段文字主要强调（　　）。</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B61CE">
        <w:rPr>
          <w:rFonts w:ascii="华文中宋" w:eastAsia="华文中宋" w:hAnsi="华文中宋"/>
          <w:b/>
          <w:sz w:val="30"/>
          <w:szCs w:val="30"/>
        </w:rPr>
        <w:t>A、幸福感不仅体现在物质的满足上，还体现在社会的公平上</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B、财富的分配应当公平，即使物质上并不能得到满足</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C、多劳多得，存在收入差距是正常的</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D、依靠垄断获得高收益是不公平的，会影响其他人的幸福感</w:t>
      </w:r>
    </w:p>
    <w:p w:rsidR="009B61CE" w:rsidRPr="009B61CE" w:rsidP="00AD27FC">
      <w:pPr>
        <w:jc w:val="left"/>
        <w:rPr>
          <w:rFonts w:ascii="华文中宋" w:eastAsia="华文中宋" w:hAnsi="华文中宋"/>
          <w:b/>
          <w:sz w:val="30"/>
          <w:szCs w:val="30"/>
        </w:rPr>
      </w:pPr>
      <w:r w:rsidRPr="009B61CE">
        <w:rPr>
          <w:rFonts w:ascii="宋体" w:hAnsi="宋体"/>
          <w:b/>
        </w:rPr>
        <w:t>88．</w:t>
      </w:r>
      <w:r w:rsidRPr="009B61CE">
        <w:rPr>
          <w:rFonts w:ascii="华文中宋" w:eastAsia="华文中宋" w:hAnsi="华文中宋"/>
          <w:b/>
          <w:sz w:val="30"/>
          <w:szCs w:val="30"/>
        </w:rPr>
        <w:t xml:space="preserve">经科学研究发现，番茄中富含的元素X可以有效抑制人体内Y类化学物质的形成，而Y类化学物质是诱发血栓病的一种关键物质。因此，经常用番茄做菜的家庭将减少患血栓病的风险。 以下各项中，最能削弱上述论证的是（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A、患有血栓病的人在食用大量番茄后病情仍未见好转</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B、x元素虽然能够抑制化学物质Y的形成，但对人体免疫功能也有一定的负面作用</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C、经常食用番茄的人会加强x元素对Y类化学物质的抑制作用</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D、在番茄烹饪过程中x元素很容易被中和或者破坏</w:t>
      </w:r>
    </w:p>
    <w:p w:rsidR="009B61CE" w:rsidRPr="009B61CE" w:rsidP="00AD27FC">
      <w:pPr>
        <w:jc w:val="left"/>
        <w:rPr>
          <w:rFonts w:ascii="华文中宋" w:eastAsia="华文中宋" w:hAnsi="华文中宋"/>
          <w:b/>
          <w:sz w:val="30"/>
          <w:szCs w:val="30"/>
        </w:rPr>
      </w:pPr>
      <w:r w:rsidRPr="009B61CE">
        <w:rPr>
          <w:rFonts w:ascii="宋体" w:hAnsi="宋体"/>
          <w:b/>
        </w:rPr>
        <w:t>89．</w:t>
      </w:r>
      <w:r w:rsidRPr="009B61CE">
        <w:rPr>
          <w:rFonts w:ascii="华文中宋" w:eastAsia="华文中宋" w:hAnsi="华文中宋"/>
          <w:b/>
          <w:sz w:val="30"/>
          <w:szCs w:val="30"/>
        </w:rPr>
        <w:t xml:space="preserve">你做一项工作，只是为了谋生，对它并不喜欢，这项工作就只是你的职业。你做一项工作，只是因为喜欢，并不在乎它能否带来利益，这项工作就是你的事业。最理想的情形是，事业和职业一致，做喜欢的事并能以此谋生。 这段文字主要叙述的是（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A、职业与事业</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B、谋生与理想</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C、兴趣与工作</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D、目标与现实</w:t>
      </w:r>
    </w:p>
    <w:p w:rsidR="009B61CE" w:rsidRPr="009B61CE" w:rsidP="00AD27FC">
      <w:pPr>
        <w:jc w:val="left"/>
        <w:rPr>
          <w:rFonts w:ascii="华文中宋" w:eastAsia="华文中宋" w:hAnsi="华文中宋"/>
          <w:b/>
          <w:sz w:val="30"/>
          <w:szCs w:val="30"/>
        </w:rPr>
      </w:pPr>
      <w:r w:rsidRPr="009B61CE">
        <w:rPr>
          <w:rFonts w:ascii="宋体" w:hAnsi="宋体"/>
          <w:b/>
        </w:rPr>
        <w:t>90．</w:t>
      </w:r>
      <w:r w:rsidRPr="009B61CE">
        <w:rPr>
          <w:rFonts w:ascii="华文中宋" w:eastAsia="华文中宋" w:hAnsi="华文中宋"/>
          <w:b/>
          <w:sz w:val="30"/>
          <w:szCs w:val="30"/>
        </w:rPr>
        <w:t>优秀的企业需要什么样的员工？他们需要的不仅仅是__________的员工，更需要员工发挥其聪明才智。如果领导者不能充分信任员工、激励员工，很多员工并不会多走一步，主动承担责任，为企业做出额外的贡献。即使员工能对上司的吩咐一五一十地执行，不会消极怠工，但也绝不会主动__________。</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B61CE">
        <w:rPr>
          <w:rFonts w:ascii="华文中宋" w:eastAsia="华文中宋" w:hAnsi="华文中宋"/>
          <w:b/>
          <w:sz w:val="30"/>
          <w:szCs w:val="30"/>
        </w:rPr>
        <w:t>A、朝气蓬勃　完成</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B、兢兢业业　工作</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C、脚踏实地　改进</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D、言听计从　创新</w:t>
      </w:r>
    </w:p>
    <w:p w:rsidR="009B61CE" w:rsidRPr="009B61CE" w:rsidP="00AD27FC">
      <w:pPr>
        <w:jc w:val="left"/>
        <w:rPr>
          <w:rFonts w:ascii="华文中宋" w:eastAsia="华文中宋" w:hAnsi="华文中宋"/>
          <w:b/>
          <w:sz w:val="30"/>
          <w:szCs w:val="30"/>
        </w:rPr>
      </w:pPr>
      <w:r w:rsidRPr="009B61CE">
        <w:rPr>
          <w:rFonts w:ascii="宋体" w:hAnsi="宋体"/>
          <w:b/>
        </w:rPr>
        <w:t>91．</w:t>
      </w:r>
      <w:r w:rsidRPr="009B61CE">
        <w:rPr>
          <w:rFonts w:ascii="华文中宋" w:eastAsia="华文中宋" w:hAnsi="华文中宋"/>
          <w:b/>
          <w:sz w:val="30"/>
          <w:szCs w:val="30"/>
        </w:rPr>
        <w:t>传记，从本质上说，是人的生命活动的记载，是人类生命的一种特殊载体。人的生命活动，不仅表现出生存和发展的渴求，而且表现出自身潜能的开发、释放。这种自身潜能的开发、释放，就是一种力的创造。创造，包括多种形式，有政治家治国平天下的才能展现，有哲学家、思想家在精神领域的探索，有军事家运筹帷幄、驰骋疆场的战斗较量，有科学家的发明创造，有文学家、艺术家的才华展示，有改革家对生存环境的革新改造，等等。这是一幅幅壮丽的生命画卷，是活力向惰性的挑战。人类只有在这样的挑战中才能保持其生命的活力，并为活力的凝聚创造更好的条件。中国古典传记，正是这种生命活力的形象性展现。这段文字主要说明了（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A、传记是人类生命活动最为生动的记载</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B、中国古典传记从多角度展现了生命活力</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C、人类自身潜能的开发包括多种形式</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D、人类个体与整体创造性在传记中有不同的表现</w:t>
      </w:r>
    </w:p>
    <w:p w:rsidR="009B61CE" w:rsidRPr="009B61CE" w:rsidP="00AD27FC">
      <w:pPr>
        <w:jc w:val="left"/>
        <w:rPr>
          <w:rFonts w:ascii="华文中宋" w:eastAsia="华文中宋" w:hAnsi="华文中宋"/>
          <w:b/>
          <w:sz w:val="30"/>
          <w:szCs w:val="30"/>
        </w:rPr>
      </w:pPr>
      <w:r w:rsidRPr="009B61CE">
        <w:rPr>
          <w:rFonts w:ascii="宋体" w:hAnsi="宋体"/>
          <w:b/>
        </w:rPr>
        <w:t>92．</w:t>
      </w:r>
      <w:r w:rsidRPr="009B61CE">
        <w:rPr>
          <w:rFonts w:ascii="华文中宋" w:eastAsia="华文中宋" w:hAnsi="华文中宋"/>
          <w:b/>
          <w:sz w:val="30"/>
          <w:szCs w:val="30"/>
        </w:rPr>
        <w:t>质押也称质权，是债务人或第三人将其动产或可转让的权力移交债权人占有，将该动产或可转让权力作为债权的担保。当债务人不履行债务时，债权人有权依法就该动产或可转让权力卖得价金优先受偿。 以下属于质押的是（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A、小赵承揽的工程项目因缺乏流动资金无法开工，遂请某公司帮忙出资，签订了合同并将他名下的一辆名车交给该公司作为担保</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9B61CE">
        <w:rPr>
          <w:rFonts w:ascii="华文中宋" w:eastAsia="华文中宋" w:hAnsi="华文中宋"/>
          <w:b/>
          <w:sz w:val="30"/>
          <w:szCs w:val="30"/>
        </w:rPr>
        <w:t>B、王某向刘某借款100万元，签订了合同并办理登记，将自己的住宅作为担保，约定借款期满还钱</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C、石某外出治病期间，将自己经营的养鹅场委托表弟照管，表弟因石某欠钱到期未还，卖掉一部分鹅抵账</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D、甲公司与修理厂签订维修服务合同大修生产设备，后因维修费用高昂而未支付费用，修理厂遂变卖了该设备抵偿维修费</w:t>
      </w:r>
    </w:p>
    <w:p w:rsidR="009B61CE" w:rsidRPr="009B61CE" w:rsidP="00AD27FC">
      <w:pPr>
        <w:jc w:val="left"/>
        <w:rPr>
          <w:rFonts w:ascii="华文中宋" w:eastAsia="华文中宋" w:hAnsi="华文中宋"/>
          <w:b/>
          <w:sz w:val="30"/>
          <w:szCs w:val="30"/>
        </w:rPr>
      </w:pPr>
      <w:r w:rsidRPr="009B61CE">
        <w:rPr>
          <w:rFonts w:ascii="宋体" w:hAnsi="宋体"/>
          <w:b/>
        </w:rPr>
        <w:t>93．</w:t>
      </w:r>
      <w:r w:rsidRPr="009B61CE">
        <w:rPr>
          <w:rFonts w:ascii="华文中宋" w:eastAsia="华文中宋" w:hAnsi="华文中宋"/>
          <w:b/>
          <w:sz w:val="30"/>
          <w:szCs w:val="30"/>
        </w:rPr>
        <w:t>不可以想象，没有以学术作为内容的思想，将成为怎样一种思想，而没有思想的学术，这种学术又有什么价值?思想与学术之间没有“不是东风压倒西风，便是西风压倒东风”那种__________关系。填入划横线部分最恰当的一项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A、非此即彼</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B、针锋相对</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C、势不两立</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D、此消彼长</w:t>
      </w:r>
    </w:p>
    <w:p w:rsidR="009B61CE" w:rsidRPr="009B61CE" w:rsidP="00AD27FC">
      <w:pPr>
        <w:jc w:val="left"/>
        <w:rPr>
          <w:rFonts w:ascii="华文中宋" w:eastAsia="华文中宋" w:hAnsi="华文中宋"/>
          <w:b/>
          <w:sz w:val="30"/>
          <w:szCs w:val="30"/>
        </w:rPr>
      </w:pPr>
      <w:r w:rsidRPr="009B61CE">
        <w:rPr>
          <w:rFonts w:ascii="宋体" w:hAnsi="宋体"/>
          <w:b/>
        </w:rPr>
        <w:t>94．</w:t>
      </w:r>
      <w:r w:rsidRPr="009B61CE">
        <w:rPr>
          <w:rFonts w:ascii="华文中宋" w:eastAsia="华文中宋" w:hAnsi="华文中宋"/>
          <w:b/>
          <w:sz w:val="30"/>
          <w:szCs w:val="30"/>
        </w:rPr>
        <w:t>各国由于历史文化传统各异、社会经济发展水平不齐，对保护和发展人权的方式和看法也不尽相同。这一__________不应成为国与国之间互相对抗和施压的理由，而应成为相互交流、加强了解的现实__________。美国政府应正视国内的人权问题，__________自己在国际人权领域的所作所为。热衷于每年发表别国人权报告谴责别国的人权，效果__________适得其反。填入划横线部分最恰当的一项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A、状态、背景、反省、可能</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B、状况、图景、反思、可能</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C、状态、图景、反思、只能</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D、状况、背景、反省、只能</w:t>
      </w:r>
    </w:p>
    <w:p w:rsidR="009B61CE" w:rsidRPr="009B61CE" w:rsidP="00AD27FC">
      <w:pPr>
        <w:jc w:val="left"/>
        <w:rPr>
          <w:rFonts w:ascii="华文中宋" w:eastAsia="华文中宋" w:hAnsi="华文中宋"/>
          <w:b/>
          <w:sz w:val="30"/>
          <w:szCs w:val="30"/>
        </w:rPr>
      </w:pPr>
      <w:r w:rsidRPr="009B61CE">
        <w:rPr>
          <w:rFonts w:ascii="宋体" w:hAnsi="宋体"/>
          <w:b/>
        </w:rPr>
        <w:t>95．</w:t>
      </w:r>
      <w:r w:rsidRPr="009B61CE">
        <w:rPr>
          <w:rFonts w:ascii="华文中宋" w:eastAsia="华文中宋" w:hAnsi="华文中宋"/>
          <w:b/>
          <w:sz w:val="30"/>
          <w:szCs w:val="30"/>
        </w:rPr>
        <w:t>美国国土安全部将对入境的外国人进行生物信息识别，提取指纹的范围由目前的两根食指扩大到所有10个手指头。 替换划横线部分最恰当的一项是（　　）。</w:t>
      </w:r>
    </w:p>
    <w:p w:rsidR="009B61CE" w:rsidRPr="009B61CE" w:rsidP="00AD27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9B61CE">
        <w:rPr>
          <w:rFonts w:ascii="华文中宋" w:eastAsia="华文中宋" w:hAnsi="华文中宋"/>
          <w:b/>
          <w:sz w:val="30"/>
          <w:szCs w:val="30"/>
        </w:rPr>
        <w:t>A、分辩</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B、鉴定</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C、辨认</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D、辨识</w:t>
      </w:r>
    </w:p>
    <w:p w:rsidR="009B61CE" w:rsidRPr="009B61CE" w:rsidP="00AD27FC">
      <w:pPr>
        <w:jc w:val="left"/>
        <w:rPr>
          <w:rFonts w:ascii="华文中宋" w:eastAsia="华文中宋" w:hAnsi="华文中宋"/>
          <w:b/>
          <w:sz w:val="30"/>
          <w:szCs w:val="30"/>
        </w:rPr>
      </w:pPr>
      <w:r w:rsidRPr="009B61CE">
        <w:rPr>
          <w:rFonts w:ascii="宋体" w:hAnsi="宋体"/>
          <w:b/>
        </w:rPr>
        <w:t>96．</w:t>
      </w:r>
      <w:r w:rsidRPr="009B61CE">
        <w:rPr>
          <w:rFonts w:ascii="华文中宋" w:eastAsia="华文中宋" w:hAnsi="华文中宋"/>
          <w:b/>
          <w:sz w:val="30"/>
          <w:szCs w:val="30"/>
        </w:rPr>
        <w:t>斑马、猕猴、驯鹿生活的自然带分别是（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A、热带草原、亚热带常绿阔叶林、寒带苔原</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B、热带草原、热带雨林、亚寒带针叶林</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C、热带荒漠、温带落叶阔叶林、极地冰原</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D、热带雨林、热带荒漠、亚热带常绿硬叶林</w:t>
      </w:r>
    </w:p>
    <w:p w:rsidR="009B61CE" w:rsidRPr="009B61CE" w:rsidP="00AD27FC">
      <w:pPr>
        <w:jc w:val="left"/>
        <w:rPr>
          <w:rFonts w:ascii="华文中宋" w:eastAsia="华文中宋" w:hAnsi="华文中宋"/>
          <w:b/>
          <w:sz w:val="30"/>
          <w:szCs w:val="30"/>
        </w:rPr>
      </w:pPr>
      <w:r w:rsidRPr="009B61CE">
        <w:rPr>
          <w:rFonts w:ascii="宋体" w:hAnsi="宋体"/>
          <w:b/>
        </w:rPr>
        <w:t>97．</w:t>
      </w:r>
      <w:r w:rsidRPr="009B61CE">
        <w:rPr>
          <w:rFonts w:ascii="华文中宋" w:eastAsia="华文中宋" w:hAnsi="华文中宋"/>
          <w:b/>
          <w:sz w:val="30"/>
          <w:szCs w:val="30"/>
        </w:rPr>
        <w:t xml:space="preserve">下列各句中。没有语病的一句是（　　）。 </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A、那一排排矫健挺拔的大白杨，一片片随风摇曳的杨树林，一亩亩银花盛开的棉田，一垛垛刚刚收割的玉米和高粱堆得像小山。</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B、在新时期，每一个共产党员都要带头学政治、讲正气、树新风，不断提高和改进自己的思想水平和工作作风。</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C、信息技术的发展。使全人类的劳动方式发生了革命性的变化，开创了人类解放的新纪元。</w:t>
      </w:r>
    </w:p>
    <w:p w:rsidR="009B61CE" w:rsidRPr="009B61CE" w:rsidP="00AD27FC">
      <w:pPr>
        <w:jc w:val="left"/>
        <w:rPr>
          <w:rFonts w:ascii="华文中宋" w:eastAsia="华文中宋" w:hAnsi="华文中宋"/>
          <w:b/>
          <w:sz w:val="30"/>
          <w:szCs w:val="30"/>
        </w:rPr>
      </w:pPr>
      <w:r w:rsidRPr="009B61CE">
        <w:rPr>
          <w:rFonts w:ascii="华文中宋" w:eastAsia="华文中宋" w:hAnsi="华文中宋"/>
          <w:b/>
          <w:sz w:val="30"/>
          <w:szCs w:val="30"/>
        </w:rPr>
        <w:t>D、北京规模扩大了，外来人口增加了，但是道路和交通设施建设却落在了后面。</w:t>
      </w:r>
    </w:p>
    <w:p w:rsidR="009B61CE" w:rsidRPr="009B61CE" w:rsidP="00AD27FC">
      <w:pPr>
        <w:jc w:val="left"/>
        <w:rPr>
          <w:rFonts w:ascii="华文中宋" w:eastAsia="华文中宋" w:hAnsi="华文中宋"/>
          <w:b/>
          <w:sz w:val="30"/>
          <w:szCs w:val="30"/>
        </w:rPr>
      </w:pPr>
      <w:r w:rsidRPr="009B61CE">
        <w:rPr>
          <w:rFonts w:ascii="宋体" w:hAnsi="宋体"/>
          <w:b/>
        </w:rPr>
        <w:t>98．</w:t>
      </w:r>
      <w:r w:rsidRPr="009B61CE">
        <w:rPr>
          <w:rFonts w:ascii="华文中宋" w:eastAsia="华文中宋" w:hAnsi="华文中宋"/>
          <w:b/>
          <w:sz w:val="30"/>
          <w:szCs w:val="30"/>
        </w:rPr>
        <w:t>根据材料回答问题：</w:t>
      </w:r>
      <w:r w:rsidRPr="009B61CE">
        <w:rPr>
          <w:rFonts w:ascii="华文中宋" w:eastAsia="华文中宋" w:hAnsi="华文中宋"/>
          <w:b/>
          <w:sz w:val="30"/>
          <w:szCs w:val="30"/>
        </w:rPr>
        <w:t xml:space="preserve"> 替《王干随笔选》“帮腔”者两位，其中一位是原文化部长，名作家王蒙。王氏以短短数行，披露往事一桩：父亲辈的王蒙结识儿子辈的王干，仰仗的是爷爷辈的胡乔木。王蒙叙事，素有讲究。这段记忆列出风云学界的圣贤任继愈、金克木、季羡林，言之凿凿。寥寥数十字中，五六个人抱团纠结，互为策应，大有深意存焉。对小王来说，借老王之嘴，为自家新书鸣锣，绝非谬托知己。</w:t>
      </w:r>
      <w:r w:rsidRPr="009B61CE">
        <w:rPr>
          <w:rFonts w:ascii="华文中宋" w:eastAsia="华文中宋" w:hAnsi="华文中宋"/>
          <w:b/>
          <w:sz w:val="30"/>
          <w:szCs w:val="30"/>
        </w:rPr>
        <w:t xml:space="preserve"> </w:t>
      </w:r>
      <w:r w:rsidRPr="009B61CE">
        <w:rPr>
          <w:rFonts w:ascii="华文中宋" w:eastAsia="华文中宋" w:hAnsi="华文中宋"/>
          <w:b/>
          <w:sz w:val="30"/>
          <w:szCs w:val="30"/>
        </w:rPr>
        <w:br/>
      </w:r>
      <w:r w:rsidRPr="009B61C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https://d.book118.com/428141012026006046</w:t>
        </w:r>
      </w:hyperlink>
    </w:p>
    <w:p w:rsidR="009B61CE" w:rsidRPr="009B61CE" w:rsidP="00AD27F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B61CE"/>
    <w:rsid w:val="00A12C77"/>
    <w:rsid w:val="00AD27FC"/>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28141012026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5946</Words>
  <Characters>33894</Characters>
  <Application>Microsoft Office Word</Application>
  <DocSecurity>0</DocSecurity>
  <Lines>282</Lines>
  <Paragraphs>79</Paragraphs>
  <ScaleCrop>false</ScaleCrop>
  <Company>微软中国</Company>
  <LinksUpToDate>false</LinksUpToDate>
  <CharactersWithSpaces>39761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2023-05-31T21:41:00Z</dcterms:created>
  <dcterms:modified xsi:type="dcterms:W3CDTF">2023-05-31T21:41:00Z</dcterms:modified>
</cp:coreProperties>
</file>