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毕节黔西2023-2024学年八年级上学期期末物理易错题整理</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（武汉模拟）小明将凸透镜紧靠如图甲所示的一幅卡通图片，然后将凸透镜逐渐远离图片的过程中，通过凸透镜观察到如图乙所示四个不同的像，则四个像出现的先后顺序是（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pt;height:75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.③②④①</w:t>
      </w:r>
    </w:p>
    <w:p w:rsidR="00A81065" w:rsidP="00744A41">
      <w:pPr>
        <w:tabs>
          <w:tab w:val="left" w:pos="2520"/>
          <w:tab w:val="left" w:pos="4410"/>
          <w:tab w:val="left" w:pos="6300"/>
        </w:tabs>
        <w:spacing w:line="360" w:lineRule="auto"/>
        <w:ind w:left="357" w:leftChars="170"/>
        <w:textAlignment w:val="center"/>
        <w:rPr>
          <w:rFonts w:hint="eastAsia"/>
        </w:rPr>
      </w:pPr>
      <w:r>
        <w:t>B .③②①④</w:t>
      </w:r>
    </w:p>
    <w:p w:rsidR="00A81065" w:rsidP="00744A41">
      <w:pPr>
        <w:tabs>
          <w:tab w:val="left" w:pos="2520"/>
          <w:tab w:val="left" w:pos="4410"/>
          <w:tab w:val="left" w:pos="6300"/>
        </w:tabs>
        <w:spacing w:line="360" w:lineRule="auto"/>
        <w:ind w:left="357" w:leftChars="170"/>
        <w:textAlignment w:val="center"/>
        <w:rPr>
          <w:rFonts w:hint="eastAsia"/>
        </w:rPr>
      </w:pPr>
      <w:r>
        <w:t>C .②①③④</w:t>
      </w:r>
    </w:p>
    <w:p w:rsidR="00A81065" w:rsidP="00744A41">
      <w:pPr>
        <w:tabs>
          <w:tab w:val="left" w:pos="2520"/>
          <w:tab w:val="left" w:pos="4410"/>
          <w:tab w:val="left" w:pos="6300"/>
        </w:tabs>
        <w:spacing w:line="360" w:lineRule="auto"/>
        <w:ind w:left="357" w:leftChars="170"/>
        <w:textAlignment w:val="center"/>
        <w:rPr>
          <w:rFonts w:hint="eastAsia"/>
        </w:rPr>
      </w:pPr>
      <w:r>
        <w:t>D .①②③④</w:t>
      </w:r>
    </w:p>
    <w:p w:rsidR="00A81065" w:rsidP="00744A41">
      <w:pPr>
        <w:pStyle w:val="BalloonText"/>
        <w:spacing w:line="360" w:lineRule="auto"/>
        <w:ind w:firstLineChars="0"/>
        <w:textAlignment w:val="center"/>
      </w:pPr>
      <w:r>
        <w:t>2.  （香坊区二模）物理学是人类探索自然，认识自然的有力武器，如图自然现象属于凝固的是（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62pt;height:50pt">
            <v:imagedata r:id="rId6" o:title="2"/>
          </v:shape>
        </w:pict>
      </w:r>
    </w:p>
    <w:p w:rsidR="00A81065" w:rsidP="00744A41">
      <w:pPr>
        <w:spacing w:line="360" w:lineRule="auto"/>
        <w:ind w:left="357" w:leftChars="170"/>
        <w:textAlignment w:val="center"/>
        <w:rPr>
          <w:rFonts w:hint="eastAsia"/>
        </w:rPr>
      </w:pPr>
      <w:r>
        <w:t>空气中的水蒸气凝结成细小的水滴，形成黄山云海</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67pt;height:54pt">
            <v:imagedata r:id="rId7" o:title="2"/>
          </v:shape>
        </w:pict>
      </w:r>
    </w:p>
    <w:p w:rsidR="00A81065" w:rsidP="00744A41">
      <w:pPr>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雪融化为水，水又形成了晶莹剔透的冰锥</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71pt;height:47pt">
            <v:imagedata r:id="rId8" o:title="2"/>
          </v:shape>
        </w:pict>
      </w:r>
    </w:p>
    <w:p w:rsidR="00A81065" w:rsidP="00744A41">
      <w:pPr>
        <w:spacing w:line="360" w:lineRule="auto"/>
        <w:ind w:left="357" w:leftChars="170"/>
        <w:textAlignment w:val="center"/>
        <w:rPr>
          <w:rFonts w:hint="eastAsia"/>
        </w:rPr>
      </w:pPr>
      <w:r>
        <w:t>空气中的水蒸气在树枝上直接形成的雾凇</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77pt;height:51pt">
            <v:imagedata r:id="rId9" o:title="2"/>
          </v:shape>
        </w:pict>
      </w:r>
    </w:p>
    <w:p w:rsidR="00A81065" w:rsidP="00744A41">
      <w:pPr>
        <w:spacing w:line="360" w:lineRule="auto"/>
        <w:ind w:left="357" w:leftChars="170"/>
        <w:textAlignment w:val="center"/>
        <w:rPr>
          <w:rFonts w:hint="eastAsia"/>
        </w:rPr>
      </w:pPr>
      <w:r>
        <w:t>清晨草叶上的露珠在中午却消失了</w:t>
      </w:r>
    </w:p>
    <w:p w:rsidR="00A81065" w:rsidP="00744A41">
      <w:pPr>
        <w:pStyle w:val="BalloonText"/>
        <w:spacing w:line="360" w:lineRule="auto"/>
        <w:ind w:firstLineChars="0"/>
        <w:textAlignment w:val="center"/>
      </w:pPr>
      <w:r>
        <w:t>3.  （四川省成都四中、七中、九中九年级（上）理科实验班考前集训检测物理试卷）一条光线射到平面镜上，如果入射的方向保持不变，转动平面镜的镜面，使入射角增大10°，则反射光线跟入射光线恰成直角，镜面转动的角度和反射光线转过的角度分别是（　　）</w:t>
      </w:r>
    </w:p>
    <w:p w:rsidR="00A81065" w:rsidP="00744A41">
      <w:pPr>
        <w:tabs>
          <w:tab w:val="left" w:pos="2520"/>
          <w:tab w:val="left" w:pos="4410"/>
          <w:tab w:val="left" w:pos="6300"/>
        </w:tabs>
        <w:spacing w:line="360" w:lineRule="auto"/>
        <w:ind w:left="357" w:leftChars="170"/>
        <w:textAlignment w:val="center"/>
        <w:rPr>
          <w:rFonts w:hint="eastAsia"/>
        </w:rPr>
      </w:pPr>
      <w:r>
        <w:t>A .10°和20°</w:t>
      </w:r>
    </w:p>
    <w:p w:rsidR="00A81065" w:rsidP="00744A41">
      <w:pPr>
        <w:tabs>
          <w:tab w:val="left" w:pos="2520"/>
          <w:tab w:val="left" w:pos="4410"/>
          <w:tab w:val="left" w:pos="6300"/>
        </w:tabs>
        <w:spacing w:line="360" w:lineRule="auto"/>
        <w:ind w:left="357" w:leftChars="170"/>
        <w:textAlignment w:val="center"/>
        <w:rPr>
          <w:rFonts w:hint="eastAsia"/>
        </w:rPr>
      </w:pPr>
      <w:r>
        <w:t>B .35°和45°</w:t>
      </w:r>
    </w:p>
    <w:p w:rsidR="00A81065" w:rsidP="00744A41">
      <w:pPr>
        <w:tabs>
          <w:tab w:val="left" w:pos="2520"/>
          <w:tab w:val="left" w:pos="4410"/>
          <w:tab w:val="left" w:pos="6300"/>
        </w:tabs>
        <w:spacing w:line="360" w:lineRule="auto"/>
        <w:ind w:left="357" w:leftChars="170"/>
        <w:textAlignment w:val="center"/>
        <w:rPr>
          <w:rFonts w:hint="eastAsia"/>
        </w:rPr>
      </w:pPr>
      <w:r>
        <w:t>C .45°和10°</w:t>
      </w:r>
    </w:p>
    <w:p w:rsidR="00A81065" w:rsidP="00744A41">
      <w:pPr>
        <w:tabs>
          <w:tab w:val="left" w:pos="2520"/>
          <w:tab w:val="left" w:pos="4410"/>
          <w:tab w:val="left" w:pos="6300"/>
        </w:tabs>
        <w:spacing w:line="360" w:lineRule="auto"/>
        <w:ind w:left="357" w:leftChars="170"/>
        <w:textAlignment w:val="center"/>
        <w:rPr>
          <w:rFonts w:hint="eastAsia"/>
        </w:rPr>
      </w:pPr>
      <w:r>
        <w:t>D .20°和10°</w:t>
      </w:r>
    </w:p>
    <w:p w:rsidR="00A81065" w:rsidP="00744A41">
      <w:pPr>
        <w:pStyle w:val="BalloonText"/>
        <w:spacing w:line="360" w:lineRule="auto"/>
        <w:ind w:firstLineChars="0"/>
        <w:textAlignment w:val="center"/>
      </w:pPr>
      <w:r>
        <w:t>4.  （句容市一模）（句容市一模）十二届全国人大四次会议在北京召开，为了保证会议的顺利召开，会议入口处就安装了人脸识别系统，当人们进入场馆门口0.2-1.0m处时，安装在门上的人脸识别系统的摄像机就可以对其面部特征进行快速核对（如图所示）由此判断，人脸识别系统的摄像机的镜头（　　）</w:t>
      </w:r>
    </w:p>
    <w:p w:rsidR="00A81065" w:rsidP="00744A41">
      <w:pPr>
        <w:spacing w:line="360" w:lineRule="auto"/>
        <w:ind w:left="357" w:leftChars="170"/>
        <w:textAlignment w:val="center"/>
        <w:rPr>
          <w:rFonts w:hint="eastAsia"/>
        </w:rPr>
      </w:pPr>
      <w:r>
        <w:pict>
          <v:shape id="_x0000_i1030" type="#_x0000_t75" style="width:59pt;height:43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.相当于凸透镜，焦距可能为0.5m</w:t>
      </w:r>
    </w:p>
    <w:p w:rsidR="00A81065" w:rsidP="00744A41">
      <w:pPr>
        <w:tabs>
          <w:tab w:val="left" w:pos="2520"/>
          <w:tab w:val="left" w:pos="4410"/>
          <w:tab w:val="left" w:pos="6300"/>
        </w:tabs>
        <w:spacing w:line="360" w:lineRule="auto"/>
        <w:ind w:left="357" w:leftChars="170"/>
        <w:textAlignment w:val="center"/>
        <w:rPr>
          <w:rFonts w:hint="eastAsia"/>
        </w:rPr>
      </w:pPr>
      <w:r>
        <w:t>B .相当于凸透镜，焦距可能为0.1m</w:t>
      </w:r>
    </w:p>
    <w:p w:rsidR="00A81065" w:rsidP="00744A41">
      <w:pPr>
        <w:tabs>
          <w:tab w:val="left" w:pos="2520"/>
          <w:tab w:val="left" w:pos="4410"/>
          <w:tab w:val="left" w:pos="6300"/>
        </w:tabs>
        <w:spacing w:line="360" w:lineRule="auto"/>
        <w:ind w:left="357" w:leftChars="170"/>
        <w:textAlignment w:val="center"/>
        <w:rPr>
          <w:rFonts w:hint="eastAsia"/>
        </w:rPr>
      </w:pPr>
      <w:r>
        <w:t>C .相当于凹透镜，焦距可能为0.5m</w:t>
      </w:r>
    </w:p>
    <w:p w:rsidR="00A81065" w:rsidP="00744A41">
      <w:pPr>
        <w:tabs>
          <w:tab w:val="left" w:pos="2520"/>
          <w:tab w:val="left" w:pos="4410"/>
          <w:tab w:val="left" w:pos="6300"/>
        </w:tabs>
        <w:spacing w:line="360" w:lineRule="auto"/>
        <w:ind w:left="357" w:leftChars="170"/>
        <w:textAlignment w:val="center"/>
        <w:rPr>
          <w:rFonts w:hint="eastAsia"/>
        </w:rPr>
      </w:pPr>
      <w:r>
        <w:t>D .相当于凹透镜，焦距可能为0.1m</w:t>
      </w:r>
    </w:p>
    <w:p w:rsidR="00A81065" w:rsidP="00744A41">
      <w:pPr>
        <w:pStyle w:val="BalloonText"/>
        <w:spacing w:line="360" w:lineRule="auto"/>
        <w:ind w:firstLineChars="0"/>
        <w:textAlignment w:val="center"/>
      </w:pPr>
      <w:r>
        <w:t>5.  （绥化）下列实例中，利用声传递能量的是</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　　</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.利用</w:t>
      </w:r>
      <w:r>
        <w:pict>
          <v:shape id="_x0000_i1033"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​超检查身体</w:t>
      </w:r>
    </w:p>
    <w:p w:rsidR="00A81065" w:rsidP="00744A41">
      <w:pPr>
        <w:tabs>
          <w:tab w:val="left" w:pos="2520"/>
          <w:tab w:val="left" w:pos="4410"/>
          <w:tab w:val="left" w:pos="6300"/>
        </w:tabs>
        <w:spacing w:line="360" w:lineRule="auto"/>
        <w:ind w:left="357" w:leftChars="170"/>
        <w:textAlignment w:val="center"/>
        <w:rPr>
          <w:rFonts w:hint="eastAsia"/>
        </w:rPr>
      </w:pPr>
      <w:r>
        <w:t>B .利用声呐探测海洋深度</w:t>
      </w:r>
    </w:p>
    <w:p w:rsidR="00A81065" w:rsidP="00744A41">
      <w:pPr>
        <w:tabs>
          <w:tab w:val="left" w:pos="2520"/>
          <w:tab w:val="left" w:pos="4410"/>
          <w:tab w:val="left" w:pos="6300"/>
        </w:tabs>
        <w:spacing w:line="360" w:lineRule="auto"/>
        <w:ind w:left="357" w:leftChars="170"/>
        <w:textAlignment w:val="center"/>
        <w:rPr>
          <w:rFonts w:hint="eastAsia"/>
        </w:rPr>
      </w:pPr>
      <w:r>
        <w:t>C .利用超声波除去人体内的结石</w:t>
      </w:r>
    </w:p>
    <w:p w:rsidR="00A81065" w:rsidP="00744A41">
      <w:pPr>
        <w:tabs>
          <w:tab w:val="left" w:pos="2520"/>
          <w:tab w:val="left" w:pos="4410"/>
          <w:tab w:val="left" w:pos="6300"/>
        </w:tabs>
        <w:spacing w:line="360" w:lineRule="auto"/>
        <w:ind w:left="357" w:leftChars="170"/>
        <w:textAlignment w:val="center"/>
        <w:rPr>
          <w:rFonts w:hint="eastAsia"/>
        </w:rPr>
      </w:pPr>
      <w:r>
        <w:t>D .医生用听诊器诊断疾病</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https://d.book118.com/435034104223011043</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hyperlink" Target="https://d.book118.com/435034104223011043" TargetMode="Externa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