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51DD" w14:paraId="65F81F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51DD" w14:paraId="63C5F8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51DD" w14:paraId="4405AB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51DD" w:rsidRPr="004A51DD" w14:paraId="20830E95" w14:textId="4B7553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51DD">
        <w:rPr>
          <w:rFonts w:ascii="宋体" w:eastAsia="宋体" w:hAnsi="宋体" w:hint="eastAsia"/>
          <w:b/>
          <w:sz w:val="60"/>
        </w:rPr>
        <w:t>企业总部管理服务项目风险评估报告</w:t>
      </w:r>
    </w:p>
    <w:p w:rsidR="004A51DD" w:rsidP="004A51DD" w14:paraId="7882229F" w14:textId="43549F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51DD">
        <w:rPr>
          <w:rFonts w:ascii="仿宋" w:eastAsia="仿宋" w:hAnsi="仿宋" w:hint="eastAsia"/>
          <w:b/>
          <w:sz w:val="40"/>
        </w:rPr>
        <w:t>目录</w:t>
      </w:r>
    </w:p>
    <w:p w:rsidR="004A51DD" w14:paraId="3402CAC6" w14:textId="3375C4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51DD" w14:paraId="6A29E718" w14:textId="4E25D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51DD" w14:paraId="64936366" w14:textId="4D9C5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51DD" w14:paraId="05593E8A" w14:textId="74932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(二)、评价企业总部管理服务项目概况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51DD" w14:paraId="4BC0D89F" w14:textId="48C44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51DD" w14:paraId="40433736" w14:textId="0D352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51DD" w14:paraId="6DA9D839" w14:textId="23F48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51DD" w14:paraId="27D8F918" w14:textId="259B3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51DD" w14:paraId="49D8E742" w14:textId="6C69F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51DD" w14:paraId="212CAB24" w14:textId="532C8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51DD" w14:paraId="49AE4797" w14:textId="13CE3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51DD" w14:paraId="3DFD3895" w14:textId="7041C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51DD" w14:paraId="367085F8" w14:textId="7E373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51DD" w14:paraId="15D04CC5" w14:textId="241D93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二、评价企业总部管理服务项目概述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51DD" w14:paraId="731DD497" w14:textId="7BA07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_Toc157045699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51DD" w14:paraId="5A719971" w14:textId="4A2F3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(二)、企业总部管理服务行业企业所在地的自然条件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51DD" w14:paraId="5318762A" w14:textId="50329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51DD" w14:paraId="6C7A1B99" w14:textId="7E7FB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A51DD" w14:paraId="23819D77" w14:textId="5EB77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51DD" w14:paraId="3E82B2D3" w14:textId="3C85A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A51DD" w14:paraId="37132544" w14:textId="2031DC1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51DD" w14:paraId="748968A8" w14:textId="773672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51DD" w14:paraId="5680F5C2" w14:textId="53158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A51DD" w14:paraId="2C60EFB7" w14:textId="1F6B9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51DD" w14:paraId="1DD909F6" w14:textId="5E3DF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A51DD" w14:paraId="2A5FEAF9" w14:textId="04CC84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A51DD" w14:paraId="3CC62CAC" w14:textId="44A46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A51DD" w14:paraId="19AC90A3" w14:textId="5EF79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51DD" w14:paraId="0C358201" w14:textId="66353F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51DD" w14:paraId="7BC90A18" w14:textId="19DE4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A51DD" w14:paraId="6A954196" w14:textId="7150C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(二)、企业总部管理服务项目对当地经济的影响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51DD" w14:paraId="7B0215E5" w14:textId="6760D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(三)、企业总部管理服务项目对当地社会的影响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A51DD" w14:paraId="1A0EDC71" w14:textId="02C8B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(四)、企业总部管理服务项目对当地文化的影响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A51DD" w14:paraId="472BA468" w14:textId="0467FF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51DD" w14:paraId="704EFCF3" w14:textId="49159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51DD" w14:paraId="214AE7F2" w14:textId="15F79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A51DD" w14:paraId="51B0F785" w14:textId="5CFA3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A51DD" w14:paraId="0D148389" w14:textId="49A64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51DD" w14:paraId="6706C68E" w14:textId="295A7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A51DD" w14:paraId="09FC20BD" w14:textId="73C2F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51DD" w14:paraId="28809C66" w14:textId="1324A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51DD" w14:paraId="68FCAF32" w14:textId="161E5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(二)、评价企业总部管理服务项目风险分析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51DD" w14:paraId="40DA0F92" w14:textId="3E6DAC8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A51DD" w14:paraId="089417EE" w14:textId="5E75F8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A51DD" w14:paraId="3466A84E" w14:textId="5C552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A51DD" w14:paraId="61537D91" w14:textId="5C05D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A51DD" w14:paraId="5B051D95" w14:textId="609C9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A51DD" w14:paraId="6E4CCB45" w14:textId="370B9E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九、企业总部管理服务项目安全现状评价报告的后续管理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51DD" w14:paraId="131F16B9" w14:textId="6CF75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51DD" w14:paraId="2AB7660A" w14:textId="6C2D3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A51DD" w14:paraId="58D25543" w14:textId="23561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A51DD" w14:paraId="181DDE0F" w14:textId="0784A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A51DD" w14:paraId="4CDC9C72" w14:textId="685F5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A51DD" w14:paraId="466AA7B1" w14:textId="640CB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A51DD" w14:paraId="04B008D2" w14:textId="0992C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A51DD" w14:paraId="704F19C2" w14:textId="0870B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A51DD" w14:paraId="259C0D88" w14:textId="0DCFC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A51DD" w14:paraId="6EBFDD2A" w14:textId="7AD37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A51DD" w14:paraId="51948E64" w14:textId="7828F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A51DD" w14:paraId="4B276F2A" w14:textId="1D412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A51DD" w14:paraId="42E07A1F" w14:textId="48073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A51DD" w14:paraId="38B9C543" w14:textId="25D1A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A51DD" w14:paraId="49D1788D" w14:textId="16FD1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A51DD" w14:paraId="040A9191" w14:textId="4DEEB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A51DD" w14:paraId="247F2113" w14:textId="0B3BD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_Toc157045749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https://d.book118.com/435132142034011101</w:t>
        </w:r>
      </w:hyperlink>
    </w:p>
    <w:p w:rsidR="004A51D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paraId="32E2D2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51DD" w14:paraId="7599AA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paraId="42BE8F3E" w14:textId="01115A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51DD" w14:paraId="724761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paraId="5FF424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51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textId="01115A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51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51D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textId="01115A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51D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51D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P="001C206B" w14:textId="01115A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A51D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paraId="73C8D2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RPr="004A51DD" w:rsidP="004A51DD" w14:paraId="3A50232F" w14:textId="343B32FC">
    <w:pPr>
      <w:pStyle w:val="Header"/>
      <w:rPr>
        <w:rFonts w:ascii="仿宋" w:eastAsia="仿宋" w:hAnsi="仿宋"/>
      </w:rPr>
    </w:pPr>
    <w:r w:rsidRPr="004A51DD">
      <w:rPr>
        <w:rFonts w:ascii="仿宋" w:eastAsia="仿宋" w:hAnsi="仿宋" w:hint="eastAsia"/>
      </w:rPr>
      <w:t>企业总部管理服务项目风险评估报告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paraId="2C3E25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RPr="004A51DD" w:rsidP="004A51DD" w14:textId="343B32FC">
    <w:pPr>
      <w:pStyle w:val="Header"/>
      <w:rPr>
        <w:rFonts w:ascii="仿宋" w:eastAsia="仿宋" w:hAnsi="仿宋"/>
      </w:rPr>
    </w:pPr>
    <w:r w:rsidRPr="004A51DD">
      <w:rPr>
        <w:rFonts w:ascii="仿宋" w:eastAsia="仿宋" w:hAnsi="仿宋" w:hint="eastAsia"/>
      </w:rPr>
      <w:t>企业总部管理服务项目风险评估报告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RPr="004A51DD" w:rsidP="004A51DD" w14:textId="343B32FC">
    <w:pPr>
      <w:pStyle w:val="Header"/>
      <w:rPr>
        <w:rFonts w:ascii="仿宋" w:eastAsia="仿宋" w:hAnsi="仿宋"/>
      </w:rPr>
    </w:pPr>
    <w:r w:rsidRPr="004A51DD">
      <w:rPr>
        <w:rFonts w:ascii="仿宋" w:eastAsia="仿宋" w:hAnsi="仿宋" w:hint="eastAsia"/>
      </w:rPr>
      <w:t>企业总部管理服务项目风险评估报告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:rsidRPr="004A51DD" w:rsidP="004A51DD" w14:textId="343B32FC">
    <w:pPr>
      <w:pStyle w:val="Header"/>
      <w:rPr>
        <w:rFonts w:ascii="仿宋" w:eastAsia="仿宋" w:hAnsi="仿宋"/>
      </w:rPr>
    </w:pPr>
    <w:r w:rsidRPr="004A51DD">
      <w:rPr>
        <w:rFonts w:ascii="仿宋" w:eastAsia="仿宋" w:hAnsi="仿宋" w:hint="eastAsia"/>
      </w:rPr>
      <w:t>企业总部管理服务项目风险评估报告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51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DD"/>
    <w:rsid w:val="001C206B"/>
    <w:rsid w:val="004A51D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324EA7"/>
  <w15:chartTrackingRefBased/>
  <w15:docId w15:val="{2014E7E4-CE4A-4E91-9090-91A6C9D7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51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51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51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51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51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51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51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51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51DD"/>
  </w:style>
  <w:style w:type="paragraph" w:styleId="TOC1">
    <w:name w:val="toc 1"/>
    <w:basedOn w:val="Normal"/>
    <w:next w:val="Normal"/>
    <w:autoRedefine/>
    <w:uiPriority w:val="39"/>
    <w:unhideWhenUsed/>
    <w:rsid w:val="004A51DD"/>
  </w:style>
  <w:style w:type="paragraph" w:styleId="TOC2">
    <w:name w:val="toc 2"/>
    <w:basedOn w:val="Normal"/>
    <w:next w:val="Normal"/>
    <w:autoRedefine/>
    <w:uiPriority w:val="39"/>
    <w:unhideWhenUsed/>
    <w:rsid w:val="004A51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35132142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6967</Words>
  <Characters>39714</Characters>
  <Application>Microsoft Office Word</Application>
  <DocSecurity>0</DocSecurity>
  <Lines>330</Lines>
  <Paragraphs>93</Paragraphs>
  <ScaleCrop>false</ScaleCrop>
  <Company/>
  <LinksUpToDate>false</LinksUpToDate>
  <CharactersWithSpaces>46588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2024-01-24T19:26:00Z</dcterms:created>
  <dcterms:modified xsi:type="dcterms:W3CDTF">2024-01-24T19:27:00Z</dcterms:modified>
</cp:coreProperties>
</file>