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2024年石棉制品制造行业分析报告及未来五到十年行业发展趋势报告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99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_Toc2995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612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_Toc26128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74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4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_Toc23648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6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_Toc25063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7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_Toc465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9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_Toc7455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2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7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_Toc25171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9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_Toc11395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1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_Toc24118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6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_Toc13562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5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_Toc1155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86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9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6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_Toc28764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_Toc2433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1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_Toc13013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3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54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77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36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250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3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83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00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46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4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_Toc15842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_Toc16562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_Toc22840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9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2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_Toc6929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14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1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8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3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1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2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石棉制品制造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0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8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0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_Toc16783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3</w:t>
        </w:r>
        <w:r>
          <w:t>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7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9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8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_Toc14502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3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_Toc20031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石棉制品制造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_Toc23629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https://d.book118.com/435134211133011033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35134211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