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三氟丙基甲基环三硅氧烷项目构思建设方案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7" w:history="1">
        <w:r>
          <w:rPr>
            <w:rFonts w:ascii="仿宋" w:eastAsia="仿宋" w:hAnsi="仿宋" w:cs="仿宋" w:hint="eastAsia"/>
            <w:lang w:eastAsia="zh-CN"/>
          </w:rPr>
          <w:t>前言</w:t>
        </w:r>
        <w:r>
          <w:tab/>
        </w:r>
        <w:r>
          <w:fldChar w:fldCharType="begin"/>
        </w:r>
        <w:r>
          <w:instrText xml:space="preserve"> PAGEREF _Toc1897 \h </w:instrText>
        </w:r>
        <w:r>
          <w:fldChar w:fldCharType="separate"/>
        </w:r>
        <w:r>
          <w:t>4</w:t>
        </w:r>
        <w:r>
          <w:fldChar w:fldCharType="end"/>
        </w:r>
      </w:hyperlink>
    </w:p>
    <w:p>
      <w:pPr>
        <w:pStyle w:val="TOC1"/>
        <w:tabs>
          <w:tab w:val="right" w:leader="dot" w:pos="8306"/>
        </w:tabs>
      </w:pPr>
      <w:hyperlink w:anchor="_Toc3456" w:history="1">
        <w:r>
          <w:rPr>
            <w:rFonts w:ascii="仿宋" w:eastAsia="仿宋" w:hAnsi="仿宋" w:cs="仿宋" w:hint="eastAsia"/>
            <w:lang w:eastAsia="zh-CN"/>
          </w:rPr>
          <w:t>一、经济影响分析</w:t>
        </w:r>
        <w:r>
          <w:tab/>
        </w:r>
        <w:r>
          <w:fldChar w:fldCharType="begin"/>
        </w:r>
        <w:r>
          <w:instrText xml:space="preserve"> PAGEREF _Toc3456 \h </w:instrText>
        </w:r>
        <w:r>
          <w:fldChar w:fldCharType="separate"/>
        </w:r>
        <w:r>
          <w:t>4</w:t>
        </w:r>
        <w:r>
          <w:fldChar w:fldCharType="end"/>
        </w:r>
      </w:hyperlink>
    </w:p>
    <w:p>
      <w:pPr>
        <w:pStyle w:val="TOC2"/>
        <w:tabs>
          <w:tab w:val="right" w:leader="dot" w:pos="8306"/>
        </w:tabs>
      </w:pPr>
      <w:hyperlink w:anchor="_Toc27433" w:history="1">
        <w:r>
          <w:rPr>
            <w:rFonts w:ascii="仿宋" w:eastAsia="仿宋" w:hAnsi="仿宋" w:cs="仿宋" w:hint="eastAsia"/>
            <w:lang w:eastAsia="zh-CN"/>
          </w:rPr>
          <w:t>(一)、经济费用效益或费用效果分析</w:t>
        </w:r>
        <w:r>
          <w:tab/>
        </w:r>
        <w:r>
          <w:fldChar w:fldCharType="begin"/>
        </w:r>
        <w:r>
          <w:instrText xml:space="preserve"> PAGEREF _Toc27433 \h </w:instrText>
        </w:r>
        <w:r>
          <w:fldChar w:fldCharType="separate"/>
        </w:r>
        <w:r>
          <w:t>4</w:t>
        </w:r>
        <w:r>
          <w:fldChar w:fldCharType="end"/>
        </w:r>
      </w:hyperlink>
    </w:p>
    <w:p>
      <w:pPr>
        <w:pStyle w:val="TOC2"/>
        <w:tabs>
          <w:tab w:val="right" w:leader="dot" w:pos="8306"/>
        </w:tabs>
      </w:pPr>
      <w:hyperlink w:anchor="_Toc11603" w:history="1">
        <w:r>
          <w:rPr>
            <w:rFonts w:ascii="仿宋" w:eastAsia="仿宋" w:hAnsi="仿宋" w:cs="仿宋" w:hint="eastAsia"/>
            <w:lang w:eastAsia="zh-CN"/>
          </w:rPr>
          <w:t>(二)、行业影响分析</w:t>
        </w:r>
        <w:r>
          <w:tab/>
        </w:r>
        <w:r>
          <w:fldChar w:fldCharType="begin"/>
        </w:r>
        <w:r>
          <w:instrText xml:space="preserve"> PAGEREF _Toc11603 \h </w:instrText>
        </w:r>
        <w:r>
          <w:fldChar w:fldCharType="separate"/>
        </w:r>
        <w:r>
          <w:t>6</w:t>
        </w:r>
        <w:r>
          <w:fldChar w:fldCharType="end"/>
        </w:r>
      </w:hyperlink>
    </w:p>
    <w:p>
      <w:pPr>
        <w:pStyle w:val="TOC2"/>
        <w:tabs>
          <w:tab w:val="right" w:leader="dot" w:pos="8306"/>
        </w:tabs>
      </w:pPr>
      <w:hyperlink w:anchor="_Toc5269" w:history="1">
        <w:r>
          <w:rPr>
            <w:rFonts w:ascii="仿宋" w:eastAsia="仿宋" w:hAnsi="仿宋" w:cs="仿宋" w:hint="eastAsia"/>
            <w:lang w:eastAsia="zh-CN"/>
          </w:rPr>
          <w:t>(三)、区域经济影响分析</w:t>
        </w:r>
        <w:r>
          <w:tab/>
        </w:r>
        <w:r>
          <w:fldChar w:fldCharType="begin"/>
        </w:r>
        <w:r>
          <w:instrText xml:space="preserve"> PAGEREF _Toc5269 \h </w:instrText>
        </w:r>
        <w:r>
          <w:fldChar w:fldCharType="separate"/>
        </w:r>
        <w:r>
          <w:t>8</w:t>
        </w:r>
        <w:r>
          <w:fldChar w:fldCharType="end"/>
        </w:r>
      </w:hyperlink>
    </w:p>
    <w:p>
      <w:pPr>
        <w:pStyle w:val="TOC2"/>
        <w:tabs>
          <w:tab w:val="right" w:leader="dot" w:pos="8306"/>
        </w:tabs>
      </w:pPr>
      <w:hyperlink w:anchor="_Toc22533" w:history="1">
        <w:r>
          <w:rPr>
            <w:rFonts w:ascii="仿宋" w:eastAsia="仿宋" w:hAnsi="仿宋" w:cs="仿宋" w:hint="eastAsia"/>
            <w:lang w:eastAsia="zh-CN"/>
          </w:rPr>
          <w:t>(四)、宏观经济影响分析</w:t>
        </w:r>
        <w:r>
          <w:tab/>
        </w:r>
        <w:r>
          <w:fldChar w:fldCharType="begin"/>
        </w:r>
        <w:r>
          <w:instrText xml:space="preserve"> PAGEREF _Toc22533 \h </w:instrText>
        </w:r>
        <w:r>
          <w:fldChar w:fldCharType="separate"/>
        </w:r>
        <w:r>
          <w:t>9</w:t>
        </w:r>
        <w:r>
          <w:fldChar w:fldCharType="end"/>
        </w:r>
      </w:hyperlink>
    </w:p>
    <w:p>
      <w:pPr>
        <w:pStyle w:val="TOC1"/>
        <w:tabs>
          <w:tab w:val="right" w:leader="dot" w:pos="8306"/>
        </w:tabs>
      </w:pPr>
      <w:hyperlink w:anchor="_Toc23233" w:history="1">
        <w:r>
          <w:rPr>
            <w:rFonts w:ascii="仿宋" w:eastAsia="仿宋" w:hAnsi="仿宋" w:cs="仿宋" w:hint="eastAsia"/>
            <w:lang w:eastAsia="zh-CN"/>
          </w:rPr>
          <w:t>二、建设风险评估分析</w:t>
        </w:r>
        <w:r>
          <w:tab/>
        </w:r>
        <w:r>
          <w:fldChar w:fldCharType="begin"/>
        </w:r>
        <w:r>
          <w:instrText xml:space="preserve"> PAGEREF _Toc23233 \h </w:instrText>
        </w:r>
        <w:r>
          <w:fldChar w:fldCharType="separate"/>
        </w:r>
        <w:r>
          <w:t>11</w:t>
        </w:r>
        <w:r>
          <w:fldChar w:fldCharType="end"/>
        </w:r>
      </w:hyperlink>
    </w:p>
    <w:p>
      <w:pPr>
        <w:pStyle w:val="TOC2"/>
        <w:tabs>
          <w:tab w:val="right" w:leader="dot" w:pos="8306"/>
        </w:tabs>
      </w:pPr>
      <w:hyperlink w:anchor="_Toc341" w:history="1">
        <w:r>
          <w:rPr>
            <w:rFonts w:ascii="仿宋" w:eastAsia="仿宋" w:hAnsi="仿宋" w:cs="仿宋" w:hint="eastAsia"/>
            <w:lang w:eastAsia="zh-CN"/>
          </w:rPr>
          <w:t>(一)、政策风险分析</w:t>
        </w:r>
        <w:r>
          <w:tab/>
        </w:r>
        <w:r>
          <w:fldChar w:fldCharType="begin"/>
        </w:r>
        <w:r>
          <w:instrText xml:space="preserve"> PAGEREF _Toc341 \h </w:instrText>
        </w:r>
        <w:r>
          <w:fldChar w:fldCharType="separate"/>
        </w:r>
        <w:r>
          <w:t>11</w:t>
        </w:r>
        <w:r>
          <w:fldChar w:fldCharType="end"/>
        </w:r>
      </w:hyperlink>
    </w:p>
    <w:p>
      <w:pPr>
        <w:pStyle w:val="TOC2"/>
        <w:tabs>
          <w:tab w:val="right" w:leader="dot" w:pos="8306"/>
        </w:tabs>
      </w:pPr>
      <w:hyperlink w:anchor="_Toc32620" w:history="1">
        <w:r>
          <w:rPr>
            <w:rFonts w:ascii="仿宋" w:eastAsia="仿宋" w:hAnsi="仿宋" w:cs="仿宋" w:hint="eastAsia"/>
            <w:lang w:eastAsia="zh-CN"/>
          </w:rPr>
          <w:t>(二)、社会风险分析</w:t>
        </w:r>
        <w:r>
          <w:tab/>
        </w:r>
        <w:r>
          <w:fldChar w:fldCharType="begin"/>
        </w:r>
        <w:r>
          <w:instrText xml:space="preserve"> PAGEREF _Toc32620 \h </w:instrText>
        </w:r>
        <w:r>
          <w:fldChar w:fldCharType="separate"/>
        </w:r>
        <w:r>
          <w:t>12</w:t>
        </w:r>
        <w:r>
          <w:fldChar w:fldCharType="end"/>
        </w:r>
      </w:hyperlink>
    </w:p>
    <w:p>
      <w:pPr>
        <w:pStyle w:val="TOC2"/>
        <w:tabs>
          <w:tab w:val="right" w:leader="dot" w:pos="8306"/>
        </w:tabs>
      </w:pPr>
      <w:hyperlink w:anchor="_Toc29982" w:history="1">
        <w:r>
          <w:rPr>
            <w:rFonts w:ascii="仿宋" w:eastAsia="仿宋" w:hAnsi="仿宋" w:cs="仿宋" w:hint="eastAsia"/>
            <w:lang w:eastAsia="zh-CN"/>
          </w:rPr>
          <w:t>(三)、市场风险分析</w:t>
        </w:r>
        <w:r>
          <w:tab/>
        </w:r>
        <w:r>
          <w:fldChar w:fldCharType="begin"/>
        </w:r>
        <w:r>
          <w:instrText xml:space="preserve"> PAGEREF _Toc29982 \h </w:instrText>
        </w:r>
        <w:r>
          <w:fldChar w:fldCharType="separate"/>
        </w:r>
        <w:r>
          <w:t>13</w:t>
        </w:r>
        <w:r>
          <w:fldChar w:fldCharType="end"/>
        </w:r>
      </w:hyperlink>
    </w:p>
    <w:p>
      <w:pPr>
        <w:pStyle w:val="TOC2"/>
        <w:tabs>
          <w:tab w:val="right" w:leader="dot" w:pos="8306"/>
        </w:tabs>
      </w:pPr>
      <w:hyperlink w:anchor="_Toc13264" w:history="1">
        <w:r>
          <w:rPr>
            <w:rFonts w:ascii="仿宋" w:eastAsia="仿宋" w:hAnsi="仿宋" w:cs="仿宋" w:hint="eastAsia"/>
            <w:lang w:eastAsia="zh-CN"/>
          </w:rPr>
          <w:t>(四)、资金风险分析</w:t>
        </w:r>
        <w:r>
          <w:tab/>
        </w:r>
        <w:r>
          <w:fldChar w:fldCharType="begin"/>
        </w:r>
        <w:r>
          <w:instrText xml:space="preserve"> PAGEREF _Toc13264 \h </w:instrText>
        </w:r>
        <w:r>
          <w:fldChar w:fldCharType="separate"/>
        </w:r>
        <w:r>
          <w:t>14</w:t>
        </w:r>
        <w:r>
          <w:fldChar w:fldCharType="end"/>
        </w:r>
      </w:hyperlink>
    </w:p>
    <w:p>
      <w:pPr>
        <w:pStyle w:val="TOC2"/>
        <w:tabs>
          <w:tab w:val="right" w:leader="dot" w:pos="8306"/>
        </w:tabs>
      </w:pPr>
      <w:hyperlink w:anchor="_Toc2389" w:history="1">
        <w:r>
          <w:rPr>
            <w:rFonts w:ascii="仿宋" w:eastAsia="仿宋" w:hAnsi="仿宋" w:cs="仿宋" w:hint="eastAsia"/>
            <w:lang w:eastAsia="zh-CN"/>
          </w:rPr>
          <w:t>(五)、技术风险分析</w:t>
        </w:r>
        <w:r>
          <w:tab/>
        </w:r>
        <w:r>
          <w:fldChar w:fldCharType="begin"/>
        </w:r>
        <w:r>
          <w:instrText xml:space="preserve"> PAGEREF _Toc2389 \h </w:instrText>
        </w:r>
        <w:r>
          <w:fldChar w:fldCharType="separate"/>
        </w:r>
        <w:r>
          <w:t>15</w:t>
        </w:r>
        <w:r>
          <w:fldChar w:fldCharType="end"/>
        </w:r>
      </w:hyperlink>
    </w:p>
    <w:p>
      <w:pPr>
        <w:pStyle w:val="TOC2"/>
        <w:tabs>
          <w:tab w:val="right" w:leader="dot" w:pos="8306"/>
        </w:tabs>
      </w:pPr>
      <w:hyperlink w:anchor="_Toc16682" w:history="1">
        <w:r>
          <w:rPr>
            <w:rFonts w:ascii="仿宋" w:eastAsia="仿宋" w:hAnsi="仿宋" w:cs="仿宋" w:hint="eastAsia"/>
            <w:lang w:eastAsia="zh-CN"/>
          </w:rPr>
          <w:t>(六)、财务风险分析</w:t>
        </w:r>
        <w:r>
          <w:tab/>
        </w:r>
        <w:r>
          <w:fldChar w:fldCharType="begin"/>
        </w:r>
        <w:r>
          <w:instrText xml:space="preserve"> PAGEREF _Toc16682 \h </w:instrText>
        </w:r>
        <w:r>
          <w:fldChar w:fldCharType="separate"/>
        </w:r>
        <w:r>
          <w:t>17</w:t>
        </w:r>
        <w:r>
          <w:fldChar w:fldCharType="end"/>
        </w:r>
      </w:hyperlink>
    </w:p>
    <w:p>
      <w:pPr>
        <w:pStyle w:val="TOC2"/>
        <w:tabs>
          <w:tab w:val="right" w:leader="dot" w:pos="8306"/>
        </w:tabs>
      </w:pPr>
      <w:hyperlink w:anchor="_Toc26864" w:history="1">
        <w:r>
          <w:rPr>
            <w:rFonts w:ascii="仿宋" w:eastAsia="仿宋" w:hAnsi="仿宋" w:cs="仿宋" w:hint="eastAsia"/>
            <w:lang w:eastAsia="zh-CN"/>
          </w:rPr>
          <w:t>(七)、管理风险分析</w:t>
        </w:r>
        <w:r>
          <w:tab/>
        </w:r>
        <w:r>
          <w:fldChar w:fldCharType="begin"/>
        </w:r>
        <w:r>
          <w:instrText xml:space="preserve"> PAGEREF _Toc26864 \h </w:instrText>
        </w:r>
        <w:r>
          <w:fldChar w:fldCharType="separate"/>
        </w:r>
        <w:r>
          <w:t>18</w:t>
        </w:r>
        <w:r>
          <w:fldChar w:fldCharType="end"/>
        </w:r>
      </w:hyperlink>
    </w:p>
    <w:p>
      <w:pPr>
        <w:pStyle w:val="TOC2"/>
        <w:tabs>
          <w:tab w:val="right" w:leader="dot" w:pos="8306"/>
        </w:tabs>
      </w:pPr>
      <w:hyperlink w:anchor="_Toc23165" w:history="1">
        <w:r>
          <w:rPr>
            <w:rFonts w:ascii="仿宋" w:eastAsia="仿宋" w:hAnsi="仿宋" w:cs="仿宋" w:hint="eastAsia"/>
            <w:lang w:eastAsia="zh-CN"/>
          </w:rPr>
          <w:t>(八)、其它风险分析</w:t>
        </w:r>
        <w:r>
          <w:tab/>
        </w:r>
        <w:r>
          <w:fldChar w:fldCharType="begin"/>
        </w:r>
        <w:r>
          <w:instrText xml:space="preserve"> PAGEREF _Toc23165 \h </w:instrText>
        </w:r>
        <w:r>
          <w:fldChar w:fldCharType="separate"/>
        </w:r>
        <w:r>
          <w:t>20</w:t>
        </w:r>
        <w:r>
          <w:fldChar w:fldCharType="end"/>
        </w:r>
      </w:hyperlink>
    </w:p>
    <w:p>
      <w:pPr>
        <w:pStyle w:val="TOC2"/>
        <w:tabs>
          <w:tab w:val="right" w:leader="dot" w:pos="8306"/>
        </w:tabs>
      </w:pPr>
      <w:hyperlink w:anchor="_Toc1835" w:history="1">
        <w:r>
          <w:rPr>
            <w:rFonts w:ascii="仿宋" w:eastAsia="仿宋" w:hAnsi="仿宋" w:cs="仿宋" w:hint="eastAsia"/>
            <w:lang w:eastAsia="zh-CN"/>
          </w:rPr>
          <w:t>(九)、社会影响评估</w:t>
        </w:r>
        <w:r>
          <w:tab/>
        </w:r>
        <w:r>
          <w:fldChar w:fldCharType="begin"/>
        </w:r>
        <w:r>
          <w:instrText xml:space="preserve"> PAGEREF _Toc1835 \h </w:instrText>
        </w:r>
        <w:r>
          <w:fldChar w:fldCharType="separate"/>
        </w:r>
        <w:r>
          <w:t>21</w:t>
        </w:r>
        <w:r>
          <w:fldChar w:fldCharType="end"/>
        </w:r>
      </w:hyperlink>
    </w:p>
    <w:p>
      <w:pPr>
        <w:pStyle w:val="TOC1"/>
        <w:tabs>
          <w:tab w:val="right" w:leader="dot" w:pos="8306"/>
        </w:tabs>
      </w:pPr>
      <w:hyperlink w:anchor="_Toc2383" w:history="1">
        <w:r>
          <w:rPr>
            <w:rFonts w:ascii="仿宋" w:eastAsia="仿宋" w:hAnsi="仿宋" w:cs="仿宋" w:hint="eastAsia"/>
            <w:lang w:eastAsia="zh-CN"/>
          </w:rPr>
          <w:t>三、三氟丙基甲基环三硅氧烷项目概论</w:t>
        </w:r>
        <w:r>
          <w:tab/>
        </w:r>
        <w:r>
          <w:fldChar w:fldCharType="begin"/>
        </w:r>
        <w:r>
          <w:instrText xml:space="preserve"> PAGEREF _Toc2383 \h </w:instrText>
        </w:r>
        <w:r>
          <w:fldChar w:fldCharType="separate"/>
        </w:r>
        <w:r>
          <w:t>23</w:t>
        </w:r>
        <w:r>
          <w:fldChar w:fldCharType="end"/>
        </w:r>
      </w:hyperlink>
    </w:p>
    <w:p>
      <w:pPr>
        <w:pStyle w:val="TOC2"/>
        <w:tabs>
          <w:tab w:val="right" w:leader="dot" w:pos="8306"/>
        </w:tabs>
      </w:pPr>
      <w:hyperlink w:anchor="_Toc1475" w:history="1">
        <w:r>
          <w:rPr>
            <w:rFonts w:ascii="仿宋" w:eastAsia="仿宋" w:hAnsi="仿宋" w:cs="仿宋" w:hint="eastAsia"/>
            <w:lang w:eastAsia="zh-CN"/>
          </w:rPr>
          <w:t>(一)、项目申报单位概况</w:t>
        </w:r>
        <w:r>
          <w:tab/>
        </w:r>
        <w:r>
          <w:fldChar w:fldCharType="begin"/>
        </w:r>
        <w:r>
          <w:instrText xml:space="preserve"> PAGEREF _Toc1475 \h </w:instrText>
        </w:r>
        <w:r>
          <w:fldChar w:fldCharType="separate"/>
        </w:r>
        <w:r>
          <w:t>23</w:t>
        </w:r>
        <w:r>
          <w:fldChar w:fldCharType="end"/>
        </w:r>
      </w:hyperlink>
    </w:p>
    <w:p>
      <w:pPr>
        <w:pStyle w:val="TOC2"/>
        <w:tabs>
          <w:tab w:val="right" w:leader="dot" w:pos="8306"/>
        </w:tabs>
      </w:pPr>
      <w:hyperlink w:anchor="_Toc30073" w:history="1">
        <w:r>
          <w:rPr>
            <w:rFonts w:ascii="仿宋" w:eastAsia="仿宋" w:hAnsi="仿宋" w:cs="仿宋" w:hint="eastAsia"/>
            <w:lang w:eastAsia="zh-CN"/>
          </w:rPr>
          <w:t>(二)、项目概况</w:t>
        </w:r>
        <w:r>
          <w:tab/>
        </w:r>
        <w:r>
          <w:fldChar w:fldCharType="begin"/>
        </w:r>
        <w:r>
          <w:instrText xml:space="preserve"> PAGEREF _Toc30073 \h </w:instrText>
        </w:r>
        <w:r>
          <w:fldChar w:fldCharType="separate"/>
        </w:r>
        <w:r>
          <w:t>24</w:t>
        </w:r>
        <w:r>
          <w:fldChar w:fldCharType="end"/>
        </w:r>
      </w:hyperlink>
    </w:p>
    <w:p>
      <w:pPr>
        <w:pStyle w:val="TOC1"/>
        <w:tabs>
          <w:tab w:val="right" w:leader="dot" w:pos="8306"/>
        </w:tabs>
      </w:pPr>
      <w:hyperlink w:anchor="_Toc28181" w:history="1">
        <w:r>
          <w:rPr>
            <w:rFonts w:ascii="仿宋" w:eastAsia="仿宋" w:hAnsi="仿宋" w:cs="仿宋" w:hint="eastAsia"/>
            <w:lang w:eastAsia="zh-CN"/>
          </w:rPr>
          <w:t>四、财务管理与成本控制</w:t>
        </w:r>
        <w:r>
          <w:tab/>
        </w:r>
        <w:r>
          <w:fldChar w:fldCharType="begin"/>
        </w:r>
        <w:r>
          <w:instrText xml:space="preserve"> PAGEREF _Toc28181 \h </w:instrText>
        </w:r>
        <w:r>
          <w:fldChar w:fldCharType="separate"/>
        </w:r>
        <w:r>
          <w:t>27</w:t>
        </w:r>
        <w:r>
          <w:fldChar w:fldCharType="end"/>
        </w:r>
      </w:hyperlink>
    </w:p>
    <w:p>
      <w:pPr>
        <w:pStyle w:val="TOC2"/>
        <w:tabs>
          <w:tab w:val="right" w:leader="dot" w:pos="8306"/>
        </w:tabs>
      </w:pPr>
      <w:hyperlink w:anchor="_Toc2107" w:history="1">
        <w:r>
          <w:rPr>
            <w:rFonts w:ascii="仿宋" w:eastAsia="仿宋" w:hAnsi="仿宋" w:cs="仿宋" w:hint="eastAsia"/>
            <w:lang w:eastAsia="zh-CN"/>
          </w:rPr>
          <w:t>(一)、财务管理体系建设</w:t>
        </w:r>
        <w:r>
          <w:tab/>
        </w:r>
        <w:r>
          <w:fldChar w:fldCharType="begin"/>
        </w:r>
        <w:r>
          <w:instrText xml:space="preserve"> PAGEREF _Toc2107 \h </w:instrText>
        </w:r>
        <w:r>
          <w:fldChar w:fldCharType="separate"/>
        </w:r>
        <w:r>
          <w:t>27</w:t>
        </w:r>
        <w:r>
          <w:fldChar w:fldCharType="end"/>
        </w:r>
      </w:hyperlink>
    </w:p>
    <w:p>
      <w:pPr>
        <w:pStyle w:val="TOC2"/>
        <w:tabs>
          <w:tab w:val="right" w:leader="dot" w:pos="8306"/>
        </w:tabs>
      </w:pPr>
      <w:hyperlink w:anchor="_Toc23630" w:history="1">
        <w:r>
          <w:rPr>
            <w:rFonts w:ascii="仿宋" w:eastAsia="仿宋" w:hAnsi="仿宋" w:cs="仿宋" w:hint="eastAsia"/>
            <w:lang w:eastAsia="zh-CN"/>
          </w:rPr>
          <w:t>(二)、成本控制措施</w:t>
        </w:r>
        <w:r>
          <w:tab/>
        </w:r>
        <w:r>
          <w:fldChar w:fldCharType="begin"/>
        </w:r>
        <w:r>
          <w:instrText xml:space="preserve"> PAGEREF _Toc23630 \h </w:instrText>
        </w:r>
        <w:r>
          <w:fldChar w:fldCharType="separate"/>
        </w:r>
        <w:r>
          <w:t>28</w:t>
        </w:r>
        <w:r>
          <w:fldChar w:fldCharType="end"/>
        </w:r>
      </w:hyperlink>
    </w:p>
    <w:p>
      <w:pPr>
        <w:pStyle w:val="TOC1"/>
        <w:tabs>
          <w:tab w:val="right" w:leader="dot" w:pos="8306"/>
        </w:tabs>
      </w:pPr>
      <w:hyperlink w:anchor="_Toc11573" w:history="1">
        <w:r>
          <w:rPr>
            <w:rFonts w:ascii="仿宋" w:eastAsia="仿宋" w:hAnsi="仿宋" w:cs="仿宋" w:hint="eastAsia"/>
            <w:lang w:eastAsia="zh-CN"/>
          </w:rPr>
          <w:t>五、资源开发及综合利用分析</w:t>
        </w:r>
        <w:r>
          <w:tab/>
        </w:r>
        <w:r>
          <w:fldChar w:fldCharType="begin"/>
        </w:r>
        <w:r>
          <w:instrText xml:space="preserve"> PAGEREF _Toc11573 \h </w:instrText>
        </w:r>
        <w:r>
          <w:fldChar w:fldCharType="separate"/>
        </w:r>
        <w:r>
          <w:t>30</w:t>
        </w:r>
        <w:r>
          <w:fldChar w:fldCharType="end"/>
        </w:r>
      </w:hyperlink>
    </w:p>
    <w:p>
      <w:pPr>
        <w:pStyle w:val="TOC2"/>
        <w:tabs>
          <w:tab w:val="right" w:leader="dot" w:pos="8306"/>
        </w:tabs>
      </w:pPr>
      <w:hyperlink w:anchor="_Toc29969" w:history="1">
        <w:r>
          <w:rPr>
            <w:rFonts w:ascii="仿宋" w:eastAsia="仿宋" w:hAnsi="仿宋" w:cs="仿宋" w:hint="eastAsia"/>
            <w:lang w:eastAsia="zh-CN"/>
          </w:rPr>
          <w:t>(一)、资源开发方案</w:t>
        </w:r>
        <w:r>
          <w:tab/>
        </w:r>
        <w:r>
          <w:fldChar w:fldCharType="begin"/>
        </w:r>
        <w:r>
          <w:instrText xml:space="preserve"> PAGEREF _Toc29969 \h </w:instrText>
        </w:r>
        <w:r>
          <w:fldChar w:fldCharType="separate"/>
        </w:r>
        <w:r>
          <w:t>30</w:t>
        </w:r>
        <w:r>
          <w:fldChar w:fldCharType="end"/>
        </w:r>
      </w:hyperlink>
    </w:p>
    <w:p>
      <w:pPr>
        <w:pStyle w:val="TOC2"/>
        <w:tabs>
          <w:tab w:val="right" w:leader="dot" w:pos="8306"/>
        </w:tabs>
      </w:pPr>
      <w:hyperlink w:anchor="_Toc18426" w:history="1">
        <w:r>
          <w:rPr>
            <w:rFonts w:ascii="仿宋" w:eastAsia="仿宋" w:hAnsi="仿宋" w:cs="仿宋" w:hint="eastAsia"/>
            <w:lang w:eastAsia="zh-CN"/>
          </w:rPr>
          <w:t>(二)、资源利用方案</w:t>
        </w:r>
        <w:r>
          <w:tab/>
        </w:r>
        <w:r>
          <w:fldChar w:fldCharType="begin"/>
        </w:r>
        <w:r>
          <w:instrText xml:space="preserve"> PAGEREF _Toc18426 \h </w:instrText>
        </w:r>
        <w:r>
          <w:fldChar w:fldCharType="separate"/>
        </w:r>
        <w:r>
          <w:t>31</w:t>
        </w:r>
        <w:r>
          <w:fldChar w:fldCharType="end"/>
        </w:r>
      </w:hyperlink>
    </w:p>
    <w:p>
      <w:pPr>
        <w:pStyle w:val="TOC2"/>
        <w:tabs>
          <w:tab w:val="right" w:leader="dot" w:pos="8306"/>
        </w:tabs>
      </w:pPr>
      <w:hyperlink w:anchor="_Toc308" w:history="1">
        <w:r>
          <w:rPr>
            <w:rFonts w:ascii="仿宋" w:eastAsia="仿宋" w:hAnsi="仿宋" w:cs="仿宋" w:hint="eastAsia"/>
            <w:lang w:eastAsia="zh-CN"/>
          </w:rPr>
          <w:t>(三)、资源节约措施</w:t>
        </w:r>
        <w:r>
          <w:tab/>
        </w:r>
        <w:r>
          <w:fldChar w:fldCharType="begin"/>
        </w:r>
        <w:r>
          <w:instrText xml:space="preserve"> PAGEREF _Toc308 \h </w:instrText>
        </w:r>
        <w:r>
          <w:fldChar w:fldCharType="separate"/>
        </w:r>
        <w:r>
          <w:t>32</w:t>
        </w:r>
        <w:r>
          <w:fldChar w:fldCharType="end"/>
        </w:r>
      </w:hyperlink>
    </w:p>
    <w:p>
      <w:pPr>
        <w:pStyle w:val="TOC1"/>
        <w:tabs>
          <w:tab w:val="right" w:leader="dot" w:pos="8306"/>
        </w:tabs>
      </w:pPr>
      <w:hyperlink w:anchor="_Toc27474" w:history="1">
        <w:r>
          <w:rPr>
            <w:rFonts w:ascii="仿宋" w:eastAsia="仿宋" w:hAnsi="仿宋" w:cs="仿宋" w:hint="eastAsia"/>
            <w:lang w:eastAsia="zh-CN"/>
          </w:rPr>
          <w:t>六、项目选址研究</w:t>
        </w:r>
        <w:r>
          <w:tab/>
        </w:r>
        <w:r>
          <w:fldChar w:fldCharType="begin"/>
        </w:r>
        <w:r>
          <w:instrText xml:space="preserve"> PAGEREF _Toc27474 \h </w:instrText>
        </w:r>
        <w:r>
          <w:fldChar w:fldCharType="separate"/>
        </w:r>
        <w:r>
          <w:t>33</w:t>
        </w:r>
        <w:r>
          <w:fldChar w:fldCharType="end"/>
        </w:r>
      </w:hyperlink>
    </w:p>
    <w:p>
      <w:pPr>
        <w:pStyle w:val="TOC2"/>
        <w:tabs>
          <w:tab w:val="right" w:leader="dot" w:pos="8306"/>
        </w:tabs>
      </w:pPr>
      <w:hyperlink w:anchor="_Toc10377" w:history="1">
        <w:r>
          <w:rPr>
            <w:rFonts w:ascii="仿宋" w:eastAsia="仿宋" w:hAnsi="仿宋" w:cs="仿宋" w:hint="eastAsia"/>
            <w:lang w:eastAsia="zh-CN"/>
          </w:rPr>
          <w:t>(一)、项目选址原则</w:t>
        </w:r>
        <w:r>
          <w:tab/>
        </w:r>
        <w:r>
          <w:fldChar w:fldCharType="begin"/>
        </w:r>
        <w:r>
          <w:instrText xml:space="preserve"> PAGEREF _Toc10377 \h </w:instrText>
        </w:r>
        <w:r>
          <w:fldChar w:fldCharType="separate"/>
        </w:r>
        <w:r>
          <w:t>33</w:t>
        </w:r>
        <w:r>
          <w:fldChar w:fldCharType="end"/>
        </w:r>
      </w:hyperlink>
    </w:p>
    <w:p>
      <w:pPr>
        <w:pStyle w:val="TOC2"/>
        <w:tabs>
          <w:tab w:val="right" w:leader="dot" w:pos="8306"/>
        </w:tabs>
      </w:pPr>
      <w:hyperlink w:anchor="_Toc1889" w:history="1">
        <w:r>
          <w:rPr>
            <w:rFonts w:ascii="仿宋" w:eastAsia="仿宋" w:hAnsi="仿宋" w:cs="仿宋" w:hint="eastAsia"/>
            <w:lang w:eastAsia="zh-CN"/>
          </w:rPr>
          <w:t>(二)、项目选址</w:t>
        </w:r>
        <w:r>
          <w:tab/>
        </w:r>
        <w:r>
          <w:fldChar w:fldCharType="begin"/>
        </w:r>
        <w:r>
          <w:instrText xml:space="preserve"> PAGEREF _Toc1889 \h </w:instrText>
        </w:r>
        <w:r>
          <w:fldChar w:fldCharType="separate"/>
        </w:r>
        <w:r>
          <w:t>36</w:t>
        </w:r>
        <w:r>
          <w:fldChar w:fldCharType="end"/>
        </w:r>
      </w:hyperlink>
    </w:p>
    <w:p>
      <w:pPr>
        <w:pStyle w:val="TOC2"/>
        <w:tabs>
          <w:tab w:val="right" w:leader="dot" w:pos="8306"/>
        </w:tabs>
      </w:pPr>
      <w:hyperlink w:anchor="_Toc19406" w:history="1">
        <w:r>
          <w:rPr>
            <w:rFonts w:ascii="仿宋" w:eastAsia="仿宋" w:hAnsi="仿宋" w:cs="仿宋" w:hint="eastAsia"/>
            <w:lang w:eastAsia="zh-CN"/>
          </w:rPr>
          <w:t>(三)、建设条件分析</w:t>
        </w:r>
        <w:r>
          <w:tab/>
        </w:r>
        <w:r>
          <w:fldChar w:fldCharType="begin"/>
        </w:r>
        <w:r>
          <w:instrText xml:space="preserve"> PAGEREF _Toc19406 \h </w:instrText>
        </w:r>
        <w:r>
          <w:fldChar w:fldCharType="separate"/>
        </w:r>
        <w:r>
          <w:t>39</w:t>
        </w:r>
        <w:r>
          <w:fldChar w:fldCharType="end"/>
        </w:r>
      </w:hyperlink>
    </w:p>
    <w:p>
      <w:pPr>
        <w:pStyle w:val="TOC2"/>
        <w:tabs>
          <w:tab w:val="right" w:leader="dot" w:pos="8306"/>
        </w:tabs>
      </w:pPr>
      <w:hyperlink w:anchor="_Toc11865" w:history="1">
        <w:r>
          <w:rPr>
            <w:rFonts w:ascii="仿宋" w:eastAsia="仿宋" w:hAnsi="仿宋" w:cs="仿宋" w:hint="eastAsia"/>
            <w:lang w:eastAsia="zh-CN"/>
          </w:rPr>
          <w:t>(四)、用地控制指标</w:t>
        </w:r>
        <w:r>
          <w:tab/>
        </w:r>
        <w:r>
          <w:fldChar w:fldCharType="begin"/>
        </w:r>
        <w:r>
          <w:instrText xml:space="preserve"> PAGEREF _Toc11865 \h </w:instrText>
        </w:r>
        <w:r>
          <w:fldChar w:fldCharType="separate"/>
        </w:r>
        <w:r>
          <w:t>40</w:t>
        </w:r>
        <w:r>
          <w:fldChar w:fldCharType="end"/>
        </w:r>
      </w:hyperlink>
    </w:p>
    <w:p>
      <w:pPr>
        <w:pStyle w:val="TOC2"/>
        <w:tabs>
          <w:tab w:val="right" w:leader="dot" w:pos="8306"/>
        </w:tabs>
      </w:pPr>
      <w:hyperlink w:anchor="_Toc16181" w:history="1">
        <w:r>
          <w:rPr>
            <w:rFonts w:ascii="仿宋" w:eastAsia="仿宋" w:hAnsi="仿宋" w:cs="仿宋" w:hint="eastAsia"/>
            <w:lang w:eastAsia="zh-CN"/>
          </w:rPr>
          <w:t>(五)、地总体要求</w:t>
        </w:r>
        <w:r>
          <w:tab/>
        </w:r>
        <w:r>
          <w:fldChar w:fldCharType="begin"/>
        </w:r>
        <w:r>
          <w:instrText xml:space="preserve"> PAGEREF _Toc16181 \h </w:instrText>
        </w:r>
        <w:r>
          <w:fldChar w:fldCharType="separate"/>
        </w:r>
        <w:r>
          <w:t>41</w:t>
        </w:r>
        <w:r>
          <w:fldChar w:fldCharType="end"/>
        </w:r>
      </w:hyperlink>
    </w:p>
    <w:p>
      <w:pPr>
        <w:pStyle w:val="TOC2"/>
        <w:tabs>
          <w:tab w:val="right" w:leader="dot" w:pos="8306"/>
        </w:tabs>
      </w:pPr>
      <w:hyperlink w:anchor="_Toc19290" w:history="1">
        <w:r>
          <w:rPr>
            <w:rFonts w:ascii="仿宋" w:eastAsia="仿宋" w:hAnsi="仿宋" w:cs="仿宋" w:hint="eastAsia"/>
            <w:lang w:eastAsia="zh-CN"/>
          </w:rPr>
          <w:t>(六)、节约用地措施</w:t>
        </w:r>
        <w:r>
          <w:tab/>
        </w:r>
        <w:r>
          <w:fldChar w:fldCharType="begin"/>
        </w:r>
        <w:r>
          <w:instrText xml:space="preserve"> PAGEREF _Toc19290 \h </w:instrText>
        </w:r>
        <w:r>
          <w:fldChar w:fldCharType="separate"/>
        </w:r>
        <w:r>
          <w:t>42</w:t>
        </w:r>
        <w:r>
          <w:fldChar w:fldCharType="end"/>
        </w:r>
      </w:hyperlink>
    </w:p>
    <w:p>
      <w:pPr>
        <w:pStyle w:val="TOC2"/>
        <w:tabs>
          <w:tab w:val="right" w:leader="dot" w:pos="8306"/>
        </w:tabs>
      </w:pPr>
      <w:hyperlink w:anchor="_Toc29227" w:history="1">
        <w:r>
          <w:rPr>
            <w:rFonts w:ascii="仿宋" w:eastAsia="仿宋" w:hAnsi="仿宋" w:cs="仿宋" w:hint="eastAsia"/>
            <w:lang w:eastAsia="zh-CN"/>
          </w:rPr>
          <w:t>(七)、选址综合评价</w:t>
        </w:r>
        <w:r>
          <w:tab/>
        </w:r>
        <w:r>
          <w:fldChar w:fldCharType="begin"/>
        </w:r>
        <w:r>
          <w:instrText xml:space="preserve"> PAGEREF _Toc29227 \h </w:instrText>
        </w:r>
        <w:r>
          <w:fldChar w:fldCharType="separate"/>
        </w:r>
        <w:r>
          <w:t>44</w:t>
        </w:r>
        <w:r>
          <w:fldChar w:fldCharType="end"/>
        </w:r>
      </w:hyperlink>
    </w:p>
    <w:p>
      <w:pPr>
        <w:pStyle w:val="TOC1"/>
        <w:tabs>
          <w:tab w:val="right" w:leader="dot" w:pos="8306"/>
        </w:tabs>
      </w:pPr>
      <w:hyperlink w:anchor="_Toc17836" w:history="1">
        <w:r>
          <w:rPr>
            <w:rFonts w:ascii="仿宋" w:eastAsia="仿宋" w:hAnsi="仿宋" w:cs="仿宋" w:hint="eastAsia"/>
            <w:lang w:eastAsia="zh-CN"/>
          </w:rPr>
          <w:t>七、项目质量与标准</w:t>
        </w:r>
        <w:r>
          <w:tab/>
        </w:r>
        <w:r>
          <w:fldChar w:fldCharType="begin"/>
        </w:r>
        <w:r>
          <w:instrText xml:space="preserve"> PAGEREF _Toc17836 \h </w:instrText>
        </w:r>
        <w:r>
          <w:fldChar w:fldCharType="separate"/>
        </w:r>
        <w:r>
          <w:t>45</w:t>
        </w:r>
        <w:r>
          <w:fldChar w:fldCharType="end"/>
        </w:r>
      </w:hyperlink>
    </w:p>
    <w:p>
      <w:pPr>
        <w:pStyle w:val="TOC2"/>
        <w:tabs>
          <w:tab w:val="right" w:leader="dot" w:pos="8306"/>
        </w:tabs>
      </w:pPr>
      <w:hyperlink w:anchor="_Toc13886" w:history="1">
        <w:r>
          <w:rPr>
            <w:rFonts w:ascii="仿宋" w:eastAsia="仿宋" w:hAnsi="仿宋" w:cs="仿宋" w:hint="eastAsia"/>
            <w:lang w:eastAsia="zh-CN"/>
          </w:rPr>
          <w:t>(一)、质量保障体系</w:t>
        </w:r>
        <w:r>
          <w:tab/>
        </w:r>
        <w:r>
          <w:fldChar w:fldCharType="begin"/>
        </w:r>
        <w:r>
          <w:instrText xml:space="preserve"> PAGEREF _Toc13886 \h </w:instrText>
        </w:r>
        <w:r>
          <w:fldChar w:fldCharType="separate"/>
        </w:r>
        <w:r>
          <w:t>45</w:t>
        </w:r>
        <w:r>
          <w:fldChar w:fldCharType="end"/>
        </w:r>
      </w:hyperlink>
    </w:p>
    <w:p>
      <w:pPr>
        <w:pStyle w:val="TOC2"/>
        <w:tabs>
          <w:tab w:val="right" w:leader="dot" w:pos="8306"/>
        </w:tabs>
      </w:pPr>
      <w:hyperlink w:anchor="_Toc6780" w:history="1">
        <w:r>
          <w:rPr>
            <w:rFonts w:ascii="仿宋" w:eastAsia="仿宋" w:hAnsi="仿宋" w:cs="仿宋" w:hint="eastAsia"/>
            <w:lang w:eastAsia="zh-CN"/>
          </w:rPr>
          <w:t>(二)、标准化作业流程</w:t>
        </w:r>
        <w:r>
          <w:tab/>
        </w:r>
        <w:r>
          <w:fldChar w:fldCharType="begin"/>
        </w:r>
        <w:r>
          <w:instrText xml:space="preserve"> PAGEREF _Toc6780 \h </w:instrText>
        </w:r>
        <w:r>
          <w:fldChar w:fldCharType="separate"/>
        </w:r>
        <w:r>
          <w:t>46</w:t>
        </w:r>
        <w:r>
          <w:fldChar w:fldCharType="end"/>
        </w:r>
      </w:hyperlink>
    </w:p>
    <w:p>
      <w:pPr>
        <w:pStyle w:val="TOC2"/>
        <w:tabs>
          <w:tab w:val="right" w:leader="dot" w:pos="8306"/>
        </w:tabs>
      </w:pPr>
      <w:hyperlink w:anchor="_Toc9813" w:history="1">
        <w:r>
          <w:rPr>
            <w:rFonts w:ascii="仿宋" w:eastAsia="仿宋" w:hAnsi="仿宋" w:cs="仿宋" w:hint="eastAsia"/>
            <w:lang w:eastAsia="zh-CN"/>
          </w:rPr>
          <w:t>(三)、质量监控与评估</w:t>
        </w:r>
        <w:r>
          <w:tab/>
        </w:r>
        <w:r>
          <w:fldChar w:fldCharType="begin"/>
        </w:r>
        <w:r>
          <w:instrText xml:space="preserve"> PAGEREF _Toc9813 \h </w:instrText>
        </w:r>
        <w:r>
          <w:fldChar w:fldCharType="separate"/>
        </w:r>
        <w:r>
          <w:t>48</w:t>
        </w:r>
        <w:r>
          <w:fldChar w:fldCharType="end"/>
        </w:r>
      </w:hyperlink>
    </w:p>
    <w:p>
      <w:pPr>
        <w:pStyle w:val="TOC2"/>
        <w:tabs>
          <w:tab w:val="right" w:leader="dot" w:pos="8306"/>
        </w:tabs>
      </w:pPr>
      <w:hyperlink w:anchor="_Toc2492" w:history="1">
        <w:r>
          <w:rPr>
            <w:rFonts w:ascii="仿宋" w:eastAsia="仿宋" w:hAnsi="仿宋" w:cs="仿宋" w:hint="eastAsia"/>
            <w:lang w:eastAsia="zh-CN"/>
          </w:rPr>
          <w:t>(四)、质量改进计划</w:t>
        </w:r>
        <w:r>
          <w:tab/>
        </w:r>
        <w:r>
          <w:fldChar w:fldCharType="begin"/>
        </w:r>
        <w:r>
          <w:instrText xml:space="preserve"> PAGEREF _Toc2492 \h </w:instrText>
        </w:r>
        <w:r>
          <w:fldChar w:fldCharType="separate"/>
        </w:r>
        <w:r>
          <w:t>49</w:t>
        </w:r>
        <w:r>
          <w:fldChar w:fldCharType="end"/>
        </w:r>
      </w:hyperlink>
    </w:p>
    <w:p>
      <w:pPr>
        <w:pStyle w:val="TOC1"/>
        <w:tabs>
          <w:tab w:val="right" w:leader="dot" w:pos="8306"/>
        </w:tabs>
      </w:pPr>
      <w:hyperlink w:anchor="_Toc30879" w:history="1">
        <w:r>
          <w:rPr>
            <w:rFonts w:ascii="仿宋" w:eastAsia="仿宋" w:hAnsi="仿宋" w:cs="仿宋" w:hint="eastAsia"/>
            <w:lang w:eastAsia="zh-CN"/>
          </w:rPr>
          <w:t>八、项目进度计划</w:t>
        </w:r>
        <w:r>
          <w:tab/>
        </w:r>
        <w:r>
          <w:fldChar w:fldCharType="begin"/>
        </w:r>
        <w:r>
          <w:instrText xml:space="preserve"> PAGEREF _Toc30879 \h </w:instrText>
        </w:r>
        <w:r>
          <w:fldChar w:fldCharType="separate"/>
        </w:r>
        <w:r>
          <w:t>50</w:t>
        </w:r>
        <w:r>
          <w:fldChar w:fldCharType="end"/>
        </w:r>
      </w:hyperlink>
    </w:p>
    <w:p>
      <w:pPr>
        <w:pStyle w:val="TOC2"/>
        <w:tabs>
          <w:tab w:val="right" w:leader="dot" w:pos="8306"/>
        </w:tabs>
      </w:pPr>
      <w:hyperlink w:anchor="_Toc5855" w:history="1">
        <w:r>
          <w:rPr>
            <w:rFonts w:ascii="仿宋" w:eastAsia="仿宋" w:hAnsi="仿宋" w:cs="仿宋" w:hint="eastAsia"/>
            <w:lang w:eastAsia="zh-CN"/>
          </w:rPr>
          <w:t>(一)、建设周期</w:t>
        </w:r>
        <w:r>
          <w:tab/>
        </w:r>
        <w:r>
          <w:fldChar w:fldCharType="begin"/>
        </w:r>
        <w:r>
          <w:instrText xml:space="preserve"> PAGEREF _Toc5855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58" w:history="1">
        <w:r>
          <w:rPr>
            <w:rFonts w:ascii="仿宋" w:eastAsia="仿宋" w:hAnsi="仿宋" w:cs="仿宋" w:hint="eastAsia"/>
            <w:lang w:eastAsia="zh-CN"/>
          </w:rPr>
          <w:t>(二)、建设进度</w:t>
        </w:r>
        <w:r>
          <w:tab/>
        </w:r>
        <w:r>
          <w:fldChar w:fldCharType="begin"/>
        </w:r>
        <w:r>
          <w:instrText xml:space="preserve"> PAGEREF _Toc6358 \h </w:instrText>
        </w:r>
        <w:r>
          <w:fldChar w:fldCharType="separate"/>
        </w:r>
        <w:r>
          <w:t>50</w:t>
        </w:r>
        <w:r>
          <w:fldChar w:fldCharType="end"/>
        </w:r>
      </w:hyperlink>
    </w:p>
    <w:p>
      <w:pPr>
        <w:pStyle w:val="TOC2"/>
        <w:tabs>
          <w:tab w:val="right" w:leader="dot" w:pos="8306"/>
        </w:tabs>
      </w:pPr>
      <w:hyperlink w:anchor="_Toc25725" w:history="1">
        <w:r>
          <w:rPr>
            <w:rFonts w:ascii="仿宋" w:eastAsia="仿宋" w:hAnsi="仿宋" w:cs="仿宋" w:hint="eastAsia"/>
            <w:lang w:eastAsia="zh-CN"/>
          </w:rPr>
          <w:t>(三)、进度安排注意事项</w:t>
        </w:r>
        <w:r>
          <w:tab/>
        </w:r>
        <w:r>
          <w:fldChar w:fldCharType="begin"/>
        </w:r>
        <w:r>
          <w:instrText xml:space="preserve"> PAGEREF _Toc25725 \h </w:instrText>
        </w:r>
        <w:r>
          <w:fldChar w:fldCharType="separate"/>
        </w:r>
        <w:r>
          <w:t>52</w:t>
        </w:r>
        <w:r>
          <w:fldChar w:fldCharType="end"/>
        </w:r>
      </w:hyperlink>
    </w:p>
    <w:p>
      <w:pPr>
        <w:pStyle w:val="TOC2"/>
        <w:tabs>
          <w:tab w:val="right" w:leader="dot" w:pos="8306"/>
        </w:tabs>
      </w:pPr>
      <w:hyperlink w:anchor="_Toc5585" w:history="1">
        <w:r>
          <w:rPr>
            <w:rFonts w:ascii="仿宋" w:eastAsia="仿宋" w:hAnsi="仿宋" w:cs="仿宋" w:hint="eastAsia"/>
            <w:lang w:eastAsia="zh-CN"/>
          </w:rPr>
          <w:t>(四)、人力资源配置</w:t>
        </w:r>
        <w:r>
          <w:tab/>
        </w:r>
        <w:r>
          <w:fldChar w:fldCharType="begin"/>
        </w:r>
        <w:r>
          <w:instrText xml:space="preserve"> PAGEREF _Toc5585 \h </w:instrText>
        </w:r>
        <w:r>
          <w:fldChar w:fldCharType="separate"/>
        </w:r>
        <w:r>
          <w:t>53</w:t>
        </w:r>
        <w:r>
          <w:fldChar w:fldCharType="end"/>
        </w:r>
      </w:hyperlink>
    </w:p>
    <w:p>
      <w:pPr>
        <w:pStyle w:val="TOC2"/>
        <w:tabs>
          <w:tab w:val="right" w:leader="dot" w:pos="8306"/>
        </w:tabs>
      </w:pPr>
      <w:hyperlink w:anchor="_Toc27182" w:history="1">
        <w:r>
          <w:rPr>
            <w:rFonts w:ascii="仿宋" w:eastAsia="仿宋" w:hAnsi="仿宋" w:cs="仿宋" w:hint="eastAsia"/>
            <w:lang w:eastAsia="zh-CN"/>
          </w:rPr>
          <w:t>(五)、员工培训</w:t>
        </w:r>
        <w:r>
          <w:tab/>
        </w:r>
        <w:r>
          <w:fldChar w:fldCharType="begin"/>
        </w:r>
        <w:r>
          <w:instrText xml:space="preserve"> PAGEREF _Toc27182 \h </w:instrText>
        </w:r>
        <w:r>
          <w:fldChar w:fldCharType="separate"/>
        </w:r>
        <w:r>
          <w:t>55</w:t>
        </w:r>
        <w:r>
          <w:fldChar w:fldCharType="end"/>
        </w:r>
      </w:hyperlink>
    </w:p>
    <w:p>
      <w:pPr>
        <w:pStyle w:val="TOC2"/>
        <w:tabs>
          <w:tab w:val="right" w:leader="dot" w:pos="8306"/>
        </w:tabs>
      </w:pPr>
      <w:hyperlink w:anchor="_Toc1147" w:history="1">
        <w:r>
          <w:rPr>
            <w:rFonts w:ascii="仿宋" w:eastAsia="仿宋" w:hAnsi="仿宋" w:cs="仿宋" w:hint="eastAsia"/>
            <w:lang w:eastAsia="zh-CN"/>
          </w:rPr>
          <w:t>(六)、项目实施保障</w:t>
        </w:r>
        <w:r>
          <w:tab/>
        </w:r>
        <w:r>
          <w:fldChar w:fldCharType="begin"/>
        </w:r>
        <w:r>
          <w:instrText xml:space="preserve"> PAGEREF _Toc1147 \h </w:instrText>
        </w:r>
        <w:r>
          <w:fldChar w:fldCharType="separate"/>
        </w:r>
        <w:r>
          <w:t>56</w:t>
        </w:r>
        <w:r>
          <w:fldChar w:fldCharType="end"/>
        </w:r>
      </w:hyperlink>
    </w:p>
    <w:p>
      <w:pPr>
        <w:pStyle w:val="TOC2"/>
        <w:tabs>
          <w:tab w:val="right" w:leader="dot" w:pos="8306"/>
        </w:tabs>
      </w:pPr>
      <w:hyperlink w:anchor="_Toc15895" w:history="1">
        <w:r>
          <w:rPr>
            <w:rFonts w:ascii="仿宋" w:eastAsia="仿宋" w:hAnsi="仿宋" w:cs="仿宋" w:hint="eastAsia"/>
            <w:lang w:eastAsia="zh-CN"/>
          </w:rPr>
          <w:t>(七)、安全规范管理</w:t>
        </w:r>
        <w:r>
          <w:tab/>
        </w:r>
        <w:r>
          <w:fldChar w:fldCharType="begin"/>
        </w:r>
        <w:r>
          <w:instrText xml:space="preserve"> PAGEREF _Toc15895 \h </w:instrText>
        </w:r>
        <w:r>
          <w:fldChar w:fldCharType="separate"/>
        </w:r>
        <w:r>
          <w:t>56</w:t>
        </w:r>
        <w:r>
          <w:fldChar w:fldCharType="end"/>
        </w:r>
      </w:hyperlink>
    </w:p>
    <w:p>
      <w:pPr>
        <w:pStyle w:val="TOC1"/>
        <w:tabs>
          <w:tab w:val="right" w:leader="dot" w:pos="8306"/>
        </w:tabs>
      </w:pPr>
      <w:hyperlink w:anchor="_Toc19367" w:history="1">
        <w:r>
          <w:rPr>
            <w:rFonts w:ascii="仿宋" w:eastAsia="仿宋" w:hAnsi="仿宋" w:cs="仿宋" w:hint="eastAsia"/>
            <w:lang w:eastAsia="zh-CN"/>
          </w:rPr>
          <w:t>九、项目实施与管理方案</w:t>
        </w:r>
        <w:r>
          <w:tab/>
        </w:r>
        <w:r>
          <w:fldChar w:fldCharType="begin"/>
        </w:r>
        <w:r>
          <w:instrText xml:space="preserve"> PAGEREF _Toc19367 \h </w:instrText>
        </w:r>
        <w:r>
          <w:fldChar w:fldCharType="separate"/>
        </w:r>
        <w:r>
          <w:t>58</w:t>
        </w:r>
        <w:r>
          <w:fldChar w:fldCharType="end"/>
        </w:r>
      </w:hyperlink>
    </w:p>
    <w:p>
      <w:pPr>
        <w:pStyle w:val="TOC2"/>
        <w:tabs>
          <w:tab w:val="right" w:leader="dot" w:pos="8306"/>
        </w:tabs>
      </w:pPr>
      <w:hyperlink w:anchor="_Toc14333" w:history="1">
        <w:r>
          <w:rPr>
            <w:rFonts w:ascii="仿宋" w:eastAsia="仿宋" w:hAnsi="仿宋" w:cs="仿宋" w:hint="eastAsia"/>
            <w:lang w:eastAsia="zh-CN"/>
          </w:rPr>
          <w:t>(一)、项目实施计划</w:t>
        </w:r>
        <w:r>
          <w:tab/>
        </w:r>
        <w:r>
          <w:fldChar w:fldCharType="begin"/>
        </w:r>
        <w:r>
          <w:instrText xml:space="preserve"> PAGEREF _Toc14333 \h </w:instrText>
        </w:r>
        <w:r>
          <w:fldChar w:fldCharType="separate"/>
        </w:r>
        <w:r>
          <w:t>58</w:t>
        </w:r>
        <w:r>
          <w:fldChar w:fldCharType="end"/>
        </w:r>
      </w:hyperlink>
    </w:p>
    <w:p>
      <w:pPr>
        <w:pStyle w:val="TOC2"/>
        <w:tabs>
          <w:tab w:val="right" w:leader="dot" w:pos="8306"/>
        </w:tabs>
      </w:pPr>
      <w:hyperlink w:anchor="_Toc10072" w:history="1">
        <w:r>
          <w:rPr>
            <w:rFonts w:ascii="仿宋" w:eastAsia="仿宋" w:hAnsi="仿宋" w:cs="仿宋" w:hint="eastAsia"/>
            <w:lang w:eastAsia="zh-CN"/>
          </w:rPr>
          <w:t>(二)、项目组织机构与职责</w:t>
        </w:r>
        <w:r>
          <w:tab/>
        </w:r>
        <w:r>
          <w:fldChar w:fldCharType="begin"/>
        </w:r>
        <w:r>
          <w:instrText xml:space="preserve"> PAGEREF _Toc10072 \h </w:instrText>
        </w:r>
        <w:r>
          <w:fldChar w:fldCharType="separate"/>
        </w:r>
        <w:r>
          <w:t>59</w:t>
        </w:r>
        <w:r>
          <w:fldChar w:fldCharType="end"/>
        </w:r>
      </w:hyperlink>
    </w:p>
    <w:p>
      <w:pPr>
        <w:pStyle w:val="TOC2"/>
        <w:tabs>
          <w:tab w:val="right" w:leader="dot" w:pos="8306"/>
        </w:tabs>
      </w:pPr>
      <w:hyperlink w:anchor="_Toc8671" w:history="1">
        <w:r>
          <w:rPr>
            <w:rFonts w:ascii="仿宋" w:eastAsia="仿宋" w:hAnsi="仿宋" w:cs="仿宋" w:hint="eastAsia"/>
            <w:lang w:eastAsia="zh-CN"/>
          </w:rPr>
          <w:t>(三)、项目管理与监控体系</w:t>
        </w:r>
        <w:r>
          <w:tab/>
        </w:r>
        <w:r>
          <w:fldChar w:fldCharType="begin"/>
        </w:r>
        <w:r>
          <w:instrText xml:space="preserve"> PAGEREF _Toc8671 \h </w:instrText>
        </w:r>
        <w:r>
          <w:fldChar w:fldCharType="separate"/>
        </w:r>
        <w:r>
          <w:t>62</w:t>
        </w:r>
        <w:r>
          <w:fldChar w:fldCharType="end"/>
        </w:r>
      </w:hyperlink>
    </w:p>
    <w:p>
      <w:pPr>
        <w:pStyle w:val="TOC1"/>
        <w:tabs>
          <w:tab w:val="right" w:leader="dot" w:pos="8306"/>
        </w:tabs>
      </w:pPr>
      <w:hyperlink w:anchor="_Toc26487" w:history="1">
        <w:r>
          <w:rPr>
            <w:rFonts w:ascii="仿宋" w:eastAsia="仿宋" w:hAnsi="仿宋" w:cs="仿宋" w:hint="eastAsia"/>
            <w:lang w:eastAsia="zh-CN"/>
          </w:rPr>
          <w:t>十、技术创新与产业升级</w:t>
        </w:r>
        <w:r>
          <w:tab/>
        </w:r>
        <w:r>
          <w:fldChar w:fldCharType="begin"/>
        </w:r>
        <w:r>
          <w:instrText xml:space="preserve"> PAGEREF _Toc26487 \h </w:instrText>
        </w:r>
        <w:r>
          <w:fldChar w:fldCharType="separate"/>
        </w:r>
        <w:r>
          <w:t>63</w:t>
        </w:r>
        <w:r>
          <w:fldChar w:fldCharType="end"/>
        </w:r>
      </w:hyperlink>
    </w:p>
    <w:p>
      <w:pPr>
        <w:pStyle w:val="TOC2"/>
        <w:tabs>
          <w:tab w:val="right" w:leader="dot" w:pos="8306"/>
        </w:tabs>
      </w:pPr>
      <w:hyperlink w:anchor="_Toc2653" w:history="1">
        <w:r>
          <w:rPr>
            <w:rFonts w:ascii="仿宋" w:eastAsia="仿宋" w:hAnsi="仿宋" w:cs="仿宋" w:hint="eastAsia"/>
            <w:lang w:eastAsia="zh-CN"/>
          </w:rPr>
          <w:t>(一)、技术创新方向与目标</w:t>
        </w:r>
        <w:r>
          <w:tab/>
        </w:r>
        <w:r>
          <w:fldChar w:fldCharType="begin"/>
        </w:r>
        <w:r>
          <w:instrText xml:space="preserve"> PAGEREF _Toc2653 \h </w:instrText>
        </w:r>
        <w:r>
          <w:fldChar w:fldCharType="separate"/>
        </w:r>
        <w:r>
          <w:t>63</w:t>
        </w:r>
        <w:r>
          <w:fldChar w:fldCharType="end"/>
        </w:r>
      </w:hyperlink>
    </w:p>
    <w:p>
      <w:pPr>
        <w:pStyle w:val="TOC2"/>
        <w:tabs>
          <w:tab w:val="right" w:leader="dot" w:pos="8306"/>
        </w:tabs>
      </w:pPr>
      <w:hyperlink w:anchor="_Toc19724" w:history="1">
        <w:r>
          <w:rPr>
            <w:rFonts w:ascii="仿宋" w:eastAsia="仿宋" w:hAnsi="仿宋" w:cs="仿宋" w:hint="eastAsia"/>
            <w:lang w:eastAsia="zh-CN"/>
          </w:rPr>
          <w:t>(二)、产业升级路径与措施</w:t>
        </w:r>
        <w:r>
          <w:tab/>
        </w:r>
        <w:r>
          <w:fldChar w:fldCharType="begin"/>
        </w:r>
        <w:r>
          <w:instrText xml:space="preserve"> PAGEREF _Toc19724 \h </w:instrText>
        </w:r>
        <w:r>
          <w:fldChar w:fldCharType="separate"/>
        </w:r>
        <w:r>
          <w:t>65</w:t>
        </w:r>
        <w:r>
          <w:fldChar w:fldCharType="end"/>
        </w:r>
      </w:hyperlink>
    </w:p>
    <w:p>
      <w:pPr>
        <w:pStyle w:val="TOC1"/>
        <w:tabs>
          <w:tab w:val="right" w:leader="dot" w:pos="8306"/>
        </w:tabs>
      </w:pPr>
      <w:hyperlink w:anchor="_Toc12165" w:history="1">
        <w:r>
          <w:rPr>
            <w:rFonts w:ascii="仿宋" w:eastAsia="仿宋" w:hAnsi="仿宋" w:cs="仿宋" w:hint="eastAsia"/>
            <w:lang w:eastAsia="zh-CN"/>
          </w:rPr>
          <w:t>十一、安全与应急管理</w:t>
        </w:r>
        <w:r>
          <w:tab/>
        </w:r>
        <w:r>
          <w:fldChar w:fldCharType="begin"/>
        </w:r>
        <w:r>
          <w:instrText xml:space="preserve"> PAGEREF _Toc12165 \h </w:instrText>
        </w:r>
        <w:r>
          <w:fldChar w:fldCharType="separate"/>
        </w:r>
        <w:r>
          <w:t>66</w:t>
        </w:r>
        <w:r>
          <w:fldChar w:fldCharType="end"/>
        </w:r>
      </w:hyperlink>
    </w:p>
    <w:p>
      <w:pPr>
        <w:pStyle w:val="TOC2"/>
        <w:tabs>
          <w:tab w:val="right" w:leader="dot" w:pos="8306"/>
        </w:tabs>
      </w:pPr>
      <w:hyperlink w:anchor="_Toc17018" w:history="1">
        <w:r>
          <w:rPr>
            <w:rFonts w:ascii="仿宋" w:eastAsia="仿宋" w:hAnsi="仿宋" w:cs="仿宋" w:hint="eastAsia"/>
            <w:lang w:eastAsia="zh-CN"/>
          </w:rPr>
          <w:t>(一)、安全生产管理</w:t>
        </w:r>
        <w:r>
          <w:tab/>
        </w:r>
        <w:r>
          <w:fldChar w:fldCharType="begin"/>
        </w:r>
        <w:r>
          <w:instrText xml:space="preserve"> PAGEREF _Toc17018 \h </w:instrText>
        </w:r>
        <w:r>
          <w:fldChar w:fldCharType="separate"/>
        </w:r>
        <w:r>
          <w:t>66</w:t>
        </w:r>
        <w:r>
          <w:fldChar w:fldCharType="end"/>
        </w:r>
      </w:hyperlink>
    </w:p>
    <w:p>
      <w:pPr>
        <w:pStyle w:val="TOC2"/>
        <w:tabs>
          <w:tab w:val="right" w:leader="dot" w:pos="8306"/>
        </w:tabs>
      </w:pPr>
      <w:hyperlink w:anchor="_Toc27822" w:history="1">
        <w:r>
          <w:rPr>
            <w:rFonts w:ascii="仿宋" w:eastAsia="仿宋" w:hAnsi="仿宋" w:cs="仿宋" w:hint="eastAsia"/>
            <w:lang w:eastAsia="zh-CN"/>
          </w:rPr>
          <w:t>(二)、应急预案与响应</w:t>
        </w:r>
        <w:r>
          <w:tab/>
        </w:r>
        <w:r>
          <w:fldChar w:fldCharType="begin"/>
        </w:r>
        <w:r>
          <w:instrText xml:space="preserve"> PAGEREF _Toc27822 \h </w:instrText>
        </w:r>
        <w:r>
          <w:fldChar w:fldCharType="separate"/>
        </w:r>
        <w:r>
          <w:t>67</w:t>
        </w:r>
        <w:r>
          <w:fldChar w:fldCharType="end"/>
        </w:r>
      </w:hyperlink>
    </w:p>
    <w:p>
      <w:pPr>
        <w:pStyle w:val="TOC1"/>
        <w:tabs>
          <w:tab w:val="right" w:leader="dot" w:pos="8306"/>
        </w:tabs>
      </w:pPr>
      <w:hyperlink w:anchor="_Toc20039" w:history="1">
        <w:r>
          <w:rPr>
            <w:rFonts w:ascii="仿宋" w:eastAsia="仿宋" w:hAnsi="仿宋" w:cs="仿宋" w:hint="eastAsia"/>
            <w:lang w:eastAsia="zh-CN"/>
          </w:rPr>
          <w:t>十二、经济效益与社会效益优化</w:t>
        </w:r>
        <w:r>
          <w:tab/>
        </w:r>
        <w:r>
          <w:fldChar w:fldCharType="begin"/>
        </w:r>
        <w:r>
          <w:instrText xml:space="preserve"> PAGEREF _Toc20039 \h </w:instrText>
        </w:r>
        <w:r>
          <w:fldChar w:fldCharType="separate"/>
        </w:r>
        <w:r>
          <w:t>69</w:t>
        </w:r>
        <w:r>
          <w:fldChar w:fldCharType="end"/>
        </w:r>
      </w:hyperlink>
    </w:p>
    <w:p>
      <w:pPr>
        <w:pStyle w:val="TOC2"/>
        <w:tabs>
          <w:tab w:val="right" w:leader="dot" w:pos="8306"/>
        </w:tabs>
      </w:pPr>
      <w:hyperlink w:anchor="_Toc11406" w:history="1">
        <w:r>
          <w:rPr>
            <w:rFonts w:ascii="仿宋" w:eastAsia="仿宋" w:hAnsi="仿宋" w:cs="仿宋" w:hint="eastAsia"/>
            <w:lang w:eastAsia="zh-CN"/>
          </w:rPr>
          <w:t>(一)、经济效益提升策略</w:t>
        </w:r>
        <w:r>
          <w:tab/>
        </w:r>
        <w:r>
          <w:fldChar w:fldCharType="begin"/>
        </w:r>
        <w:r>
          <w:instrText xml:space="preserve"> PAGEREF _Toc11406 \h </w:instrText>
        </w:r>
        <w:r>
          <w:fldChar w:fldCharType="separate"/>
        </w:r>
        <w:r>
          <w:t>69</w:t>
        </w:r>
        <w:r>
          <w:fldChar w:fldCharType="end"/>
        </w:r>
      </w:hyperlink>
    </w:p>
    <w:p>
      <w:pPr>
        <w:pStyle w:val="TOC2"/>
        <w:tabs>
          <w:tab w:val="right" w:leader="dot" w:pos="8306"/>
        </w:tabs>
      </w:pPr>
      <w:hyperlink w:anchor="_Toc23925" w:history="1">
        <w:r>
          <w:rPr>
            <w:rFonts w:ascii="仿宋" w:eastAsia="仿宋" w:hAnsi="仿宋" w:cs="仿宋" w:hint="eastAsia"/>
            <w:lang w:eastAsia="zh-CN"/>
          </w:rPr>
          <w:t>(二)、社会效益增强方案</w:t>
        </w:r>
        <w:r>
          <w:tab/>
        </w:r>
        <w:r>
          <w:fldChar w:fldCharType="begin"/>
        </w:r>
        <w:r>
          <w:instrText xml:space="preserve"> PAGEREF _Toc23925 \h </w:instrText>
        </w:r>
        <w:r>
          <w:fldChar w:fldCharType="separate"/>
        </w:r>
        <w:r>
          <w:t>70</w:t>
        </w:r>
        <w:r>
          <w:fldChar w:fldCharType="end"/>
        </w:r>
      </w:hyperlink>
    </w:p>
    <w:p>
      <w:pPr>
        <w:pStyle w:val="TOC1"/>
        <w:tabs>
          <w:tab w:val="right" w:leader="dot" w:pos="8306"/>
        </w:tabs>
      </w:pPr>
      <w:hyperlink w:anchor="_Toc10421" w:history="1">
        <w:r>
          <w:rPr>
            <w:rFonts w:ascii="仿宋" w:eastAsia="仿宋" w:hAnsi="仿宋" w:cs="仿宋" w:hint="eastAsia"/>
            <w:lang w:eastAsia="zh-CN"/>
          </w:rPr>
          <w:t>十三、项目施工方案</w:t>
        </w:r>
        <w:r>
          <w:tab/>
        </w:r>
        <w:r>
          <w:fldChar w:fldCharType="begin"/>
        </w:r>
        <w:r>
          <w:instrText xml:space="preserve"> PAGEREF _Toc10421 \h </w:instrText>
        </w:r>
        <w:r>
          <w:fldChar w:fldCharType="separate"/>
        </w:r>
        <w:r>
          <w:t>71</w:t>
        </w:r>
        <w:r>
          <w:fldChar w:fldCharType="end"/>
        </w:r>
      </w:hyperlink>
    </w:p>
    <w:p>
      <w:pPr>
        <w:pStyle w:val="TOC2"/>
        <w:tabs>
          <w:tab w:val="right" w:leader="dot" w:pos="8306"/>
        </w:tabs>
      </w:pPr>
      <w:hyperlink w:anchor="_Toc10633" w:history="1">
        <w:r>
          <w:rPr>
            <w:rFonts w:ascii="仿宋" w:eastAsia="仿宋" w:hAnsi="仿宋" w:cs="仿宋" w:hint="eastAsia"/>
            <w:lang w:eastAsia="zh-CN"/>
          </w:rPr>
          <w:t>(一)、施工组织设计</w:t>
        </w:r>
        <w:r>
          <w:tab/>
        </w:r>
        <w:r>
          <w:fldChar w:fldCharType="begin"/>
        </w:r>
        <w:r>
          <w:instrText xml:space="preserve"> PAGEREF _Toc10633 \h </w:instrText>
        </w:r>
        <w:r>
          <w:fldChar w:fldCharType="separate"/>
        </w:r>
        <w:r>
          <w:t>71</w:t>
        </w:r>
        <w:r>
          <w:fldChar w:fldCharType="end"/>
        </w:r>
      </w:hyperlink>
    </w:p>
    <w:p>
      <w:pPr>
        <w:pStyle w:val="TOC2"/>
        <w:tabs>
          <w:tab w:val="right" w:leader="dot" w:pos="8306"/>
        </w:tabs>
      </w:pPr>
      <w:hyperlink w:anchor="_Toc18949" w:history="1">
        <w:r>
          <w:rPr>
            <w:rFonts w:ascii="仿宋" w:eastAsia="仿宋" w:hAnsi="仿宋" w:cs="仿宋" w:hint="eastAsia"/>
            <w:lang w:eastAsia="zh-CN"/>
          </w:rPr>
          <w:t>(二)、施工工艺与技术路线</w:t>
        </w:r>
        <w:r>
          <w:tab/>
        </w:r>
        <w:r>
          <w:fldChar w:fldCharType="begin"/>
        </w:r>
        <w:r>
          <w:instrText xml:space="preserve"> PAGEREF _Toc18949 \h </w:instrText>
        </w:r>
        <w:r>
          <w:fldChar w:fldCharType="separate"/>
        </w:r>
        <w:r>
          <w:t>73</w:t>
        </w:r>
        <w:r>
          <w:fldChar w:fldCharType="end"/>
        </w:r>
      </w:hyperlink>
    </w:p>
    <w:p>
      <w:pPr>
        <w:pStyle w:val="TOC2"/>
        <w:tabs>
          <w:tab w:val="right" w:leader="dot" w:pos="8306"/>
        </w:tabs>
      </w:pPr>
      <w:hyperlink w:anchor="_Toc24473" w:history="1">
        <w:r>
          <w:rPr>
            <w:rFonts w:ascii="仿宋" w:eastAsia="仿宋" w:hAnsi="仿宋" w:cs="仿宋" w:hint="eastAsia"/>
            <w:lang w:eastAsia="zh-CN"/>
          </w:rPr>
          <w:t>(三)、关键节点施工计划</w:t>
        </w:r>
        <w:r>
          <w:tab/>
        </w:r>
        <w:r>
          <w:fldChar w:fldCharType="begin"/>
        </w:r>
        <w:r>
          <w:instrText xml:space="preserve"> PAGEREF _Toc24473 \h </w:instrText>
        </w:r>
        <w:r>
          <w:fldChar w:fldCharType="separate"/>
        </w:r>
        <w:r>
          <w:t>74</w:t>
        </w:r>
        <w:r>
          <w:fldChar w:fldCharType="end"/>
        </w:r>
      </w:hyperlink>
    </w:p>
    <w:p>
      <w:pPr>
        <w:pStyle w:val="TOC2"/>
        <w:tabs>
          <w:tab w:val="right" w:leader="dot" w:pos="8306"/>
        </w:tabs>
      </w:pPr>
      <w:hyperlink w:anchor="_Toc23023" w:history="1">
        <w:r>
          <w:rPr>
            <w:rFonts w:ascii="仿宋" w:eastAsia="仿宋" w:hAnsi="仿宋" w:cs="仿宋" w:hint="eastAsia"/>
            <w:lang w:eastAsia="zh-CN"/>
          </w:rPr>
          <w:t>(四)、施工现场管理</w:t>
        </w:r>
        <w:r>
          <w:tab/>
        </w:r>
        <w:r>
          <w:fldChar w:fldCharType="begin"/>
        </w:r>
        <w:r>
          <w:instrText xml:space="preserve"> PAGEREF _Toc23023 \h </w:instrText>
        </w:r>
        <w:r>
          <w:fldChar w:fldCharType="separate"/>
        </w:r>
        <w:r>
          <w:t>76</w:t>
        </w:r>
        <w:r>
          <w:fldChar w:fldCharType="end"/>
        </w:r>
      </w:hyperlink>
    </w:p>
    <w:p>
      <w:pPr>
        <w:pStyle w:val="TOC1"/>
        <w:tabs>
          <w:tab w:val="right" w:leader="dot" w:pos="8306"/>
        </w:tabs>
      </w:pPr>
      <w:hyperlink w:anchor="_Toc6444" w:history="1">
        <w:r>
          <w:rPr>
            <w:rFonts w:ascii="仿宋" w:eastAsia="仿宋" w:hAnsi="仿宋" w:cs="仿宋" w:hint="eastAsia"/>
            <w:lang w:eastAsia="zh-CN"/>
          </w:rPr>
          <w:t>十四、人力资源管理与开发</w:t>
        </w:r>
        <w:r>
          <w:tab/>
        </w:r>
        <w:r>
          <w:fldChar w:fldCharType="begin"/>
        </w:r>
        <w:r>
          <w:instrText xml:space="preserve"> PAGEREF _Toc6444 \h </w:instrText>
        </w:r>
        <w:r>
          <w:fldChar w:fldCharType="separate"/>
        </w:r>
        <w:r>
          <w:t>78</w:t>
        </w:r>
        <w:r>
          <w:fldChar w:fldCharType="end"/>
        </w:r>
      </w:hyperlink>
    </w:p>
    <w:p>
      <w:pPr>
        <w:pStyle w:val="TOC2"/>
        <w:tabs>
          <w:tab w:val="right" w:leader="dot" w:pos="8306"/>
        </w:tabs>
      </w:pPr>
      <w:hyperlink w:anchor="_Toc29294" w:history="1">
        <w:r>
          <w:rPr>
            <w:rFonts w:ascii="仿宋" w:eastAsia="仿宋" w:hAnsi="仿宋" w:cs="仿宋" w:hint="eastAsia"/>
            <w:lang w:eastAsia="zh-CN"/>
          </w:rPr>
          <w:t>(一)、人力资源规划</w:t>
        </w:r>
        <w:r>
          <w:tab/>
        </w:r>
        <w:r>
          <w:fldChar w:fldCharType="begin"/>
        </w:r>
        <w:r>
          <w:instrText xml:space="preserve"> PAGEREF _Toc29294 \h </w:instrText>
        </w:r>
        <w:r>
          <w:fldChar w:fldCharType="separate"/>
        </w:r>
        <w:r>
          <w:t>78</w:t>
        </w:r>
        <w:r>
          <w:fldChar w:fldCharType="end"/>
        </w:r>
      </w:hyperlink>
    </w:p>
    <w:p>
      <w:pPr>
        <w:pStyle w:val="TOC2"/>
        <w:tabs>
          <w:tab w:val="right" w:leader="dot" w:pos="8306"/>
        </w:tabs>
      </w:pPr>
      <w:hyperlink w:anchor="_Toc31912" w:history="1">
        <w:r>
          <w:rPr>
            <w:rFonts w:ascii="仿宋" w:eastAsia="仿宋" w:hAnsi="仿宋" w:cs="仿宋" w:hint="eastAsia"/>
            <w:lang w:eastAsia="zh-CN"/>
          </w:rPr>
          <w:t>(二)、人力资源开发与培训</w:t>
        </w:r>
        <w:r>
          <w:tab/>
        </w:r>
        <w:r>
          <w:fldChar w:fldCharType="begin"/>
        </w:r>
        <w:r>
          <w:instrText xml:space="preserve"> PAGEREF _Toc31912 \h </w:instrText>
        </w:r>
        <w:r>
          <w:fldChar w:fldCharType="separate"/>
        </w:r>
        <w:r>
          <w:t>79</w:t>
        </w:r>
        <w:r>
          <w:fldChar w:fldCharType="end"/>
        </w:r>
      </w:hyperlink>
    </w:p>
    <w:p>
      <w:pPr>
        <w:pStyle w:val="TOC1"/>
        <w:tabs>
          <w:tab w:val="right" w:leader="dot" w:pos="8306"/>
        </w:tabs>
      </w:pPr>
      <w:hyperlink w:anchor="_Toc19236" w:history="1">
        <w:r>
          <w:rPr>
            <w:rFonts w:ascii="仿宋" w:eastAsia="仿宋" w:hAnsi="仿宋" w:cs="仿宋" w:hint="eastAsia"/>
            <w:lang w:eastAsia="zh-CN"/>
          </w:rPr>
          <w:t>十五、产业协同与集群发展</w:t>
        </w:r>
        <w:r>
          <w:tab/>
        </w:r>
        <w:r>
          <w:fldChar w:fldCharType="begin"/>
        </w:r>
        <w:r>
          <w:instrText xml:space="preserve"> PAGEREF _Toc19236 \h </w:instrText>
        </w:r>
        <w:r>
          <w:fldChar w:fldCharType="separate"/>
        </w:r>
        <w:r>
          <w:t>82</w:t>
        </w:r>
        <w:r>
          <w:fldChar w:fldCharType="end"/>
        </w:r>
      </w:hyperlink>
    </w:p>
    <w:p>
      <w:pPr>
        <w:pStyle w:val="TOC2"/>
        <w:tabs>
          <w:tab w:val="right" w:leader="dot" w:pos="8306"/>
        </w:tabs>
      </w:pPr>
      <w:hyperlink w:anchor="_Toc19108" w:history="1">
        <w:r>
          <w:rPr>
            <w:rFonts w:ascii="仿宋" w:eastAsia="仿宋" w:hAnsi="仿宋" w:cs="仿宋" w:hint="eastAsia"/>
            <w:lang w:eastAsia="zh-CN"/>
          </w:rPr>
          <w:t>(一)、产业协同机制建设</w:t>
        </w:r>
        <w:r>
          <w:tab/>
        </w:r>
        <w:r>
          <w:fldChar w:fldCharType="begin"/>
        </w:r>
        <w:r>
          <w:instrText xml:space="preserve"> PAGEREF _Toc19108 \h </w:instrText>
        </w:r>
        <w:r>
          <w:fldChar w:fldCharType="separate"/>
        </w:r>
        <w:r>
          <w:t>82</w:t>
        </w:r>
        <w:r>
          <w:fldChar w:fldCharType="end"/>
        </w:r>
      </w:hyperlink>
    </w:p>
    <w:p>
      <w:pPr>
        <w:pStyle w:val="TOC2"/>
        <w:tabs>
          <w:tab w:val="right" w:leader="dot" w:pos="8306"/>
        </w:tabs>
      </w:pPr>
      <w:hyperlink w:anchor="_Toc13308" w:history="1">
        <w:r>
          <w:rPr>
            <w:rFonts w:ascii="仿宋" w:eastAsia="仿宋" w:hAnsi="仿宋" w:cs="仿宋" w:hint="eastAsia"/>
            <w:lang w:eastAsia="zh-CN"/>
          </w:rPr>
          <w:t>(二)、产业集群培育与发展</w:t>
        </w:r>
        <w:r>
          <w:tab/>
        </w:r>
        <w:r>
          <w:fldChar w:fldCharType="begin"/>
        </w:r>
        <w:r>
          <w:instrText xml:space="preserve"> PAGEREF _Toc13308 \h </w:instrText>
        </w:r>
        <w:r>
          <w:fldChar w:fldCharType="separate"/>
        </w:r>
        <w:r>
          <w:t>83</w:t>
        </w:r>
        <w:r>
          <w:fldChar w:fldCharType="end"/>
        </w:r>
      </w:hyperlink>
    </w:p>
    <w:p>
      <w:pPr>
        <w:pStyle w:val="TOC1"/>
        <w:tabs>
          <w:tab w:val="right" w:leader="dot" w:pos="8306"/>
        </w:tabs>
      </w:pPr>
      <w:hyperlink w:anchor="_Toc1626" w:history="1">
        <w:r>
          <w:rPr>
            <w:rFonts w:ascii="仿宋" w:eastAsia="仿宋" w:hAnsi="仿宋" w:cs="仿宋" w:hint="eastAsia"/>
            <w:lang w:eastAsia="zh-CN"/>
          </w:rPr>
          <w:t>十六、成果转化与推广应用</w:t>
        </w:r>
        <w:r>
          <w:tab/>
        </w:r>
        <w:r>
          <w:fldChar w:fldCharType="begin"/>
        </w:r>
        <w:r>
          <w:instrText xml:space="preserve"> PAGEREF _Toc1626 \h </w:instrText>
        </w:r>
        <w:r>
          <w:fldChar w:fldCharType="separate"/>
        </w:r>
        <w:r>
          <w:t>84</w:t>
        </w:r>
        <w:r>
          <w:fldChar w:fldCharType="end"/>
        </w:r>
      </w:hyperlink>
    </w:p>
    <w:p>
      <w:pPr>
        <w:pStyle w:val="TOC2"/>
        <w:tabs>
          <w:tab w:val="right" w:leader="dot" w:pos="8306"/>
        </w:tabs>
      </w:pPr>
      <w:hyperlink w:anchor="_Toc21054" w:history="1">
        <w:r>
          <w:rPr>
            <w:rFonts w:ascii="仿宋" w:eastAsia="仿宋" w:hAnsi="仿宋" w:cs="仿宋" w:hint="eastAsia"/>
            <w:lang w:eastAsia="zh-CN"/>
          </w:rPr>
          <w:t>(一)、成果转化策略制定</w:t>
        </w:r>
        <w:r>
          <w:tab/>
        </w:r>
        <w:r>
          <w:fldChar w:fldCharType="begin"/>
        </w:r>
        <w:r>
          <w:instrText xml:space="preserve"> PAGEREF _Toc21054 \h </w:instrText>
        </w:r>
        <w:r>
          <w:fldChar w:fldCharType="separate"/>
        </w:r>
        <w:r>
          <w:t>84</w:t>
        </w:r>
        <w:r>
          <w:fldChar w:fldCharType="end"/>
        </w:r>
      </w:hyperlink>
    </w:p>
    <w:p>
      <w:pPr>
        <w:pStyle w:val="TOC2"/>
        <w:tabs>
          <w:tab w:val="right" w:leader="dot" w:pos="8306"/>
        </w:tabs>
      </w:pPr>
      <w:hyperlink w:anchor="_Toc6918" w:history="1">
        <w:r>
          <w:rPr>
            <w:rFonts w:ascii="仿宋" w:eastAsia="仿宋" w:hAnsi="仿宋" w:cs="仿宋" w:hint="eastAsia"/>
            <w:lang w:eastAsia="zh-CN"/>
          </w:rPr>
          <w:t>(二)、成果推广应用方案</w:t>
        </w:r>
        <w:r>
          <w:tab/>
        </w:r>
        <w:r>
          <w:fldChar w:fldCharType="begin"/>
        </w:r>
        <w:r>
          <w:instrText xml:space="preserve"> PAGEREF _Toc6918 \h </w:instrText>
        </w:r>
        <w:r>
          <w:fldChar w:fldCharType="separate"/>
        </w:r>
        <w:r>
          <w:t>85</w:t>
        </w:r>
        <w:r>
          <w:fldChar w:fldCharType="end"/>
        </w:r>
      </w:hyperlink>
    </w:p>
    <w:p>
      <w:pPr>
        <w:pStyle w:val="TOC1"/>
        <w:tabs>
          <w:tab w:val="right" w:leader="dot" w:pos="8306"/>
        </w:tabs>
      </w:pPr>
      <w:hyperlink w:anchor="_Toc6916" w:history="1">
        <w:r>
          <w:rPr>
            <w:rFonts w:ascii="仿宋" w:eastAsia="仿宋" w:hAnsi="仿宋" w:cs="仿宋" w:hint="eastAsia"/>
            <w:lang w:eastAsia="zh-CN"/>
          </w:rPr>
          <w:t>十七、知识产权管理与保护</w:t>
        </w:r>
        <w:r>
          <w:tab/>
        </w:r>
        <w:r>
          <w:fldChar w:fldCharType="begin"/>
        </w:r>
        <w:r>
          <w:instrText xml:space="preserve"> PAGEREF _Toc6916 \h </w:instrText>
        </w:r>
        <w:r>
          <w:fldChar w:fldCharType="separate"/>
        </w:r>
        <w:r>
          <w:t>87</w:t>
        </w:r>
        <w:r>
          <w:fldChar w:fldCharType="end"/>
        </w:r>
      </w:hyperlink>
    </w:p>
    <w:p>
      <w:pPr>
        <w:pStyle w:val="TOC2"/>
        <w:tabs>
          <w:tab w:val="right" w:leader="dot" w:pos="8306"/>
        </w:tabs>
      </w:pPr>
      <w:hyperlink w:anchor="_Toc11519" w:history="1">
        <w:r>
          <w:rPr>
            <w:rFonts w:ascii="仿宋" w:eastAsia="仿宋" w:hAnsi="仿宋" w:cs="仿宋" w:hint="eastAsia"/>
            <w:lang w:eastAsia="zh-CN"/>
          </w:rPr>
          <w:t>(一)、知识产权管理体系建设</w:t>
        </w:r>
        <w:r>
          <w:tab/>
        </w:r>
        <w:r>
          <w:fldChar w:fldCharType="begin"/>
        </w:r>
        <w:r>
          <w:instrText xml:space="preserve"> PAGEREF _Toc11519 \h </w:instrText>
        </w:r>
        <w:r>
          <w:fldChar w:fldCharType="separate"/>
        </w:r>
        <w:r>
          <w:t>87</w:t>
        </w:r>
        <w:r>
          <w:fldChar w:fldCharType="end"/>
        </w:r>
      </w:hyperlink>
    </w:p>
    <w:p>
      <w:pPr>
        <w:pStyle w:val="TOC2"/>
        <w:tabs>
          <w:tab w:val="right" w:leader="dot" w:pos="8306"/>
        </w:tabs>
      </w:pPr>
      <w:hyperlink w:anchor="_Toc7772" w:history="1">
        <w:r>
          <w:rPr>
            <w:rFonts w:ascii="仿宋" w:eastAsia="仿宋" w:hAnsi="仿宋" w:cs="仿宋" w:hint="eastAsia"/>
            <w:lang w:eastAsia="zh-CN"/>
          </w:rPr>
          <w:t>(二)、知识产权保护措施</w:t>
        </w:r>
        <w:r>
          <w:tab/>
        </w:r>
        <w:r>
          <w:fldChar w:fldCharType="begin"/>
        </w:r>
        <w:r>
          <w:instrText xml:space="preserve"> PAGEREF _Toc7772 \h </w:instrText>
        </w:r>
        <w:r>
          <w:fldChar w:fldCharType="separate"/>
        </w:r>
        <w:r>
          <w:t>87</w:t>
        </w:r>
        <w:r>
          <w:fldChar w:fldCharType="end"/>
        </w:r>
      </w:hyperlink>
    </w:p>
    <w:p>
      <w:pPr>
        <w:pStyle w:val="TOC1"/>
        <w:tabs>
          <w:tab w:val="right" w:leader="dot" w:pos="8306"/>
        </w:tabs>
      </w:pPr>
      <w:hyperlink w:anchor="_Toc31943" w:history="1">
        <w:r>
          <w:rPr>
            <w:rFonts w:ascii="仿宋" w:eastAsia="仿宋" w:hAnsi="仿宋" w:cs="仿宋" w:hint="eastAsia"/>
            <w:lang w:eastAsia="zh-CN"/>
          </w:rPr>
          <w:t>十八、设施与设备管理</w:t>
        </w:r>
        <w:r>
          <w:tab/>
        </w:r>
        <w:r>
          <w:fldChar w:fldCharType="begin"/>
        </w:r>
        <w:r>
          <w:instrText xml:space="preserve"> PAGEREF _Toc31943 \h </w:instrText>
        </w:r>
        <w:r>
          <w:fldChar w:fldCharType="separate"/>
        </w:r>
        <w:r>
          <w:t>89</w:t>
        </w:r>
        <w:r>
          <w:fldChar w:fldCharType="end"/>
        </w:r>
      </w:hyperlink>
    </w:p>
    <w:p>
      <w:pPr>
        <w:pStyle w:val="TOC2"/>
        <w:tabs>
          <w:tab w:val="right" w:leader="dot" w:pos="8306"/>
        </w:tabs>
      </w:pPr>
      <w:hyperlink w:anchor="_Toc4272" w:history="1">
        <w:r>
          <w:rPr>
            <w:rFonts w:ascii="仿宋" w:eastAsia="仿宋" w:hAnsi="仿宋" w:cs="仿宋" w:hint="eastAsia"/>
            <w:lang w:eastAsia="zh-CN"/>
          </w:rPr>
          <w:t>(一)、设施规划与配置</w:t>
        </w:r>
        <w:r>
          <w:tab/>
        </w:r>
        <w:r>
          <w:fldChar w:fldCharType="begin"/>
        </w:r>
        <w:r>
          <w:instrText xml:space="preserve"> PAGEREF _Toc4272 \h </w:instrText>
        </w:r>
        <w:r>
          <w:fldChar w:fldCharType="separate"/>
        </w:r>
        <w:r>
          <w:t>89</w:t>
        </w:r>
        <w:r>
          <w:fldChar w:fldCharType="end"/>
        </w:r>
      </w:hyperlink>
    </w:p>
    <w:p>
      <w:pPr>
        <w:pStyle w:val="TOC2"/>
        <w:tabs>
          <w:tab w:val="right" w:leader="dot" w:pos="8306"/>
        </w:tabs>
      </w:pPr>
      <w:hyperlink w:anchor="_Toc13157" w:history="1">
        <w:r>
          <w:rPr>
            <w:rFonts w:ascii="仿宋" w:eastAsia="仿宋" w:hAnsi="仿宋" w:cs="仿宋" w:hint="eastAsia"/>
            <w:lang w:eastAsia="zh-CN"/>
          </w:rPr>
          <w:t>(二)、设备采购与维护管理</w:t>
        </w:r>
        <w:r>
          <w:tab/>
        </w:r>
        <w:r>
          <w:fldChar w:fldCharType="begin"/>
        </w:r>
        <w:r>
          <w:instrText xml:space="preserve"> PAGEREF _Toc13157 \h </w:instrText>
        </w:r>
        <w:r>
          <w:fldChar w:fldCharType="separate"/>
        </w:r>
        <w:r>
          <w:t>90</w:t>
        </w:r>
        <w:r>
          <w:fldChar w:fldCharType="end"/>
        </w:r>
      </w:hyperlink>
    </w:p>
    <w:p>
      <w:pPr>
        <w:pStyle w:val="TOC2"/>
        <w:tabs>
          <w:tab w:val="right" w:leader="dot" w:pos="8306"/>
        </w:tabs>
      </w:pPr>
      <w:hyperlink w:anchor="_Toc11299" w:history="1">
        <w:r>
          <w:rPr>
            <w:rFonts w:ascii="仿宋" w:eastAsia="仿宋" w:hAnsi="仿宋" w:cs="仿宋" w:hint="eastAsia"/>
            <w:lang w:eastAsia="zh-CN"/>
          </w:rPr>
          <w:t>(三)、设施设备升级策略</w:t>
        </w:r>
        <w:r>
          <w:tab/>
        </w:r>
        <w:r>
          <w:fldChar w:fldCharType="begin"/>
        </w:r>
        <w:r>
          <w:instrText xml:space="preserve"> PAGEREF _Toc11299 \h </w:instrText>
        </w:r>
        <w:r>
          <w:fldChar w:fldCharType="separate"/>
        </w:r>
        <w:r>
          <w:t>91</w:t>
        </w:r>
        <w:r>
          <w:fldChar w:fldCharType="end"/>
        </w:r>
      </w:hyperlink>
    </w:p>
    <w:p>
      <w:pPr>
        <w:pStyle w:val="TOC1"/>
        <w:tabs>
          <w:tab w:val="right" w:leader="dot" w:pos="8306"/>
        </w:tabs>
      </w:pPr>
      <w:hyperlink w:anchor="_Toc27334" w:history="1">
        <w:r>
          <w:rPr>
            <w:rFonts w:ascii="仿宋" w:eastAsia="仿宋" w:hAnsi="仿宋" w:cs="仿宋" w:hint="eastAsia"/>
            <w:lang w:eastAsia="zh-CN"/>
          </w:rPr>
          <w:t>十九、合作与交流机制建立</w:t>
        </w:r>
        <w:r>
          <w:tab/>
        </w:r>
        <w:r>
          <w:fldChar w:fldCharType="begin"/>
        </w:r>
        <w:r>
          <w:instrText xml:space="preserve"> PAGEREF _Toc27334 \h </w:instrText>
        </w:r>
        <w:r>
          <w:fldChar w:fldCharType="separate"/>
        </w:r>
        <w:r>
          <w:t>91</w:t>
        </w:r>
        <w:r>
          <w:fldChar w:fldCharType="end"/>
        </w:r>
      </w:hyperlink>
    </w:p>
    <w:p>
      <w:pPr>
        <w:pStyle w:val="TOC2"/>
        <w:tabs>
          <w:tab w:val="right" w:leader="dot" w:pos="8306"/>
        </w:tabs>
      </w:pPr>
      <w:hyperlink w:anchor="_Toc4600" w:history="1">
        <w:r>
          <w:rPr>
            <w:rFonts w:ascii="仿宋" w:eastAsia="仿宋" w:hAnsi="仿宋" w:cs="仿宋" w:hint="eastAsia"/>
            <w:lang w:eastAsia="zh-CN"/>
          </w:rPr>
          <w:t>(一)、合作伙伴选择与合作方式</w:t>
        </w:r>
        <w:r>
          <w:tab/>
        </w:r>
        <w:r>
          <w:fldChar w:fldCharType="begin"/>
        </w:r>
        <w:r>
          <w:instrText xml:space="preserve"> PAGEREF _Toc4600 \h </w:instrText>
        </w:r>
        <w:r>
          <w:fldChar w:fldCharType="separate"/>
        </w:r>
        <w:r>
          <w:t>91</w:t>
        </w:r>
        <w:r>
          <w:fldChar w:fldCharType="end"/>
        </w:r>
      </w:hyperlink>
    </w:p>
    <w:p>
      <w:pPr>
        <w:pStyle w:val="TOC2"/>
        <w:tabs>
          <w:tab w:val="right" w:leader="dot" w:pos="8306"/>
        </w:tabs>
      </w:pPr>
      <w:hyperlink w:anchor="_Toc6652" w:history="1">
        <w:r>
          <w:rPr>
            <w:rFonts w:ascii="仿宋" w:eastAsia="仿宋" w:hAnsi="仿宋" w:cs="仿宋" w:hint="eastAsia"/>
            <w:lang w:eastAsia="zh-CN"/>
          </w:rPr>
          <w:t>(二)、交流与合作平台搭建</w:t>
        </w:r>
        <w:r>
          <w:tab/>
        </w:r>
        <w:r>
          <w:fldChar w:fldCharType="begin"/>
        </w:r>
        <w:r>
          <w:instrText xml:space="preserve"> PAGEREF _Toc6652 \h </w:instrText>
        </w:r>
        <w:r>
          <w:fldChar w:fldCharType="separate"/>
        </w:r>
        <w:r>
          <w:t>93</w:t>
        </w:r>
        <w:r>
          <w:fldChar w:fldCharType="end"/>
        </w:r>
      </w:hyperlink>
    </w:p>
    <w:p>
      <w:pPr>
        <w:pStyle w:val="TOC1"/>
        <w:tabs>
          <w:tab w:val="right" w:leader="dot" w:pos="8306"/>
        </w:tabs>
      </w:pPr>
      <w:hyperlink w:anchor="_Toc21588" w:history="1">
        <w:r>
          <w:rPr>
            <w:rFonts w:ascii="仿宋" w:eastAsia="仿宋" w:hAnsi="仿宋" w:cs="仿宋" w:hint="eastAsia"/>
            <w:lang w:eastAsia="zh-CN"/>
          </w:rPr>
          <w:t>二十、企业合规与伦理</w:t>
        </w:r>
        <w:r>
          <w:tab/>
        </w:r>
        <w:r>
          <w:fldChar w:fldCharType="begin"/>
        </w:r>
        <w:r>
          <w:instrText xml:space="preserve"> PAGEREF _Toc21588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13" w:history="1">
        <w:r>
          <w:rPr>
            <w:rFonts w:ascii="仿宋" w:eastAsia="仿宋" w:hAnsi="仿宋" w:cs="仿宋" w:hint="eastAsia"/>
            <w:lang w:eastAsia="zh-CN"/>
          </w:rPr>
          <w:t>(一)、合规政策与程序</w:t>
        </w:r>
        <w:r>
          <w:tab/>
        </w:r>
        <w:r>
          <w:fldChar w:fldCharType="begin"/>
        </w:r>
        <w:r>
          <w:instrText xml:space="preserve"> PAGEREF _Toc3213 \h </w:instrText>
        </w:r>
        <w:r>
          <w:fldChar w:fldCharType="separate"/>
        </w:r>
        <w:r>
          <w:t>94</w:t>
        </w:r>
        <w:r>
          <w:fldChar w:fldCharType="end"/>
        </w:r>
      </w:hyperlink>
    </w:p>
    <w:p>
      <w:pPr>
        <w:pStyle w:val="TOC2"/>
        <w:tabs>
          <w:tab w:val="right" w:leader="dot" w:pos="8306"/>
        </w:tabs>
      </w:pPr>
      <w:hyperlink w:anchor="_Toc21198" w:history="1">
        <w:r>
          <w:rPr>
            <w:rFonts w:ascii="仿宋" w:eastAsia="仿宋" w:hAnsi="仿宋" w:cs="仿宋" w:hint="eastAsia"/>
            <w:lang w:eastAsia="zh-CN"/>
          </w:rPr>
          <w:t>(二)、伦理规范与培训</w:t>
        </w:r>
        <w:r>
          <w:tab/>
        </w:r>
        <w:r>
          <w:fldChar w:fldCharType="begin"/>
        </w:r>
        <w:r>
          <w:instrText xml:space="preserve"> PAGEREF _Toc21198 \h </w:instrText>
        </w:r>
        <w:r>
          <w:fldChar w:fldCharType="separate"/>
        </w:r>
        <w:r>
          <w:t>96</w:t>
        </w:r>
        <w:r>
          <w:fldChar w:fldCharType="end"/>
        </w:r>
      </w:hyperlink>
    </w:p>
    <w:p>
      <w:pPr>
        <w:pStyle w:val="TOC2"/>
        <w:tabs>
          <w:tab w:val="right" w:leader="dot" w:pos="8306"/>
        </w:tabs>
      </w:pPr>
      <w:hyperlink w:anchor="_Toc1336" w:history="1">
        <w:r>
          <w:rPr>
            <w:rFonts w:ascii="仿宋" w:eastAsia="仿宋" w:hAnsi="仿宋" w:cs="仿宋" w:hint="eastAsia"/>
            <w:lang w:eastAsia="zh-CN"/>
          </w:rPr>
          <w:t>(三)、合规风险评估</w:t>
        </w:r>
        <w:r>
          <w:tab/>
        </w:r>
        <w:r>
          <w:fldChar w:fldCharType="begin"/>
        </w:r>
        <w:r>
          <w:instrText xml:space="preserve"> PAGEREF _Toc1336 \h </w:instrText>
        </w:r>
        <w:r>
          <w:fldChar w:fldCharType="separate"/>
        </w:r>
        <w:r>
          <w:t>96</w:t>
        </w:r>
        <w:r>
          <w:fldChar w:fldCharType="end"/>
        </w:r>
      </w:hyperlink>
    </w:p>
    <w:p>
      <w:pPr>
        <w:pStyle w:val="TOC2"/>
        <w:tabs>
          <w:tab w:val="right" w:leader="dot" w:pos="8306"/>
        </w:tabs>
      </w:pPr>
      <w:hyperlink w:anchor="_Toc10404" w:history="1">
        <w:r>
          <w:rPr>
            <w:rFonts w:ascii="仿宋" w:eastAsia="仿宋" w:hAnsi="仿宋" w:cs="仿宋" w:hint="eastAsia"/>
            <w:lang w:eastAsia="zh-CN"/>
          </w:rPr>
          <w:t>(四)、合规监督与执行</w:t>
        </w:r>
        <w:r>
          <w:tab/>
        </w:r>
        <w:r>
          <w:fldChar w:fldCharType="begin"/>
        </w:r>
        <w:r>
          <w:instrText xml:space="preserve"> PAGEREF _Toc10404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5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43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直接收益：假设三氟丙基甲基环三硅氧烷项目的产品或服务年销售收入为XX万元。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60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若三氟丙基甲基环三硅氧烷项目成功推广新型环保产品，比如采用可回收材料的包装，可能会激发消费者对可持续产品的需求。这种需求的增长可能迫使整个行业转向更环保的产品设计和生产方法。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26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53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三氟丙基甲基环三硅氧烷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三氟丙基甲基环三硅氧烷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福祉和环境可持续性的提升是三氟丙基甲基环三硅氧烷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233"/>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341"/>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https://d.book118.com/435230010112011102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176AB2"/>
    <w:rsid w:val="22176A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5230010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2024-01-24T07:52:00Z</dcterms:created>
  <dcterms:modified xsi:type="dcterms:W3CDTF">2024-01-24T07:52:41Z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6FC21116C060473DBC2BF30A592B7BFE_11</vt:lpwstr>
  </property>
  <property fmtid="{D5CDD505-2E9C-101B-9397-08002B2CF9AE}" pid="3" name="KSOProductBuildVer">
    <vt:lpwstr>2052-12.1.0.16120</vt:lpwstr>
  </property>
</Properties>
</file>