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4DBA" w14:paraId="140F4F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DBA" w14:paraId="1D5F14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DBA" w14:paraId="49A9AA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DBA" w:rsidRPr="00654DBA" w14:paraId="3DD379D5" w14:textId="1E1CBD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4DBA">
        <w:rPr>
          <w:rFonts w:ascii="宋体" w:eastAsia="宋体" w:hAnsi="宋体" w:hint="eastAsia"/>
          <w:b/>
          <w:sz w:val="60"/>
        </w:rPr>
        <w:t>调音台企业战略商业风险</w:t>
      </w:r>
    </w:p>
    <w:p w:rsidR="00654DBA" w:rsidP="00654DBA" w14:paraId="1BB2E6C5" w14:textId="60F1F8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4DBA">
        <w:rPr>
          <w:rFonts w:ascii="仿宋" w:eastAsia="仿宋" w:hAnsi="仿宋" w:hint="eastAsia"/>
          <w:b/>
          <w:sz w:val="40"/>
        </w:rPr>
        <w:t>目录</w:t>
      </w:r>
    </w:p>
    <w:p w:rsidR="00654DBA" w14:paraId="4CFBF468" w14:textId="5D4667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4DBA" w14:paraId="78DC0648" w14:textId="62756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一、调音台行业企业业务流程管理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4DBA" w14:paraId="2BE9E375" w14:textId="36A51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4DBA" w14:paraId="46C7B72D" w14:textId="6A894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4DBA" w14:paraId="76CB119C" w14:textId="51512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4DBA" w14:paraId="676F8CD3" w14:textId="69C556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4DBA" w14:paraId="3D7A5DEF" w14:textId="1517E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4DBA" w14:paraId="1A726727" w14:textId="797C0B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4DBA" w14:paraId="31EC0807" w14:textId="26A26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4DBA" w14:paraId="46FCCB9C" w14:textId="3D514D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4DBA" w14:paraId="6B1BFC0E" w14:textId="1F3B5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4DBA" w14:paraId="2BA1A3DE" w14:textId="73446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4DBA" w14:paraId="73183C02" w14:textId="46F45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4DBA" w14:paraId="03C31A0F" w14:textId="0E3FC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4DBA" w14:paraId="6ECB5257" w14:textId="7299C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4DBA" w14:paraId="0922C9D9" w14:textId="70A48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4DBA" w14:paraId="16A62F39" w14:textId="30379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54DBA" w14:paraId="006E69B0" w14:textId="0963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4DBA" w14:paraId="26D93F75" w14:textId="43FCF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4DBA" w14:paraId="77644005" w14:textId="7EC58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4DBA" w14:paraId="5BF90753" w14:textId="192872A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54DBA" w14:paraId="7B9AD4FD" w14:textId="7FC9F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54DBA" w14:paraId="7DE9E5F1" w14:textId="458DD2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4DBA" w14:paraId="11274E75" w14:textId="7ACBA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4DBA" w14:paraId="2BF99461" w14:textId="16155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4DBA" w14:paraId="20BE17B8" w14:textId="797AE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4DBA" w14:paraId="37A0B673" w14:textId="5D0C4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4DBA" w14:paraId="2B8433FE" w14:textId="5170E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九、调音台项目基本情况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4DBA" w14:paraId="09CB656D" w14:textId="371ED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(一)、调音台项目投资人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4DBA" w14:paraId="5AFECB61" w14:textId="48590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(二)、调音台项目选址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4DBA" w14:paraId="7BCD3EB2" w14:textId="1B84A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(三)、调音台项目实施进度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4DBA" w14:paraId="0BEB398A" w14:textId="68C2A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4DBA" w14:paraId="5A0B14CF" w14:textId="34047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4DBA" w14:paraId="762A3372" w14:textId="36BCD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4DBA" w14:paraId="4C048BFB" w14:textId="7968C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4DBA" w14:paraId="657B07DB" w14:textId="72C151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十、调音台项目风险对策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4DBA" w14:paraId="3BE93713" w14:textId="4D27B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4DBA" w14:paraId="7CF2978F" w14:textId="23283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4DBA" w14:paraId="01AD49FB" w14:textId="48335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4DBA" w14:paraId="6FFBCD91" w14:textId="16A26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4DBA" w14:paraId="2A0A140A" w14:textId="2F6C3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_Toc156321899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4DBA" w14:paraId="5FAF7E73" w14:textId="45BDF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4DBA" w14:paraId="6A92F22B" w14:textId="305A7D5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4DBA" w14:paraId="22614725" w14:textId="247CD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4DBA" w14:paraId="08F32306" w14:textId="5D90C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4DBA" w14:paraId="729342B7" w14:textId="71605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4DBA" w14:paraId="167366C3" w14:textId="537B1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4DBA" w14:paraId="6439F91D" w14:textId="449B6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54DBA" w14:paraId="1F16C92B" w14:textId="5B5434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54DBA" w14:paraId="48304538" w14:textId="7F129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54DBA" w14:paraId="7EDC63EF" w14:textId="3DBCF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4DBA" w14:paraId="67F2CBEC" w14:textId="030896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54DBA" w14:paraId="6885FF90" w14:textId="5337F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54DBA" w14:paraId="77AA278D" w14:textId="638AC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54DBA" w14:paraId="55BC502C" w14:textId="1F18E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54DBA" w14:paraId="345C7CE1" w14:textId="6522C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54DBA" w14:paraId="5B2F95DC" w14:textId="5684A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54DBA" w14:paraId="4B94F5C2" w14:textId="5E2F6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54DBA" w14:paraId="2CA4EF57" w14:textId="0F312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54DBA" w14:paraId="4E7EAA9B" w14:textId="7E072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54DBA" w14:paraId="6C63D984" w14:textId="26797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54DBA" w14:paraId="4D9C9BA8" w14:textId="08F07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54DBA" w14:paraId="0C0C5BDE" w14:textId="4D9CF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54DBA" w14:paraId="512D1356" w14:textId="27109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54DBA" w14:paraId="494BB337" w14:textId="036BD089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54DBA" w14:paraId="7827312C" w14:textId="7B617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54DBA" w14:paraId="12967047" w14:textId="067E3E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十九、调音台行业企业内外不同利益主体的影响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54DBA" w14:paraId="305E210C" w14:textId="7C7CF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(一)、调音台行业企业内外不同利益主体的影响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54DBA" w:rsidP="00654DBA" w14:paraId="431DBDF1" w14:textId="2626874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https://d.book118.com/435230203023011100</w:t>
        </w:r>
      </w:hyperlink>
    </w:p>
    <w:p w:rsidR="00654DBA" w:rsidP="00654DB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paraId="06E2C4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DBA" w14:paraId="724F73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paraId="4491D747" w14:textId="5861A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4DBA" w14:paraId="58A3A8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paraId="27376F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5861A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5861A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5861A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P="00B27DC0" w14:textId="5861A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54DB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paraId="5031E1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RPr="00654DBA" w:rsidP="00654DBA" w14:paraId="609FDE5C" w14:textId="14BFA714">
    <w:pPr>
      <w:pStyle w:val="Header"/>
      <w:rPr>
        <w:rFonts w:ascii="仿宋" w:eastAsia="仿宋" w:hAnsi="仿宋"/>
      </w:rPr>
    </w:pPr>
    <w:r w:rsidRPr="00654DBA">
      <w:rPr>
        <w:rFonts w:ascii="仿宋" w:eastAsia="仿宋" w:hAnsi="仿宋" w:hint="eastAsia"/>
      </w:rPr>
      <w:t>调音台企业战略商业风险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paraId="1389BF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RPr="00654DBA" w:rsidP="00654DBA" w14:textId="14BFA714">
    <w:pPr>
      <w:pStyle w:val="Header"/>
      <w:rPr>
        <w:rFonts w:ascii="仿宋" w:eastAsia="仿宋" w:hAnsi="仿宋"/>
      </w:rPr>
    </w:pPr>
    <w:r w:rsidRPr="00654DBA">
      <w:rPr>
        <w:rFonts w:ascii="仿宋" w:eastAsia="仿宋" w:hAnsi="仿宋" w:hint="eastAsia"/>
      </w:rPr>
      <w:t>调音台企业战略商业风险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RPr="00654DBA" w:rsidP="00654DBA" w14:textId="14BFA714">
    <w:pPr>
      <w:pStyle w:val="Header"/>
      <w:rPr>
        <w:rFonts w:ascii="仿宋" w:eastAsia="仿宋" w:hAnsi="仿宋"/>
      </w:rPr>
    </w:pPr>
    <w:r w:rsidRPr="00654DBA">
      <w:rPr>
        <w:rFonts w:ascii="仿宋" w:eastAsia="仿宋" w:hAnsi="仿宋" w:hint="eastAsia"/>
      </w:rPr>
      <w:t>调音台企业战略商业风险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RPr="00654DBA" w:rsidP="00654DBA" w14:textId="14BFA714">
    <w:pPr>
      <w:pStyle w:val="Header"/>
      <w:rPr>
        <w:rFonts w:ascii="仿宋" w:eastAsia="仿宋" w:hAnsi="仿宋"/>
      </w:rPr>
    </w:pPr>
    <w:r w:rsidRPr="00654DBA">
      <w:rPr>
        <w:rFonts w:ascii="仿宋" w:eastAsia="仿宋" w:hAnsi="仿宋" w:hint="eastAsia"/>
      </w:rPr>
      <w:t>调音台企业战略商业风险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:rsidRPr="00654DBA" w:rsidP="00654DBA" w14:textId="14BFA714">
    <w:pPr>
      <w:pStyle w:val="Header"/>
      <w:rPr>
        <w:rFonts w:ascii="仿宋" w:eastAsia="仿宋" w:hAnsi="仿宋"/>
      </w:rPr>
    </w:pPr>
    <w:r w:rsidRPr="00654DBA">
      <w:rPr>
        <w:rFonts w:ascii="仿宋" w:eastAsia="仿宋" w:hAnsi="仿宋" w:hint="eastAsia"/>
      </w:rPr>
      <w:t>调音台企业战略商业风险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D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BA"/>
    <w:rsid w:val="00654DBA"/>
    <w:rsid w:val="00B27D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3980F4"/>
  <w15:chartTrackingRefBased/>
  <w15:docId w15:val="{A879156C-3BE5-4109-9E43-0E57391A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4D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4D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4D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4D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4D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4D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4D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4D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4DBA"/>
  </w:style>
  <w:style w:type="paragraph" w:styleId="TOC1">
    <w:name w:val="toc 1"/>
    <w:basedOn w:val="Normal"/>
    <w:next w:val="Normal"/>
    <w:autoRedefine/>
    <w:uiPriority w:val="39"/>
    <w:unhideWhenUsed/>
    <w:rsid w:val="00654DBA"/>
  </w:style>
  <w:style w:type="paragraph" w:styleId="TOC2">
    <w:name w:val="toc 2"/>
    <w:basedOn w:val="Normal"/>
    <w:next w:val="Normal"/>
    <w:autoRedefine/>
    <w:uiPriority w:val="39"/>
    <w:unhideWhenUsed/>
    <w:rsid w:val="00654D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5230203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4753</Words>
  <Characters>27098</Characters>
  <Application>Microsoft Office Word</Application>
  <DocSecurity>0</DocSecurity>
  <Lines>225</Lines>
  <Paragraphs>63</Paragraphs>
  <ScaleCrop>false</ScaleCrop>
  <Company/>
  <LinksUpToDate>false</LinksUpToDate>
  <CharactersWithSpaces>31788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2024-01-16T10:23:00Z</dcterms:created>
  <dcterms:modified xsi:type="dcterms:W3CDTF">2024-01-16T10:24:00Z</dcterms:modified>
</cp:coreProperties>
</file>