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80A4B" w14:paraId="4616DDBC" w14:textId="2A9DD56F">
      <w:pPr>
        <w:spacing w:line="60" w:lineRule="exact"/>
        <w:ind w:firstLine="6380"/>
        <w:textAlignment w:val="center"/>
      </w:pPr>
      <w:r>
        <mc:AlternateContent>
          <mc:Choice Requires="wps">
            <w:drawing>
              <wp:anchor distT="0" distB="0" distL="114300" distR="114300" simplePos="0" relativeHeight="251666432" behindDoc="0" locked="0" layoutInCell="1" allowOverlap="1">
                <wp:simplePos x="0" y="0"/>
                <wp:positionH relativeFrom="column">
                  <wp:posOffset>5372100</wp:posOffset>
                </wp:positionH>
                <wp:positionV relativeFrom="paragraph">
                  <wp:posOffset>6489700</wp:posOffset>
                </wp:positionV>
                <wp:extent cx="127000" cy="127000"/>
                <wp:effectExtent l="0" t="0" r="6350" b="6350"/>
                <wp:wrapNone/>
                <wp:docPr id="42321376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7AE2A38F">
                            <w:pPr>
                              <w:rPr>
                                <w:color w:val="FFFFFF"/>
                              </w:rPr>
                            </w:pPr>
                            <w:r w:rsidRPr="00982BB5">
                              <w:rPr>
                                <w:rFonts w:hint="eastAsia"/>
                                <w:color w:val="FFFFFF"/>
                              </w:rPr>
                              <w:t>筑工程主体结构的施工必须由总承包单位自行完成。</w:t>
                            </w:r>
                            <w:r w:rsidRPr="00982BB5">
                              <w:rPr>
                                <w:rFonts w:hint="eastAsia"/>
                                <w:color w:val="FFFFFF"/>
                              </w:rPr>
                              <w:t>2.</w:t>
                            </w:r>
                            <w:r w:rsidRPr="00982BB5">
                              <w:rPr>
                                <w:rFonts w:hint="eastAsia"/>
                                <w:color w:val="FFFFFF"/>
                              </w:rPr>
                              <w:t>建筑工程实行总承包的，工程质量由工程总承包单位负责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11pt;margin-left:423pt;mso-wrap-distance-bottom:0;mso-wrap-distance-left:9pt;mso-wrap-distance-right:9pt;mso-wrap-distance-top:0;position:absolute;v-text-anchor:top;z-index:251665408" filled="f" fillcolor="this" stroked="f" strokeweight="0.5pt">
                <v:textbox>
                  <w:txbxContent>
                    <w:p w:rsidR="00982BB5" w:rsidRPr="00982BB5" w14:paraId="437F6097" w14:textId="7AE2A38F">
                      <w:pPr>
                        <w:rPr>
                          <w:color w:val="FFFFFF"/>
                        </w:rPr>
                      </w:pPr>
                      <w:r w:rsidRPr="00982BB5">
                        <w:rPr>
                          <w:rFonts w:hint="eastAsia"/>
                          <w:color w:val="FFFFFF"/>
                        </w:rPr>
                        <w:t>筑工程主体结构的施工必须由总承包单位自行完成。</w:t>
                      </w:r>
                      <w:r w:rsidRPr="00982BB5">
                        <w:rPr>
                          <w:rFonts w:hint="eastAsia"/>
                          <w:color w:val="FFFFFF"/>
                        </w:rPr>
                        <w:t>2.</w:t>
                      </w:r>
                      <w:r w:rsidRPr="00982BB5">
                        <w:rPr>
                          <w:rFonts w:hint="eastAsia"/>
                          <w:color w:val="FFFFFF"/>
                        </w:rPr>
                        <w:t>建筑工程实行总承包的，工程质量由工程总承包单位负责</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5372100</wp:posOffset>
                </wp:positionH>
                <wp:positionV relativeFrom="paragraph">
                  <wp:posOffset>4584700</wp:posOffset>
                </wp:positionV>
                <wp:extent cx="127000" cy="127000"/>
                <wp:effectExtent l="0" t="0" r="6350" b="6350"/>
                <wp:wrapNone/>
                <wp:docPr id="240872012"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50722AD9">
                            <w:pPr>
                              <w:rPr>
                                <w:color w:val="FFFFFF"/>
                              </w:rPr>
                            </w:pPr>
                            <w:r w:rsidRPr="00982BB5">
                              <w:rPr>
                                <w:rFonts w:hint="eastAsia"/>
                                <w:color w:val="FFFFFF"/>
                              </w:rPr>
                              <w:t>，列入技术资料档案；</w:t>
                            </w:r>
                            <w:r w:rsidRPr="00982BB5">
                              <w:rPr>
                                <w:rFonts w:hint="eastAsia"/>
                                <w:color w:val="FFFFFF"/>
                              </w:rPr>
                              <w:t>7.</w:t>
                            </w:r>
                            <w:r w:rsidRPr="00982BB5">
                              <w:rPr>
                                <w:rFonts w:hint="eastAsia"/>
                                <w:color w:val="FFFFFF"/>
                              </w:rPr>
                              <w:t>原材料、成品、半成品的质量检查时，必须按计划规定的规格、质量采购，外加工的成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61pt;margin-left:423pt;mso-wrap-distance-bottom:0;mso-wrap-distance-left:9pt;mso-wrap-distance-right:9pt;mso-wrap-distance-top:0;position:absolute;v-text-anchor:top;z-index:251663360" filled="f" fillcolor="this" stroked="f" strokeweight="0.5pt">
                <v:textbox>
                  <w:txbxContent>
                    <w:p w:rsidR="00982BB5" w:rsidRPr="00982BB5" w14:paraId="750628B1" w14:textId="50722AD9">
                      <w:pPr>
                        <w:rPr>
                          <w:color w:val="FFFFFF"/>
                        </w:rPr>
                      </w:pPr>
                      <w:r w:rsidRPr="00982BB5">
                        <w:rPr>
                          <w:rFonts w:hint="eastAsia"/>
                          <w:color w:val="FFFFFF"/>
                        </w:rPr>
                        <w:t>，列入技术资料档案；</w:t>
                      </w:r>
                      <w:r w:rsidRPr="00982BB5">
                        <w:rPr>
                          <w:rFonts w:hint="eastAsia"/>
                          <w:color w:val="FFFFFF"/>
                        </w:rPr>
                        <w:t>7.</w:t>
                      </w:r>
                      <w:r w:rsidRPr="00982BB5">
                        <w:rPr>
                          <w:rFonts w:hint="eastAsia"/>
                          <w:color w:val="FFFFFF"/>
                        </w:rPr>
                        <w:t>原材料、成品、半成品的质量检查时，必须按计划规定的规格、质量采购，外加工的成</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5372100</wp:posOffset>
                </wp:positionH>
                <wp:positionV relativeFrom="paragraph">
                  <wp:posOffset>2679700</wp:posOffset>
                </wp:positionV>
                <wp:extent cx="127000" cy="127000"/>
                <wp:effectExtent l="0" t="0" r="6350" b="6350"/>
                <wp:wrapNone/>
                <wp:docPr id="205700753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5FA2B8C4">
                            <w:pPr>
                              <w:rPr>
                                <w:color w:val="FFFFFF"/>
                              </w:rPr>
                            </w:pPr>
                            <w:r w:rsidRPr="00982BB5">
                              <w:rPr>
                                <w:rFonts w:hint="eastAsia"/>
                                <w:color w:val="FFFFFF"/>
                              </w:rPr>
                              <w:t>棚阳台，腰线未做滴水槽、滴水线如墙压顶坡向朝外墙栏杆等铁件未按规定除锈就上油漆木门窗上下帽头油漆漏刷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11pt;margin-left:423pt;mso-wrap-distance-bottom:0;mso-wrap-distance-left:9pt;mso-wrap-distance-right:9pt;mso-wrap-distance-top:0;position:absolute;v-text-anchor:top;z-index:251661312" filled="f" fillcolor="this" stroked="f" strokeweight="0.5pt">
                <v:textbox>
                  <w:txbxContent>
                    <w:p w:rsidR="00982BB5" w:rsidRPr="00982BB5" w14:paraId="57B3D343" w14:textId="5FA2B8C4">
                      <w:pPr>
                        <w:rPr>
                          <w:color w:val="FFFFFF"/>
                        </w:rPr>
                      </w:pPr>
                      <w:r w:rsidRPr="00982BB5">
                        <w:rPr>
                          <w:rFonts w:hint="eastAsia"/>
                          <w:color w:val="FFFFFF"/>
                        </w:rPr>
                        <w:t>棚阳台，腰线未做滴水槽、滴水线如墙压顶坡向朝外墙栏杆等铁件未按规定除锈就上油漆木门窗上下帽头油漆漏刷</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5372100</wp:posOffset>
                </wp:positionH>
                <wp:positionV relativeFrom="paragraph">
                  <wp:posOffset>774700</wp:posOffset>
                </wp:positionV>
                <wp:extent cx="127000" cy="127000"/>
                <wp:effectExtent l="0" t="0" r="6350" b="6350"/>
                <wp:wrapNone/>
                <wp:docPr id="1849604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0A341365">
                            <w:pPr>
                              <w:rPr>
                                <w:color w:val="FFFFFF"/>
                              </w:rPr>
                            </w:pPr>
                            <w:r w:rsidRPr="00982BB5">
                              <w:rPr>
                                <w:rFonts w:hint="eastAsia"/>
                                <w:color w:val="FFFFFF"/>
                              </w:rPr>
                              <w:t>、投诉的处理应作好记录，并由顾客监督处理的意见。（十九）质量管理处罚条例为了落实现场质量管理制度，加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61pt;margin-left:423pt;mso-wrap-distance-bottom:0;mso-wrap-distance-left:9pt;mso-wrap-distance-right:9pt;mso-wrap-distance-top:0;position:absolute;v-text-anchor:top;z-index:251659264" filled="f" fillcolor="this" stroked="f" strokeweight="0.5pt">
                <v:textbox>
                  <w:txbxContent>
                    <w:p w:rsidR="00982BB5" w:rsidRPr="00982BB5" w14:paraId="57E6E376" w14:textId="0A341365">
                      <w:pPr>
                        <w:rPr>
                          <w:color w:val="FFFFFF"/>
                        </w:rPr>
                      </w:pPr>
                      <w:r w:rsidRPr="00982BB5">
                        <w:rPr>
                          <w:rFonts w:hint="eastAsia"/>
                          <w:color w:val="FFFFFF"/>
                        </w:rPr>
                        <w:t>、投诉的处理应作好记录，并由顾客监督处理的意见。（十九）质量管理处罚条例为了落实现场质量管理制度，加</w:t>
                      </w:r>
                    </w:p>
                  </w:txbxContent>
                </v:textbox>
              </v:shape>
            </w:pict>
          </mc:Fallback>
        </mc:AlternateContent>
      </w:r>
      <w:r>
        <w:drawing>
          <wp:inline distT="0" distB="0" distL="0" distR="0">
            <wp:extent cx="596900" cy="381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596900" cy="38100"/>
                    </a:xfrm>
                    <a:prstGeom prst="rect">
                      <a:avLst/>
                    </a:prstGeom>
                  </pic:spPr>
                </pic:pic>
              </a:graphicData>
            </a:graphic>
          </wp:inline>
        </w:drawing>
      </w:r>
    </w:p>
    <w:p w:rsidR="00F80A4B" w14:paraId="764561A4" w14:textId="77777777">
      <w:pPr>
        <w:spacing w:before="15" w:line="204" w:lineRule="exact"/>
        <w:ind w:firstLine="6402"/>
        <w:rPr>
          <w:rFonts w:ascii="宋体" w:eastAsia="宋体" w:hAnsi="宋体" w:cs="宋体"/>
          <w:sz w:val="15"/>
          <w:szCs w:val="15"/>
        </w:rPr>
      </w:pPr>
      <w:r>
        <w:rPr>
          <w:rFonts w:eastAsia="Arial"/>
        </w:rPr>
        <w:pict>
          <v:rect id="_x0000_s1029" style="width:686pt;height:3pt;margin-top:8pt;margin-left:0;position:absolute;z-index:251658240" fillcolor="black" stroked="f"/>
        </w:pict>
      </w:r>
      <w:r>
        <w:rPr>
          <w:rFonts w:ascii="宋体" w:eastAsia="宋体" w:hAnsi="宋体" w:cs="宋体"/>
          <w:color w:val="00FFFF"/>
          <w:spacing w:val="8"/>
          <w:position w:val="1"/>
          <w:sz w:val="15"/>
          <w:szCs w:val="15"/>
        </w:rPr>
        <w:t>质量管理体系</w:t>
      </w:r>
    </w:p>
    <w:p w:rsidR="00F80A4B" w14:paraId="5EBFC371" w14:textId="77777777">
      <w:pPr>
        <w:spacing w:line="285" w:lineRule="auto"/>
      </w:pPr>
    </w:p>
    <w:p w:rsidR="00F80A4B" w14:paraId="7DB9B16B" w14:textId="77777777">
      <w:pPr>
        <w:spacing w:line="285" w:lineRule="auto"/>
      </w:pPr>
    </w:p>
    <w:p w:rsidR="00F80A4B" w14:paraId="57D8613D" w14:textId="77777777">
      <w:pPr>
        <w:spacing w:line="285" w:lineRule="auto"/>
      </w:pPr>
    </w:p>
    <w:p w:rsidR="00F80A4B" w14:paraId="2317354F" w14:textId="77777777">
      <w:pPr>
        <w:spacing w:line="286" w:lineRule="auto"/>
      </w:pPr>
    </w:p>
    <w:p w:rsidR="00F80A4B" w14:paraId="4C64CA80" w14:textId="77777777">
      <w:pPr>
        <w:spacing w:before="234" w:line="237" w:lineRule="auto"/>
        <w:ind w:firstLine="2896"/>
        <w:rPr>
          <w:rFonts w:ascii="宋体" w:eastAsia="宋体" w:hAnsi="宋体" w:cs="宋体"/>
          <w:sz w:val="72"/>
          <w:szCs w:val="72"/>
        </w:rPr>
      </w:pPr>
      <w:r>
        <w:rPr>
          <w:rFonts w:ascii="宋体" w:eastAsia="宋体" w:hAnsi="宋体" w:cs="宋体"/>
          <w:spacing w:val="-2"/>
          <w:sz w:val="72"/>
          <w:szCs w:val="72"/>
        </w:rPr>
        <w:t>濮阳市华美国际学校工程</w:t>
      </w:r>
    </w:p>
    <w:p w:rsidR="00F80A4B" w14:paraId="51B9702F" w14:textId="77777777">
      <w:pPr>
        <w:spacing w:line="256" w:lineRule="auto"/>
      </w:pPr>
    </w:p>
    <w:p w:rsidR="00F80A4B" w14:paraId="52119330" w14:textId="77777777">
      <w:pPr>
        <w:spacing w:line="256" w:lineRule="auto"/>
      </w:pPr>
    </w:p>
    <w:p w:rsidR="00F80A4B" w14:paraId="074889A8" w14:textId="77777777">
      <w:pPr>
        <w:spacing w:line="256" w:lineRule="auto"/>
      </w:pPr>
    </w:p>
    <w:p w:rsidR="00F80A4B" w14:paraId="04D5B71E" w14:textId="77777777">
      <w:pPr>
        <w:spacing w:before="351" w:line="1435" w:lineRule="exact"/>
        <w:ind w:firstLine="6355"/>
        <w:rPr>
          <w:rFonts w:ascii="黑体" w:eastAsia="黑体" w:hAnsi="黑体" w:cs="黑体"/>
          <w:sz w:val="108"/>
          <w:szCs w:val="108"/>
        </w:rPr>
      </w:pPr>
      <w:r>
        <w:rPr>
          <w:rFonts w:ascii="黑体" w:eastAsia="黑体" w:hAnsi="黑体" w:cs="黑体"/>
          <w:position w:val="3"/>
          <w:sz w:val="108"/>
          <w:szCs w:val="108"/>
        </w:rPr>
        <w:t>施</w:t>
      </w:r>
    </w:p>
    <w:p w:rsidR="00F80A4B" w14:paraId="15DEBF82" w14:textId="77777777">
      <w:pPr>
        <w:spacing w:before="191" w:line="175" w:lineRule="auto"/>
        <w:ind w:firstLine="6376"/>
        <w:rPr>
          <w:rFonts w:ascii="黑体" w:eastAsia="黑体" w:hAnsi="黑体" w:cs="黑体"/>
          <w:sz w:val="108"/>
          <w:szCs w:val="108"/>
        </w:rPr>
      </w:pPr>
      <w:r>
        <w:rPr>
          <w:rFonts w:ascii="黑体" w:eastAsia="黑体" w:hAnsi="黑体" w:cs="黑体"/>
          <w:sz w:val="108"/>
          <w:szCs w:val="108"/>
        </w:rPr>
        <w:t>工</w:t>
      </w:r>
    </w:p>
    <w:p w:rsidR="00F80A4B" w14:paraId="1D65AE41" w14:textId="77777777">
      <w:pPr>
        <w:spacing w:before="158"/>
        <w:ind w:firstLine="6347"/>
        <w:rPr>
          <w:rFonts w:ascii="黑体" w:eastAsia="黑体" w:hAnsi="黑体" w:cs="黑体"/>
          <w:sz w:val="108"/>
          <w:szCs w:val="108"/>
        </w:rPr>
      </w:pPr>
      <w:r>
        <w:rPr>
          <w:rFonts w:ascii="黑体" w:eastAsia="黑体" w:hAnsi="黑体" w:cs="黑体"/>
          <w:sz w:val="108"/>
          <w:szCs w:val="108"/>
        </w:rPr>
        <w:t>现</w:t>
      </w:r>
    </w:p>
    <w:p w:rsidR="00F80A4B" w14:paraId="60DAA6CA" w14:textId="77777777">
      <w:pPr>
        <w:spacing w:before="6" w:line="239" w:lineRule="auto"/>
        <w:ind w:firstLine="6347"/>
        <w:rPr>
          <w:rFonts w:ascii="黑体" w:eastAsia="黑体" w:hAnsi="黑体" w:cs="黑体"/>
          <w:sz w:val="108"/>
          <w:szCs w:val="108"/>
        </w:rPr>
      </w:pPr>
      <w:r>
        <w:rPr>
          <w:rFonts w:ascii="黑体" w:eastAsia="黑体" w:hAnsi="黑体" w:cs="黑体"/>
          <w:sz w:val="108"/>
          <w:szCs w:val="108"/>
        </w:rPr>
        <w:t>场</w:t>
      </w:r>
    </w:p>
    <w:p w:rsidR="00F80A4B" w14:paraId="3F3D6F8C" w14:textId="77777777">
      <w:pPr>
        <w:ind w:firstLine="6338"/>
        <w:rPr>
          <w:rFonts w:ascii="黑体" w:eastAsia="黑体" w:hAnsi="黑体" w:cs="黑体"/>
          <w:sz w:val="108"/>
          <w:szCs w:val="108"/>
        </w:rPr>
      </w:pPr>
      <w:r>
        <w:rPr>
          <w:rFonts w:ascii="黑体" w:eastAsia="黑体" w:hAnsi="黑体" w:cs="黑体"/>
          <w:sz w:val="108"/>
          <w:szCs w:val="108"/>
        </w:rPr>
        <w:t>质</w:t>
      </w:r>
    </w:p>
    <w:p w:rsidR="00F80A4B" w14:paraId="32ED115F" w14:textId="77777777">
      <w:pPr>
        <w:ind w:firstLine="6355"/>
        <w:rPr>
          <w:rFonts w:ascii="黑体" w:eastAsia="黑体" w:hAnsi="黑体" w:cs="黑体"/>
          <w:sz w:val="108"/>
          <w:szCs w:val="108"/>
        </w:rPr>
      </w:pPr>
      <w:r>
        <w:rPr>
          <w:rFonts w:ascii="黑体" w:eastAsia="黑体" w:hAnsi="黑体" w:cs="黑体"/>
          <w:sz w:val="108"/>
          <w:szCs w:val="108"/>
        </w:rPr>
        <w:t>量</w:t>
      </w:r>
    </w:p>
    <w:p w:rsidR="00F80A4B" w14:paraId="4BC0363D" w14:textId="77777777">
      <w:pPr>
        <w:spacing w:before="3" w:line="242" w:lineRule="auto"/>
        <w:ind w:firstLine="6360"/>
        <w:rPr>
          <w:rFonts w:ascii="黑体" w:eastAsia="黑体" w:hAnsi="黑体" w:cs="黑体"/>
          <w:sz w:val="108"/>
          <w:szCs w:val="108"/>
        </w:rPr>
      </w:pPr>
      <w:r>
        <w:rPr>
          <w:rFonts w:ascii="黑体" w:eastAsia="黑体" w:hAnsi="黑体" w:cs="黑体"/>
          <w:sz w:val="108"/>
          <w:szCs w:val="108"/>
        </w:rPr>
        <w:t>管</w:t>
      </w:r>
    </w:p>
    <w:p w:rsidR="00F80A4B" w14:paraId="27ED9C00" w14:textId="77777777">
      <w:pPr>
        <w:spacing w:before="145" w:line="184" w:lineRule="auto"/>
        <w:ind w:firstLine="6351"/>
        <w:rPr>
          <w:rFonts w:ascii="黑体" w:eastAsia="黑体" w:hAnsi="黑体" w:cs="黑体"/>
          <w:sz w:val="108"/>
          <w:szCs w:val="108"/>
        </w:rPr>
      </w:pPr>
      <w:r>
        <w:rPr>
          <w:rFonts w:ascii="黑体" w:eastAsia="黑体" w:hAnsi="黑体" w:cs="黑体"/>
          <w:sz w:val="108"/>
          <w:szCs w:val="108"/>
        </w:rPr>
        <w:t>理</w:t>
      </w:r>
    </w:p>
    <w:p w:rsidR="00F80A4B" w14:paraId="61867DAC" w14:textId="77777777">
      <w:pPr>
        <w:spacing w:before="169"/>
        <w:ind w:firstLine="6380"/>
        <w:rPr>
          <w:rFonts w:ascii="黑体" w:eastAsia="黑体" w:hAnsi="黑体" w:cs="黑体"/>
          <w:sz w:val="108"/>
          <w:szCs w:val="108"/>
        </w:rPr>
      </w:pPr>
      <w:r>
        <w:rPr>
          <w:rFonts w:ascii="黑体" w:eastAsia="黑体" w:hAnsi="黑体" w:cs="黑体"/>
          <w:sz w:val="108"/>
          <w:szCs w:val="108"/>
        </w:rPr>
        <w:t>制</w:t>
      </w:r>
    </w:p>
    <w:p w:rsidR="00F80A4B" w14:paraId="7F9008DF" w14:textId="77777777">
      <w:pPr>
        <w:spacing w:before="6"/>
        <w:ind w:firstLine="6355"/>
        <w:rPr>
          <w:rFonts w:ascii="黑体" w:eastAsia="黑体" w:hAnsi="黑体" w:cs="黑体"/>
          <w:sz w:val="108"/>
          <w:szCs w:val="108"/>
        </w:rPr>
      </w:pPr>
      <w:r>
        <w:rPr>
          <w:rFonts w:ascii="黑体" w:eastAsia="黑体" w:hAnsi="黑体" w:cs="黑体"/>
          <w:sz w:val="108"/>
          <w:szCs w:val="108"/>
        </w:rPr>
        <w:t>度</w:t>
      </w:r>
    </w:p>
    <w:p w:rsidR="00F80A4B" w14:paraId="53B14799" w14:textId="77777777">
      <w:pPr>
        <w:spacing w:line="251" w:lineRule="auto"/>
      </w:pPr>
    </w:p>
    <w:p w:rsidR="00F80A4B" w14:paraId="5314AAB2" w14:textId="77777777">
      <w:pPr>
        <w:spacing w:line="251" w:lineRule="auto"/>
      </w:pPr>
    </w:p>
    <w:p w:rsidR="00F80A4B" w14:paraId="5AE56101" w14:textId="77777777">
      <w:pPr>
        <w:spacing w:before="146" w:line="936" w:lineRule="exact"/>
        <w:ind w:firstLine="3302"/>
        <w:rPr>
          <w:rFonts w:ascii="宋体" w:eastAsia="宋体" w:hAnsi="宋体" w:cs="宋体"/>
          <w:sz w:val="45"/>
          <w:szCs w:val="45"/>
        </w:rPr>
      </w:pPr>
      <w:r>
        <w:rPr>
          <w:rFonts w:ascii="宋体" w:eastAsia="宋体" w:hAnsi="宋体" w:cs="宋体"/>
          <w:spacing w:val="-4"/>
          <w:position w:val="34"/>
          <w:sz w:val="45"/>
          <w:szCs w:val="45"/>
        </w:rPr>
        <w:t>中铁十七局集团建筑公司第八项目部</w:t>
      </w:r>
    </w:p>
    <w:p w:rsidR="00F80A4B" w14:paraId="2CC7443F" w14:textId="77777777">
      <w:pPr>
        <w:spacing w:before="1" w:line="215" w:lineRule="auto"/>
        <w:ind w:firstLine="4609"/>
        <w:rPr>
          <w:rFonts w:ascii="宋体" w:eastAsia="宋体" w:hAnsi="宋体" w:cs="宋体"/>
          <w:sz w:val="45"/>
          <w:szCs w:val="45"/>
        </w:rPr>
      </w:pPr>
      <w:r>
        <w:rPr>
          <w:rFonts w:ascii="宋体" w:eastAsia="宋体" w:hAnsi="宋体" w:cs="宋体"/>
          <w:spacing w:val="5"/>
          <w:sz w:val="45"/>
          <w:szCs w:val="45"/>
        </w:rPr>
        <w:t>二</w:t>
      </w:r>
      <w:r>
        <w:rPr>
          <w:rFonts w:ascii="宋体" w:eastAsia="宋体" w:hAnsi="宋体" w:cs="宋体"/>
          <w:spacing w:val="-89"/>
          <w:sz w:val="45"/>
          <w:szCs w:val="45"/>
        </w:rPr>
        <w:t xml:space="preserve"> </w:t>
      </w:r>
      <w:r>
        <w:rPr>
          <w:rFonts w:ascii="宋体" w:eastAsia="宋体" w:hAnsi="宋体" w:cs="宋体"/>
          <w:spacing w:val="5"/>
          <w:sz w:val="45"/>
          <w:szCs w:val="45"/>
        </w:rPr>
        <w:t>O</w:t>
      </w:r>
      <w:r>
        <w:rPr>
          <w:rFonts w:ascii="宋体" w:eastAsia="宋体" w:hAnsi="宋体" w:cs="宋体"/>
          <w:spacing w:val="-208"/>
          <w:sz w:val="45"/>
          <w:szCs w:val="45"/>
        </w:rPr>
        <w:t xml:space="preserve"> </w:t>
      </w:r>
      <w:r>
        <w:rPr>
          <w:position w:val="-10"/>
          <w:sz w:val="45"/>
          <w:szCs w:val="45"/>
        </w:rPr>
        <w:drawing>
          <wp:inline distT="0" distB="0" distL="0" distR="0">
            <wp:extent cx="295459" cy="31346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295459" cy="313467"/>
                    </a:xfrm>
                    <a:prstGeom prst="rect">
                      <a:avLst/>
                    </a:prstGeom>
                  </pic:spPr>
                </pic:pic>
              </a:graphicData>
            </a:graphic>
          </wp:inline>
        </w:drawing>
      </w:r>
      <w:r>
        <w:rPr>
          <w:rFonts w:ascii="宋体" w:eastAsia="宋体" w:hAnsi="宋体" w:cs="宋体"/>
          <w:spacing w:val="5"/>
          <w:sz w:val="45"/>
          <w:szCs w:val="45"/>
        </w:rPr>
        <w:t>年四月二十一日</w:t>
      </w:r>
    </w:p>
    <w:p w:rsidR="00F80A4B" w14:paraId="7391F967" w14:textId="77777777">
      <w:pPr>
        <w:sectPr>
          <w:footerReference w:type="default" r:id="rId6"/>
          <w:pgSz w:w="17860" w:h="25258"/>
          <w:pgMar w:top="1780" w:right="1799" w:bottom="1717" w:left="2340" w:header="0" w:footer="1479" w:gutter="0"/>
          <w:cols w:space="720"/>
        </w:sectPr>
      </w:pPr>
    </w:p>
    <w:p w:rsidR="00F80A4B" w14:paraId="4219E06D" w14:textId="5A33D5D1">
      <w:pPr>
        <w:spacing w:line="60" w:lineRule="exact"/>
        <w:ind w:firstLine="6380"/>
        <w:textAlignment w:val="center"/>
      </w:pPr>
      <w:r>
        <mc:AlternateContent>
          <mc:Choice Requires="wps">
            <w:drawing>
              <wp:anchor distT="0" distB="0" distL="114300" distR="114300" simplePos="0" relativeHeight="251675648" behindDoc="0" locked="0" layoutInCell="1" allowOverlap="1">
                <wp:simplePos x="0" y="0"/>
                <wp:positionH relativeFrom="column">
                  <wp:posOffset>5372100</wp:posOffset>
                </wp:positionH>
                <wp:positionV relativeFrom="paragraph">
                  <wp:posOffset>6489700</wp:posOffset>
                </wp:positionV>
                <wp:extent cx="127000" cy="127000"/>
                <wp:effectExtent l="0" t="0" r="6350" b="6350"/>
                <wp:wrapNone/>
                <wp:docPr id="1219246324"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163EAB34">
                            <w:pPr>
                              <w:rPr>
                                <w:color w:val="FFFFFF"/>
                              </w:rPr>
                            </w:pPr>
                            <w:r w:rsidRPr="00982BB5">
                              <w:rPr>
                                <w:rFonts w:hint="eastAsia"/>
                                <w:color w:val="FFFFFF"/>
                              </w:rPr>
                              <w:t>1</w:t>
                            </w:r>
                            <w:r w:rsidRPr="00982BB5">
                              <w:rPr>
                                <w:rFonts w:hint="eastAsia"/>
                                <w:color w:val="FFFFFF"/>
                              </w:rPr>
                              <w:t>遵照国家施工规范、工程质量检验评定标准，以及山西省有关规定和制度，负责本工程的组织和领导，并做好协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30" type="#_x0000_t202" style="width:10pt;height:10pt;margin-top:511pt;margin-left:423pt;mso-wrap-distance-bottom:0;mso-wrap-distance-left:9pt;mso-wrap-distance-right:9pt;mso-wrap-distance-top:0;position:absolute;v-text-anchor:top;z-index:251674624" filled="f" fillcolor="this" stroked="f" strokeweight="0.5pt">
                <v:textbox>
                  <w:txbxContent>
                    <w:p w:rsidR="00982BB5" w:rsidRPr="00982BB5" w14:paraId="04D696A4" w14:textId="163EAB34">
                      <w:pPr>
                        <w:rPr>
                          <w:color w:val="FFFFFF"/>
                        </w:rPr>
                      </w:pPr>
                      <w:r w:rsidRPr="00982BB5">
                        <w:rPr>
                          <w:rFonts w:hint="eastAsia"/>
                          <w:color w:val="FFFFFF"/>
                        </w:rPr>
                        <w:t>1</w:t>
                      </w:r>
                      <w:r w:rsidRPr="00982BB5">
                        <w:rPr>
                          <w:rFonts w:hint="eastAsia"/>
                          <w:color w:val="FFFFFF"/>
                        </w:rPr>
                        <w:t>遵照国家施工规范、工程质量检验评定标准，以及山西省有关规定和制度，负责本工程的组织和领导，并做好协</w:t>
                      </w: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5372100</wp:posOffset>
                </wp:positionH>
                <wp:positionV relativeFrom="paragraph">
                  <wp:posOffset>4584700</wp:posOffset>
                </wp:positionV>
                <wp:extent cx="127000" cy="127000"/>
                <wp:effectExtent l="0" t="0" r="6350" b="6350"/>
                <wp:wrapNone/>
                <wp:docPr id="1243344519"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5BF4A467">
                            <w:pPr>
                              <w:rPr>
                                <w:color w:val="FFFFFF"/>
                              </w:rPr>
                            </w:pPr>
                            <w:r w:rsidRPr="00982BB5">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1" type="#_x0000_t202" style="width:10pt;height:10pt;margin-top:361pt;margin-left:423pt;mso-wrap-distance-bottom:0;mso-wrap-distance-left:9pt;mso-wrap-distance-right:9pt;mso-wrap-distance-top:0;position:absolute;v-text-anchor:top;z-index:251672576" filled="f" fillcolor="this" stroked="f" strokeweight="0.5pt">
                <v:textbox>
                  <w:txbxContent>
                    <w:p w:rsidR="00982BB5" w:rsidRPr="00982BB5" w14:paraId="74024024" w14:textId="5BF4A467">
                      <w:pPr>
                        <w:rPr>
                          <w:color w:val="FFFFFF"/>
                        </w:rPr>
                      </w:pPr>
                      <w:r w:rsidRPr="00982BB5">
                        <w:rPr>
                          <w:color w:val="FFFFFF"/>
                        </w:rPr>
                        <w:t>..................................................</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5372100</wp:posOffset>
                </wp:positionH>
                <wp:positionV relativeFrom="paragraph">
                  <wp:posOffset>2679700</wp:posOffset>
                </wp:positionV>
                <wp:extent cx="127000" cy="127000"/>
                <wp:effectExtent l="0" t="0" r="6350" b="6350"/>
                <wp:wrapNone/>
                <wp:docPr id="97168486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6FDA34F5">
                            <w:pPr>
                              <w:rPr>
                                <w:color w:val="FFFFFF"/>
                              </w:rPr>
                            </w:pPr>
                            <w:r w:rsidRPr="00982BB5">
                              <w:rPr>
                                <w:rFonts w:hint="eastAsia"/>
                                <w:color w:val="FFFFFF"/>
                              </w:rPr>
                              <w:t>约定的分包外，其他分包必须通过监理单位审核，并获得发包方认可。单位工程不得层层转包，施工总承包中的建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2" type="#_x0000_t202" style="width:10pt;height:10pt;margin-top:211pt;margin-left:423pt;mso-wrap-distance-bottom:0;mso-wrap-distance-left:9pt;mso-wrap-distance-right:9pt;mso-wrap-distance-top:0;position:absolute;v-text-anchor:top;z-index:251670528" filled="f" fillcolor="this" stroked="f" strokeweight="0.5pt">
                <v:textbox>
                  <w:txbxContent>
                    <w:p w:rsidR="00982BB5" w:rsidRPr="00982BB5" w14:paraId="3CAEE560" w14:textId="6FDA34F5">
                      <w:pPr>
                        <w:rPr>
                          <w:color w:val="FFFFFF"/>
                        </w:rPr>
                      </w:pPr>
                      <w:r w:rsidRPr="00982BB5">
                        <w:rPr>
                          <w:rFonts w:hint="eastAsia"/>
                          <w:color w:val="FFFFFF"/>
                        </w:rPr>
                        <w:t>约定的分包外，其他分包必须通过监理单位审核，并获得发包方认可。单位工程不得层层转包，施工总承包中的建</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5372100</wp:posOffset>
                </wp:positionH>
                <wp:positionV relativeFrom="paragraph">
                  <wp:posOffset>774700</wp:posOffset>
                </wp:positionV>
                <wp:extent cx="127000" cy="127000"/>
                <wp:effectExtent l="0" t="0" r="6350" b="6350"/>
                <wp:wrapNone/>
                <wp:docPr id="120918763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3B02DD09">
                            <w:pPr>
                              <w:rPr>
                                <w:color w:val="FFFFFF"/>
                              </w:rPr>
                            </w:pPr>
                            <w:r w:rsidRPr="00982BB5">
                              <w:rPr>
                                <w:rFonts w:hint="eastAsia"/>
                                <w:color w:val="FFFFFF"/>
                              </w:rPr>
                              <w:t>制有针对性的作业指导书，每个工种、每道工序均应进行技术交底。</w:t>
                            </w:r>
                            <w:r w:rsidRPr="00982BB5">
                              <w:rPr>
                                <w:rFonts w:hint="eastAsia"/>
                                <w:color w:val="FFFFFF"/>
                              </w:rPr>
                              <w:t>4.</w:t>
                            </w:r>
                            <w:r w:rsidRPr="00982BB5">
                              <w:rPr>
                                <w:rFonts w:hint="eastAsia"/>
                                <w:color w:val="FFFFFF"/>
                              </w:rPr>
                              <w:t>专业班组长接受交底后，应组织工人认真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3" type="#_x0000_t202" style="width:10pt;height:10pt;margin-top:61pt;margin-left:423pt;mso-wrap-distance-bottom:0;mso-wrap-distance-left:9pt;mso-wrap-distance-right:9pt;mso-wrap-distance-top:0;position:absolute;v-text-anchor:top;z-index:251668480" filled="f" fillcolor="this" stroked="f" strokeweight="0.5pt">
                <v:textbox>
                  <w:txbxContent>
                    <w:p w:rsidR="00982BB5" w:rsidRPr="00982BB5" w14:paraId="03E335C0" w14:textId="3B02DD09">
                      <w:pPr>
                        <w:rPr>
                          <w:color w:val="FFFFFF"/>
                        </w:rPr>
                      </w:pPr>
                      <w:r w:rsidRPr="00982BB5">
                        <w:rPr>
                          <w:rFonts w:hint="eastAsia"/>
                          <w:color w:val="FFFFFF"/>
                        </w:rPr>
                        <w:t>制有针对性的作业指导书，每个工种、每道工序均应进行技术交底。</w:t>
                      </w:r>
                      <w:r w:rsidRPr="00982BB5">
                        <w:rPr>
                          <w:rFonts w:hint="eastAsia"/>
                          <w:color w:val="FFFFFF"/>
                        </w:rPr>
                        <w:t>4.</w:t>
                      </w:r>
                      <w:r w:rsidRPr="00982BB5">
                        <w:rPr>
                          <w:rFonts w:hint="eastAsia"/>
                          <w:color w:val="FFFFFF"/>
                        </w:rPr>
                        <w:t>专业班组长接受交底后，应组织工人认真</w:t>
                      </w:r>
                    </w:p>
                  </w:txbxContent>
                </v:textbox>
              </v:shape>
            </w:pict>
          </mc:Fallback>
        </mc:AlternateContent>
      </w:r>
      <w:r>
        <w:drawing>
          <wp:inline distT="0" distB="0" distL="0" distR="0">
            <wp:extent cx="596900" cy="381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4"/>
                    <a:stretch>
                      <a:fillRect/>
                    </a:stretch>
                  </pic:blipFill>
                  <pic:spPr>
                    <a:xfrm>
                      <a:off x="0" y="0"/>
                      <a:ext cx="596900" cy="38100"/>
                    </a:xfrm>
                    <a:prstGeom prst="rect">
                      <a:avLst/>
                    </a:prstGeom>
                  </pic:spPr>
                </pic:pic>
              </a:graphicData>
            </a:graphic>
          </wp:inline>
        </w:drawing>
      </w:r>
    </w:p>
    <w:p w:rsidR="00F80A4B" w14:paraId="75C380BF" w14:textId="77777777">
      <w:pPr>
        <w:spacing w:before="15" w:line="204" w:lineRule="exact"/>
        <w:ind w:firstLine="6402"/>
        <w:rPr>
          <w:rFonts w:ascii="宋体" w:eastAsia="宋体" w:hAnsi="宋体" w:cs="宋体"/>
          <w:sz w:val="15"/>
          <w:szCs w:val="15"/>
        </w:rPr>
      </w:pPr>
      <w:r>
        <w:rPr>
          <w:rFonts w:eastAsia="Arial"/>
        </w:rPr>
        <w:pict>
          <v:rect id="_x0000_s1034" style="width:686pt;height:3pt;margin-top:8pt;margin-left:0;position:absolute;z-index:251667456" fillcolor="black" stroked="f"/>
        </w:pict>
      </w:r>
      <w:r>
        <w:rPr>
          <w:rFonts w:ascii="宋体" w:eastAsia="宋体" w:hAnsi="宋体" w:cs="宋体"/>
          <w:color w:val="00FFFF"/>
          <w:spacing w:val="8"/>
          <w:position w:val="1"/>
          <w:sz w:val="15"/>
          <w:szCs w:val="15"/>
        </w:rPr>
        <w:t>质量管理体系</w:t>
      </w:r>
    </w:p>
    <w:p w:rsidR="00F80A4B" w14:paraId="682F26B5" w14:textId="77777777">
      <w:pPr>
        <w:spacing w:line="295" w:lineRule="auto"/>
      </w:pPr>
    </w:p>
    <w:p w:rsidR="00F80A4B" w14:paraId="73ECC963" w14:textId="77777777">
      <w:pPr>
        <w:spacing w:before="211" w:line="858" w:lineRule="exact"/>
        <w:ind w:firstLine="6143"/>
        <w:rPr>
          <w:rFonts w:ascii="黑体" w:eastAsia="黑体" w:hAnsi="黑体" w:cs="黑体"/>
          <w:sz w:val="65"/>
          <w:szCs w:val="65"/>
        </w:rPr>
      </w:pPr>
      <w:r>
        <w:rPr>
          <w:rFonts w:ascii="黑体" w:eastAsia="黑体" w:hAnsi="黑体" w:cs="黑体"/>
          <w:spacing w:val="-54"/>
          <w:position w:val="4"/>
          <w:sz w:val="65"/>
          <w:szCs w:val="65"/>
        </w:rPr>
        <w:t>目</w:t>
      </w:r>
      <w:r>
        <w:rPr>
          <w:rFonts w:ascii="黑体" w:eastAsia="黑体" w:hAnsi="黑体" w:cs="黑体"/>
          <w:spacing w:val="45"/>
          <w:position w:val="4"/>
          <w:sz w:val="65"/>
          <w:szCs w:val="65"/>
        </w:rPr>
        <w:t xml:space="preserve"> </w:t>
      </w:r>
      <w:r>
        <w:rPr>
          <w:rFonts w:ascii="黑体" w:eastAsia="黑体" w:hAnsi="黑体" w:cs="黑体"/>
          <w:spacing w:val="-54"/>
          <w:position w:val="4"/>
          <w:sz w:val="65"/>
          <w:szCs w:val="65"/>
        </w:rPr>
        <w:t>录</w:t>
      </w:r>
    </w:p>
    <w:p w:rsidR="00F80A4B" w14:paraId="5DF6E0C9" w14:textId="77777777">
      <w:pPr>
        <w:spacing w:line="328" w:lineRule="auto"/>
      </w:pPr>
    </w:p>
    <w:p w:rsidR="00F80A4B" w14:paraId="631A68BE" w14:textId="77777777">
      <w:pPr>
        <w:spacing w:line="328" w:lineRule="auto"/>
      </w:pPr>
    </w:p>
    <w:p w:rsidR="00F80A4B" w14:paraId="0731262E" w14:textId="77777777">
      <w:pPr>
        <w:spacing w:before="117" w:line="241" w:lineRule="auto"/>
        <w:ind w:firstLine="26"/>
        <w:rPr>
          <w:rFonts w:ascii="黑体" w:eastAsia="黑体" w:hAnsi="黑体" w:cs="黑体"/>
          <w:sz w:val="36"/>
          <w:szCs w:val="36"/>
        </w:rPr>
      </w:pPr>
      <w:r>
        <w:rPr>
          <w:rFonts w:ascii="黑体" w:eastAsia="黑体" w:hAnsi="黑体" w:cs="黑体"/>
          <w:sz w:val="36"/>
          <w:szCs w:val="36"/>
        </w:rPr>
        <w:t>（一）现场质量管理制度</w:t>
      </w:r>
      <w:r>
        <w:rPr>
          <w:rFonts w:ascii="黑体" w:eastAsia="黑体" w:hAnsi="黑体" w:cs="黑体"/>
          <w:spacing w:val="150"/>
          <w:sz w:val="36"/>
          <w:szCs w:val="36"/>
        </w:rPr>
        <w:t xml:space="preserve"> </w:t>
      </w:r>
      <w:r>
        <w:rPr>
          <w:rFonts w:ascii="黑体" w:eastAsia="黑体" w:hAnsi="黑体" w:cs="黑体"/>
          <w:spacing w:val="-11"/>
          <w:w w:val="61"/>
          <w:sz w:val="36"/>
          <w:szCs w:val="36"/>
        </w:rPr>
        <w:t>..............................................................................................1..................</w:t>
      </w:r>
    </w:p>
    <w:p w:rsidR="00F80A4B" w14:paraId="03926E6F" w14:textId="77777777">
      <w:pPr>
        <w:spacing w:line="275" w:lineRule="auto"/>
      </w:pPr>
    </w:p>
    <w:p w:rsidR="00F80A4B" w14:paraId="23A342E3" w14:textId="77777777">
      <w:pPr>
        <w:spacing w:line="275" w:lineRule="auto"/>
      </w:pPr>
    </w:p>
    <w:p w:rsidR="00F80A4B" w14:paraId="4949B889" w14:textId="77777777">
      <w:pPr>
        <w:spacing w:before="114" w:line="466" w:lineRule="exact"/>
        <w:ind w:firstLine="26"/>
        <w:rPr>
          <w:rFonts w:ascii="黑体" w:eastAsia="黑体" w:hAnsi="黑体" w:cs="黑体"/>
          <w:sz w:val="35"/>
          <w:szCs w:val="35"/>
        </w:rPr>
      </w:pPr>
      <w:r>
        <w:rPr>
          <w:rFonts w:ascii="黑体" w:eastAsia="黑体" w:hAnsi="黑体" w:cs="黑体"/>
          <w:spacing w:val="-12"/>
          <w:w w:val="70"/>
          <w:position w:val="1"/>
          <w:sz w:val="35"/>
          <w:szCs w:val="35"/>
        </w:rPr>
        <w:t>（二）工程质量责任制</w:t>
      </w:r>
      <w:r>
        <w:rPr>
          <w:rFonts w:ascii="黑体" w:eastAsia="黑体" w:hAnsi="黑体" w:cs="黑体"/>
          <w:spacing w:val="-12"/>
          <w:w w:val="70"/>
          <w:position w:val="1"/>
          <w:sz w:val="35"/>
          <w:szCs w:val="35"/>
        </w:rPr>
        <w:t>.....................................................................................................................</w:t>
      </w:r>
    </w:p>
    <w:p w:rsidR="00F80A4B" w14:paraId="2C3930D8" w14:textId="77777777">
      <w:pPr>
        <w:spacing w:line="278" w:lineRule="auto"/>
      </w:pPr>
    </w:p>
    <w:p w:rsidR="00F80A4B" w14:paraId="2913967A" w14:textId="77777777">
      <w:pPr>
        <w:spacing w:line="279" w:lineRule="auto"/>
      </w:pPr>
    </w:p>
    <w:p w:rsidR="00F80A4B" w14:paraId="6F808F26" w14:textId="77777777">
      <w:pPr>
        <w:spacing w:before="114" w:line="468" w:lineRule="exact"/>
        <w:ind w:firstLine="26"/>
        <w:rPr>
          <w:rFonts w:ascii="黑体" w:eastAsia="黑体" w:hAnsi="黑体" w:cs="黑体"/>
          <w:sz w:val="35"/>
          <w:szCs w:val="35"/>
        </w:rPr>
      </w:pPr>
      <w:r>
        <w:rPr>
          <w:rFonts w:ascii="黑体" w:eastAsia="黑体" w:hAnsi="黑体" w:cs="黑体"/>
          <w:spacing w:val="-12"/>
          <w:w w:val="70"/>
          <w:position w:val="1"/>
          <w:sz w:val="35"/>
          <w:szCs w:val="35"/>
        </w:rPr>
        <w:t>（三）技术交底制度</w:t>
      </w:r>
      <w:r>
        <w:rPr>
          <w:rFonts w:ascii="黑体" w:eastAsia="黑体" w:hAnsi="黑体" w:cs="黑体"/>
          <w:spacing w:val="-12"/>
          <w:w w:val="70"/>
          <w:position w:val="1"/>
          <w:sz w:val="35"/>
          <w:szCs w:val="35"/>
        </w:rPr>
        <w:t>.........................................................................................................................</w:t>
      </w:r>
    </w:p>
    <w:p w:rsidR="00F80A4B" w14:paraId="320093ED" w14:textId="77777777">
      <w:pPr>
        <w:spacing w:line="278" w:lineRule="auto"/>
      </w:pPr>
    </w:p>
    <w:p w:rsidR="00F80A4B" w14:paraId="5B37ACF5" w14:textId="77777777">
      <w:pPr>
        <w:spacing w:line="278" w:lineRule="auto"/>
      </w:pPr>
    </w:p>
    <w:p w:rsidR="00F80A4B" w14:paraId="01F3263F" w14:textId="77777777">
      <w:pPr>
        <w:spacing w:before="114" w:line="468" w:lineRule="exact"/>
        <w:ind w:firstLine="26"/>
        <w:rPr>
          <w:rFonts w:ascii="黑体" w:eastAsia="黑体" w:hAnsi="黑体" w:cs="黑体"/>
          <w:sz w:val="35"/>
          <w:szCs w:val="35"/>
        </w:rPr>
      </w:pPr>
      <w:r>
        <w:rPr>
          <w:rFonts w:ascii="黑体" w:eastAsia="黑体" w:hAnsi="黑体" w:cs="黑体"/>
          <w:spacing w:val="-13"/>
          <w:w w:val="74"/>
          <w:position w:val="1"/>
          <w:sz w:val="35"/>
          <w:szCs w:val="35"/>
        </w:rPr>
        <w:t>（四）施工质量检查、检验制度</w:t>
      </w:r>
      <w:r>
        <w:rPr>
          <w:rFonts w:ascii="黑体" w:eastAsia="黑体" w:hAnsi="黑体" w:cs="黑体"/>
          <w:spacing w:val="-13"/>
          <w:w w:val="74"/>
          <w:position w:val="1"/>
          <w:sz w:val="35"/>
          <w:szCs w:val="35"/>
        </w:rPr>
        <w:t>.......................................................................................................</w:t>
      </w:r>
    </w:p>
    <w:p w:rsidR="00F80A4B" w14:paraId="680F004C" w14:textId="77777777">
      <w:pPr>
        <w:spacing w:line="275" w:lineRule="auto"/>
      </w:pPr>
    </w:p>
    <w:p w:rsidR="00F80A4B" w14:paraId="228B5368" w14:textId="77777777">
      <w:pPr>
        <w:spacing w:line="275" w:lineRule="auto"/>
      </w:pPr>
    </w:p>
    <w:p w:rsidR="00F80A4B" w14:paraId="560B878F" w14:textId="77777777">
      <w:pPr>
        <w:spacing w:before="117" w:line="241" w:lineRule="auto"/>
        <w:ind w:firstLine="26"/>
        <w:rPr>
          <w:rFonts w:ascii="黑体" w:eastAsia="黑体" w:hAnsi="黑体" w:cs="黑体"/>
          <w:sz w:val="36"/>
          <w:szCs w:val="36"/>
        </w:rPr>
      </w:pPr>
      <w:r>
        <w:rPr>
          <w:rFonts w:ascii="黑体" w:eastAsia="黑体" w:hAnsi="黑体" w:cs="黑体"/>
          <w:sz w:val="36"/>
          <w:szCs w:val="36"/>
        </w:rPr>
        <w:t>（五）隐蔽工程检查验收制度</w:t>
      </w:r>
      <w:r>
        <w:rPr>
          <w:rFonts w:ascii="黑体" w:eastAsia="黑体" w:hAnsi="黑体" w:cs="黑体"/>
          <w:spacing w:val="-82"/>
          <w:sz w:val="36"/>
          <w:szCs w:val="36"/>
        </w:rPr>
        <w:t xml:space="preserve"> </w:t>
      </w:r>
      <w:r>
        <w:rPr>
          <w:rFonts w:ascii="黑体" w:eastAsia="黑体" w:hAnsi="黑体" w:cs="黑体"/>
          <w:spacing w:val="-11"/>
          <w:w w:val="61"/>
          <w:sz w:val="36"/>
          <w:szCs w:val="36"/>
        </w:rPr>
        <w:t>.......................................................................................10...................</w:t>
      </w:r>
    </w:p>
    <w:p w:rsidR="00F80A4B" w14:paraId="135C5D6E" w14:textId="77777777">
      <w:pPr>
        <w:spacing w:line="277" w:lineRule="auto"/>
      </w:pPr>
    </w:p>
    <w:p w:rsidR="00F80A4B" w14:paraId="59790EB0" w14:textId="77777777">
      <w:pPr>
        <w:spacing w:line="277" w:lineRule="auto"/>
      </w:pPr>
    </w:p>
    <w:p w:rsidR="00F80A4B" w14:paraId="14356BF4" w14:textId="77777777">
      <w:pPr>
        <w:spacing w:before="114" w:line="468" w:lineRule="exact"/>
        <w:ind w:firstLine="26"/>
        <w:rPr>
          <w:rFonts w:ascii="黑体" w:eastAsia="黑体" w:hAnsi="黑体" w:cs="黑体"/>
          <w:sz w:val="35"/>
          <w:szCs w:val="35"/>
        </w:rPr>
      </w:pPr>
      <w:r>
        <w:rPr>
          <w:rFonts w:ascii="黑体" w:eastAsia="黑体" w:hAnsi="黑体" w:cs="黑体"/>
          <w:spacing w:val="-12"/>
          <w:w w:val="70"/>
          <w:position w:val="2"/>
          <w:sz w:val="35"/>
          <w:szCs w:val="35"/>
        </w:rPr>
        <w:t>（六）技术复核制度</w:t>
      </w:r>
      <w:r>
        <w:rPr>
          <w:rFonts w:ascii="黑体" w:eastAsia="黑体" w:hAnsi="黑体" w:cs="黑体"/>
          <w:spacing w:val="-12"/>
          <w:w w:val="70"/>
          <w:position w:val="2"/>
          <w:sz w:val="35"/>
          <w:szCs w:val="35"/>
        </w:rPr>
        <w:t>.........................................................................................................................</w:t>
      </w:r>
    </w:p>
    <w:p w:rsidR="00F80A4B" w14:paraId="607B2656" w14:textId="77777777">
      <w:pPr>
        <w:spacing w:line="276" w:lineRule="auto"/>
      </w:pPr>
    </w:p>
    <w:p w:rsidR="00F80A4B" w14:paraId="6F7AA202" w14:textId="77777777">
      <w:pPr>
        <w:spacing w:line="276" w:lineRule="auto"/>
      </w:pPr>
    </w:p>
    <w:p w:rsidR="00F80A4B" w14:paraId="4EA60EBA" w14:textId="77777777">
      <w:pPr>
        <w:spacing w:before="118" w:line="241" w:lineRule="auto"/>
        <w:ind w:firstLine="26"/>
        <w:rPr>
          <w:rFonts w:ascii="黑体" w:eastAsia="黑体" w:hAnsi="黑体" w:cs="黑体"/>
          <w:sz w:val="36"/>
          <w:szCs w:val="36"/>
        </w:rPr>
      </w:pPr>
      <w:r>
        <w:rPr>
          <w:rFonts w:ascii="黑体" w:eastAsia="黑体" w:hAnsi="黑体" w:cs="黑体"/>
          <w:sz w:val="36"/>
          <w:szCs w:val="36"/>
        </w:rPr>
        <w:t>（七）质量</w:t>
      </w:r>
      <w:r>
        <w:rPr>
          <w:rFonts w:ascii="黑体" w:eastAsia="黑体" w:hAnsi="黑体" w:cs="黑体"/>
          <w:sz w:val="36"/>
          <w:szCs w:val="36"/>
        </w:rPr>
        <w:t>“</w:t>
      </w:r>
      <w:r>
        <w:rPr>
          <w:rFonts w:ascii="黑体" w:eastAsia="黑体" w:hAnsi="黑体" w:cs="黑体"/>
          <w:sz w:val="36"/>
          <w:szCs w:val="36"/>
        </w:rPr>
        <w:t>三检</w:t>
      </w:r>
      <w:r>
        <w:rPr>
          <w:rFonts w:ascii="黑体" w:eastAsia="黑体" w:hAnsi="黑体" w:cs="黑体"/>
          <w:sz w:val="36"/>
          <w:szCs w:val="36"/>
        </w:rPr>
        <w:t>”</w:t>
      </w:r>
      <w:r>
        <w:rPr>
          <w:rFonts w:ascii="黑体" w:eastAsia="黑体" w:hAnsi="黑体" w:cs="黑体"/>
          <w:sz w:val="36"/>
          <w:szCs w:val="36"/>
        </w:rPr>
        <w:t>制度</w:t>
      </w:r>
      <w:r>
        <w:rPr>
          <w:rFonts w:ascii="黑体" w:eastAsia="黑体" w:hAnsi="黑体" w:cs="黑体"/>
          <w:spacing w:val="43"/>
          <w:sz w:val="36"/>
          <w:szCs w:val="36"/>
        </w:rPr>
        <w:t xml:space="preserve"> </w:t>
      </w:r>
      <w:r>
        <w:rPr>
          <w:rFonts w:ascii="黑体" w:eastAsia="黑体" w:hAnsi="黑体" w:cs="黑体"/>
          <w:spacing w:val="-11"/>
          <w:w w:val="62"/>
          <w:sz w:val="36"/>
          <w:szCs w:val="36"/>
        </w:rPr>
        <w:t>................................................................................................................</w:t>
      </w:r>
    </w:p>
    <w:p w:rsidR="00F80A4B" w14:paraId="538FD3E7" w14:textId="77777777">
      <w:pPr>
        <w:spacing w:line="275" w:lineRule="auto"/>
      </w:pPr>
    </w:p>
    <w:p w:rsidR="00F80A4B" w14:paraId="4FC1390E" w14:textId="77777777">
      <w:pPr>
        <w:spacing w:line="275" w:lineRule="auto"/>
      </w:pPr>
    </w:p>
    <w:p w:rsidR="00F80A4B" w14:paraId="42B6BCC1" w14:textId="77777777">
      <w:pPr>
        <w:spacing w:before="114" w:line="467" w:lineRule="exact"/>
        <w:ind w:firstLine="26"/>
        <w:rPr>
          <w:rFonts w:ascii="黑体" w:eastAsia="黑体" w:hAnsi="黑体" w:cs="黑体"/>
          <w:sz w:val="35"/>
          <w:szCs w:val="35"/>
        </w:rPr>
      </w:pPr>
      <w:r>
        <w:rPr>
          <w:rFonts w:ascii="黑体" w:eastAsia="黑体" w:hAnsi="黑体" w:cs="黑体"/>
          <w:spacing w:val="-12"/>
          <w:w w:val="69"/>
          <w:position w:val="2"/>
          <w:sz w:val="35"/>
          <w:szCs w:val="35"/>
        </w:rPr>
        <w:t>（八）示范样板制度</w:t>
      </w:r>
      <w:r>
        <w:rPr>
          <w:rFonts w:ascii="黑体" w:eastAsia="黑体" w:hAnsi="黑体" w:cs="黑体"/>
          <w:spacing w:val="-12"/>
          <w:w w:val="69"/>
          <w:position w:val="2"/>
          <w:sz w:val="35"/>
          <w:szCs w:val="35"/>
        </w:rPr>
        <w:t>.....................................................................................................1.2...................</w:t>
      </w:r>
    </w:p>
    <w:p w:rsidR="00F80A4B" w14:paraId="77741CD0" w14:textId="77777777">
      <w:pPr>
        <w:spacing w:line="277" w:lineRule="auto"/>
      </w:pPr>
    </w:p>
    <w:p w:rsidR="00F80A4B" w14:paraId="3C825C90" w14:textId="77777777">
      <w:pPr>
        <w:spacing w:line="277" w:lineRule="auto"/>
      </w:pPr>
    </w:p>
    <w:p w:rsidR="00F80A4B" w14:paraId="7025C3AC" w14:textId="77777777">
      <w:pPr>
        <w:spacing w:before="117" w:line="241" w:lineRule="auto"/>
        <w:ind w:firstLine="26"/>
        <w:rPr>
          <w:rFonts w:ascii="黑体" w:eastAsia="黑体" w:hAnsi="黑体" w:cs="黑体"/>
          <w:sz w:val="36"/>
          <w:szCs w:val="36"/>
        </w:rPr>
      </w:pPr>
      <w:r>
        <w:rPr>
          <w:rFonts w:ascii="黑体" w:eastAsia="黑体" w:hAnsi="黑体" w:cs="黑体"/>
          <w:sz w:val="36"/>
          <w:szCs w:val="36"/>
        </w:rPr>
        <w:t>（九）工程质量挂牌制度</w:t>
      </w:r>
      <w:r>
        <w:rPr>
          <w:rFonts w:ascii="黑体" w:eastAsia="黑体" w:hAnsi="黑体" w:cs="黑体"/>
          <w:spacing w:val="52"/>
          <w:sz w:val="36"/>
          <w:szCs w:val="36"/>
        </w:rPr>
        <w:t xml:space="preserve"> </w:t>
      </w:r>
      <w:r>
        <w:rPr>
          <w:rFonts w:ascii="黑体" w:eastAsia="黑体" w:hAnsi="黑体" w:cs="黑体"/>
          <w:spacing w:val="-11"/>
          <w:w w:val="61"/>
          <w:sz w:val="36"/>
          <w:szCs w:val="36"/>
        </w:rPr>
        <w:t>.............................................................................................12...................</w:t>
      </w:r>
    </w:p>
    <w:p w:rsidR="00F80A4B" w14:paraId="73D082A2" w14:textId="77777777">
      <w:pPr>
        <w:spacing w:line="275" w:lineRule="auto"/>
      </w:pPr>
    </w:p>
    <w:p w:rsidR="00F80A4B" w14:paraId="21308973" w14:textId="77777777">
      <w:pPr>
        <w:spacing w:line="275" w:lineRule="auto"/>
      </w:pPr>
    </w:p>
    <w:p w:rsidR="00F80A4B" w14:paraId="5E15B959" w14:textId="77777777">
      <w:pPr>
        <w:spacing w:before="118" w:line="241" w:lineRule="auto"/>
        <w:ind w:firstLine="26"/>
        <w:rPr>
          <w:rFonts w:ascii="黑体" w:eastAsia="黑体" w:hAnsi="黑体" w:cs="黑体"/>
          <w:sz w:val="36"/>
          <w:szCs w:val="36"/>
        </w:rPr>
      </w:pPr>
      <w:r>
        <w:rPr>
          <w:rFonts w:ascii="黑体" w:eastAsia="黑体" w:hAnsi="黑体" w:cs="黑体"/>
          <w:spacing w:val="-13"/>
          <w:w w:val="71"/>
          <w:sz w:val="36"/>
          <w:szCs w:val="36"/>
        </w:rPr>
        <w:t>（十）材料采购、检验、保管制度</w:t>
      </w:r>
      <w:r>
        <w:rPr>
          <w:rFonts w:ascii="黑体" w:eastAsia="黑体" w:hAnsi="黑体" w:cs="黑体"/>
          <w:spacing w:val="-13"/>
          <w:w w:val="71"/>
          <w:sz w:val="36"/>
          <w:szCs w:val="36"/>
        </w:rPr>
        <w:t>................................................................................13...................</w:t>
      </w:r>
    </w:p>
    <w:p w:rsidR="00F80A4B" w14:paraId="02746A7F" w14:textId="77777777">
      <w:pPr>
        <w:spacing w:line="273" w:lineRule="auto"/>
      </w:pPr>
    </w:p>
    <w:p w:rsidR="00F80A4B" w14:paraId="47263179" w14:textId="77777777">
      <w:pPr>
        <w:spacing w:line="274" w:lineRule="auto"/>
      </w:pPr>
    </w:p>
    <w:p w:rsidR="00F80A4B" w14:paraId="1F44D6AA" w14:textId="77777777">
      <w:pPr>
        <w:spacing w:before="118"/>
        <w:ind w:firstLine="26"/>
        <w:rPr>
          <w:rFonts w:ascii="黑体" w:eastAsia="黑体" w:hAnsi="黑体" w:cs="黑体"/>
          <w:sz w:val="36"/>
          <w:szCs w:val="36"/>
        </w:rPr>
      </w:pPr>
      <w:r>
        <w:rPr>
          <w:rFonts w:ascii="黑体" w:eastAsia="黑体" w:hAnsi="黑体" w:cs="黑体"/>
          <w:spacing w:val="-13"/>
          <w:w w:val="75"/>
          <w:sz w:val="36"/>
          <w:szCs w:val="36"/>
        </w:rPr>
        <w:t>（十一）试块、试件、材料的取样、送检制度</w:t>
      </w:r>
      <w:r>
        <w:rPr>
          <w:rFonts w:ascii="黑体" w:eastAsia="黑体" w:hAnsi="黑体" w:cs="黑体"/>
          <w:spacing w:val="-13"/>
          <w:w w:val="75"/>
          <w:sz w:val="36"/>
          <w:szCs w:val="36"/>
        </w:rPr>
        <w:t>..............................................................14...................</w:t>
      </w:r>
    </w:p>
    <w:p w:rsidR="00F80A4B" w14:paraId="2EEBEADC" w14:textId="77777777">
      <w:pPr>
        <w:spacing w:line="276" w:lineRule="auto"/>
      </w:pPr>
    </w:p>
    <w:p w:rsidR="00F80A4B" w14:paraId="2B9DCF1E" w14:textId="77777777">
      <w:pPr>
        <w:spacing w:line="276" w:lineRule="auto"/>
      </w:pPr>
    </w:p>
    <w:p w:rsidR="00F80A4B" w14:paraId="601F7987" w14:textId="77777777">
      <w:pPr>
        <w:spacing w:before="117" w:line="241" w:lineRule="auto"/>
        <w:ind w:firstLine="26"/>
        <w:rPr>
          <w:rFonts w:ascii="黑体" w:eastAsia="黑体" w:hAnsi="黑体" w:cs="黑体"/>
          <w:sz w:val="36"/>
          <w:szCs w:val="36"/>
        </w:rPr>
      </w:pPr>
      <w:r>
        <w:rPr>
          <w:rFonts w:ascii="黑体" w:eastAsia="黑体" w:hAnsi="黑体" w:cs="黑体"/>
          <w:spacing w:val="-13"/>
          <w:w w:val="71"/>
          <w:sz w:val="36"/>
          <w:szCs w:val="36"/>
        </w:rPr>
        <w:t>（十二）工程质量评定、验收制度</w:t>
      </w:r>
      <w:r>
        <w:rPr>
          <w:rFonts w:ascii="黑体" w:eastAsia="黑体" w:hAnsi="黑体" w:cs="黑体"/>
          <w:spacing w:val="-13"/>
          <w:w w:val="71"/>
          <w:sz w:val="36"/>
          <w:szCs w:val="36"/>
        </w:rPr>
        <w:t>................................................................................14...................</w:t>
      </w:r>
    </w:p>
    <w:p w:rsidR="00F80A4B" w14:paraId="328622C2" w14:textId="77777777">
      <w:pPr>
        <w:spacing w:line="275" w:lineRule="auto"/>
      </w:pPr>
    </w:p>
    <w:p w:rsidR="00F80A4B" w14:paraId="5EF049D6" w14:textId="77777777">
      <w:pPr>
        <w:spacing w:line="275" w:lineRule="auto"/>
      </w:pPr>
    </w:p>
    <w:p w:rsidR="00F80A4B" w14:paraId="434D7D05" w14:textId="77777777">
      <w:pPr>
        <w:spacing w:before="118" w:line="241" w:lineRule="auto"/>
        <w:ind w:firstLine="26"/>
        <w:rPr>
          <w:rFonts w:ascii="黑体" w:eastAsia="黑体" w:hAnsi="黑体" w:cs="黑体"/>
          <w:sz w:val="36"/>
          <w:szCs w:val="36"/>
        </w:rPr>
      </w:pPr>
      <w:r>
        <w:rPr>
          <w:rFonts w:ascii="黑体" w:eastAsia="黑体" w:hAnsi="黑体" w:cs="黑体"/>
          <w:spacing w:val="-13"/>
          <w:w w:val="71"/>
          <w:sz w:val="36"/>
          <w:szCs w:val="36"/>
        </w:rPr>
        <w:t>（十三）不合格／不符合控制制度</w:t>
      </w:r>
      <w:r>
        <w:rPr>
          <w:rFonts w:ascii="黑体" w:eastAsia="黑体" w:hAnsi="黑体" w:cs="黑体"/>
          <w:spacing w:val="-13"/>
          <w:w w:val="71"/>
          <w:sz w:val="36"/>
          <w:szCs w:val="36"/>
        </w:rPr>
        <w:t>................................................................................15...................</w:t>
      </w:r>
    </w:p>
    <w:p w:rsidR="00F80A4B" w14:paraId="0EC20056" w14:textId="77777777">
      <w:pPr>
        <w:spacing w:line="274" w:lineRule="auto"/>
      </w:pPr>
    </w:p>
    <w:p w:rsidR="00F80A4B" w14:paraId="43939CB6" w14:textId="77777777">
      <w:pPr>
        <w:spacing w:line="274" w:lineRule="auto"/>
      </w:pPr>
    </w:p>
    <w:p w:rsidR="00F80A4B" w14:paraId="10EFD82C" w14:textId="77777777">
      <w:pPr>
        <w:spacing w:before="117" w:line="241" w:lineRule="auto"/>
        <w:ind w:firstLine="26"/>
        <w:rPr>
          <w:rFonts w:ascii="黑体" w:eastAsia="黑体" w:hAnsi="黑体" w:cs="黑体"/>
          <w:sz w:val="36"/>
          <w:szCs w:val="36"/>
        </w:rPr>
      </w:pPr>
      <w:r>
        <w:rPr>
          <w:rFonts w:ascii="黑体" w:eastAsia="黑体" w:hAnsi="黑体" w:cs="黑体"/>
          <w:sz w:val="36"/>
          <w:szCs w:val="36"/>
        </w:rPr>
        <w:t>（十四）砼构件修补制度</w:t>
      </w:r>
      <w:r>
        <w:rPr>
          <w:rFonts w:ascii="黑体" w:eastAsia="黑体" w:hAnsi="黑体" w:cs="黑体"/>
          <w:spacing w:val="52"/>
          <w:sz w:val="36"/>
          <w:szCs w:val="36"/>
        </w:rPr>
        <w:t xml:space="preserve"> </w:t>
      </w:r>
      <w:r>
        <w:rPr>
          <w:rFonts w:ascii="黑体" w:eastAsia="黑体" w:hAnsi="黑体" w:cs="黑体"/>
          <w:spacing w:val="-11"/>
          <w:w w:val="61"/>
          <w:sz w:val="36"/>
          <w:szCs w:val="36"/>
        </w:rPr>
        <w:t>.............................................................................................18...................</w:t>
      </w:r>
    </w:p>
    <w:p w:rsidR="00F80A4B" w14:paraId="5C44D298" w14:textId="77777777">
      <w:pPr>
        <w:spacing w:line="275" w:lineRule="auto"/>
      </w:pPr>
    </w:p>
    <w:p w:rsidR="00F80A4B" w14:paraId="574FFD6A" w14:textId="77777777">
      <w:pPr>
        <w:spacing w:line="275" w:lineRule="auto"/>
      </w:pPr>
    </w:p>
    <w:p w:rsidR="00F80A4B" w14:paraId="32B9B070" w14:textId="77777777">
      <w:pPr>
        <w:spacing w:before="118" w:line="241" w:lineRule="auto"/>
        <w:ind w:firstLine="26"/>
        <w:rPr>
          <w:rFonts w:ascii="黑体" w:eastAsia="黑体" w:hAnsi="黑体" w:cs="黑体"/>
          <w:sz w:val="36"/>
          <w:szCs w:val="36"/>
        </w:rPr>
      </w:pPr>
      <w:r>
        <w:rPr>
          <w:rFonts w:ascii="黑体" w:eastAsia="黑体" w:hAnsi="黑体" w:cs="黑体"/>
          <w:sz w:val="36"/>
          <w:szCs w:val="36"/>
        </w:rPr>
        <w:t>（十五）成品、产品保护制度</w:t>
      </w:r>
      <w:r>
        <w:rPr>
          <w:rFonts w:ascii="黑体" w:eastAsia="黑体" w:hAnsi="黑体" w:cs="黑体"/>
          <w:spacing w:val="-82"/>
          <w:sz w:val="36"/>
          <w:szCs w:val="36"/>
        </w:rPr>
        <w:t xml:space="preserve"> </w:t>
      </w:r>
      <w:r>
        <w:rPr>
          <w:rFonts w:ascii="黑体" w:eastAsia="黑体" w:hAnsi="黑体" w:cs="黑体"/>
          <w:spacing w:val="-11"/>
          <w:w w:val="61"/>
          <w:sz w:val="36"/>
          <w:szCs w:val="36"/>
        </w:rPr>
        <w:t>.......................................................................................19...................</w:t>
      </w:r>
    </w:p>
    <w:p w:rsidR="00F80A4B" w14:paraId="18B285DE" w14:textId="77777777">
      <w:pPr>
        <w:spacing w:line="275" w:lineRule="auto"/>
      </w:pPr>
    </w:p>
    <w:p w:rsidR="00F80A4B" w14:paraId="13C64C93" w14:textId="77777777">
      <w:pPr>
        <w:spacing w:line="275" w:lineRule="auto"/>
      </w:pPr>
    </w:p>
    <w:p w:rsidR="00F80A4B" w14:paraId="39745C59" w14:textId="77777777">
      <w:pPr>
        <w:spacing w:before="118" w:line="241" w:lineRule="auto"/>
        <w:ind w:firstLine="26"/>
        <w:rPr>
          <w:rFonts w:ascii="黑体" w:eastAsia="黑体" w:hAnsi="黑体" w:cs="黑体"/>
          <w:sz w:val="36"/>
          <w:szCs w:val="36"/>
        </w:rPr>
      </w:pPr>
      <w:r>
        <w:rPr>
          <w:rFonts w:ascii="黑体" w:eastAsia="黑体" w:hAnsi="黑体" w:cs="黑体"/>
          <w:sz w:val="36"/>
          <w:szCs w:val="36"/>
        </w:rPr>
        <w:t>（十六）工程质量事故报告制度及调查制度</w:t>
      </w:r>
      <w:r>
        <w:rPr>
          <w:rFonts w:ascii="黑体" w:eastAsia="黑体" w:hAnsi="黑体" w:cs="黑体"/>
          <w:spacing w:val="44"/>
          <w:sz w:val="36"/>
          <w:szCs w:val="36"/>
        </w:rPr>
        <w:t xml:space="preserve"> </w:t>
      </w:r>
      <w:r>
        <w:rPr>
          <w:rFonts w:ascii="黑体" w:eastAsia="黑体" w:hAnsi="黑体" w:cs="黑体"/>
          <w:spacing w:val="-11"/>
          <w:w w:val="60"/>
          <w:sz w:val="36"/>
          <w:szCs w:val="36"/>
        </w:rPr>
        <w:t>.................................................................</w:t>
      </w:r>
      <w:r>
        <w:rPr>
          <w:rFonts w:ascii="黑体" w:eastAsia="黑体" w:hAnsi="黑体" w:cs="黑体"/>
          <w:spacing w:val="-168"/>
          <w:sz w:val="36"/>
          <w:szCs w:val="36"/>
        </w:rPr>
        <w:t xml:space="preserve"> </w:t>
      </w:r>
      <w:r>
        <w:rPr>
          <w:sz w:val="36"/>
          <w:szCs w:val="36"/>
        </w:rPr>
        <w:drawing>
          <wp:inline distT="0" distB="0" distL="0" distR="0">
            <wp:extent cx="103327" cy="17122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103327" cy="171221"/>
                    </a:xfrm>
                    <a:prstGeom prst="rect">
                      <a:avLst/>
                    </a:prstGeom>
                  </pic:spPr>
                </pic:pic>
              </a:graphicData>
            </a:graphic>
          </wp:inline>
        </w:drawing>
      </w:r>
      <w:r>
        <w:rPr>
          <w:rFonts w:ascii="黑体" w:eastAsia="黑体" w:hAnsi="黑体" w:cs="黑体"/>
          <w:spacing w:val="-11"/>
          <w:w w:val="60"/>
          <w:sz w:val="36"/>
          <w:szCs w:val="36"/>
        </w:rPr>
        <w:t>9...................</w:t>
      </w:r>
    </w:p>
    <w:p w:rsidR="00F80A4B" w14:paraId="40079DF8" w14:textId="77777777">
      <w:pPr>
        <w:spacing w:line="275" w:lineRule="auto"/>
      </w:pPr>
    </w:p>
    <w:p w:rsidR="00F80A4B" w14:paraId="7F44128D" w14:textId="77777777">
      <w:pPr>
        <w:spacing w:line="275" w:lineRule="auto"/>
      </w:pPr>
    </w:p>
    <w:p w:rsidR="00F80A4B" w14:paraId="718894CB" w14:textId="77777777">
      <w:pPr>
        <w:spacing w:before="114" w:line="468" w:lineRule="exact"/>
        <w:ind w:firstLine="26"/>
        <w:rPr>
          <w:rFonts w:ascii="黑体" w:eastAsia="黑体" w:hAnsi="黑体" w:cs="黑体"/>
          <w:sz w:val="35"/>
          <w:szCs w:val="35"/>
        </w:rPr>
      </w:pPr>
      <w:r>
        <w:rPr>
          <w:rFonts w:ascii="黑体" w:eastAsia="黑体" w:hAnsi="黑体" w:cs="黑体"/>
          <w:spacing w:val="-12"/>
          <w:w w:val="70"/>
          <w:position w:val="1"/>
          <w:sz w:val="35"/>
          <w:szCs w:val="35"/>
        </w:rPr>
        <w:t>（十七）培训上岗制度</w:t>
      </w:r>
      <w:r>
        <w:rPr>
          <w:rFonts w:ascii="黑体" w:eastAsia="黑体" w:hAnsi="黑体" w:cs="黑体"/>
          <w:spacing w:val="-12"/>
          <w:w w:val="70"/>
          <w:position w:val="1"/>
          <w:sz w:val="35"/>
          <w:szCs w:val="35"/>
        </w:rPr>
        <w:t>.....................................................................................................................</w:t>
      </w:r>
    </w:p>
    <w:p w:rsidR="00F80A4B" w14:paraId="1FC12D67" w14:textId="77777777">
      <w:pPr>
        <w:sectPr>
          <w:footerReference w:type="default" r:id="rId8"/>
          <w:pgSz w:w="17860" w:h="25258"/>
          <w:pgMar w:top="1780" w:right="0" w:bottom="1717" w:left="2340" w:header="0" w:footer="1479" w:gutter="0"/>
          <w:pgNumType w:start="2"/>
          <w:cols w:space="720"/>
        </w:sectPr>
      </w:pPr>
    </w:p>
    <w:p w:rsidR="00F80A4B" w14:paraId="50F7936C" w14:textId="305D9A9E">
      <w:pPr>
        <w:spacing w:line="60" w:lineRule="exact"/>
        <w:ind w:firstLine="6380"/>
        <w:textAlignment w:val="center"/>
      </w:pPr>
      <w:r>
        <mc:AlternateContent>
          <mc:Choice Requires="wps">
            <w:drawing>
              <wp:anchor distT="0" distB="0" distL="114300" distR="114300" simplePos="0" relativeHeight="251684864" behindDoc="0" locked="0" layoutInCell="1" allowOverlap="1">
                <wp:simplePos x="0" y="0"/>
                <wp:positionH relativeFrom="column">
                  <wp:posOffset>5372100</wp:posOffset>
                </wp:positionH>
                <wp:positionV relativeFrom="paragraph">
                  <wp:posOffset>6489700</wp:posOffset>
                </wp:positionV>
                <wp:extent cx="127000" cy="127000"/>
                <wp:effectExtent l="0" t="0" r="6350" b="6350"/>
                <wp:wrapNone/>
                <wp:docPr id="1710400137"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6389DDF9">
                            <w:pPr>
                              <w:rPr>
                                <w:color w:val="FFFFFF"/>
                              </w:rPr>
                            </w:pPr>
                            <w:r w:rsidRPr="00982BB5">
                              <w:rPr>
                                <w:rFonts w:hint="eastAsia"/>
                                <w:color w:val="FFFFFF"/>
                              </w:rPr>
                              <w:t>位予以处罚。</w:t>
                            </w:r>
                            <w:r w:rsidRPr="00982BB5">
                              <w:rPr>
                                <w:rFonts w:hint="eastAsia"/>
                                <w:color w:val="FFFFFF"/>
                              </w:rPr>
                              <w:t>7.</w:t>
                            </w:r>
                            <w:r w:rsidRPr="00982BB5">
                              <w:rPr>
                                <w:rFonts w:hint="eastAsia"/>
                                <w:color w:val="FFFFFF"/>
                              </w:rPr>
                              <w:t>分包单位对应按时参加总包单位召开的质量管理会议和其他质量管理活动，不得无故缺席。为确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5" type="#_x0000_t202" style="width:10pt;height:10pt;margin-top:511pt;margin-left:423pt;mso-wrap-distance-bottom:0;mso-wrap-distance-left:9pt;mso-wrap-distance-right:9pt;mso-wrap-distance-top:0;position:absolute;v-text-anchor:top;z-index:251683840" filled="f" fillcolor="this" stroked="f" strokeweight="0.5pt">
                <v:textbox>
                  <w:txbxContent>
                    <w:p w:rsidR="00982BB5" w:rsidRPr="00982BB5" w14:paraId="6641469E" w14:textId="6389DDF9">
                      <w:pPr>
                        <w:rPr>
                          <w:color w:val="FFFFFF"/>
                        </w:rPr>
                      </w:pPr>
                      <w:r w:rsidRPr="00982BB5">
                        <w:rPr>
                          <w:rFonts w:hint="eastAsia"/>
                          <w:color w:val="FFFFFF"/>
                        </w:rPr>
                        <w:t>位予以处罚。</w:t>
                      </w:r>
                      <w:r w:rsidRPr="00982BB5">
                        <w:rPr>
                          <w:rFonts w:hint="eastAsia"/>
                          <w:color w:val="FFFFFF"/>
                        </w:rPr>
                        <w:t>7.</w:t>
                      </w:r>
                      <w:r w:rsidRPr="00982BB5">
                        <w:rPr>
                          <w:rFonts w:hint="eastAsia"/>
                          <w:color w:val="FFFFFF"/>
                        </w:rPr>
                        <w:t>分包单位对应按时参加总包单位召开的质量管理会议和其他质量管理活动，不得无故缺席。为确</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5372100</wp:posOffset>
                </wp:positionH>
                <wp:positionV relativeFrom="paragraph">
                  <wp:posOffset>4584700</wp:posOffset>
                </wp:positionV>
                <wp:extent cx="127000" cy="127000"/>
                <wp:effectExtent l="0" t="0" r="6350" b="6350"/>
                <wp:wrapNone/>
                <wp:docPr id="928320845"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21819EE2">
                            <w:pPr>
                              <w:rPr>
                                <w:color w:val="FFFFFF"/>
                              </w:rPr>
                            </w:pPr>
                            <w:r w:rsidRPr="00982BB5">
                              <w:rPr>
                                <w:rFonts w:hint="eastAsia"/>
                                <w:color w:val="FFFFFF"/>
                              </w:rPr>
                              <w:t>4.</w:t>
                            </w:r>
                            <w:r w:rsidRPr="00982BB5">
                              <w:rPr>
                                <w:rFonts w:hint="eastAsia"/>
                                <w:color w:val="FFFFFF"/>
                              </w:rPr>
                              <w:t>坚持执行公司规定的“样板制度”，样板开路，带动整体，确保施工质量。</w:t>
                            </w:r>
                            <w:r w:rsidRPr="00982BB5">
                              <w:rPr>
                                <w:rFonts w:hint="eastAsia"/>
                                <w:color w:val="FFFFFF"/>
                              </w:rPr>
                              <w:t>5.</w:t>
                            </w:r>
                            <w:r w:rsidRPr="00982BB5">
                              <w:rPr>
                                <w:rFonts w:hint="eastAsia"/>
                                <w:color w:val="FFFFFF"/>
                              </w:rPr>
                              <w:t>材料采购、检验、保管是搞质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6" type="#_x0000_t202" style="width:10pt;height:10pt;margin-top:361pt;margin-left:423pt;mso-wrap-distance-bottom:0;mso-wrap-distance-left:9pt;mso-wrap-distance-right:9pt;mso-wrap-distance-top:0;position:absolute;v-text-anchor:top;z-index:251681792" filled="f" fillcolor="this" stroked="f" strokeweight="0.5pt">
                <v:textbox>
                  <w:txbxContent>
                    <w:p w:rsidR="00982BB5" w:rsidRPr="00982BB5" w14:paraId="3287AC77" w14:textId="21819EE2">
                      <w:pPr>
                        <w:rPr>
                          <w:color w:val="FFFFFF"/>
                        </w:rPr>
                      </w:pPr>
                      <w:r w:rsidRPr="00982BB5">
                        <w:rPr>
                          <w:rFonts w:hint="eastAsia"/>
                          <w:color w:val="FFFFFF"/>
                        </w:rPr>
                        <w:t>4.</w:t>
                      </w:r>
                      <w:r w:rsidRPr="00982BB5">
                        <w:rPr>
                          <w:rFonts w:hint="eastAsia"/>
                          <w:color w:val="FFFFFF"/>
                        </w:rPr>
                        <w:t>坚持执行公司规定的“样板制度”，样板开路，带动整体，确保施工质量。</w:t>
                      </w:r>
                      <w:r w:rsidRPr="00982BB5">
                        <w:rPr>
                          <w:rFonts w:hint="eastAsia"/>
                          <w:color w:val="FFFFFF"/>
                        </w:rPr>
                        <w:t>5.</w:t>
                      </w:r>
                      <w:r w:rsidRPr="00982BB5">
                        <w:rPr>
                          <w:rFonts w:hint="eastAsia"/>
                          <w:color w:val="FFFFFF"/>
                        </w:rPr>
                        <w:t>材料采购、检验、保管是搞质</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5372100</wp:posOffset>
                </wp:positionH>
                <wp:positionV relativeFrom="paragraph">
                  <wp:posOffset>2679700</wp:posOffset>
                </wp:positionV>
                <wp:extent cx="127000" cy="127000"/>
                <wp:effectExtent l="0" t="0" r="6350" b="6350"/>
                <wp:wrapNone/>
                <wp:docPr id="126991750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05DB8167">
                            <w:pPr>
                              <w:rPr>
                                <w:color w:val="FFFFFF"/>
                              </w:rPr>
                            </w:pPr>
                            <w:r w:rsidRPr="00982BB5">
                              <w:rPr>
                                <w:rFonts w:hint="eastAsia"/>
                                <w:color w:val="FFFFFF"/>
                              </w:rPr>
                              <w:t>先做出示范样板，验收后再全面铺开。对分包工程必须进行安全技术交底，督促分包质量管理体系单位对施工人员</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7" type="#_x0000_t202" style="width:10pt;height:10pt;margin-top:211pt;margin-left:423pt;mso-wrap-distance-bottom:0;mso-wrap-distance-left:9pt;mso-wrap-distance-right:9pt;mso-wrap-distance-top:0;position:absolute;v-text-anchor:top;z-index:251679744" filled="f" fillcolor="this" stroked="f" strokeweight="0.5pt">
                <v:textbox>
                  <w:txbxContent>
                    <w:p w:rsidR="00982BB5" w:rsidRPr="00982BB5" w14:paraId="4D9DC5D9" w14:textId="05DB8167">
                      <w:pPr>
                        <w:rPr>
                          <w:color w:val="FFFFFF"/>
                        </w:rPr>
                      </w:pPr>
                      <w:r w:rsidRPr="00982BB5">
                        <w:rPr>
                          <w:rFonts w:hint="eastAsia"/>
                          <w:color w:val="FFFFFF"/>
                        </w:rPr>
                        <w:t>先做出示范样板，验收后再全面铺开。对分包工程必须进行安全技术交底，督促分包质量管理体系单位对施工人员</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5372100</wp:posOffset>
                </wp:positionH>
                <wp:positionV relativeFrom="paragraph">
                  <wp:posOffset>774700</wp:posOffset>
                </wp:positionV>
                <wp:extent cx="127000" cy="127000"/>
                <wp:effectExtent l="0" t="0" r="6350" b="6350"/>
                <wp:wrapNone/>
                <wp:docPr id="1822318582"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20456049">
                            <w:pPr>
                              <w:rPr>
                                <w:color w:val="FFFFFF"/>
                              </w:rPr>
                            </w:pPr>
                            <w:r w:rsidRPr="00982BB5">
                              <w:rPr>
                                <w:rFonts w:hint="eastAsia"/>
                                <w:color w:val="FFFFFF"/>
                              </w:rPr>
                              <w:t>设计单位工程项目负责人和施工单位技术、质量部门负责人也应参加相关分部工程验收。</w:t>
                            </w:r>
                            <w:r w:rsidRPr="00982BB5">
                              <w:rPr>
                                <w:rFonts w:hint="eastAsia"/>
                                <w:color w:val="FFFFFF"/>
                              </w:rPr>
                              <w:t>3.</w:t>
                            </w:r>
                            <w:r w:rsidRPr="00982BB5">
                              <w:rPr>
                                <w:rFonts w:hint="eastAsia"/>
                                <w:color w:val="FFFFFF"/>
                              </w:rPr>
                              <w:t>单位工程完工后，施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8" type="#_x0000_t202" style="width:10pt;height:10pt;margin-top:61pt;margin-left:423pt;mso-wrap-distance-bottom:0;mso-wrap-distance-left:9pt;mso-wrap-distance-right:9pt;mso-wrap-distance-top:0;position:absolute;v-text-anchor:top;z-index:251677696" filled="f" fillcolor="this" stroked="f" strokeweight="0.5pt">
                <v:textbox>
                  <w:txbxContent>
                    <w:p w:rsidR="00982BB5" w:rsidRPr="00982BB5" w14:paraId="65A228F1" w14:textId="20456049">
                      <w:pPr>
                        <w:rPr>
                          <w:color w:val="FFFFFF"/>
                        </w:rPr>
                      </w:pPr>
                      <w:r w:rsidRPr="00982BB5">
                        <w:rPr>
                          <w:rFonts w:hint="eastAsia"/>
                          <w:color w:val="FFFFFF"/>
                        </w:rPr>
                        <w:t>设计单位工程项目负责人和施工单位技术、质量部门负责人也应参加相关分部工程验收。</w:t>
                      </w:r>
                      <w:r w:rsidRPr="00982BB5">
                        <w:rPr>
                          <w:rFonts w:hint="eastAsia"/>
                          <w:color w:val="FFFFFF"/>
                        </w:rPr>
                        <w:t>3.</w:t>
                      </w:r>
                      <w:r w:rsidRPr="00982BB5">
                        <w:rPr>
                          <w:rFonts w:hint="eastAsia"/>
                          <w:color w:val="FFFFFF"/>
                        </w:rPr>
                        <w:t>单位工程完工后，施</w:t>
                      </w:r>
                    </w:p>
                  </w:txbxContent>
                </v:textbox>
              </v:shape>
            </w:pict>
          </mc:Fallback>
        </mc:AlternateContent>
      </w:r>
      <w:r>
        <w:drawing>
          <wp:inline distT="0" distB="0" distL="0" distR="0">
            <wp:extent cx="596900" cy="381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4"/>
                    <a:stretch>
                      <a:fillRect/>
                    </a:stretch>
                  </pic:blipFill>
                  <pic:spPr>
                    <a:xfrm>
                      <a:off x="0" y="0"/>
                      <a:ext cx="596900" cy="38100"/>
                    </a:xfrm>
                    <a:prstGeom prst="rect">
                      <a:avLst/>
                    </a:prstGeom>
                  </pic:spPr>
                </pic:pic>
              </a:graphicData>
            </a:graphic>
          </wp:inline>
        </w:drawing>
      </w:r>
    </w:p>
    <w:p w:rsidR="00F80A4B" w14:paraId="44DF6941" w14:textId="77777777">
      <w:pPr>
        <w:spacing w:before="15" w:line="204" w:lineRule="exact"/>
        <w:ind w:firstLine="6402"/>
        <w:rPr>
          <w:rFonts w:ascii="宋体" w:eastAsia="宋体" w:hAnsi="宋体" w:cs="宋体"/>
          <w:sz w:val="15"/>
          <w:szCs w:val="15"/>
        </w:rPr>
      </w:pPr>
      <w:r>
        <w:rPr>
          <w:rFonts w:eastAsia="Arial"/>
        </w:rPr>
        <w:pict>
          <v:rect id="_x0000_s1039" style="width:686pt;height:3pt;margin-top:8pt;margin-left:0;position:absolute;z-index:251676672" fillcolor="black" stroked="f"/>
        </w:pict>
      </w:r>
      <w:r>
        <w:rPr>
          <w:rFonts w:ascii="宋体" w:eastAsia="宋体" w:hAnsi="宋体" w:cs="宋体"/>
          <w:color w:val="00FFFF"/>
          <w:spacing w:val="8"/>
          <w:position w:val="1"/>
          <w:sz w:val="15"/>
          <w:szCs w:val="15"/>
        </w:rPr>
        <w:t>质量管理体系</w:t>
      </w:r>
    </w:p>
    <w:p w:rsidR="00F80A4B" w14:paraId="49D5C658" w14:textId="77777777">
      <w:pPr>
        <w:spacing w:before="145" w:line="468" w:lineRule="exact"/>
        <w:ind w:firstLine="26"/>
        <w:rPr>
          <w:rFonts w:ascii="黑体" w:eastAsia="黑体" w:hAnsi="黑体" w:cs="黑体"/>
          <w:sz w:val="35"/>
          <w:szCs w:val="35"/>
        </w:rPr>
      </w:pPr>
      <w:r>
        <w:rPr>
          <w:rFonts w:ascii="黑体" w:eastAsia="黑体" w:hAnsi="黑体" w:cs="黑体"/>
          <w:spacing w:val="10"/>
          <w:position w:val="1"/>
          <w:sz w:val="35"/>
          <w:szCs w:val="35"/>
        </w:rPr>
        <w:t>（十八）工程质量保修制度</w:t>
      </w:r>
      <w:r>
        <w:rPr>
          <w:rFonts w:ascii="黑体" w:eastAsia="黑体" w:hAnsi="黑体" w:cs="黑体"/>
          <w:spacing w:val="80"/>
          <w:position w:val="1"/>
          <w:sz w:val="35"/>
          <w:szCs w:val="35"/>
        </w:rPr>
        <w:t xml:space="preserve"> </w:t>
      </w:r>
      <w:r>
        <w:rPr>
          <w:rFonts w:ascii="黑体" w:eastAsia="黑体" w:hAnsi="黑体" w:cs="黑体"/>
          <w:spacing w:val="-11"/>
          <w:w w:val="63"/>
          <w:position w:val="1"/>
          <w:sz w:val="35"/>
          <w:szCs w:val="35"/>
        </w:rPr>
        <w:t>..............................................................................................................</w:t>
      </w:r>
    </w:p>
    <w:p w:rsidR="00F80A4B" w14:paraId="2926EEBE" w14:textId="77777777">
      <w:pPr>
        <w:spacing w:line="276" w:lineRule="auto"/>
      </w:pPr>
    </w:p>
    <w:p w:rsidR="00F80A4B" w14:paraId="55A1C185" w14:textId="77777777">
      <w:pPr>
        <w:spacing w:line="277" w:lineRule="auto"/>
      </w:pPr>
    </w:p>
    <w:p w:rsidR="00F80A4B" w14:paraId="3989E4A2" w14:textId="77777777">
      <w:pPr>
        <w:spacing w:before="113" w:line="468" w:lineRule="exact"/>
        <w:ind w:firstLine="26"/>
        <w:rPr>
          <w:rFonts w:ascii="黑体" w:eastAsia="黑体" w:hAnsi="黑体" w:cs="黑体"/>
          <w:sz w:val="35"/>
          <w:szCs w:val="35"/>
        </w:rPr>
      </w:pPr>
      <w:r>
        <w:rPr>
          <w:rFonts w:ascii="黑体" w:eastAsia="黑体" w:hAnsi="黑体" w:cs="黑体"/>
          <w:spacing w:val="10"/>
          <w:position w:val="1"/>
          <w:sz w:val="35"/>
          <w:szCs w:val="35"/>
        </w:rPr>
        <w:t>（十九）质量管理处罚条例</w:t>
      </w:r>
      <w:r>
        <w:rPr>
          <w:rFonts w:ascii="黑体" w:eastAsia="黑体" w:hAnsi="黑体" w:cs="黑体"/>
          <w:spacing w:val="-25"/>
          <w:position w:val="1"/>
          <w:sz w:val="35"/>
          <w:szCs w:val="35"/>
        </w:rPr>
        <w:t xml:space="preserve"> </w:t>
      </w:r>
      <w:r>
        <w:rPr>
          <w:rFonts w:ascii="黑体" w:eastAsia="黑体" w:hAnsi="黑体" w:cs="黑体"/>
          <w:spacing w:val="-11"/>
          <w:w w:val="63"/>
          <w:position w:val="1"/>
          <w:sz w:val="35"/>
          <w:szCs w:val="35"/>
        </w:rPr>
        <w:t>..........................................................................................2.</w:t>
      </w:r>
      <w:r>
        <w:rPr>
          <w:position w:val="1"/>
          <w:sz w:val="35"/>
          <w:szCs w:val="35"/>
        </w:rPr>
        <w:drawing>
          <wp:inline distT="0" distB="0" distL="0" distR="0">
            <wp:extent cx="66252" cy="17122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66252" cy="171222"/>
                    </a:xfrm>
                    <a:prstGeom prst="rect">
                      <a:avLst/>
                    </a:prstGeom>
                  </pic:spPr>
                </pic:pic>
              </a:graphicData>
            </a:graphic>
          </wp:inline>
        </w:drawing>
      </w:r>
      <w:r>
        <w:rPr>
          <w:rFonts w:ascii="黑体" w:eastAsia="黑体" w:hAnsi="黑体" w:cs="黑体"/>
          <w:spacing w:val="-11"/>
          <w:w w:val="63"/>
          <w:position w:val="1"/>
          <w:sz w:val="35"/>
          <w:szCs w:val="35"/>
        </w:rPr>
        <w:t>..................</w:t>
      </w:r>
    </w:p>
    <w:p w:rsidR="00F80A4B" w14:paraId="7A14E21B" w14:textId="77777777">
      <w:pPr>
        <w:sectPr>
          <w:footerReference w:type="default" r:id="rId10"/>
          <w:pgSz w:w="17860" w:h="25258"/>
          <w:pgMar w:top="1780" w:right="0" w:bottom="1717" w:left="2340" w:header="0" w:footer="1479" w:gutter="0"/>
          <w:pgNumType w:start="3"/>
          <w:cols w:space="720"/>
        </w:sectPr>
      </w:pPr>
    </w:p>
    <w:p w:rsidR="00F80A4B" w14:paraId="0E331C0C" w14:textId="5BB8A279">
      <w:pPr>
        <w:spacing w:line="60" w:lineRule="exact"/>
        <w:ind w:firstLine="6380"/>
        <w:textAlignment w:val="center"/>
      </w:pPr>
      <w:r>
        <mc:AlternateContent>
          <mc:Choice Requires="wps">
            <w:drawing>
              <wp:anchor distT="0" distB="0" distL="114300" distR="114300" simplePos="0" relativeHeight="251694080" behindDoc="0" locked="0" layoutInCell="1" allowOverlap="1">
                <wp:simplePos x="0" y="0"/>
                <wp:positionH relativeFrom="column">
                  <wp:posOffset>5372100</wp:posOffset>
                </wp:positionH>
                <wp:positionV relativeFrom="paragraph">
                  <wp:posOffset>6489700</wp:posOffset>
                </wp:positionV>
                <wp:extent cx="127000" cy="127000"/>
                <wp:effectExtent l="0" t="0" r="6350" b="6350"/>
                <wp:wrapNone/>
                <wp:docPr id="973281809"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34C141F9">
                            <w:pPr>
                              <w:rPr>
                                <w:color w:val="FFFFFF"/>
                              </w:rPr>
                            </w:pPr>
                            <w:r w:rsidRPr="00982BB5">
                              <w:rPr>
                                <w:rFonts w:hint="eastAsia"/>
                                <w:color w:val="FFFFFF"/>
                              </w:rPr>
                              <w:t>并做好书面记录，及时提出质量整改措施，消除隐患，同时根据质量评分，作出奖罚。（五）隐蔽工程检查验收制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0" type="#_x0000_t202" style="width:10pt;height:10pt;margin-top:511pt;margin-left:423pt;mso-wrap-distance-bottom:0;mso-wrap-distance-left:9pt;mso-wrap-distance-right:9pt;mso-wrap-distance-top:0;position:absolute;v-text-anchor:top;z-index:251693056" filled="f" fillcolor="this" stroked="f" strokeweight="0.5pt">
                <v:textbox>
                  <w:txbxContent>
                    <w:p w:rsidR="00982BB5" w:rsidRPr="00982BB5" w14:paraId="5B79EB84" w14:textId="34C141F9">
                      <w:pPr>
                        <w:rPr>
                          <w:color w:val="FFFFFF"/>
                        </w:rPr>
                      </w:pPr>
                      <w:r w:rsidRPr="00982BB5">
                        <w:rPr>
                          <w:rFonts w:hint="eastAsia"/>
                          <w:color w:val="FFFFFF"/>
                        </w:rPr>
                        <w:t>并做好书面记录，及时提出质量整改措施，消除隐患，同时根据质量评分，作出奖罚。（五）隐蔽工程检查验收制</w:t>
                      </w:r>
                    </w:p>
                  </w:txbxContent>
                </v:textbox>
              </v:shape>
            </w:pict>
          </mc:Fallback>
        </mc:AlternateContent>
      </w:r>
      <w:r>
        <mc:AlternateContent>
          <mc:Choice Requires="wps">
            <w:drawing>
              <wp:anchor distT="0" distB="0" distL="114300" distR="114300" simplePos="0" relativeHeight="251692032" behindDoc="0" locked="0" layoutInCell="1" allowOverlap="1">
                <wp:simplePos x="0" y="0"/>
                <wp:positionH relativeFrom="column">
                  <wp:posOffset>5372100</wp:posOffset>
                </wp:positionH>
                <wp:positionV relativeFrom="paragraph">
                  <wp:posOffset>4584700</wp:posOffset>
                </wp:positionV>
                <wp:extent cx="127000" cy="127000"/>
                <wp:effectExtent l="0" t="0" r="6350" b="6350"/>
                <wp:wrapNone/>
                <wp:docPr id="1716817034"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33C17865">
                            <w:pPr>
                              <w:rPr>
                                <w:color w:val="FFFFFF"/>
                              </w:rPr>
                            </w:pPr>
                            <w:r w:rsidRPr="00982BB5">
                              <w:rPr>
                                <w:rFonts w:hint="eastAsia"/>
                                <w:color w:val="FFFFFF"/>
                              </w:rPr>
                              <w:t>督机构要求到场验收的部位（项目），按照监理公司的通知进行验收，验收合格，由监理公司签署验收文件，施工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1" type="#_x0000_t202" style="width:10pt;height:10pt;margin-top:361pt;margin-left:423pt;mso-wrap-distance-bottom:0;mso-wrap-distance-left:9pt;mso-wrap-distance-right:9pt;mso-wrap-distance-top:0;position:absolute;v-text-anchor:top;z-index:251691008" filled="f" fillcolor="this" stroked="f" strokeweight="0.5pt">
                <v:textbox>
                  <w:txbxContent>
                    <w:p w:rsidR="00982BB5" w:rsidRPr="00982BB5" w14:paraId="057053CE" w14:textId="33C17865">
                      <w:pPr>
                        <w:rPr>
                          <w:color w:val="FFFFFF"/>
                        </w:rPr>
                      </w:pPr>
                      <w:r w:rsidRPr="00982BB5">
                        <w:rPr>
                          <w:rFonts w:hint="eastAsia"/>
                          <w:color w:val="FFFFFF"/>
                        </w:rPr>
                        <w:t>督机构要求到场验收的部位（项目），按照监理公司的通知进行验收，验收合格，由监理公司签署验收文件，施工</w:t>
                      </w:r>
                    </w:p>
                  </w:txbxContent>
                </v:textbox>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5372100</wp:posOffset>
                </wp:positionH>
                <wp:positionV relativeFrom="paragraph">
                  <wp:posOffset>2679700</wp:posOffset>
                </wp:positionV>
                <wp:extent cx="127000" cy="127000"/>
                <wp:effectExtent l="0" t="0" r="6350" b="6350"/>
                <wp:wrapNone/>
                <wp:docPr id="2063825993"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5EBFB4E2">
                            <w:pPr>
                              <w:rPr>
                                <w:color w:val="FFFFFF"/>
                              </w:rPr>
                            </w:pPr>
                            <w:r w:rsidRPr="00982BB5">
                              <w:rPr>
                                <w:rFonts w:hint="eastAsia"/>
                                <w:color w:val="FFFFFF"/>
                              </w:rPr>
                              <w:t>。</w:t>
                            </w:r>
                            <w:r w:rsidRPr="00982BB5">
                              <w:rPr>
                                <w:rFonts w:hint="eastAsia"/>
                                <w:color w:val="FFFFFF"/>
                              </w:rPr>
                              <w:t>9..6</w:t>
                            </w:r>
                            <w:r w:rsidRPr="00982BB5">
                              <w:rPr>
                                <w:rFonts w:hint="eastAsia"/>
                                <w:color w:val="FFFFFF"/>
                              </w:rPr>
                              <w:t>参加上级组织的质量检查活动，接受上级指导和批评，负责监督整改事项的实施，参加隐蔽工程的验收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2" type="#_x0000_t202" style="width:10pt;height:10pt;margin-top:211pt;margin-left:423pt;mso-wrap-distance-bottom:0;mso-wrap-distance-left:9pt;mso-wrap-distance-right:9pt;mso-wrap-distance-top:0;position:absolute;v-text-anchor:top;z-index:251688960" filled="f" fillcolor="this" stroked="f" strokeweight="0.5pt">
                <v:textbox>
                  <w:txbxContent>
                    <w:p w:rsidR="00982BB5" w:rsidRPr="00982BB5" w14:paraId="06B0F68F" w14:textId="5EBFB4E2">
                      <w:pPr>
                        <w:rPr>
                          <w:color w:val="FFFFFF"/>
                        </w:rPr>
                      </w:pPr>
                      <w:r w:rsidRPr="00982BB5">
                        <w:rPr>
                          <w:rFonts w:hint="eastAsia"/>
                          <w:color w:val="FFFFFF"/>
                        </w:rPr>
                        <w:t>。</w:t>
                      </w:r>
                      <w:r w:rsidRPr="00982BB5">
                        <w:rPr>
                          <w:rFonts w:hint="eastAsia"/>
                          <w:color w:val="FFFFFF"/>
                        </w:rPr>
                        <w:t>9..6</w:t>
                      </w:r>
                      <w:r w:rsidRPr="00982BB5">
                        <w:rPr>
                          <w:rFonts w:hint="eastAsia"/>
                          <w:color w:val="FFFFFF"/>
                        </w:rPr>
                        <w:t>参加上级组织的质量检查活动，接受上级指导和批评，负责监督整改事项的实施，参加隐蔽工程的验收</w:t>
                      </w:r>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5372100</wp:posOffset>
                </wp:positionH>
                <wp:positionV relativeFrom="paragraph">
                  <wp:posOffset>774700</wp:posOffset>
                </wp:positionV>
                <wp:extent cx="127000" cy="127000"/>
                <wp:effectExtent l="0" t="0" r="6350" b="6350"/>
                <wp:wrapNone/>
                <wp:docPr id="704307958"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76862171">
                            <w:pPr>
                              <w:rPr>
                                <w:color w:val="FFFFFF"/>
                              </w:rPr>
                            </w:pPr>
                            <w:r w:rsidRPr="00982BB5">
                              <w:rPr>
                                <w:rFonts w:hint="eastAsia"/>
                                <w:color w:val="FFFFFF"/>
                              </w:rPr>
                              <w:t>和污染，应由下道工序的操作人员和管理人员负责。</w:t>
                            </w:r>
                            <w:r w:rsidRPr="00982BB5">
                              <w:rPr>
                                <w:rFonts w:hint="eastAsia"/>
                                <w:color w:val="FFFFFF"/>
                              </w:rPr>
                              <w:t>6.</w:t>
                            </w:r>
                            <w:r w:rsidRPr="00982BB5">
                              <w:rPr>
                                <w:rFonts w:hint="eastAsia"/>
                                <w:color w:val="FFFFFF"/>
                              </w:rPr>
                              <w:t>成品保护具体要求：</w:t>
                            </w:r>
                            <w:r w:rsidRPr="00982BB5">
                              <w:rPr>
                                <w:rFonts w:hint="eastAsia"/>
                                <w:color w:val="FFFFFF"/>
                              </w:rPr>
                              <w:t>6.1</w:t>
                            </w:r>
                            <w:r w:rsidRPr="00982BB5">
                              <w:rPr>
                                <w:rFonts w:hint="eastAsia"/>
                                <w:color w:val="FFFFFF"/>
                              </w:rPr>
                              <w:t>施工主要通道的墙、柱、地面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3" type="#_x0000_t202" style="width:10pt;height:10pt;margin-top:61pt;margin-left:423pt;mso-wrap-distance-bottom:0;mso-wrap-distance-left:9pt;mso-wrap-distance-right:9pt;mso-wrap-distance-top:0;position:absolute;v-text-anchor:top;z-index:251686912" filled="f" fillcolor="this" stroked="f" strokeweight="0.5pt">
                <v:textbox>
                  <w:txbxContent>
                    <w:p w:rsidR="00982BB5" w:rsidRPr="00982BB5" w14:paraId="18304920" w14:textId="76862171">
                      <w:pPr>
                        <w:rPr>
                          <w:color w:val="FFFFFF"/>
                        </w:rPr>
                      </w:pPr>
                      <w:r w:rsidRPr="00982BB5">
                        <w:rPr>
                          <w:rFonts w:hint="eastAsia"/>
                          <w:color w:val="FFFFFF"/>
                        </w:rPr>
                        <w:t>和污染，应由下道工序的操作人员和管理人员负责。</w:t>
                      </w:r>
                      <w:r w:rsidRPr="00982BB5">
                        <w:rPr>
                          <w:rFonts w:hint="eastAsia"/>
                          <w:color w:val="FFFFFF"/>
                        </w:rPr>
                        <w:t>6.</w:t>
                      </w:r>
                      <w:r w:rsidRPr="00982BB5">
                        <w:rPr>
                          <w:rFonts w:hint="eastAsia"/>
                          <w:color w:val="FFFFFF"/>
                        </w:rPr>
                        <w:t>成品保护具体要求：</w:t>
                      </w:r>
                      <w:r w:rsidRPr="00982BB5">
                        <w:rPr>
                          <w:rFonts w:hint="eastAsia"/>
                          <w:color w:val="FFFFFF"/>
                        </w:rPr>
                        <w:t>6.1</w:t>
                      </w:r>
                      <w:r w:rsidRPr="00982BB5">
                        <w:rPr>
                          <w:rFonts w:hint="eastAsia"/>
                          <w:color w:val="FFFFFF"/>
                        </w:rPr>
                        <w:t>施工主要通道的墙、柱、地面</w:t>
                      </w:r>
                    </w:p>
                  </w:txbxContent>
                </v:textbox>
              </v:shape>
            </w:pict>
          </mc:Fallback>
        </mc:AlternateContent>
      </w:r>
      <w:r>
        <w:drawing>
          <wp:inline distT="0" distB="0" distL="0" distR="0">
            <wp:extent cx="596900" cy="381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4"/>
                    <a:stretch>
                      <a:fillRect/>
                    </a:stretch>
                  </pic:blipFill>
                  <pic:spPr>
                    <a:xfrm>
                      <a:off x="0" y="0"/>
                      <a:ext cx="596900" cy="38100"/>
                    </a:xfrm>
                    <a:prstGeom prst="rect">
                      <a:avLst/>
                    </a:prstGeom>
                  </pic:spPr>
                </pic:pic>
              </a:graphicData>
            </a:graphic>
          </wp:inline>
        </w:drawing>
      </w:r>
    </w:p>
    <w:p w:rsidR="00F80A4B" w14:paraId="59C7C41C" w14:textId="77777777">
      <w:pPr>
        <w:spacing w:before="15" w:line="204" w:lineRule="exact"/>
        <w:ind w:firstLine="6402"/>
        <w:rPr>
          <w:rFonts w:ascii="宋体" w:eastAsia="宋体" w:hAnsi="宋体" w:cs="宋体"/>
          <w:sz w:val="15"/>
          <w:szCs w:val="15"/>
        </w:rPr>
      </w:pPr>
      <w:r>
        <w:rPr>
          <w:rFonts w:eastAsia="Arial"/>
        </w:rPr>
        <w:pict>
          <v:rect id="_x0000_s1044" style="width:686pt;height:3pt;margin-top:8pt;margin-left:0;position:absolute;z-index:251685888" fillcolor="black" stroked="f"/>
        </w:pict>
      </w:r>
      <w:r>
        <w:rPr>
          <w:rFonts w:ascii="宋体" w:eastAsia="宋体" w:hAnsi="宋体" w:cs="宋体"/>
          <w:color w:val="00FFFF"/>
          <w:spacing w:val="8"/>
          <w:position w:val="1"/>
          <w:sz w:val="15"/>
          <w:szCs w:val="15"/>
        </w:rPr>
        <w:t>质量管理体系</w:t>
      </w:r>
    </w:p>
    <w:p w:rsidR="00F80A4B" w14:paraId="5FBB5883" w14:textId="77777777">
      <w:pPr>
        <w:spacing w:line="262" w:lineRule="auto"/>
      </w:pPr>
    </w:p>
    <w:p w:rsidR="00F80A4B" w14:paraId="313F7A79" w14:textId="77777777">
      <w:pPr>
        <w:spacing w:before="153" w:line="623" w:lineRule="exact"/>
        <w:ind w:firstLine="4180"/>
        <w:rPr>
          <w:rFonts w:ascii="黑体" w:eastAsia="黑体" w:hAnsi="黑体" w:cs="黑体"/>
          <w:sz w:val="47"/>
          <w:szCs w:val="47"/>
        </w:rPr>
      </w:pPr>
      <w:r>
        <w:rPr>
          <w:rFonts w:ascii="黑体" w:eastAsia="黑体" w:hAnsi="黑体" w:cs="黑体"/>
          <w:spacing w:val="10"/>
          <w:position w:val="2"/>
          <w:sz w:val="47"/>
          <w:szCs w:val="47"/>
        </w:rPr>
        <w:t>（一）现场质量管理制度</w:t>
      </w:r>
    </w:p>
    <w:p w:rsidR="00F80A4B" w14:paraId="6B4A4879" w14:textId="77777777">
      <w:pPr>
        <w:spacing w:line="381" w:lineRule="auto"/>
      </w:pPr>
    </w:p>
    <w:p w:rsidR="00F80A4B" w14:paraId="1BCB45F7" w14:textId="77777777">
      <w:pPr>
        <w:spacing w:before="117" w:line="396" w:lineRule="auto"/>
        <w:ind w:left="48" w:right="395" w:firstLine="724"/>
        <w:rPr>
          <w:rFonts w:ascii="宋体" w:eastAsia="宋体" w:hAnsi="宋体" w:cs="宋体"/>
          <w:sz w:val="36"/>
          <w:szCs w:val="36"/>
        </w:rPr>
      </w:pPr>
      <w:r>
        <w:rPr>
          <w:rFonts w:ascii="宋体" w:eastAsia="宋体" w:hAnsi="宋体" w:cs="宋体"/>
          <w:spacing w:val="-5"/>
          <w:sz w:val="36"/>
          <w:szCs w:val="36"/>
        </w:rPr>
        <w:t>按照国家建筑安装工程施工规范及质量检验评定标准，</w:t>
      </w:r>
      <w:r>
        <w:rPr>
          <w:rFonts w:ascii="宋体" w:eastAsia="宋体" w:hAnsi="宋体" w:cs="宋体"/>
          <w:spacing w:val="-49"/>
          <w:sz w:val="36"/>
          <w:szCs w:val="36"/>
        </w:rPr>
        <w:t xml:space="preserve"> </w:t>
      </w:r>
      <w:r>
        <w:rPr>
          <w:rFonts w:ascii="宋体" w:eastAsia="宋体" w:hAnsi="宋体" w:cs="宋体"/>
          <w:spacing w:val="-5"/>
          <w:sz w:val="36"/>
          <w:szCs w:val="36"/>
        </w:rPr>
        <w:t>特别是工程质量强制条文及</w:t>
      </w:r>
      <w:r>
        <w:rPr>
          <w:rFonts w:ascii="宋体" w:eastAsia="宋体" w:hAnsi="宋体" w:cs="宋体"/>
          <w:sz w:val="36"/>
          <w:szCs w:val="36"/>
        </w:rPr>
        <w:t xml:space="preserve"> </w:t>
      </w:r>
      <w:r>
        <w:rPr>
          <w:rFonts w:ascii="宋体" w:eastAsia="宋体" w:hAnsi="宋体" w:cs="宋体"/>
          <w:spacing w:val="-3"/>
          <w:sz w:val="36"/>
          <w:szCs w:val="36"/>
        </w:rPr>
        <w:t>公司的有关质量要求，结合公司的质量管理现状，为把公司的质量更上一层楼，特制订</w:t>
      </w:r>
      <w:r>
        <w:rPr>
          <w:rFonts w:ascii="宋体" w:eastAsia="宋体" w:hAnsi="宋体" w:cs="宋体"/>
          <w:spacing w:val="34"/>
          <w:sz w:val="36"/>
          <w:szCs w:val="36"/>
        </w:rPr>
        <w:t xml:space="preserve"> </w:t>
      </w:r>
      <w:r>
        <w:rPr>
          <w:rFonts w:ascii="宋体" w:eastAsia="宋体" w:hAnsi="宋体" w:cs="宋体"/>
          <w:spacing w:val="-10"/>
          <w:sz w:val="36"/>
          <w:szCs w:val="36"/>
        </w:rPr>
        <w:t>本制度。</w:t>
      </w:r>
    </w:p>
    <w:p w:rsidR="00F80A4B" w14:paraId="6047DFE2" w14:textId="77777777">
      <w:pPr>
        <w:spacing w:before="6" w:line="399" w:lineRule="auto"/>
        <w:ind w:left="48" w:right="318" w:firstLine="755"/>
        <w:rPr>
          <w:rFonts w:ascii="宋体" w:eastAsia="宋体" w:hAnsi="宋体" w:cs="宋体"/>
          <w:sz w:val="36"/>
          <w:szCs w:val="36"/>
        </w:rPr>
      </w:pPr>
      <w:r>
        <w:rPr>
          <w:rFonts w:ascii="黑体" w:eastAsia="黑体" w:hAnsi="黑体" w:cs="黑体"/>
          <w:spacing w:val="-3"/>
          <w:sz w:val="36"/>
          <w:szCs w:val="36"/>
        </w:rPr>
        <w:t>1.</w:t>
      </w:r>
      <w:r>
        <w:rPr>
          <w:rFonts w:ascii="宋体" w:eastAsia="宋体" w:hAnsi="宋体" w:cs="宋体"/>
          <w:spacing w:val="-3"/>
          <w:sz w:val="36"/>
          <w:szCs w:val="36"/>
        </w:rPr>
        <w:t>公司实行三级管理，即公司工程部、项目部工程部、劳务队，各级负责各自范围</w:t>
      </w:r>
      <w:r>
        <w:rPr>
          <w:rFonts w:ascii="宋体" w:eastAsia="宋体" w:hAnsi="宋体" w:cs="宋体"/>
          <w:spacing w:val="1"/>
          <w:sz w:val="36"/>
          <w:szCs w:val="36"/>
        </w:rPr>
        <w:t xml:space="preserve"> </w:t>
      </w:r>
      <w:r>
        <w:rPr>
          <w:rFonts w:ascii="宋体" w:eastAsia="宋体" w:hAnsi="宋体" w:cs="宋体"/>
          <w:spacing w:val="-20"/>
          <w:sz w:val="36"/>
          <w:szCs w:val="36"/>
        </w:rPr>
        <w:t>内工程质量的管理和监督，</w:t>
      </w:r>
      <w:r>
        <w:rPr>
          <w:rFonts w:ascii="宋体" w:eastAsia="宋体" w:hAnsi="宋体" w:cs="宋体"/>
          <w:spacing w:val="10"/>
          <w:sz w:val="36"/>
          <w:szCs w:val="36"/>
        </w:rPr>
        <w:t xml:space="preserve"> </w:t>
      </w:r>
      <w:r>
        <w:rPr>
          <w:rFonts w:ascii="宋体" w:eastAsia="宋体" w:hAnsi="宋体" w:cs="宋体"/>
          <w:spacing w:val="-20"/>
          <w:sz w:val="36"/>
          <w:szCs w:val="36"/>
        </w:rPr>
        <w:t>从严把好质量关。</w:t>
      </w:r>
      <w:r>
        <w:rPr>
          <w:rFonts w:ascii="宋体" w:eastAsia="宋体" w:hAnsi="宋体" w:cs="宋体"/>
          <w:spacing w:val="-36"/>
          <w:sz w:val="36"/>
          <w:szCs w:val="36"/>
        </w:rPr>
        <w:t xml:space="preserve"> </w:t>
      </w:r>
      <w:r>
        <w:rPr>
          <w:rFonts w:ascii="宋体" w:eastAsia="宋体" w:hAnsi="宋体" w:cs="宋体"/>
          <w:spacing w:val="-20"/>
          <w:sz w:val="36"/>
          <w:szCs w:val="36"/>
        </w:rPr>
        <w:t>项目、</w:t>
      </w:r>
      <w:r>
        <w:rPr>
          <w:rFonts w:ascii="宋体" w:eastAsia="宋体" w:hAnsi="宋体" w:cs="宋体"/>
          <w:spacing w:val="-61"/>
          <w:sz w:val="36"/>
          <w:szCs w:val="36"/>
        </w:rPr>
        <w:t xml:space="preserve"> </w:t>
      </w:r>
      <w:r>
        <w:rPr>
          <w:rFonts w:ascii="宋体" w:eastAsia="宋体" w:hAnsi="宋体" w:cs="宋体"/>
          <w:spacing w:val="-20"/>
          <w:sz w:val="36"/>
          <w:szCs w:val="36"/>
        </w:rPr>
        <w:t>班组对各自分管范围进行质量检查，</w:t>
      </w:r>
      <w:r>
        <w:rPr>
          <w:rFonts w:ascii="宋体" w:eastAsia="宋体" w:hAnsi="宋体" w:cs="宋体"/>
          <w:sz w:val="36"/>
          <w:szCs w:val="36"/>
        </w:rPr>
        <w:t xml:space="preserve"> </w:t>
      </w:r>
      <w:r>
        <w:rPr>
          <w:rFonts w:ascii="宋体" w:eastAsia="宋体" w:hAnsi="宋体" w:cs="宋体"/>
          <w:spacing w:val="-3"/>
          <w:sz w:val="36"/>
          <w:szCs w:val="36"/>
        </w:rPr>
        <w:t>及时发现问题，解决质量通病，提高工程质量。每次检查必须留有书面记录和质量整改</w:t>
      </w:r>
      <w:r>
        <w:rPr>
          <w:rFonts w:ascii="宋体" w:eastAsia="宋体" w:hAnsi="宋体" w:cs="宋体"/>
          <w:spacing w:val="34"/>
          <w:sz w:val="36"/>
          <w:szCs w:val="36"/>
        </w:rPr>
        <w:t xml:space="preserve"> </w:t>
      </w:r>
      <w:r>
        <w:rPr>
          <w:rFonts w:ascii="宋体" w:eastAsia="宋体" w:hAnsi="宋体" w:cs="宋体"/>
          <w:spacing w:val="-6"/>
          <w:sz w:val="36"/>
          <w:szCs w:val="36"/>
        </w:rPr>
        <w:t>通知单，并组织好复查。</w:t>
      </w:r>
    </w:p>
    <w:p w:rsidR="00F80A4B" w14:paraId="4064C20F" w14:textId="77777777">
      <w:pPr>
        <w:spacing w:before="1" w:line="407" w:lineRule="auto"/>
        <w:ind w:left="52" w:firstLine="726"/>
        <w:rPr>
          <w:rFonts w:ascii="宋体" w:eastAsia="宋体" w:hAnsi="宋体" w:cs="宋体"/>
          <w:sz w:val="36"/>
          <w:szCs w:val="36"/>
        </w:rPr>
      </w:pPr>
      <w:r>
        <w:rPr>
          <w:rFonts w:ascii="黑体" w:eastAsia="黑体" w:hAnsi="黑体" w:cs="黑体"/>
          <w:spacing w:val="9"/>
          <w:sz w:val="36"/>
          <w:szCs w:val="36"/>
        </w:rPr>
        <w:t>2.</w:t>
      </w:r>
      <w:r>
        <w:rPr>
          <w:rFonts w:ascii="宋体" w:eastAsia="宋体" w:hAnsi="宋体" w:cs="宋体"/>
          <w:spacing w:val="9"/>
          <w:sz w:val="36"/>
          <w:szCs w:val="36"/>
        </w:rPr>
        <w:t>公司对所属施工项目每季度进行一次质量、安全大检查，进行评比，并对质量、</w:t>
      </w:r>
      <w:r>
        <w:rPr>
          <w:rFonts w:ascii="宋体" w:eastAsia="宋体" w:hAnsi="宋体" w:cs="宋体"/>
          <w:spacing w:val="8"/>
          <w:sz w:val="36"/>
          <w:szCs w:val="36"/>
        </w:rPr>
        <w:t xml:space="preserve"> </w:t>
      </w:r>
      <w:r>
        <w:rPr>
          <w:rFonts w:ascii="宋体" w:eastAsia="宋体" w:hAnsi="宋体" w:cs="宋体"/>
          <w:spacing w:val="-3"/>
          <w:sz w:val="36"/>
          <w:szCs w:val="36"/>
        </w:rPr>
        <w:t>安全不达标的工地处以必要罚款，对好和较好的工地按公司管理标准给予奖励。公司及</w:t>
      </w:r>
    </w:p>
    <w:p w:rsidR="00F80A4B" w14:paraId="747594EF" w14:textId="77777777">
      <w:pPr>
        <w:spacing w:line="237" w:lineRule="auto"/>
        <w:ind w:firstLine="51"/>
        <w:rPr>
          <w:rFonts w:ascii="宋体" w:eastAsia="宋体" w:hAnsi="宋体" w:cs="宋体"/>
          <w:sz w:val="36"/>
          <w:szCs w:val="36"/>
        </w:rPr>
      </w:pPr>
      <w:r>
        <w:rPr>
          <w:rFonts w:ascii="宋体" w:eastAsia="宋体" w:hAnsi="宋体" w:cs="宋体"/>
          <w:spacing w:val="-3"/>
          <w:sz w:val="36"/>
          <w:szCs w:val="36"/>
        </w:rPr>
        <w:t>项目部应建立质量管理制度及质量责任制并加以落实，建立质量责任制考核奖罚制度。</w:t>
      </w:r>
    </w:p>
    <w:p w:rsidR="00F80A4B" w14:paraId="5DDF8CB5" w14:textId="77777777">
      <w:pPr>
        <w:spacing w:before="288" w:line="808" w:lineRule="exact"/>
        <w:ind w:firstLine="775"/>
        <w:rPr>
          <w:rFonts w:ascii="宋体" w:eastAsia="宋体" w:hAnsi="宋体" w:cs="宋体"/>
          <w:sz w:val="36"/>
          <w:szCs w:val="36"/>
        </w:rPr>
      </w:pPr>
      <w:r>
        <w:rPr>
          <w:rFonts w:ascii="黑体" w:eastAsia="黑体" w:hAnsi="黑体" w:cs="黑体"/>
          <w:spacing w:val="-3"/>
          <w:position w:val="32"/>
          <w:sz w:val="36"/>
          <w:szCs w:val="36"/>
        </w:rPr>
        <w:t>3.</w:t>
      </w:r>
      <w:r>
        <w:rPr>
          <w:rFonts w:ascii="宋体" w:eastAsia="宋体" w:hAnsi="宋体" w:cs="宋体"/>
          <w:spacing w:val="-3"/>
          <w:position w:val="32"/>
          <w:sz w:val="36"/>
          <w:szCs w:val="36"/>
        </w:rPr>
        <w:t>施工项目必须配齐检测工具，施工班组应实测实量，不留死角，严格按内控指标</w:t>
      </w:r>
    </w:p>
    <w:p w:rsidR="00F80A4B" w14:paraId="6425ED91" w14:textId="77777777">
      <w:pPr>
        <w:spacing w:line="237" w:lineRule="auto"/>
        <w:ind w:firstLine="53"/>
        <w:rPr>
          <w:rFonts w:ascii="宋体" w:eastAsia="宋体" w:hAnsi="宋体" w:cs="宋体"/>
          <w:sz w:val="36"/>
          <w:szCs w:val="36"/>
        </w:rPr>
      </w:pPr>
      <w:r>
        <w:rPr>
          <w:rFonts w:ascii="宋体" w:eastAsia="宋体" w:hAnsi="宋体" w:cs="宋体"/>
          <w:spacing w:val="-2"/>
          <w:sz w:val="36"/>
          <w:szCs w:val="36"/>
        </w:rPr>
        <w:t>检查验收。</w:t>
      </w:r>
    </w:p>
    <w:p w:rsidR="00F80A4B" w14:paraId="1E17D082" w14:textId="77777777">
      <w:pPr>
        <w:spacing w:before="292" w:line="805" w:lineRule="exact"/>
        <w:ind w:firstLine="778"/>
        <w:rPr>
          <w:rFonts w:ascii="宋体" w:eastAsia="宋体" w:hAnsi="宋体" w:cs="宋体"/>
          <w:sz w:val="36"/>
          <w:szCs w:val="36"/>
        </w:rPr>
      </w:pPr>
      <w:r>
        <w:rPr>
          <w:rFonts w:ascii="黑体" w:eastAsia="黑体" w:hAnsi="黑体" w:cs="黑体"/>
          <w:spacing w:val="-9"/>
          <w:position w:val="32"/>
          <w:sz w:val="36"/>
          <w:szCs w:val="36"/>
        </w:rPr>
        <w:t>4.</w:t>
      </w:r>
      <w:r>
        <w:rPr>
          <w:rFonts w:ascii="宋体" w:eastAsia="宋体" w:hAnsi="宋体" w:cs="宋体"/>
          <w:spacing w:val="-9"/>
          <w:position w:val="32"/>
          <w:sz w:val="36"/>
          <w:szCs w:val="36"/>
        </w:rPr>
        <w:t>项目部质检员会同公司质量、</w:t>
      </w:r>
      <w:r>
        <w:rPr>
          <w:rFonts w:ascii="宋体" w:eastAsia="宋体" w:hAnsi="宋体" w:cs="宋体"/>
          <w:spacing w:val="64"/>
          <w:position w:val="32"/>
          <w:sz w:val="36"/>
          <w:szCs w:val="36"/>
        </w:rPr>
        <w:t xml:space="preserve"> </w:t>
      </w:r>
      <w:r>
        <w:rPr>
          <w:rFonts w:ascii="宋体" w:eastAsia="宋体" w:hAnsi="宋体" w:cs="宋体"/>
          <w:spacing w:val="-9"/>
          <w:position w:val="32"/>
          <w:sz w:val="36"/>
          <w:szCs w:val="36"/>
        </w:rPr>
        <w:t>技术部门做好质量预控、检查与验收评定，解决处</w:t>
      </w:r>
    </w:p>
    <w:p w:rsidR="00F80A4B" w14:paraId="12A6D63C" w14:textId="77777777">
      <w:pPr>
        <w:spacing w:before="1" w:line="237" w:lineRule="auto"/>
        <w:ind w:firstLine="53"/>
        <w:rPr>
          <w:rFonts w:ascii="宋体" w:eastAsia="宋体" w:hAnsi="宋体" w:cs="宋体"/>
          <w:sz w:val="36"/>
          <w:szCs w:val="36"/>
        </w:rPr>
      </w:pPr>
      <w:r>
        <w:rPr>
          <w:rFonts w:ascii="宋体" w:eastAsia="宋体" w:hAnsi="宋体" w:cs="宋体"/>
          <w:spacing w:val="-16"/>
          <w:sz w:val="36"/>
          <w:szCs w:val="36"/>
        </w:rPr>
        <w:t>理工程质量有关问题，</w:t>
      </w:r>
      <w:r>
        <w:rPr>
          <w:rFonts w:ascii="宋体" w:eastAsia="宋体" w:hAnsi="宋体" w:cs="宋体"/>
          <w:spacing w:val="85"/>
          <w:sz w:val="36"/>
          <w:szCs w:val="36"/>
        </w:rPr>
        <w:t xml:space="preserve"> </w:t>
      </w:r>
      <w:r>
        <w:rPr>
          <w:rFonts w:ascii="宋体" w:eastAsia="宋体" w:hAnsi="宋体" w:cs="宋体"/>
          <w:spacing w:val="-16"/>
          <w:sz w:val="36"/>
          <w:szCs w:val="36"/>
        </w:rPr>
        <w:t>参与全过程的质量管理。</w:t>
      </w:r>
    </w:p>
    <w:p w:rsidR="00F80A4B" w14:paraId="25756875" w14:textId="77777777">
      <w:pPr>
        <w:spacing w:before="292" w:line="400" w:lineRule="auto"/>
        <w:ind w:left="49" w:right="431" w:firstLine="730"/>
        <w:rPr>
          <w:rFonts w:ascii="宋体" w:eastAsia="宋体" w:hAnsi="宋体" w:cs="宋体"/>
          <w:sz w:val="36"/>
          <w:szCs w:val="36"/>
        </w:rPr>
      </w:pPr>
      <w:r>
        <w:rPr>
          <w:rFonts w:ascii="黑体" w:eastAsia="黑体" w:hAnsi="黑体" w:cs="黑体"/>
          <w:spacing w:val="-9"/>
          <w:sz w:val="36"/>
          <w:szCs w:val="36"/>
        </w:rPr>
        <w:t>5.</w:t>
      </w:r>
      <w:r>
        <w:rPr>
          <w:rFonts w:ascii="宋体" w:eastAsia="宋体" w:hAnsi="宋体" w:cs="宋体"/>
          <w:spacing w:val="-9"/>
          <w:sz w:val="36"/>
          <w:szCs w:val="36"/>
        </w:rPr>
        <w:t>严格科学管理，提倡实事求是。</w:t>
      </w:r>
      <w:r>
        <w:rPr>
          <w:rFonts w:ascii="宋体" w:eastAsia="宋体" w:hAnsi="宋体" w:cs="宋体"/>
          <w:spacing w:val="61"/>
          <w:sz w:val="36"/>
          <w:szCs w:val="36"/>
        </w:rPr>
        <w:t xml:space="preserve"> </w:t>
      </w:r>
      <w:r>
        <w:rPr>
          <w:rFonts w:ascii="宋体" w:eastAsia="宋体" w:hAnsi="宋体" w:cs="宋体"/>
          <w:spacing w:val="-9"/>
          <w:sz w:val="36"/>
          <w:szCs w:val="36"/>
        </w:rPr>
        <w:t>做好图纸会审中的设计技术变更联系工作，做好</w:t>
      </w:r>
      <w:r>
        <w:rPr>
          <w:rFonts w:ascii="宋体" w:eastAsia="宋体" w:hAnsi="宋体" w:cs="宋体"/>
          <w:sz w:val="36"/>
          <w:szCs w:val="36"/>
        </w:rPr>
        <w:t xml:space="preserve"> </w:t>
      </w:r>
      <w:r>
        <w:rPr>
          <w:rFonts w:ascii="宋体" w:eastAsia="宋体" w:hAnsi="宋体" w:cs="宋体"/>
          <w:spacing w:val="-3"/>
          <w:sz w:val="36"/>
          <w:szCs w:val="36"/>
        </w:rPr>
        <w:t>地基验槽、隐蔽工程验收及其它检查、验收，做好工程中间验收及质量等级验评工作。</w:t>
      </w:r>
      <w:r>
        <w:rPr>
          <w:rFonts w:ascii="宋体" w:eastAsia="宋体" w:hAnsi="宋体" w:cs="宋体"/>
          <w:spacing w:val="33"/>
          <w:sz w:val="36"/>
          <w:szCs w:val="36"/>
        </w:rPr>
        <w:t xml:space="preserve"> </w:t>
      </w:r>
      <w:r>
        <w:rPr>
          <w:rFonts w:ascii="宋体" w:eastAsia="宋体" w:hAnsi="宋体" w:cs="宋体"/>
          <w:spacing w:val="-10"/>
          <w:sz w:val="36"/>
          <w:szCs w:val="36"/>
        </w:rPr>
        <w:t>其中地基基础和主体结构分部、</w:t>
      </w:r>
      <w:r>
        <w:rPr>
          <w:rFonts w:ascii="宋体" w:eastAsia="宋体" w:hAnsi="宋体" w:cs="宋体"/>
          <w:spacing w:val="55"/>
          <w:sz w:val="36"/>
          <w:szCs w:val="36"/>
        </w:rPr>
        <w:t xml:space="preserve"> </w:t>
      </w:r>
      <w:r>
        <w:rPr>
          <w:rFonts w:ascii="宋体" w:eastAsia="宋体" w:hAnsi="宋体" w:cs="宋体"/>
          <w:spacing w:val="-10"/>
          <w:sz w:val="36"/>
          <w:szCs w:val="36"/>
        </w:rPr>
        <w:t>竣工工程质量等级必须报公司核定。</w:t>
      </w:r>
    </w:p>
    <w:p w:rsidR="00F80A4B" w14:paraId="24350DDF" w14:textId="77777777">
      <w:pPr>
        <w:spacing w:line="807" w:lineRule="exact"/>
        <w:ind w:firstLine="781"/>
        <w:rPr>
          <w:rFonts w:ascii="宋体" w:eastAsia="宋体" w:hAnsi="宋体" w:cs="宋体"/>
          <w:sz w:val="36"/>
          <w:szCs w:val="36"/>
        </w:rPr>
      </w:pPr>
      <w:r>
        <w:rPr>
          <w:rFonts w:ascii="黑体" w:eastAsia="黑体" w:hAnsi="黑体" w:cs="黑体"/>
          <w:spacing w:val="-3"/>
          <w:position w:val="32"/>
          <w:sz w:val="36"/>
          <w:szCs w:val="36"/>
        </w:rPr>
        <w:t>6.</w:t>
      </w:r>
      <w:r>
        <w:rPr>
          <w:rFonts w:ascii="宋体" w:eastAsia="宋体" w:hAnsi="宋体" w:cs="宋体"/>
          <w:spacing w:val="-3"/>
          <w:position w:val="32"/>
          <w:sz w:val="36"/>
          <w:szCs w:val="36"/>
        </w:rPr>
        <w:t>结合施工现场实际，认真编制施工组织设计和工程质量技术措施计划，切实贯彻</w:t>
      </w:r>
    </w:p>
    <w:p w:rsidR="00F80A4B" w14:paraId="2261F4C9" w14:textId="77777777">
      <w:pPr>
        <w:spacing w:before="1" w:line="237" w:lineRule="auto"/>
        <w:ind w:firstLine="56"/>
        <w:rPr>
          <w:rFonts w:ascii="宋体" w:eastAsia="宋体" w:hAnsi="宋体" w:cs="宋体"/>
          <w:sz w:val="36"/>
          <w:szCs w:val="36"/>
        </w:rPr>
      </w:pPr>
      <w:r>
        <w:rPr>
          <w:rFonts w:ascii="宋体" w:eastAsia="宋体" w:hAnsi="宋体" w:cs="宋体"/>
          <w:spacing w:val="-4"/>
          <w:sz w:val="36"/>
          <w:szCs w:val="36"/>
        </w:rPr>
        <w:t>实施工程质量各项技术措施。</w:t>
      </w:r>
    </w:p>
    <w:p w:rsidR="00F80A4B" w14:paraId="22F89585" w14:textId="77777777">
      <w:pPr>
        <w:spacing w:before="291" w:line="407" w:lineRule="auto"/>
        <w:ind w:left="51" w:right="425" w:firstLine="733"/>
        <w:rPr>
          <w:rFonts w:ascii="宋体" w:eastAsia="宋体" w:hAnsi="宋体" w:cs="宋体"/>
          <w:sz w:val="36"/>
          <w:szCs w:val="36"/>
        </w:rPr>
      </w:pPr>
      <w:r>
        <w:rPr>
          <w:rFonts w:ascii="黑体" w:eastAsia="黑体" w:hAnsi="黑体" w:cs="黑体"/>
          <w:spacing w:val="-10"/>
          <w:sz w:val="36"/>
          <w:szCs w:val="36"/>
        </w:rPr>
        <w:t>7.</w:t>
      </w:r>
      <w:r>
        <w:rPr>
          <w:rFonts w:ascii="宋体" w:eastAsia="宋体" w:hAnsi="宋体" w:cs="宋体"/>
          <w:spacing w:val="-10"/>
          <w:sz w:val="36"/>
          <w:szCs w:val="36"/>
        </w:rPr>
        <w:t>单位工程应挂牌施工，</w:t>
      </w:r>
      <w:r>
        <w:rPr>
          <w:rFonts w:ascii="宋体" w:eastAsia="宋体" w:hAnsi="宋体" w:cs="宋体"/>
          <w:spacing w:val="97"/>
          <w:sz w:val="36"/>
          <w:szCs w:val="36"/>
        </w:rPr>
        <w:t xml:space="preserve"> </w:t>
      </w:r>
      <w:r>
        <w:rPr>
          <w:rFonts w:ascii="宋体" w:eastAsia="宋体" w:hAnsi="宋体" w:cs="宋体"/>
          <w:spacing w:val="-10"/>
          <w:sz w:val="36"/>
          <w:szCs w:val="36"/>
        </w:rPr>
        <w:t>接受社会监督，施工现场应设置计量器具，并做好砼、砂</w:t>
      </w:r>
      <w:r>
        <w:rPr>
          <w:rFonts w:ascii="宋体" w:eastAsia="宋体" w:hAnsi="宋体" w:cs="宋体"/>
          <w:sz w:val="36"/>
          <w:szCs w:val="36"/>
        </w:rPr>
        <w:t xml:space="preserve"> </w:t>
      </w:r>
      <w:r>
        <w:rPr>
          <w:rFonts w:ascii="宋体" w:eastAsia="宋体" w:hAnsi="宋体" w:cs="宋体"/>
          <w:spacing w:val="-3"/>
          <w:sz w:val="36"/>
          <w:szCs w:val="36"/>
        </w:rPr>
        <w:t>浆的原材料计量过磅。进入施工现场的主要建筑材料应经施工员、质检员验收合格后方</w:t>
      </w:r>
    </w:p>
    <w:p w:rsidR="00F80A4B" w14:paraId="358CC245" w14:textId="77777777">
      <w:pPr>
        <w:spacing w:line="237" w:lineRule="auto"/>
        <w:ind w:firstLine="56"/>
        <w:rPr>
          <w:rFonts w:ascii="宋体" w:eastAsia="宋体" w:hAnsi="宋体" w:cs="宋体"/>
          <w:sz w:val="36"/>
          <w:szCs w:val="36"/>
        </w:rPr>
      </w:pPr>
      <w:r>
        <w:rPr>
          <w:rFonts w:ascii="宋体" w:eastAsia="宋体" w:hAnsi="宋体" w:cs="宋体"/>
          <w:spacing w:val="-5"/>
          <w:sz w:val="36"/>
          <w:szCs w:val="36"/>
        </w:rPr>
        <w:t>可使用。</w:t>
      </w:r>
    </w:p>
    <w:p w:rsidR="00F80A4B" w14:paraId="74059852" w14:textId="77777777">
      <w:pPr>
        <w:spacing w:before="288" w:line="412" w:lineRule="auto"/>
        <w:ind w:left="48" w:right="431" w:firstLine="733"/>
        <w:rPr>
          <w:rFonts w:ascii="宋体" w:eastAsia="宋体" w:hAnsi="宋体" w:cs="宋体"/>
          <w:sz w:val="36"/>
          <w:szCs w:val="36"/>
        </w:rPr>
      </w:pPr>
      <w:r>
        <w:rPr>
          <w:rFonts w:ascii="黑体" w:eastAsia="黑体" w:hAnsi="黑体" w:cs="黑体"/>
          <w:spacing w:val="-3"/>
          <w:sz w:val="36"/>
          <w:szCs w:val="36"/>
        </w:rPr>
        <w:t>8.</w:t>
      </w:r>
      <w:r>
        <w:rPr>
          <w:rFonts w:ascii="宋体" w:eastAsia="宋体" w:hAnsi="宋体" w:cs="宋体"/>
          <w:spacing w:val="-3"/>
          <w:sz w:val="36"/>
          <w:szCs w:val="36"/>
        </w:rPr>
        <w:t>单位工程各分部、分项工程施工前，必须进行书面安全技术交底，交底的内容要</w:t>
      </w:r>
      <w:r>
        <w:rPr>
          <w:rFonts w:ascii="宋体" w:eastAsia="宋体" w:hAnsi="宋体" w:cs="宋体"/>
          <w:spacing w:val="18"/>
          <w:sz w:val="36"/>
          <w:szCs w:val="36"/>
        </w:rPr>
        <w:t xml:space="preserve"> </w:t>
      </w:r>
      <w:r>
        <w:rPr>
          <w:rFonts w:ascii="宋体" w:eastAsia="宋体" w:hAnsi="宋体" w:cs="宋体"/>
          <w:spacing w:val="-3"/>
          <w:sz w:val="36"/>
          <w:szCs w:val="36"/>
        </w:rPr>
        <w:t>有针对性，对于采用新结构、新工艺、新技术的项目在技术交底中要详细说明，施工时</w:t>
      </w:r>
      <w:r>
        <w:rPr>
          <w:rFonts w:ascii="宋体" w:eastAsia="宋体" w:hAnsi="宋体" w:cs="宋体"/>
          <w:spacing w:val="23"/>
          <w:sz w:val="36"/>
          <w:szCs w:val="36"/>
        </w:rPr>
        <w:t xml:space="preserve"> </w:t>
      </w:r>
      <w:r>
        <w:rPr>
          <w:rFonts w:ascii="宋体" w:eastAsia="宋体" w:hAnsi="宋体" w:cs="宋体"/>
          <w:spacing w:val="-3"/>
          <w:sz w:val="36"/>
          <w:szCs w:val="36"/>
        </w:rPr>
        <w:t>要先做出示范样板，验收后再全面铺开。对分包工程必须进行安全技术交底，督促分包</w:t>
      </w:r>
    </w:p>
    <w:p w:rsidR="00F80A4B" w14:paraId="15B17807" w14:textId="77777777">
      <w:pPr>
        <w:sectPr>
          <w:footerReference w:type="default" r:id="rId11"/>
          <w:pgSz w:w="17860" w:h="25258"/>
          <w:pgMar w:top="1780" w:right="1439" w:bottom="1717" w:left="2340" w:header="0" w:footer="1479" w:gutter="0"/>
          <w:pgNumType w:start="4"/>
          <w:cols w:space="720"/>
        </w:sectPr>
      </w:pPr>
    </w:p>
    <w:p w:rsidR="00F80A4B" w14:paraId="5456704B" w14:textId="10828964">
      <w:pPr>
        <w:spacing w:line="60" w:lineRule="exact"/>
        <w:ind w:firstLine="6380"/>
        <w:textAlignment w:val="center"/>
      </w:pPr>
      <w:r>
        <mc:AlternateContent>
          <mc:Choice Requires="wps">
            <w:drawing>
              <wp:anchor distT="0" distB="0" distL="114300" distR="114300" simplePos="0" relativeHeight="251703296" behindDoc="0" locked="0" layoutInCell="1" allowOverlap="1">
                <wp:simplePos x="0" y="0"/>
                <wp:positionH relativeFrom="column">
                  <wp:posOffset>5372100</wp:posOffset>
                </wp:positionH>
                <wp:positionV relativeFrom="paragraph">
                  <wp:posOffset>6489700</wp:posOffset>
                </wp:positionV>
                <wp:extent cx="127000" cy="127000"/>
                <wp:effectExtent l="0" t="0" r="6350" b="6350"/>
                <wp:wrapNone/>
                <wp:docPr id="1502913242"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3D6E218F">
                            <w:pPr>
                              <w:rPr>
                                <w:color w:val="FFFFFF"/>
                              </w:rPr>
                            </w:pPr>
                            <w:r w:rsidRPr="00982BB5">
                              <w:rPr>
                                <w:rFonts w:hint="eastAsia"/>
                                <w:color w:val="FFFFFF"/>
                              </w:rPr>
                              <w:t>和记录。隐蔽工程在隐蔽前，由总包单位通知建设单位和监理单位。</w:t>
                            </w:r>
                            <w:r w:rsidRPr="00982BB5">
                              <w:rPr>
                                <w:rFonts w:hint="eastAsia"/>
                                <w:color w:val="FFFFFF"/>
                              </w:rPr>
                              <w:t>5.</w:t>
                            </w:r>
                            <w:r w:rsidRPr="00982BB5">
                              <w:rPr>
                                <w:rFonts w:hint="eastAsia"/>
                                <w:color w:val="FFFFFF"/>
                              </w:rPr>
                              <w:t>分包单位负责对其分包工程质量进行自检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5" type="#_x0000_t202" style="width:10pt;height:10pt;margin-top:511pt;margin-left:423pt;mso-wrap-distance-bottom:0;mso-wrap-distance-left:9pt;mso-wrap-distance-right:9pt;mso-wrap-distance-top:0;position:absolute;v-text-anchor:top;z-index:251702272" filled="f" fillcolor="this" stroked="f" strokeweight="0.5pt">
                <v:textbox>
                  <w:txbxContent>
                    <w:p w:rsidR="00982BB5" w:rsidRPr="00982BB5" w14:paraId="132EB1BF" w14:textId="3D6E218F">
                      <w:pPr>
                        <w:rPr>
                          <w:color w:val="FFFFFF"/>
                        </w:rPr>
                      </w:pPr>
                      <w:r w:rsidRPr="00982BB5">
                        <w:rPr>
                          <w:rFonts w:hint="eastAsia"/>
                          <w:color w:val="FFFFFF"/>
                        </w:rPr>
                        <w:t>和记录。隐蔽工程在隐蔽前，由总包单位通知建设单位和监理单位。</w:t>
                      </w:r>
                      <w:r w:rsidRPr="00982BB5">
                        <w:rPr>
                          <w:rFonts w:hint="eastAsia"/>
                          <w:color w:val="FFFFFF"/>
                        </w:rPr>
                        <w:t>5.</w:t>
                      </w:r>
                      <w:r w:rsidRPr="00982BB5">
                        <w:rPr>
                          <w:rFonts w:hint="eastAsia"/>
                          <w:color w:val="FFFFFF"/>
                        </w:rPr>
                        <w:t>分包单位负责对其分包工程质量进行自检</w:t>
                      </w:r>
                    </w:p>
                  </w:txbxContent>
                </v:textbox>
              </v:shape>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5372100</wp:posOffset>
                </wp:positionH>
                <wp:positionV relativeFrom="paragraph">
                  <wp:posOffset>4584700</wp:posOffset>
                </wp:positionV>
                <wp:extent cx="127000" cy="127000"/>
                <wp:effectExtent l="0" t="0" r="6350" b="6350"/>
                <wp:wrapNone/>
                <wp:docPr id="1634892563"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4E75A1FC">
                            <w:pPr>
                              <w:rPr>
                                <w:color w:val="FFFFFF"/>
                              </w:rPr>
                            </w:pPr>
                            <w:r w:rsidRPr="00982BB5">
                              <w:rPr>
                                <w:rFonts w:hint="eastAsia"/>
                                <w:color w:val="FFFFFF"/>
                              </w:rPr>
                              <w:t>紧密挂钩。</w:t>
                            </w:r>
                            <w:r w:rsidRPr="00982BB5">
                              <w:rPr>
                                <w:rFonts w:hint="eastAsia"/>
                                <w:color w:val="FFFFFF"/>
                              </w:rPr>
                              <w:t>9..9</w:t>
                            </w:r>
                            <w:r w:rsidRPr="00982BB5">
                              <w:rPr>
                                <w:rFonts w:hint="eastAsia"/>
                                <w:color w:val="FFFFFF"/>
                              </w:rPr>
                              <w:t>负责领导并做好质量体系的工作。</w:t>
                            </w:r>
                            <w:r w:rsidRPr="00982BB5">
                              <w:rPr>
                                <w:rFonts w:hint="eastAsia"/>
                                <w:color w:val="FFFFFF"/>
                              </w:rPr>
                              <w:t>9..1</w:t>
                            </w:r>
                            <w:r w:rsidRPr="00982BB5">
                              <w:rPr>
                                <w:rFonts w:hint="eastAsia"/>
                                <w:color w:val="FFFFFF"/>
                              </w:rPr>
                              <w:t>主</w:t>
                            </w:r>
                            <w:r w:rsidRPr="00982BB5">
                              <w:rPr>
                                <w:rFonts w:hint="eastAsia"/>
                                <w:color w:val="FFFFFF"/>
                              </w:rPr>
                              <w:t>0</w:t>
                            </w:r>
                            <w:r w:rsidRPr="00982BB5">
                              <w:rPr>
                                <w:rFonts w:hint="eastAsia"/>
                                <w:color w:val="FFFFFF"/>
                              </w:rPr>
                              <w:t>持抓好本单位工程图纸会审、竣工验收，参加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6" type="#_x0000_t202" style="width:10pt;height:10pt;margin-top:361pt;margin-left:423pt;mso-wrap-distance-bottom:0;mso-wrap-distance-left:9pt;mso-wrap-distance-right:9pt;mso-wrap-distance-top:0;position:absolute;v-text-anchor:top;z-index:251700224" filled="f" fillcolor="this" stroked="f" strokeweight="0.5pt">
                <v:textbox>
                  <w:txbxContent>
                    <w:p w:rsidR="00982BB5" w:rsidRPr="00982BB5" w14:paraId="64E690BB" w14:textId="4E75A1FC">
                      <w:pPr>
                        <w:rPr>
                          <w:color w:val="FFFFFF"/>
                        </w:rPr>
                      </w:pPr>
                      <w:r w:rsidRPr="00982BB5">
                        <w:rPr>
                          <w:rFonts w:hint="eastAsia"/>
                          <w:color w:val="FFFFFF"/>
                        </w:rPr>
                        <w:t>紧密挂钩。</w:t>
                      </w:r>
                      <w:r w:rsidRPr="00982BB5">
                        <w:rPr>
                          <w:rFonts w:hint="eastAsia"/>
                          <w:color w:val="FFFFFF"/>
                        </w:rPr>
                        <w:t>9..9</w:t>
                      </w:r>
                      <w:r w:rsidRPr="00982BB5">
                        <w:rPr>
                          <w:rFonts w:hint="eastAsia"/>
                          <w:color w:val="FFFFFF"/>
                        </w:rPr>
                        <w:t>负责领导并做好质量体系的工作。</w:t>
                      </w:r>
                      <w:r w:rsidRPr="00982BB5">
                        <w:rPr>
                          <w:rFonts w:hint="eastAsia"/>
                          <w:color w:val="FFFFFF"/>
                        </w:rPr>
                        <w:t>9..1</w:t>
                      </w:r>
                      <w:r w:rsidRPr="00982BB5">
                        <w:rPr>
                          <w:rFonts w:hint="eastAsia"/>
                          <w:color w:val="FFFFFF"/>
                        </w:rPr>
                        <w:t>主</w:t>
                      </w:r>
                      <w:r w:rsidRPr="00982BB5">
                        <w:rPr>
                          <w:rFonts w:hint="eastAsia"/>
                          <w:color w:val="FFFFFF"/>
                        </w:rPr>
                        <w:t>0</w:t>
                      </w:r>
                      <w:r w:rsidRPr="00982BB5">
                        <w:rPr>
                          <w:rFonts w:hint="eastAsia"/>
                          <w:color w:val="FFFFFF"/>
                        </w:rPr>
                        <w:t>持抓好本单位工程图纸会审、竣工验收，参加</w:t>
                      </w:r>
                    </w:p>
                  </w:txbxContent>
                </v:textbox>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5372100</wp:posOffset>
                </wp:positionH>
                <wp:positionV relativeFrom="paragraph">
                  <wp:posOffset>2679700</wp:posOffset>
                </wp:positionV>
                <wp:extent cx="127000" cy="127000"/>
                <wp:effectExtent l="0" t="0" r="6350" b="6350"/>
                <wp:wrapNone/>
                <wp:docPr id="593876694"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0B9BB3D5">
                            <w:pPr>
                              <w:rPr>
                                <w:color w:val="FFFFFF"/>
                              </w:rPr>
                            </w:pPr>
                            <w:r w:rsidRPr="00982BB5">
                              <w:rPr>
                                <w:rFonts w:hint="eastAsia"/>
                                <w:color w:val="FFFFFF"/>
                              </w:rPr>
                              <w:t>操作质量，积极推广全面质量管理及班组质量活动。</w:t>
                            </w:r>
                            <w:r w:rsidRPr="00982BB5">
                              <w:rPr>
                                <w:rFonts w:hint="eastAsia"/>
                                <w:color w:val="FFFFFF"/>
                              </w:rPr>
                              <w:t>9..6</w:t>
                            </w:r>
                            <w:r w:rsidRPr="00982BB5">
                              <w:rPr>
                                <w:rFonts w:hint="eastAsia"/>
                                <w:color w:val="FFFFFF"/>
                              </w:rPr>
                              <w:t>负责对工程材料、构件等的数量、规格、型号、质量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7" type="#_x0000_t202" style="width:10pt;height:10pt;margin-top:211pt;margin-left:423pt;mso-wrap-distance-bottom:0;mso-wrap-distance-left:9pt;mso-wrap-distance-right:9pt;mso-wrap-distance-top:0;position:absolute;v-text-anchor:top;z-index:251698176" filled="f" fillcolor="this" stroked="f" strokeweight="0.5pt">
                <v:textbox>
                  <w:txbxContent>
                    <w:p w:rsidR="00982BB5" w:rsidRPr="00982BB5" w14:paraId="73E27947" w14:textId="0B9BB3D5">
                      <w:pPr>
                        <w:rPr>
                          <w:color w:val="FFFFFF"/>
                        </w:rPr>
                      </w:pPr>
                      <w:r w:rsidRPr="00982BB5">
                        <w:rPr>
                          <w:rFonts w:hint="eastAsia"/>
                          <w:color w:val="FFFFFF"/>
                        </w:rPr>
                        <w:t>操作质量，积极推广全面质量管理及班组质量活动。</w:t>
                      </w:r>
                      <w:r w:rsidRPr="00982BB5">
                        <w:rPr>
                          <w:rFonts w:hint="eastAsia"/>
                          <w:color w:val="FFFFFF"/>
                        </w:rPr>
                        <w:t>9..6</w:t>
                      </w:r>
                      <w:r w:rsidRPr="00982BB5">
                        <w:rPr>
                          <w:rFonts w:hint="eastAsia"/>
                          <w:color w:val="FFFFFF"/>
                        </w:rPr>
                        <w:t>负责对工程材料、构件等的数量、规格、型号、质量</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5372100</wp:posOffset>
                </wp:positionH>
                <wp:positionV relativeFrom="paragraph">
                  <wp:posOffset>774700</wp:posOffset>
                </wp:positionV>
                <wp:extent cx="127000" cy="127000"/>
                <wp:effectExtent l="0" t="0" r="6350" b="6350"/>
                <wp:wrapNone/>
                <wp:docPr id="1278032569"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596DF015">
                            <w:pPr>
                              <w:rPr>
                                <w:color w:val="FFFFFF"/>
                              </w:rPr>
                            </w:pPr>
                            <w:r w:rsidRPr="00982BB5">
                              <w:rPr>
                                <w:rFonts w:hint="eastAsia"/>
                                <w:color w:val="FFFFFF"/>
                              </w:rPr>
                              <w:t>，发现有不符合要求之处，应立即纠正，并在纠正后，再行复核，未经技术复核者，不得进入下道工序的施工；</w:t>
                            </w:r>
                            <w:r w:rsidRPr="00982BB5">
                              <w:rPr>
                                <w:rFonts w:hint="eastAsia"/>
                                <w:color w:val="FFFFFF"/>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8" type="#_x0000_t202" style="width:10pt;height:10pt;margin-top:61pt;margin-left:423pt;mso-wrap-distance-bottom:0;mso-wrap-distance-left:9pt;mso-wrap-distance-right:9pt;mso-wrap-distance-top:0;position:absolute;v-text-anchor:top;z-index:251696128" filled="f" fillcolor="this" stroked="f" strokeweight="0.5pt">
                <v:textbox>
                  <w:txbxContent>
                    <w:p w:rsidR="00982BB5" w:rsidRPr="00982BB5" w14:paraId="42AC5593" w14:textId="596DF015">
                      <w:pPr>
                        <w:rPr>
                          <w:color w:val="FFFFFF"/>
                        </w:rPr>
                      </w:pPr>
                      <w:r w:rsidRPr="00982BB5">
                        <w:rPr>
                          <w:rFonts w:hint="eastAsia"/>
                          <w:color w:val="FFFFFF"/>
                        </w:rPr>
                        <w:t>，发现有不符合要求之处，应立即纠正，并在纠正后，再行复核，未经技术复核者，不得进入下道工序的施工；</w:t>
                      </w:r>
                      <w:r w:rsidRPr="00982BB5">
                        <w:rPr>
                          <w:rFonts w:hint="eastAsia"/>
                          <w:color w:val="FFFFFF"/>
                        </w:rPr>
                        <w:t>2</w:t>
                      </w:r>
                    </w:p>
                  </w:txbxContent>
                </v:textbox>
              </v:shape>
            </w:pict>
          </mc:Fallback>
        </mc:AlternateContent>
      </w:r>
      <w:r>
        <w:drawing>
          <wp:inline distT="0" distB="0" distL="0" distR="0">
            <wp:extent cx="596900" cy="381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
                    <a:stretch>
                      <a:fillRect/>
                    </a:stretch>
                  </pic:blipFill>
                  <pic:spPr>
                    <a:xfrm>
                      <a:off x="0" y="0"/>
                      <a:ext cx="596900" cy="38100"/>
                    </a:xfrm>
                    <a:prstGeom prst="rect">
                      <a:avLst/>
                    </a:prstGeom>
                  </pic:spPr>
                </pic:pic>
              </a:graphicData>
            </a:graphic>
          </wp:inline>
        </w:drawing>
      </w:r>
    </w:p>
    <w:p w:rsidR="00F80A4B" w14:paraId="131EDF97" w14:textId="77777777">
      <w:pPr>
        <w:spacing w:before="15" w:line="204" w:lineRule="exact"/>
        <w:ind w:firstLine="6402"/>
        <w:rPr>
          <w:rFonts w:ascii="宋体" w:eastAsia="宋体" w:hAnsi="宋体" w:cs="宋体"/>
          <w:sz w:val="15"/>
          <w:szCs w:val="15"/>
        </w:rPr>
      </w:pPr>
      <w:r>
        <w:rPr>
          <w:rFonts w:eastAsia="Arial"/>
        </w:rPr>
        <w:pict>
          <v:rect id="_x0000_s1049" style="width:686pt;height:3pt;margin-top:8pt;margin-left:0;position:absolute;z-index:251695104" fillcolor="black" stroked="f"/>
        </w:pict>
      </w:r>
      <w:r>
        <w:rPr>
          <w:rFonts w:ascii="宋体" w:eastAsia="宋体" w:hAnsi="宋体" w:cs="宋体"/>
          <w:color w:val="00FFFF"/>
          <w:spacing w:val="8"/>
          <w:position w:val="1"/>
          <w:sz w:val="15"/>
          <w:szCs w:val="15"/>
        </w:rPr>
        <w:t>质量管理体系</w:t>
      </w:r>
    </w:p>
    <w:p w:rsidR="00F80A4B" w14:paraId="22745E60" w14:textId="77777777">
      <w:pPr>
        <w:spacing w:before="157" w:line="237" w:lineRule="auto"/>
        <w:ind w:firstLine="49"/>
        <w:rPr>
          <w:rFonts w:ascii="宋体" w:eastAsia="宋体" w:hAnsi="宋体" w:cs="宋体"/>
          <w:sz w:val="36"/>
          <w:szCs w:val="36"/>
        </w:rPr>
      </w:pPr>
      <w:r>
        <w:rPr>
          <w:rFonts w:ascii="宋体" w:eastAsia="宋体" w:hAnsi="宋体" w:cs="宋体"/>
          <w:spacing w:val="-3"/>
          <w:sz w:val="36"/>
          <w:szCs w:val="36"/>
        </w:rPr>
        <w:t>单位对施工人员进行分项和分工种的安全技术交底。</w:t>
      </w:r>
    </w:p>
    <w:p w:rsidR="00F80A4B" w14:paraId="65555D64" w14:textId="77777777">
      <w:pPr>
        <w:spacing w:before="288" w:line="808" w:lineRule="exact"/>
        <w:ind w:firstLine="781"/>
        <w:rPr>
          <w:rFonts w:ascii="宋体" w:eastAsia="宋体" w:hAnsi="宋体" w:cs="宋体"/>
          <w:sz w:val="36"/>
          <w:szCs w:val="36"/>
        </w:rPr>
      </w:pPr>
      <w:r>
        <w:rPr>
          <w:rFonts w:ascii="黑体" w:eastAsia="黑体" w:hAnsi="黑体" w:cs="黑体"/>
          <w:spacing w:val="-3"/>
          <w:position w:val="32"/>
          <w:sz w:val="36"/>
          <w:szCs w:val="36"/>
        </w:rPr>
        <w:t>9.</w:t>
      </w:r>
      <w:r>
        <w:rPr>
          <w:rFonts w:ascii="宋体" w:eastAsia="宋体" w:hAnsi="宋体" w:cs="宋体"/>
          <w:spacing w:val="-3"/>
          <w:position w:val="32"/>
          <w:sz w:val="36"/>
          <w:szCs w:val="36"/>
        </w:rPr>
        <w:t>对技术素质差、工程质量低劣的班组和有关人员有权采取必要处罚措施，对严重</w:t>
      </w:r>
    </w:p>
    <w:p w:rsidR="00F80A4B" w14:paraId="16ECC156" w14:textId="77777777">
      <w:pPr>
        <w:spacing w:before="1" w:line="236" w:lineRule="auto"/>
        <w:ind w:firstLine="52"/>
        <w:rPr>
          <w:rFonts w:ascii="宋体" w:eastAsia="宋体" w:hAnsi="宋体" w:cs="宋体"/>
          <w:sz w:val="36"/>
          <w:szCs w:val="36"/>
        </w:rPr>
      </w:pPr>
      <w:r>
        <w:rPr>
          <w:rFonts w:ascii="宋体" w:eastAsia="宋体" w:hAnsi="宋体" w:cs="宋体"/>
          <w:spacing w:val="-3"/>
          <w:sz w:val="36"/>
          <w:szCs w:val="36"/>
        </w:rPr>
        <w:t>违反操作规程的行为采取制止、纠正、停工整改、罚款直至辞退。</w:t>
      </w:r>
    </w:p>
    <w:p w:rsidR="00F80A4B" w14:paraId="13C1CB53" w14:textId="77777777">
      <w:pPr>
        <w:spacing w:before="293" w:line="804" w:lineRule="exact"/>
        <w:ind w:firstLine="804"/>
        <w:rPr>
          <w:rFonts w:ascii="宋体" w:eastAsia="宋体" w:hAnsi="宋体" w:cs="宋体"/>
          <w:sz w:val="36"/>
          <w:szCs w:val="36"/>
        </w:rPr>
      </w:pPr>
      <w:r>
        <w:rPr>
          <w:rFonts w:ascii="黑体" w:eastAsia="黑体" w:hAnsi="黑体" w:cs="黑体"/>
          <w:spacing w:val="-18"/>
          <w:position w:val="32"/>
          <w:sz w:val="36"/>
          <w:szCs w:val="36"/>
        </w:rPr>
        <w:t>10</w:t>
      </w:r>
      <w:r>
        <w:rPr>
          <w:rFonts w:ascii="宋体" w:eastAsia="宋体" w:hAnsi="宋体" w:cs="宋体"/>
          <w:spacing w:val="-18"/>
          <w:position w:val="32"/>
          <w:sz w:val="36"/>
          <w:szCs w:val="36"/>
        </w:rPr>
        <w:t>建</w:t>
      </w:r>
      <w:r>
        <w:rPr>
          <w:rFonts w:ascii="黑体" w:eastAsia="黑体" w:hAnsi="黑体" w:cs="黑体"/>
          <w:spacing w:val="-18"/>
          <w:position w:val="32"/>
          <w:sz w:val="36"/>
          <w:szCs w:val="36"/>
        </w:rPr>
        <w:t>.</w:t>
      </w:r>
      <w:r>
        <w:rPr>
          <w:rFonts w:ascii="宋体" w:eastAsia="宋体" w:hAnsi="宋体" w:cs="宋体"/>
          <w:spacing w:val="-18"/>
          <w:position w:val="32"/>
          <w:sz w:val="36"/>
          <w:szCs w:val="36"/>
        </w:rPr>
        <w:t>立好自检、互检、交接检的三检制度，做好同一工序交叉、</w:t>
      </w:r>
      <w:r>
        <w:rPr>
          <w:rFonts w:ascii="宋体" w:eastAsia="宋体" w:hAnsi="宋体" w:cs="宋体"/>
          <w:spacing w:val="-11"/>
          <w:position w:val="32"/>
          <w:sz w:val="36"/>
          <w:szCs w:val="36"/>
        </w:rPr>
        <w:t xml:space="preserve"> </w:t>
      </w:r>
      <w:r>
        <w:rPr>
          <w:rFonts w:ascii="宋体" w:eastAsia="宋体" w:hAnsi="宋体" w:cs="宋体"/>
          <w:spacing w:val="-18"/>
          <w:position w:val="32"/>
          <w:sz w:val="36"/>
          <w:szCs w:val="36"/>
        </w:rPr>
        <w:t>交接工序的交接检，</w:t>
      </w:r>
    </w:p>
    <w:p w:rsidR="00F80A4B" w14:paraId="0CA1E2C8" w14:textId="77777777">
      <w:pPr>
        <w:spacing w:line="237" w:lineRule="auto"/>
        <w:ind w:firstLine="49"/>
        <w:rPr>
          <w:rFonts w:ascii="宋体" w:eastAsia="宋体" w:hAnsi="宋体" w:cs="宋体"/>
          <w:sz w:val="36"/>
          <w:szCs w:val="36"/>
        </w:rPr>
      </w:pPr>
      <w:r>
        <w:rPr>
          <w:rFonts w:ascii="宋体" w:eastAsia="宋体" w:hAnsi="宋体" w:cs="宋体"/>
          <w:spacing w:val="-3"/>
          <w:sz w:val="36"/>
          <w:szCs w:val="36"/>
        </w:rPr>
        <w:t>层层把关，把质量隐患消灭于萌芽状态。</w:t>
      </w:r>
    </w:p>
    <w:p w:rsidR="00F80A4B" w14:paraId="3985CBE7" w14:textId="77777777">
      <w:pPr>
        <w:spacing w:before="293" w:line="237" w:lineRule="auto"/>
        <w:ind w:firstLine="804"/>
        <w:rPr>
          <w:rFonts w:ascii="宋体" w:eastAsia="宋体" w:hAnsi="宋体" w:cs="宋体"/>
          <w:sz w:val="36"/>
          <w:szCs w:val="36"/>
        </w:rPr>
      </w:pPr>
      <w:r>
        <w:rPr>
          <w:rFonts w:ascii="黑体" w:eastAsia="黑体" w:hAnsi="黑体" w:cs="黑体"/>
          <w:spacing w:val="1"/>
          <w:sz w:val="36"/>
          <w:szCs w:val="36"/>
        </w:rPr>
        <w:t>11</w:t>
      </w:r>
      <w:r>
        <w:rPr>
          <w:rFonts w:ascii="宋体" w:eastAsia="宋体" w:hAnsi="宋体" w:cs="宋体"/>
          <w:spacing w:val="1"/>
          <w:sz w:val="36"/>
          <w:szCs w:val="36"/>
        </w:rPr>
        <w:t>砼</w:t>
      </w:r>
      <w:r>
        <w:rPr>
          <w:rFonts w:ascii="黑体" w:eastAsia="黑体" w:hAnsi="黑体" w:cs="黑体"/>
          <w:spacing w:val="1"/>
          <w:sz w:val="36"/>
          <w:szCs w:val="36"/>
        </w:rPr>
        <w:t>.</w:t>
      </w:r>
      <w:r>
        <w:rPr>
          <w:rFonts w:ascii="宋体" w:eastAsia="宋体" w:hAnsi="宋体" w:cs="宋体"/>
          <w:spacing w:val="1"/>
          <w:sz w:val="36"/>
          <w:szCs w:val="36"/>
        </w:rPr>
        <w:t>、砂浆应按规定留试块，并做到不缺组、不多留，钢筋复试后方可使用。</w:t>
      </w:r>
    </w:p>
    <w:p w:rsidR="00F80A4B" w14:paraId="5CEC2E10" w14:textId="77777777">
      <w:pPr>
        <w:spacing w:before="319" w:line="400" w:lineRule="auto"/>
        <w:ind w:left="52" w:right="120" w:firstLine="751"/>
        <w:rPr>
          <w:rFonts w:ascii="宋体" w:eastAsia="宋体" w:hAnsi="宋体" w:cs="宋体"/>
          <w:sz w:val="36"/>
          <w:szCs w:val="36"/>
        </w:rPr>
      </w:pPr>
      <w:r>
        <w:rPr>
          <w:rFonts w:ascii="黑体" w:eastAsia="黑体" w:hAnsi="黑体" w:cs="黑体"/>
          <w:spacing w:val="-18"/>
          <w:w w:val="99"/>
          <w:sz w:val="36"/>
          <w:szCs w:val="36"/>
        </w:rPr>
        <w:t>12</w:t>
      </w:r>
      <w:r>
        <w:rPr>
          <w:rFonts w:ascii="宋体" w:eastAsia="宋体" w:hAnsi="宋体" w:cs="宋体"/>
          <w:spacing w:val="-18"/>
          <w:w w:val="99"/>
          <w:sz w:val="36"/>
          <w:szCs w:val="36"/>
        </w:rPr>
        <w:t>为</w:t>
      </w:r>
      <w:r>
        <w:rPr>
          <w:rFonts w:ascii="黑体" w:eastAsia="黑体" w:hAnsi="黑体" w:cs="黑体"/>
          <w:spacing w:val="-18"/>
          <w:w w:val="99"/>
          <w:sz w:val="36"/>
          <w:szCs w:val="36"/>
        </w:rPr>
        <w:t>.</w:t>
      </w:r>
      <w:r>
        <w:rPr>
          <w:rFonts w:ascii="宋体" w:eastAsia="宋体" w:hAnsi="宋体" w:cs="宋体"/>
          <w:spacing w:val="-18"/>
          <w:w w:val="99"/>
          <w:sz w:val="36"/>
          <w:szCs w:val="36"/>
        </w:rPr>
        <w:t>努力提高工程质量，</w:t>
      </w:r>
      <w:r>
        <w:rPr>
          <w:rFonts w:ascii="宋体" w:eastAsia="宋体" w:hAnsi="宋体" w:cs="宋体"/>
          <w:spacing w:val="143"/>
          <w:sz w:val="36"/>
          <w:szCs w:val="36"/>
        </w:rPr>
        <w:t xml:space="preserve"> </w:t>
      </w:r>
      <w:r>
        <w:rPr>
          <w:rFonts w:ascii="宋体" w:eastAsia="宋体" w:hAnsi="宋体" w:cs="宋体"/>
          <w:spacing w:val="-18"/>
          <w:w w:val="99"/>
          <w:sz w:val="36"/>
          <w:szCs w:val="36"/>
        </w:rPr>
        <w:t>必须十分注意做好细部处理工作及成品保护工作，</w:t>
      </w:r>
      <w:r>
        <w:rPr>
          <w:rFonts w:ascii="宋体" w:eastAsia="宋体" w:hAnsi="宋体" w:cs="宋体"/>
          <w:spacing w:val="19"/>
          <w:sz w:val="36"/>
          <w:szCs w:val="36"/>
        </w:rPr>
        <w:t xml:space="preserve"> </w:t>
      </w:r>
      <w:r>
        <w:rPr>
          <w:rFonts w:ascii="宋体" w:eastAsia="宋体" w:hAnsi="宋体" w:cs="宋体"/>
          <w:spacing w:val="-18"/>
          <w:w w:val="99"/>
          <w:sz w:val="36"/>
          <w:szCs w:val="36"/>
        </w:rPr>
        <w:t>单位工</w:t>
      </w:r>
      <w:r>
        <w:rPr>
          <w:rFonts w:ascii="宋体" w:eastAsia="宋体" w:hAnsi="宋体" w:cs="宋体"/>
          <w:sz w:val="36"/>
          <w:szCs w:val="36"/>
        </w:rPr>
        <w:t xml:space="preserve"> </w:t>
      </w:r>
      <w:r>
        <w:rPr>
          <w:rFonts w:ascii="宋体" w:eastAsia="宋体" w:hAnsi="宋体" w:cs="宋体"/>
          <w:spacing w:val="-8"/>
          <w:sz w:val="36"/>
          <w:szCs w:val="36"/>
        </w:rPr>
        <w:t>程进入装饰阶段后，</w:t>
      </w:r>
      <w:r>
        <w:rPr>
          <w:rFonts w:ascii="宋体" w:eastAsia="宋体" w:hAnsi="宋体" w:cs="宋体"/>
          <w:spacing w:val="32"/>
          <w:sz w:val="36"/>
          <w:szCs w:val="36"/>
        </w:rPr>
        <w:t xml:space="preserve"> </w:t>
      </w:r>
      <w:r>
        <w:rPr>
          <w:rFonts w:ascii="宋体" w:eastAsia="宋体" w:hAnsi="宋体" w:cs="宋体"/>
          <w:spacing w:val="-8"/>
          <w:sz w:val="36"/>
          <w:szCs w:val="36"/>
        </w:rPr>
        <w:t>施工技术部门应采取相应措施制订有关细部处理和成品保护实施方</w:t>
      </w:r>
      <w:r>
        <w:rPr>
          <w:rFonts w:ascii="宋体" w:eastAsia="宋体" w:hAnsi="宋体" w:cs="宋体"/>
          <w:sz w:val="36"/>
          <w:szCs w:val="36"/>
        </w:rPr>
        <w:t xml:space="preserve"> </w:t>
      </w:r>
      <w:r>
        <w:rPr>
          <w:rFonts w:ascii="宋体" w:eastAsia="宋体" w:hAnsi="宋体" w:cs="宋体"/>
          <w:spacing w:val="-2"/>
          <w:sz w:val="36"/>
          <w:szCs w:val="36"/>
        </w:rPr>
        <w:t>案，并组织实施，有利于提高观感质量和整单位工程质量的综合评定。</w:t>
      </w:r>
    </w:p>
    <w:p w:rsidR="00F80A4B" w14:paraId="6BB01126" w14:textId="77777777">
      <w:pPr>
        <w:spacing w:line="804" w:lineRule="exact"/>
        <w:ind w:firstLine="804"/>
        <w:rPr>
          <w:rFonts w:ascii="宋体" w:eastAsia="宋体" w:hAnsi="宋体" w:cs="宋体"/>
          <w:sz w:val="36"/>
          <w:szCs w:val="36"/>
        </w:rPr>
      </w:pPr>
      <w:r>
        <w:rPr>
          <w:rFonts w:ascii="黑体" w:eastAsia="黑体" w:hAnsi="黑体" w:cs="黑体"/>
          <w:spacing w:val="-7"/>
          <w:position w:val="32"/>
          <w:sz w:val="36"/>
          <w:szCs w:val="36"/>
        </w:rPr>
        <w:t>13</w:t>
      </w:r>
      <w:r>
        <w:rPr>
          <w:rFonts w:ascii="宋体" w:eastAsia="宋体" w:hAnsi="宋体" w:cs="宋体"/>
          <w:spacing w:val="-7"/>
          <w:position w:val="32"/>
          <w:sz w:val="36"/>
          <w:szCs w:val="36"/>
        </w:rPr>
        <w:t>单</w:t>
      </w:r>
      <w:r>
        <w:rPr>
          <w:rFonts w:ascii="黑体" w:eastAsia="黑体" w:hAnsi="黑体" w:cs="黑体"/>
          <w:spacing w:val="-7"/>
          <w:position w:val="32"/>
          <w:sz w:val="36"/>
          <w:szCs w:val="36"/>
        </w:rPr>
        <w:t>.</w:t>
      </w:r>
      <w:r>
        <w:rPr>
          <w:rFonts w:ascii="宋体" w:eastAsia="宋体" w:hAnsi="宋体" w:cs="宋体"/>
          <w:spacing w:val="-7"/>
          <w:position w:val="32"/>
          <w:sz w:val="36"/>
          <w:szCs w:val="36"/>
        </w:rPr>
        <w:t>位工程竣工验收前应逐级上报，公司安质部应先进行质量内部预检，对预检中</w:t>
      </w:r>
    </w:p>
    <w:p w:rsidR="00F80A4B" w14:paraId="5C8EC9E0" w14:textId="77777777">
      <w:pPr>
        <w:spacing w:before="1" w:line="237" w:lineRule="auto"/>
        <w:ind w:firstLine="56"/>
        <w:rPr>
          <w:rFonts w:ascii="宋体" w:eastAsia="宋体" w:hAnsi="宋体" w:cs="宋体"/>
          <w:sz w:val="36"/>
          <w:szCs w:val="36"/>
        </w:rPr>
      </w:pPr>
      <w:r>
        <w:rPr>
          <w:rFonts w:ascii="宋体" w:eastAsia="宋体" w:hAnsi="宋体" w:cs="宋体"/>
          <w:spacing w:val="7"/>
          <w:sz w:val="36"/>
          <w:szCs w:val="36"/>
        </w:rPr>
        <w:t>提出的质量弊病，项目必须进行整改，并进行复查验收。</w:t>
      </w:r>
    </w:p>
    <w:p w:rsidR="00F80A4B" w14:paraId="6CE385F1" w14:textId="77777777">
      <w:pPr>
        <w:spacing w:before="294" w:line="400" w:lineRule="auto"/>
        <w:ind w:left="52" w:right="117" w:firstLine="751"/>
        <w:rPr>
          <w:rFonts w:ascii="宋体" w:eastAsia="宋体" w:hAnsi="宋体" w:cs="宋体"/>
          <w:sz w:val="36"/>
          <w:szCs w:val="36"/>
        </w:rPr>
      </w:pPr>
      <w:r>
        <w:rPr>
          <w:rFonts w:ascii="黑体" w:eastAsia="黑体" w:hAnsi="黑体" w:cs="黑体"/>
          <w:spacing w:val="-8"/>
          <w:sz w:val="36"/>
          <w:szCs w:val="36"/>
        </w:rPr>
        <w:t>14</w:t>
      </w:r>
      <w:r>
        <w:rPr>
          <w:rFonts w:ascii="宋体" w:eastAsia="宋体" w:hAnsi="宋体" w:cs="宋体"/>
          <w:spacing w:val="-8"/>
          <w:sz w:val="36"/>
          <w:szCs w:val="36"/>
        </w:rPr>
        <w:t>单</w:t>
      </w:r>
      <w:r>
        <w:rPr>
          <w:rFonts w:ascii="黑体" w:eastAsia="黑体" w:hAnsi="黑体" w:cs="黑体"/>
          <w:spacing w:val="-8"/>
          <w:sz w:val="36"/>
          <w:szCs w:val="36"/>
        </w:rPr>
        <w:t>.</w:t>
      </w:r>
      <w:r>
        <w:rPr>
          <w:rFonts w:ascii="宋体" w:eastAsia="宋体" w:hAnsi="宋体" w:cs="宋体"/>
          <w:spacing w:val="-8"/>
          <w:sz w:val="36"/>
          <w:szCs w:val="36"/>
        </w:rPr>
        <w:t>位工程技术资料应做到及时、全面、真实、准确，质检员应及时提供分项工程</w:t>
      </w:r>
      <w:r>
        <w:rPr>
          <w:rFonts w:ascii="宋体" w:eastAsia="宋体" w:hAnsi="宋体" w:cs="宋体"/>
          <w:spacing w:val="13"/>
          <w:sz w:val="36"/>
          <w:szCs w:val="36"/>
        </w:rPr>
        <w:t xml:space="preserve"> </w:t>
      </w:r>
      <w:r>
        <w:rPr>
          <w:rFonts w:ascii="宋体" w:eastAsia="宋体" w:hAnsi="宋体" w:cs="宋体"/>
          <w:spacing w:val="-3"/>
          <w:sz w:val="36"/>
          <w:szCs w:val="36"/>
        </w:rPr>
        <w:t>质量检查验评依据，工地材料员应及时提供完整、有效的材料质保单。工地资料员应及</w:t>
      </w:r>
      <w:r>
        <w:rPr>
          <w:rFonts w:ascii="宋体" w:eastAsia="宋体" w:hAnsi="宋体" w:cs="宋体"/>
          <w:spacing w:val="30"/>
          <w:sz w:val="36"/>
          <w:szCs w:val="36"/>
        </w:rPr>
        <w:t xml:space="preserve"> </w:t>
      </w:r>
      <w:r>
        <w:rPr>
          <w:rFonts w:ascii="宋体" w:eastAsia="宋体" w:hAnsi="宋体" w:cs="宋体"/>
          <w:spacing w:val="-8"/>
          <w:sz w:val="36"/>
          <w:szCs w:val="36"/>
        </w:rPr>
        <w:t>时收集、整理、</w:t>
      </w:r>
      <w:r>
        <w:rPr>
          <w:rFonts w:ascii="宋体" w:eastAsia="宋体" w:hAnsi="宋体" w:cs="宋体"/>
          <w:spacing w:val="43"/>
          <w:sz w:val="36"/>
          <w:szCs w:val="36"/>
        </w:rPr>
        <w:t xml:space="preserve"> </w:t>
      </w:r>
      <w:r>
        <w:rPr>
          <w:rFonts w:ascii="宋体" w:eastAsia="宋体" w:hAnsi="宋体" w:cs="宋体"/>
          <w:spacing w:val="-8"/>
          <w:sz w:val="36"/>
          <w:szCs w:val="36"/>
        </w:rPr>
        <w:t>汇总。分项、分部工程验收，各级质检人员签字方可生效。单位工程竣</w:t>
      </w:r>
      <w:r>
        <w:rPr>
          <w:rFonts w:ascii="宋体" w:eastAsia="宋体" w:hAnsi="宋体" w:cs="宋体"/>
          <w:sz w:val="36"/>
          <w:szCs w:val="36"/>
        </w:rPr>
        <w:t xml:space="preserve"> </w:t>
      </w:r>
      <w:r>
        <w:rPr>
          <w:rFonts w:ascii="宋体" w:eastAsia="宋体" w:hAnsi="宋体" w:cs="宋体"/>
          <w:spacing w:val="-11"/>
          <w:sz w:val="36"/>
          <w:szCs w:val="36"/>
        </w:rPr>
        <w:t>工，</w:t>
      </w:r>
      <w:r>
        <w:rPr>
          <w:rFonts w:ascii="宋体" w:eastAsia="宋体" w:hAnsi="宋体" w:cs="宋体"/>
          <w:spacing w:val="78"/>
          <w:sz w:val="36"/>
          <w:szCs w:val="36"/>
        </w:rPr>
        <w:t xml:space="preserve"> </w:t>
      </w:r>
      <w:r>
        <w:rPr>
          <w:rFonts w:ascii="宋体" w:eastAsia="宋体" w:hAnsi="宋体" w:cs="宋体"/>
          <w:spacing w:val="-11"/>
          <w:sz w:val="36"/>
          <w:szCs w:val="36"/>
        </w:rPr>
        <w:t>城建档案部门验收工程技术资料，合格后才能进行竣工验收。</w:t>
      </w:r>
    </w:p>
    <w:p w:rsidR="00F80A4B" w14:paraId="6F965A25" w14:textId="77777777">
      <w:pPr>
        <w:spacing w:before="5" w:line="399" w:lineRule="auto"/>
        <w:ind w:left="52" w:right="113" w:firstLine="751"/>
        <w:rPr>
          <w:rFonts w:ascii="宋体" w:eastAsia="宋体" w:hAnsi="宋体" w:cs="宋体"/>
          <w:sz w:val="36"/>
          <w:szCs w:val="36"/>
        </w:rPr>
      </w:pPr>
      <w:r>
        <w:rPr>
          <w:rFonts w:ascii="黑体" w:eastAsia="黑体" w:hAnsi="黑体" w:cs="黑体"/>
          <w:spacing w:val="-6"/>
          <w:sz w:val="36"/>
          <w:szCs w:val="36"/>
        </w:rPr>
        <w:t>15</w:t>
      </w:r>
      <w:r>
        <w:rPr>
          <w:rFonts w:ascii="宋体" w:eastAsia="宋体" w:hAnsi="宋体" w:cs="宋体"/>
          <w:spacing w:val="-6"/>
          <w:sz w:val="36"/>
          <w:szCs w:val="36"/>
        </w:rPr>
        <w:t>积</w:t>
      </w:r>
      <w:r>
        <w:rPr>
          <w:rFonts w:ascii="黑体" w:eastAsia="黑体" w:hAnsi="黑体" w:cs="黑体"/>
          <w:spacing w:val="-6"/>
          <w:sz w:val="36"/>
          <w:szCs w:val="36"/>
        </w:rPr>
        <w:t>.</w:t>
      </w:r>
      <w:r>
        <w:rPr>
          <w:rFonts w:ascii="宋体" w:eastAsia="宋体" w:hAnsi="宋体" w:cs="宋体"/>
          <w:spacing w:val="-6"/>
          <w:sz w:val="36"/>
          <w:szCs w:val="36"/>
        </w:rPr>
        <w:t>极开展</w:t>
      </w:r>
      <w:r>
        <w:rPr>
          <w:rFonts w:ascii="宋体" w:eastAsia="宋体" w:hAnsi="宋体" w:cs="宋体"/>
          <w:spacing w:val="-96"/>
          <w:sz w:val="36"/>
          <w:szCs w:val="36"/>
        </w:rPr>
        <w:t xml:space="preserve"> </w:t>
      </w:r>
      <w:r>
        <w:rPr>
          <w:rFonts w:ascii="宋体" w:eastAsia="宋体" w:hAnsi="宋体" w:cs="宋体"/>
          <w:spacing w:val="-6"/>
          <w:sz w:val="36"/>
          <w:szCs w:val="36"/>
        </w:rPr>
        <w:t>Q</w:t>
      </w:r>
      <w:r>
        <w:rPr>
          <w:position w:val="-8"/>
          <w:sz w:val="36"/>
          <w:szCs w:val="36"/>
        </w:rPr>
        <w:drawing>
          <wp:inline distT="0" distB="0" distL="0" distR="0">
            <wp:extent cx="241401" cy="250773"/>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2"/>
                    <a:stretch>
                      <a:fillRect/>
                    </a:stretch>
                  </pic:blipFill>
                  <pic:spPr>
                    <a:xfrm>
                      <a:off x="0" y="0"/>
                      <a:ext cx="241401" cy="250773"/>
                    </a:xfrm>
                    <a:prstGeom prst="rect">
                      <a:avLst/>
                    </a:prstGeom>
                  </pic:spPr>
                </pic:pic>
              </a:graphicData>
            </a:graphic>
          </wp:inline>
        </w:drawing>
      </w:r>
      <w:r>
        <w:rPr>
          <w:rFonts w:ascii="宋体" w:eastAsia="宋体" w:hAnsi="宋体" w:cs="宋体"/>
          <w:spacing w:val="-6"/>
          <w:sz w:val="36"/>
          <w:szCs w:val="36"/>
        </w:rPr>
        <w:t>动，抓好全员质量意识教育，严格执行公司质量奖罚制度和质量内</w:t>
      </w:r>
      <w:r>
        <w:rPr>
          <w:rFonts w:ascii="宋体" w:eastAsia="宋体" w:hAnsi="宋体" w:cs="宋体"/>
          <w:sz w:val="36"/>
          <w:szCs w:val="36"/>
        </w:rPr>
        <w:t xml:space="preserve"> </w:t>
      </w:r>
      <w:r>
        <w:rPr>
          <w:rFonts w:ascii="宋体" w:eastAsia="宋体" w:hAnsi="宋体" w:cs="宋体"/>
          <w:spacing w:val="-8"/>
          <w:sz w:val="36"/>
          <w:szCs w:val="36"/>
        </w:rPr>
        <w:t>控指标，做好质量预控、检查验收，挤水分、</w:t>
      </w:r>
      <w:r>
        <w:rPr>
          <w:rFonts w:ascii="宋体" w:eastAsia="宋体" w:hAnsi="宋体" w:cs="宋体"/>
          <w:spacing w:val="49"/>
          <w:sz w:val="36"/>
          <w:szCs w:val="36"/>
        </w:rPr>
        <w:t xml:space="preserve"> </w:t>
      </w:r>
      <w:r>
        <w:rPr>
          <w:rFonts w:ascii="宋体" w:eastAsia="宋体" w:hAnsi="宋体" w:cs="宋体"/>
          <w:spacing w:val="-8"/>
          <w:sz w:val="36"/>
          <w:szCs w:val="36"/>
        </w:rPr>
        <w:t>上等级，确保工程质量提高，多创名牌产</w:t>
      </w:r>
      <w:r>
        <w:rPr>
          <w:rFonts w:ascii="宋体" w:eastAsia="宋体" w:hAnsi="宋体" w:cs="宋体"/>
          <w:sz w:val="36"/>
          <w:szCs w:val="36"/>
        </w:rPr>
        <w:t xml:space="preserve"> </w:t>
      </w:r>
      <w:r>
        <w:rPr>
          <w:rFonts w:ascii="宋体" w:eastAsia="宋体" w:hAnsi="宋体" w:cs="宋体"/>
          <w:spacing w:val="-3"/>
          <w:sz w:val="36"/>
          <w:szCs w:val="36"/>
        </w:rPr>
        <w:t>品，提高企业社会信誉。</w:t>
      </w:r>
    </w:p>
    <w:p w:rsidR="00F80A4B" w14:paraId="760D3759" w14:textId="77777777">
      <w:pPr>
        <w:spacing w:before="1" w:line="406" w:lineRule="auto"/>
        <w:ind w:left="804" w:right="905"/>
        <w:rPr>
          <w:rFonts w:ascii="宋体" w:eastAsia="宋体" w:hAnsi="宋体" w:cs="宋体"/>
          <w:sz w:val="36"/>
          <w:szCs w:val="36"/>
        </w:rPr>
      </w:pPr>
      <w:r>
        <w:rPr>
          <w:rFonts w:ascii="黑体" w:eastAsia="黑体" w:hAnsi="黑体" w:cs="黑体"/>
          <w:spacing w:val="-17"/>
          <w:sz w:val="36"/>
          <w:szCs w:val="36"/>
        </w:rPr>
        <w:t>16</w:t>
      </w:r>
      <w:r>
        <w:rPr>
          <w:rFonts w:ascii="宋体" w:eastAsia="宋体" w:hAnsi="宋体" w:cs="宋体"/>
          <w:spacing w:val="-17"/>
          <w:sz w:val="36"/>
          <w:szCs w:val="36"/>
        </w:rPr>
        <w:t>工</w:t>
      </w:r>
      <w:r>
        <w:rPr>
          <w:rFonts w:ascii="黑体" w:eastAsia="黑体" w:hAnsi="黑体" w:cs="黑体"/>
          <w:spacing w:val="-17"/>
          <w:sz w:val="36"/>
          <w:szCs w:val="36"/>
        </w:rPr>
        <w:t>.</w:t>
      </w:r>
      <w:r>
        <w:rPr>
          <w:rFonts w:ascii="宋体" w:eastAsia="宋体" w:hAnsi="宋体" w:cs="宋体"/>
          <w:spacing w:val="-17"/>
          <w:sz w:val="36"/>
          <w:szCs w:val="36"/>
        </w:rPr>
        <w:t>程质量奖励标准、质量事故处罚、</w:t>
      </w:r>
      <w:r>
        <w:rPr>
          <w:rFonts w:ascii="宋体" w:eastAsia="宋体" w:hAnsi="宋体" w:cs="宋体"/>
          <w:spacing w:val="73"/>
          <w:sz w:val="36"/>
          <w:szCs w:val="36"/>
        </w:rPr>
        <w:t xml:space="preserve"> </w:t>
      </w:r>
      <w:r>
        <w:rPr>
          <w:rFonts w:ascii="宋体" w:eastAsia="宋体" w:hAnsi="宋体" w:cs="宋体"/>
          <w:spacing w:val="-17"/>
          <w:sz w:val="36"/>
          <w:szCs w:val="36"/>
        </w:rPr>
        <w:t>未达标的处罚参照公司奖罚规定执行。</w:t>
      </w:r>
      <w:r>
        <w:rPr>
          <w:rFonts w:ascii="宋体" w:eastAsia="宋体" w:hAnsi="宋体" w:cs="宋体"/>
          <w:sz w:val="36"/>
          <w:szCs w:val="36"/>
        </w:rPr>
        <w:t xml:space="preserve"> </w:t>
      </w:r>
      <w:r>
        <w:rPr>
          <w:rFonts w:ascii="黑体" w:eastAsia="黑体" w:hAnsi="黑体" w:cs="黑体"/>
          <w:sz w:val="36"/>
          <w:szCs w:val="36"/>
        </w:rPr>
        <w:t>17</w:t>
      </w:r>
      <w:r>
        <w:rPr>
          <w:rFonts w:ascii="宋体" w:eastAsia="宋体" w:hAnsi="宋体" w:cs="宋体"/>
          <w:sz w:val="36"/>
          <w:szCs w:val="36"/>
        </w:rPr>
        <w:t>本</w:t>
      </w:r>
      <w:r>
        <w:rPr>
          <w:rFonts w:ascii="黑体" w:eastAsia="黑体" w:hAnsi="黑体" w:cs="黑体"/>
          <w:sz w:val="36"/>
          <w:szCs w:val="36"/>
        </w:rPr>
        <w:t>.</w:t>
      </w:r>
      <w:r>
        <w:rPr>
          <w:rFonts w:ascii="宋体" w:eastAsia="宋体" w:hAnsi="宋体" w:cs="宋体"/>
          <w:sz w:val="36"/>
          <w:szCs w:val="36"/>
        </w:rPr>
        <w:t>制度如有与上级文件精神相抵触的按上级文件执行。</w:t>
      </w:r>
    </w:p>
    <w:p w:rsidR="00F80A4B" w14:paraId="74113F8C" w14:textId="77777777">
      <w:pPr>
        <w:spacing w:before="261" w:line="621" w:lineRule="exact"/>
        <w:ind w:firstLine="4418"/>
        <w:rPr>
          <w:rFonts w:ascii="黑体" w:eastAsia="黑体" w:hAnsi="黑体" w:cs="黑体"/>
          <w:sz w:val="47"/>
          <w:szCs w:val="47"/>
        </w:rPr>
      </w:pPr>
      <w:r>
        <w:rPr>
          <w:rFonts w:ascii="黑体" w:eastAsia="黑体" w:hAnsi="黑体" w:cs="黑体"/>
          <w:spacing w:val="8"/>
          <w:position w:val="2"/>
          <w:sz w:val="47"/>
          <w:szCs w:val="47"/>
        </w:rPr>
        <w:t>（二）工程质量责任制</w:t>
      </w:r>
    </w:p>
    <w:p w:rsidR="00F80A4B" w14:paraId="54BFE58E" w14:textId="77777777">
      <w:pPr>
        <w:spacing w:line="361" w:lineRule="auto"/>
      </w:pPr>
    </w:p>
    <w:p w:rsidR="00F80A4B" w14:paraId="60D650A0" w14:textId="77777777">
      <w:pPr>
        <w:spacing w:before="118" w:line="400" w:lineRule="auto"/>
        <w:ind w:left="48" w:right="117" w:firstLine="755"/>
        <w:rPr>
          <w:rFonts w:ascii="宋体" w:eastAsia="宋体" w:hAnsi="宋体" w:cs="宋体"/>
          <w:sz w:val="36"/>
          <w:szCs w:val="36"/>
        </w:rPr>
      </w:pPr>
      <w:r>
        <w:rPr>
          <w:rFonts w:ascii="黑体" w:eastAsia="黑体" w:hAnsi="黑体" w:cs="黑体"/>
          <w:spacing w:val="-8"/>
          <w:sz w:val="36"/>
          <w:szCs w:val="36"/>
        </w:rPr>
        <w:t>1.</w:t>
      </w:r>
      <w:r>
        <w:rPr>
          <w:rFonts w:ascii="宋体" w:eastAsia="宋体" w:hAnsi="宋体" w:cs="宋体"/>
          <w:spacing w:val="-8"/>
          <w:sz w:val="36"/>
          <w:szCs w:val="36"/>
        </w:rPr>
        <w:t>总承包单位依法将建设工程分包给其他单位的，分包（劳务或专业施工）</w:t>
      </w:r>
      <w:r>
        <w:rPr>
          <w:rFonts w:ascii="宋体" w:eastAsia="宋体" w:hAnsi="宋体" w:cs="宋体"/>
          <w:spacing w:val="5"/>
          <w:sz w:val="36"/>
          <w:szCs w:val="36"/>
        </w:rPr>
        <w:t xml:space="preserve"> </w:t>
      </w:r>
      <w:r>
        <w:rPr>
          <w:rFonts w:ascii="宋体" w:eastAsia="宋体" w:hAnsi="宋体" w:cs="宋体"/>
          <w:spacing w:val="-8"/>
          <w:sz w:val="36"/>
          <w:szCs w:val="36"/>
        </w:rPr>
        <w:t>单位应</w:t>
      </w:r>
      <w:r>
        <w:rPr>
          <w:rFonts w:ascii="宋体" w:eastAsia="宋体" w:hAnsi="宋体" w:cs="宋体"/>
          <w:sz w:val="36"/>
          <w:szCs w:val="36"/>
        </w:rPr>
        <w:t xml:space="preserve"> </w:t>
      </w:r>
      <w:r>
        <w:rPr>
          <w:rFonts w:ascii="宋体" w:eastAsia="宋体" w:hAnsi="宋体" w:cs="宋体"/>
          <w:spacing w:val="-2"/>
          <w:sz w:val="36"/>
          <w:szCs w:val="36"/>
        </w:rPr>
        <w:t>具有相应资质等级。除总承包合同中约定的分包外，其他分包必须通过监理单位审核，</w:t>
      </w:r>
      <w:r>
        <w:rPr>
          <w:rFonts w:ascii="宋体" w:eastAsia="宋体" w:hAnsi="宋体" w:cs="宋体"/>
          <w:spacing w:val="1"/>
          <w:sz w:val="36"/>
          <w:szCs w:val="36"/>
        </w:rPr>
        <w:t xml:space="preserve"> </w:t>
      </w:r>
      <w:r>
        <w:rPr>
          <w:rFonts w:ascii="宋体" w:eastAsia="宋体" w:hAnsi="宋体" w:cs="宋体"/>
          <w:spacing w:val="-3"/>
          <w:sz w:val="36"/>
          <w:szCs w:val="36"/>
        </w:rPr>
        <w:t>并获得发包方认可。单位工程不得层层转包，施工总承包中的建筑工程主体结构的施工</w:t>
      </w:r>
      <w:r>
        <w:rPr>
          <w:rFonts w:ascii="宋体" w:eastAsia="宋体" w:hAnsi="宋体" w:cs="宋体"/>
          <w:spacing w:val="37"/>
          <w:sz w:val="36"/>
          <w:szCs w:val="36"/>
        </w:rPr>
        <w:t xml:space="preserve"> </w:t>
      </w:r>
      <w:r>
        <w:rPr>
          <w:rFonts w:ascii="宋体" w:eastAsia="宋体" w:hAnsi="宋体" w:cs="宋体"/>
          <w:spacing w:val="-2"/>
          <w:sz w:val="36"/>
          <w:szCs w:val="36"/>
        </w:rPr>
        <w:t>必须由总承包单位自行完成。</w:t>
      </w:r>
    </w:p>
    <w:p w:rsidR="00F80A4B" w14:paraId="18DFF460" w14:textId="77777777">
      <w:pPr>
        <w:spacing w:line="237" w:lineRule="auto"/>
        <w:ind w:firstLine="778"/>
        <w:rPr>
          <w:rFonts w:ascii="宋体" w:eastAsia="宋体" w:hAnsi="宋体" w:cs="宋体"/>
          <w:sz w:val="36"/>
          <w:szCs w:val="36"/>
        </w:rPr>
      </w:pPr>
      <w:r>
        <w:rPr>
          <w:rFonts w:ascii="黑体" w:eastAsia="黑体" w:hAnsi="黑体" w:cs="黑体"/>
          <w:spacing w:val="-3"/>
          <w:sz w:val="36"/>
          <w:szCs w:val="36"/>
        </w:rPr>
        <w:t>2.</w:t>
      </w:r>
      <w:r>
        <w:rPr>
          <w:rFonts w:ascii="宋体" w:eastAsia="宋体" w:hAnsi="宋体" w:cs="宋体"/>
          <w:spacing w:val="-3"/>
          <w:sz w:val="36"/>
          <w:szCs w:val="36"/>
        </w:rPr>
        <w:t>建筑工程实行总承包的，工程质量由工程总承包单位负责，总承包单位将建筑工</w:t>
      </w:r>
    </w:p>
    <w:p w:rsidR="00F80A4B" w14:paraId="62AED014" w14:textId="77777777">
      <w:pPr>
        <w:sectPr>
          <w:footerReference w:type="default" r:id="rId13"/>
          <w:pgSz w:w="17860" w:h="25258"/>
          <w:pgMar w:top="1780" w:right="1748" w:bottom="1717" w:left="2340" w:header="0" w:footer="1479" w:gutter="0"/>
          <w:pgNumType w:start="5"/>
          <w:cols w:space="720"/>
        </w:sectPr>
      </w:pPr>
    </w:p>
    <w:p w:rsidR="00F80A4B" w14:paraId="67717ADC" w14:textId="4271EA61">
      <w:pPr>
        <w:spacing w:line="60" w:lineRule="exact"/>
        <w:ind w:firstLine="6380"/>
        <w:textAlignment w:val="center"/>
      </w:pPr>
      <w:r>
        <mc:AlternateContent>
          <mc:Choice Requires="wps">
            <w:drawing>
              <wp:anchor distT="0" distB="0" distL="114300" distR="114300" simplePos="0" relativeHeight="251712512" behindDoc="0" locked="0" layoutInCell="1" allowOverlap="1">
                <wp:simplePos x="0" y="0"/>
                <wp:positionH relativeFrom="column">
                  <wp:posOffset>5372100</wp:posOffset>
                </wp:positionH>
                <wp:positionV relativeFrom="paragraph">
                  <wp:posOffset>6489700</wp:posOffset>
                </wp:positionV>
                <wp:extent cx="127000" cy="127000"/>
                <wp:effectExtent l="0" t="0" r="6350" b="6350"/>
                <wp:wrapNone/>
                <wp:docPr id="865309205"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638BB302">
                            <w:pPr>
                              <w:rPr>
                                <w:color w:val="FFFFFF"/>
                              </w:rPr>
                            </w:pPr>
                            <w:r w:rsidRPr="00982BB5">
                              <w:rPr>
                                <w:rFonts w:hint="eastAsia"/>
                                <w:color w:val="FFFFFF"/>
                              </w:rPr>
                              <w:t>合格。</w:t>
                            </w:r>
                            <w:r w:rsidRPr="00982BB5">
                              <w:rPr>
                                <w:rFonts w:hint="eastAsia"/>
                                <w:color w:val="FFFFFF"/>
                              </w:rPr>
                              <w:t>3.3</w:t>
                            </w:r>
                            <w:r w:rsidRPr="00982BB5">
                              <w:rPr>
                                <w:rFonts w:hint="eastAsia"/>
                                <w:color w:val="FFFFFF"/>
                              </w:rPr>
                              <w:t>对不合格的事实应作记录并保存。必要时在实物上作标识。</w:t>
                            </w:r>
                            <w:r w:rsidRPr="00982BB5">
                              <w:rPr>
                                <w:rFonts w:hint="eastAsia"/>
                                <w:color w:val="FFFFFF"/>
                              </w:rPr>
                              <w:t>3.4</w:t>
                            </w:r>
                            <w:r w:rsidRPr="00982BB5">
                              <w:rPr>
                                <w:rFonts w:hint="eastAsia"/>
                                <w:color w:val="FFFFFF"/>
                              </w:rPr>
                              <w:t>在项目部自检中发现施工质量存在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0" type="#_x0000_t202" style="width:10pt;height:10pt;margin-top:511pt;margin-left:423pt;mso-wrap-distance-bottom:0;mso-wrap-distance-left:9pt;mso-wrap-distance-right:9pt;mso-wrap-distance-top:0;position:absolute;v-text-anchor:top;z-index:251711488" filled="f" fillcolor="this" stroked="f" strokeweight="0.5pt">
                <v:textbox>
                  <w:txbxContent>
                    <w:p w:rsidR="00982BB5" w:rsidRPr="00982BB5" w14:paraId="6C48B14D" w14:textId="638BB302">
                      <w:pPr>
                        <w:rPr>
                          <w:color w:val="FFFFFF"/>
                        </w:rPr>
                      </w:pPr>
                      <w:r w:rsidRPr="00982BB5">
                        <w:rPr>
                          <w:rFonts w:hint="eastAsia"/>
                          <w:color w:val="FFFFFF"/>
                        </w:rPr>
                        <w:t>合格。</w:t>
                      </w:r>
                      <w:r w:rsidRPr="00982BB5">
                        <w:rPr>
                          <w:rFonts w:hint="eastAsia"/>
                          <w:color w:val="FFFFFF"/>
                        </w:rPr>
                        <w:t>3.3</w:t>
                      </w:r>
                      <w:r w:rsidRPr="00982BB5">
                        <w:rPr>
                          <w:rFonts w:hint="eastAsia"/>
                          <w:color w:val="FFFFFF"/>
                        </w:rPr>
                        <w:t>对不合格的事实应作记录并保存。必要时在实物上作标识。</w:t>
                      </w:r>
                      <w:r w:rsidRPr="00982BB5">
                        <w:rPr>
                          <w:rFonts w:hint="eastAsia"/>
                          <w:color w:val="FFFFFF"/>
                        </w:rPr>
                        <w:t>3.4</w:t>
                      </w:r>
                      <w:r w:rsidRPr="00982BB5">
                        <w:rPr>
                          <w:rFonts w:hint="eastAsia"/>
                          <w:color w:val="FFFFFF"/>
                        </w:rPr>
                        <w:t>在项目部自检中发现施工质量存在</w:t>
                      </w:r>
                    </w:p>
                  </w:txbxContent>
                </v:textbox>
              </v:shape>
            </w:pict>
          </mc:Fallback>
        </mc:AlternateContent>
      </w:r>
      <w:r>
        <mc:AlternateContent>
          <mc:Choice Requires="wps">
            <w:drawing>
              <wp:anchor distT="0" distB="0" distL="114300" distR="114300" simplePos="0" relativeHeight="251710464" behindDoc="0" locked="0" layoutInCell="1" allowOverlap="1">
                <wp:simplePos x="0" y="0"/>
                <wp:positionH relativeFrom="column">
                  <wp:posOffset>5372100</wp:posOffset>
                </wp:positionH>
                <wp:positionV relativeFrom="paragraph">
                  <wp:posOffset>4584700</wp:posOffset>
                </wp:positionV>
                <wp:extent cx="127000" cy="127000"/>
                <wp:effectExtent l="0" t="0" r="6350" b="6350"/>
                <wp:wrapNone/>
                <wp:docPr id="1043563005"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03CBAB68">
                            <w:pPr>
                              <w:rPr>
                                <w:color w:val="FFFFFF"/>
                              </w:rPr>
                            </w:pPr>
                            <w:r w:rsidRPr="00982BB5">
                              <w:rPr>
                                <w:rFonts w:hint="eastAsia"/>
                                <w:color w:val="FFFFFF"/>
                              </w:rPr>
                              <w:t>资料责成有关人员及时补上。</w:t>
                            </w:r>
                            <w:r w:rsidRPr="00982BB5">
                              <w:rPr>
                                <w:rFonts w:hint="eastAsia"/>
                                <w:color w:val="FFFFFF"/>
                              </w:rPr>
                              <w:t>9..6</w:t>
                            </w:r>
                            <w:r w:rsidRPr="00982BB5">
                              <w:rPr>
                                <w:rFonts w:hint="eastAsia"/>
                                <w:color w:val="FFFFFF"/>
                              </w:rPr>
                              <w:t>负责竣工资料的整理、分册、汇总和装订工作。</w:t>
                            </w:r>
                            <w:r w:rsidRPr="00982BB5">
                              <w:rPr>
                                <w:rFonts w:hint="eastAsia"/>
                                <w:color w:val="FFFFFF"/>
                              </w:rPr>
                              <w:t>9.77</w:t>
                            </w:r>
                            <w:r w:rsidRPr="00982BB5">
                              <w:rPr>
                                <w:rFonts w:hint="eastAsia"/>
                                <w:color w:val="FFFFFF"/>
                              </w:rPr>
                              <w:t>接受有关部门对资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1" type="#_x0000_t202" style="width:10pt;height:10pt;margin-top:361pt;margin-left:423pt;mso-wrap-distance-bottom:0;mso-wrap-distance-left:9pt;mso-wrap-distance-right:9pt;mso-wrap-distance-top:0;position:absolute;v-text-anchor:top;z-index:251709440" filled="f" fillcolor="this" stroked="f" strokeweight="0.5pt">
                <v:textbox>
                  <w:txbxContent>
                    <w:p w:rsidR="00982BB5" w:rsidRPr="00982BB5" w14:paraId="06528068" w14:textId="03CBAB68">
                      <w:pPr>
                        <w:rPr>
                          <w:color w:val="FFFFFF"/>
                        </w:rPr>
                      </w:pPr>
                      <w:r w:rsidRPr="00982BB5">
                        <w:rPr>
                          <w:rFonts w:hint="eastAsia"/>
                          <w:color w:val="FFFFFF"/>
                        </w:rPr>
                        <w:t>资料责成有关人员及时补上。</w:t>
                      </w:r>
                      <w:r w:rsidRPr="00982BB5">
                        <w:rPr>
                          <w:rFonts w:hint="eastAsia"/>
                          <w:color w:val="FFFFFF"/>
                        </w:rPr>
                        <w:t>9..6</w:t>
                      </w:r>
                      <w:r w:rsidRPr="00982BB5">
                        <w:rPr>
                          <w:rFonts w:hint="eastAsia"/>
                          <w:color w:val="FFFFFF"/>
                        </w:rPr>
                        <w:t>负责竣工资料的整理、分册、汇总和装订工作。</w:t>
                      </w:r>
                      <w:r w:rsidRPr="00982BB5">
                        <w:rPr>
                          <w:rFonts w:hint="eastAsia"/>
                          <w:color w:val="FFFFFF"/>
                        </w:rPr>
                        <w:t>9.77</w:t>
                      </w:r>
                      <w:r w:rsidRPr="00982BB5">
                        <w:rPr>
                          <w:rFonts w:hint="eastAsia"/>
                          <w:color w:val="FFFFFF"/>
                        </w:rPr>
                        <w:t>接受有关部门对资</w:t>
                      </w:r>
                    </w:p>
                  </w:txbxContent>
                </v:textbox>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5372100</wp:posOffset>
                </wp:positionH>
                <wp:positionV relativeFrom="paragraph">
                  <wp:posOffset>2679700</wp:posOffset>
                </wp:positionV>
                <wp:extent cx="127000" cy="127000"/>
                <wp:effectExtent l="0" t="0" r="6350" b="6350"/>
                <wp:wrapNone/>
                <wp:docPr id="1108552998"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65CC87D9">
                            <w:pPr>
                              <w:rPr>
                                <w:color w:val="FFFFFF"/>
                              </w:rPr>
                            </w:pPr>
                            <w:r w:rsidRPr="00982BB5">
                              <w:rPr>
                                <w:rFonts w:hint="eastAsia"/>
                                <w:color w:val="FFFFFF"/>
                              </w:rPr>
                              <w:t>理体系蔽验收检查，如未达到验收要求，必须立即整改直至再次复查验收合格为止。并形成验收文件。</w:t>
                            </w:r>
                            <w:r w:rsidRPr="00982BB5">
                              <w:rPr>
                                <w:rFonts w:hint="eastAsia"/>
                                <w:color w:val="FFFFFF"/>
                              </w:rPr>
                              <w:t>4.</w:t>
                            </w:r>
                            <w:r w:rsidRPr="00982BB5">
                              <w:rPr>
                                <w:rFonts w:hint="eastAsia"/>
                                <w:color w:val="FFFFFF"/>
                              </w:rPr>
                              <w:t>质量监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2" type="#_x0000_t202" style="width:10pt;height:10pt;margin-top:211pt;margin-left:423pt;mso-wrap-distance-bottom:0;mso-wrap-distance-left:9pt;mso-wrap-distance-right:9pt;mso-wrap-distance-top:0;position:absolute;v-text-anchor:top;z-index:251707392" filled="f" fillcolor="this" stroked="f" strokeweight="0.5pt">
                <v:textbox>
                  <w:txbxContent>
                    <w:p w:rsidR="00982BB5" w:rsidRPr="00982BB5" w14:paraId="2022D82C" w14:textId="65CC87D9">
                      <w:pPr>
                        <w:rPr>
                          <w:color w:val="FFFFFF"/>
                        </w:rPr>
                      </w:pPr>
                      <w:r w:rsidRPr="00982BB5">
                        <w:rPr>
                          <w:rFonts w:hint="eastAsia"/>
                          <w:color w:val="FFFFFF"/>
                        </w:rPr>
                        <w:t>理体系蔽验收检查，如未达到验收要求，必须立即整改直至再次复查验收合格为止。并形成验收文件。</w:t>
                      </w:r>
                      <w:r w:rsidRPr="00982BB5">
                        <w:rPr>
                          <w:rFonts w:hint="eastAsia"/>
                          <w:color w:val="FFFFFF"/>
                        </w:rPr>
                        <w:t>4.</w:t>
                      </w:r>
                      <w:r w:rsidRPr="00982BB5">
                        <w:rPr>
                          <w:rFonts w:hint="eastAsia"/>
                          <w:color w:val="FFFFFF"/>
                        </w:rPr>
                        <w:t>质量监</w:t>
                      </w:r>
                    </w:p>
                  </w:txbxContent>
                </v:textbox>
              </v:shape>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5372100</wp:posOffset>
                </wp:positionH>
                <wp:positionV relativeFrom="paragraph">
                  <wp:posOffset>774700</wp:posOffset>
                </wp:positionV>
                <wp:extent cx="127000" cy="127000"/>
                <wp:effectExtent l="0" t="0" r="6350" b="6350"/>
                <wp:wrapNone/>
                <wp:docPr id="125120176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6D7CB6CA">
                            <w:pPr>
                              <w:rPr>
                                <w:color w:val="FFFFFF"/>
                              </w:rPr>
                            </w:pPr>
                            <w:r w:rsidRPr="00982BB5">
                              <w:rPr>
                                <w:rFonts w:hint="eastAsia"/>
                                <w:color w:val="FFFFFF"/>
                              </w:rPr>
                              <w:t>棚阳台，腰线未做滴水槽、滴水线如墙压顶坡向朝外墙栏杆等铁件未按规定除锈就上油漆木门窗上下帽头油漆漏刷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3" type="#_x0000_t202" style="width:10pt;height:10pt;margin-top:61pt;margin-left:423pt;mso-wrap-distance-bottom:0;mso-wrap-distance-left:9pt;mso-wrap-distance-right:9pt;mso-wrap-distance-top:0;position:absolute;v-text-anchor:top;z-index:251705344" filled="f" fillcolor="this" stroked="f" strokeweight="0.5pt">
                <v:textbox>
                  <w:txbxContent>
                    <w:p w:rsidR="00982BB5" w:rsidRPr="00982BB5" w14:paraId="0FAB5A68" w14:textId="6D7CB6CA">
                      <w:pPr>
                        <w:rPr>
                          <w:color w:val="FFFFFF"/>
                        </w:rPr>
                      </w:pPr>
                      <w:r w:rsidRPr="00982BB5">
                        <w:rPr>
                          <w:rFonts w:hint="eastAsia"/>
                          <w:color w:val="FFFFFF"/>
                        </w:rPr>
                        <w:t>棚阳台，腰线未做滴水槽、滴水线如墙压顶坡向朝外墙栏杆等铁件未按规定除锈就上油漆木门窗上下帽头油漆漏刷</w:t>
                      </w:r>
                    </w:p>
                  </w:txbxContent>
                </v:textbox>
              </v:shape>
            </w:pict>
          </mc:Fallback>
        </mc:AlternateContent>
      </w:r>
      <w:r>
        <w:drawing>
          <wp:inline distT="0" distB="0" distL="0" distR="0">
            <wp:extent cx="596900" cy="381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4"/>
                    <a:stretch>
                      <a:fillRect/>
                    </a:stretch>
                  </pic:blipFill>
                  <pic:spPr>
                    <a:xfrm>
                      <a:off x="0" y="0"/>
                      <a:ext cx="596900" cy="38100"/>
                    </a:xfrm>
                    <a:prstGeom prst="rect">
                      <a:avLst/>
                    </a:prstGeom>
                  </pic:spPr>
                </pic:pic>
              </a:graphicData>
            </a:graphic>
          </wp:inline>
        </w:drawing>
      </w:r>
    </w:p>
    <w:p w:rsidR="00F80A4B" w14:paraId="078343D5" w14:textId="77777777">
      <w:pPr>
        <w:spacing w:before="15" w:line="204" w:lineRule="exact"/>
        <w:ind w:firstLine="6402"/>
        <w:rPr>
          <w:rFonts w:ascii="宋体" w:eastAsia="宋体" w:hAnsi="宋体" w:cs="宋体"/>
          <w:sz w:val="15"/>
          <w:szCs w:val="15"/>
        </w:rPr>
      </w:pPr>
      <w:r>
        <w:rPr>
          <w:rFonts w:eastAsia="Arial"/>
        </w:rPr>
        <w:pict>
          <v:rect id="_x0000_s1054" style="width:686pt;height:3pt;margin-top:8pt;margin-left:0;position:absolute;z-index:251704320" fillcolor="black" stroked="f"/>
        </w:pict>
      </w:r>
      <w:r>
        <w:rPr>
          <w:rFonts w:ascii="宋体" w:eastAsia="宋体" w:hAnsi="宋体" w:cs="宋体"/>
          <w:color w:val="00FFFF"/>
          <w:spacing w:val="8"/>
          <w:position w:val="1"/>
          <w:sz w:val="15"/>
          <w:szCs w:val="15"/>
        </w:rPr>
        <w:t>质量管理体系</w:t>
      </w:r>
    </w:p>
    <w:p w:rsidR="00F80A4B" w14:paraId="51CE0A29" w14:textId="77777777">
      <w:pPr>
        <w:spacing w:before="154" w:line="396" w:lineRule="auto"/>
        <w:ind w:left="49" w:right="426" w:firstLine="2"/>
        <w:rPr>
          <w:rFonts w:ascii="宋体" w:eastAsia="宋体" w:hAnsi="宋体" w:cs="宋体"/>
          <w:sz w:val="36"/>
          <w:szCs w:val="36"/>
        </w:rPr>
      </w:pPr>
      <w:r>
        <w:rPr>
          <w:rFonts w:ascii="宋体" w:eastAsia="宋体" w:hAnsi="宋体" w:cs="宋体"/>
          <w:spacing w:val="-8"/>
          <w:sz w:val="36"/>
          <w:szCs w:val="36"/>
        </w:rPr>
        <w:t>程分包给其他单位的，</w:t>
      </w:r>
      <w:r>
        <w:rPr>
          <w:rFonts w:ascii="宋体" w:eastAsia="宋体" w:hAnsi="宋体" w:cs="宋体"/>
          <w:spacing w:val="25"/>
          <w:sz w:val="36"/>
          <w:szCs w:val="36"/>
        </w:rPr>
        <w:t xml:space="preserve"> </w:t>
      </w:r>
      <w:r>
        <w:rPr>
          <w:rFonts w:ascii="宋体" w:eastAsia="宋体" w:hAnsi="宋体" w:cs="宋体"/>
          <w:spacing w:val="-8"/>
          <w:sz w:val="36"/>
          <w:szCs w:val="36"/>
        </w:rPr>
        <w:t>分包单位应当按照分包合同的约定对其分包工程的质量向总承包</w:t>
      </w:r>
      <w:r>
        <w:rPr>
          <w:rFonts w:ascii="宋体" w:eastAsia="宋体" w:hAnsi="宋体" w:cs="宋体"/>
          <w:sz w:val="36"/>
          <w:szCs w:val="36"/>
        </w:rPr>
        <w:t xml:space="preserve"> </w:t>
      </w:r>
      <w:r>
        <w:rPr>
          <w:rFonts w:ascii="宋体" w:eastAsia="宋体" w:hAnsi="宋体" w:cs="宋体"/>
          <w:spacing w:val="-3"/>
          <w:sz w:val="36"/>
          <w:szCs w:val="36"/>
        </w:rPr>
        <w:t>单位负责，总承包单位与分包单位对分包工程的质量承担连带责任。分包单位应当接受</w:t>
      </w:r>
      <w:r>
        <w:rPr>
          <w:rFonts w:ascii="宋体" w:eastAsia="宋体" w:hAnsi="宋体" w:cs="宋体"/>
          <w:spacing w:val="36"/>
          <w:sz w:val="36"/>
          <w:szCs w:val="36"/>
        </w:rPr>
        <w:t xml:space="preserve"> </w:t>
      </w:r>
      <w:r>
        <w:rPr>
          <w:rFonts w:ascii="宋体" w:eastAsia="宋体" w:hAnsi="宋体" w:cs="宋体"/>
          <w:spacing w:val="-6"/>
          <w:sz w:val="36"/>
          <w:szCs w:val="36"/>
        </w:rPr>
        <w:t>总承包单位的质量管理。</w:t>
      </w:r>
    </w:p>
    <w:p w:rsidR="00F80A4B" w14:paraId="6868A12E" w14:textId="77777777">
      <w:pPr>
        <w:spacing w:line="803" w:lineRule="exact"/>
        <w:ind w:firstLine="761"/>
        <w:rPr>
          <w:rFonts w:ascii="宋体" w:eastAsia="宋体" w:hAnsi="宋体" w:cs="宋体"/>
          <w:sz w:val="36"/>
          <w:szCs w:val="36"/>
        </w:rPr>
      </w:pPr>
      <w:r>
        <w:rPr>
          <w:rFonts w:ascii="黑体" w:eastAsia="黑体" w:hAnsi="黑体" w:cs="黑体"/>
          <w:spacing w:val="-2"/>
          <w:position w:val="32"/>
          <w:sz w:val="36"/>
          <w:szCs w:val="36"/>
        </w:rPr>
        <w:t>3.</w:t>
      </w:r>
      <w:r>
        <w:rPr>
          <w:rFonts w:ascii="宋体" w:eastAsia="宋体" w:hAnsi="宋体" w:cs="宋体"/>
          <w:spacing w:val="-2"/>
          <w:position w:val="32"/>
          <w:sz w:val="36"/>
          <w:szCs w:val="36"/>
        </w:rPr>
        <w:t>总、分包施工单位均必须按照工程设计图纸和施工技术标准施工，不得擅自修改</w:t>
      </w:r>
    </w:p>
    <w:p w:rsidR="00F80A4B" w14:paraId="10FC5D32" w14:textId="77777777">
      <w:pPr>
        <w:spacing w:line="237" w:lineRule="auto"/>
        <w:ind w:firstLine="52"/>
        <w:rPr>
          <w:rFonts w:ascii="宋体" w:eastAsia="宋体" w:hAnsi="宋体" w:cs="宋体"/>
          <w:sz w:val="36"/>
          <w:szCs w:val="36"/>
        </w:rPr>
      </w:pPr>
      <w:r>
        <w:rPr>
          <w:rFonts w:ascii="宋体" w:eastAsia="宋体" w:hAnsi="宋体" w:cs="宋体"/>
          <w:spacing w:val="-5"/>
          <w:sz w:val="36"/>
          <w:szCs w:val="36"/>
        </w:rPr>
        <w:t>工程设计，不得偷工减料。</w:t>
      </w:r>
    </w:p>
    <w:p w:rsidR="00F80A4B" w14:paraId="3C9007D4" w14:textId="77777777">
      <w:pPr>
        <w:spacing w:before="293" w:line="400" w:lineRule="auto"/>
        <w:ind w:left="49" w:firstLine="714"/>
        <w:rPr>
          <w:rFonts w:ascii="宋体" w:eastAsia="宋体" w:hAnsi="宋体" w:cs="宋体"/>
          <w:sz w:val="36"/>
          <w:szCs w:val="36"/>
        </w:rPr>
      </w:pPr>
      <w:r>
        <w:rPr>
          <w:rFonts w:ascii="黑体" w:eastAsia="黑体" w:hAnsi="黑体" w:cs="黑体"/>
          <w:spacing w:val="9"/>
          <w:sz w:val="36"/>
          <w:szCs w:val="36"/>
        </w:rPr>
        <w:t>4.</w:t>
      </w:r>
      <w:r>
        <w:rPr>
          <w:rFonts w:ascii="宋体" w:eastAsia="宋体" w:hAnsi="宋体" w:cs="宋体"/>
          <w:spacing w:val="9"/>
          <w:sz w:val="36"/>
          <w:szCs w:val="36"/>
        </w:rPr>
        <w:t>总、分包施工单位必须建立、健全施工质量的检验、评定制度，严格工序管理，</w:t>
      </w:r>
      <w:r>
        <w:rPr>
          <w:rFonts w:ascii="宋体" w:eastAsia="宋体" w:hAnsi="宋体" w:cs="宋体"/>
          <w:spacing w:val="21"/>
          <w:sz w:val="36"/>
          <w:szCs w:val="36"/>
        </w:rPr>
        <w:t xml:space="preserve"> </w:t>
      </w:r>
      <w:r>
        <w:rPr>
          <w:rFonts w:ascii="宋体" w:eastAsia="宋体" w:hAnsi="宋体" w:cs="宋体"/>
          <w:spacing w:val="-2"/>
          <w:sz w:val="36"/>
          <w:szCs w:val="36"/>
        </w:rPr>
        <w:t>作好隐蔽工程的质量检查和记录。隐蔽工程在隐蔽前，由总包单位通知建设单位和监理</w:t>
      </w:r>
      <w:r>
        <w:rPr>
          <w:rFonts w:ascii="宋体" w:eastAsia="宋体" w:hAnsi="宋体" w:cs="宋体"/>
          <w:sz w:val="36"/>
          <w:szCs w:val="36"/>
        </w:rPr>
        <w:t xml:space="preserve">   </w:t>
      </w:r>
      <w:r>
        <w:rPr>
          <w:rFonts w:ascii="宋体" w:eastAsia="宋体" w:hAnsi="宋体" w:cs="宋体"/>
          <w:spacing w:val="-12"/>
          <w:sz w:val="36"/>
          <w:szCs w:val="36"/>
        </w:rPr>
        <w:t>单位。</w:t>
      </w:r>
    </w:p>
    <w:p w:rsidR="00F80A4B" w14:paraId="7C89207C" w14:textId="77777777">
      <w:pPr>
        <w:spacing w:line="807" w:lineRule="exact"/>
        <w:ind w:firstLine="765"/>
        <w:rPr>
          <w:rFonts w:ascii="宋体" w:eastAsia="宋体" w:hAnsi="宋体" w:cs="宋体"/>
          <w:sz w:val="36"/>
          <w:szCs w:val="36"/>
        </w:rPr>
      </w:pPr>
      <w:r>
        <w:rPr>
          <w:rFonts w:ascii="黑体" w:eastAsia="黑体" w:hAnsi="黑体" w:cs="黑体"/>
          <w:spacing w:val="-3"/>
          <w:position w:val="32"/>
          <w:sz w:val="36"/>
          <w:szCs w:val="36"/>
        </w:rPr>
        <w:t>5.</w:t>
      </w:r>
      <w:r>
        <w:rPr>
          <w:rFonts w:ascii="宋体" w:eastAsia="宋体" w:hAnsi="宋体" w:cs="宋体"/>
          <w:spacing w:val="-3"/>
          <w:position w:val="32"/>
          <w:sz w:val="36"/>
          <w:szCs w:val="36"/>
        </w:rPr>
        <w:t>分包单位负责对其分包工程质量进行自检评定，并将评定结果和资料报告总包单</w:t>
      </w:r>
    </w:p>
    <w:p w:rsidR="00F80A4B" w14:paraId="33B03866" w14:textId="77777777">
      <w:pPr>
        <w:spacing w:before="1" w:line="237" w:lineRule="auto"/>
        <w:ind w:firstLine="51"/>
        <w:rPr>
          <w:rFonts w:ascii="宋体" w:eastAsia="宋体" w:hAnsi="宋体" w:cs="宋体"/>
          <w:sz w:val="36"/>
          <w:szCs w:val="36"/>
        </w:rPr>
      </w:pPr>
      <w:r>
        <w:rPr>
          <w:rFonts w:ascii="宋体" w:eastAsia="宋体" w:hAnsi="宋体" w:cs="宋体"/>
          <w:spacing w:val="-1"/>
          <w:sz w:val="36"/>
          <w:szCs w:val="36"/>
        </w:rPr>
        <w:t>位。总包单位按照规定组织质量等级评定验收，分包单位应予配合。</w:t>
      </w:r>
    </w:p>
    <w:p w:rsidR="00F80A4B" w14:paraId="0A706492" w14:textId="77777777">
      <w:pPr>
        <w:spacing w:before="288" w:line="808" w:lineRule="exact"/>
        <w:ind w:firstLine="781"/>
        <w:rPr>
          <w:rFonts w:ascii="宋体" w:eastAsia="宋体" w:hAnsi="宋体" w:cs="宋体"/>
          <w:sz w:val="36"/>
          <w:szCs w:val="36"/>
        </w:rPr>
      </w:pPr>
      <w:r>
        <w:rPr>
          <w:rFonts w:ascii="黑体" w:eastAsia="黑体" w:hAnsi="黑体" w:cs="黑体"/>
          <w:spacing w:val="-3"/>
          <w:position w:val="32"/>
          <w:sz w:val="36"/>
          <w:szCs w:val="36"/>
        </w:rPr>
        <w:t>6.</w:t>
      </w:r>
      <w:r>
        <w:rPr>
          <w:rFonts w:ascii="宋体" w:eastAsia="宋体" w:hAnsi="宋体" w:cs="宋体"/>
          <w:spacing w:val="-3"/>
          <w:position w:val="32"/>
          <w:sz w:val="36"/>
          <w:szCs w:val="36"/>
        </w:rPr>
        <w:t>分包单位应了解总承包单位的各项质量管理制度，认真执行有关规定。总承包单</w:t>
      </w:r>
    </w:p>
    <w:p w:rsidR="00F80A4B" w14:paraId="14CEDB68" w14:textId="77777777">
      <w:pPr>
        <w:spacing w:before="1" w:line="237" w:lineRule="auto"/>
        <w:ind w:firstLine="51"/>
        <w:rPr>
          <w:rFonts w:ascii="宋体" w:eastAsia="宋体" w:hAnsi="宋体" w:cs="宋体"/>
          <w:sz w:val="36"/>
          <w:szCs w:val="36"/>
        </w:rPr>
      </w:pPr>
      <w:r>
        <w:rPr>
          <w:rFonts w:ascii="宋体" w:eastAsia="宋体" w:hAnsi="宋体" w:cs="宋体"/>
          <w:spacing w:val="-4"/>
          <w:sz w:val="36"/>
          <w:szCs w:val="36"/>
        </w:rPr>
        <w:t>位有权对违反质量管理制度的分包单位予以处罚。</w:t>
      </w:r>
    </w:p>
    <w:p w:rsidR="00F80A4B" w14:paraId="5EC3D841" w14:textId="77777777">
      <w:pPr>
        <w:spacing w:before="292" w:line="804" w:lineRule="exact"/>
        <w:ind w:firstLine="784"/>
        <w:rPr>
          <w:rFonts w:ascii="宋体" w:eastAsia="宋体" w:hAnsi="宋体" w:cs="宋体"/>
          <w:sz w:val="36"/>
          <w:szCs w:val="36"/>
        </w:rPr>
      </w:pPr>
      <w:r>
        <w:rPr>
          <w:rFonts w:ascii="黑体" w:eastAsia="黑体" w:hAnsi="黑体" w:cs="黑体"/>
          <w:spacing w:val="-3"/>
          <w:position w:val="32"/>
          <w:sz w:val="36"/>
          <w:szCs w:val="36"/>
        </w:rPr>
        <w:t>7.</w:t>
      </w:r>
      <w:r>
        <w:rPr>
          <w:rFonts w:ascii="宋体" w:eastAsia="宋体" w:hAnsi="宋体" w:cs="宋体"/>
          <w:spacing w:val="-3"/>
          <w:position w:val="32"/>
          <w:sz w:val="36"/>
          <w:szCs w:val="36"/>
        </w:rPr>
        <w:t>分包单位对应按时参加总包单位召开的质量管理会议和其他质量管理活动，不得</w:t>
      </w:r>
    </w:p>
    <w:p w:rsidR="00F80A4B" w14:paraId="1A4C2DA7" w14:textId="77777777">
      <w:pPr>
        <w:spacing w:line="237" w:lineRule="auto"/>
        <w:ind w:firstLine="48"/>
        <w:rPr>
          <w:rFonts w:ascii="宋体" w:eastAsia="宋体" w:hAnsi="宋体" w:cs="宋体"/>
          <w:sz w:val="36"/>
          <w:szCs w:val="36"/>
        </w:rPr>
      </w:pPr>
      <w:r>
        <w:rPr>
          <w:rFonts w:ascii="宋体" w:eastAsia="宋体" w:hAnsi="宋体" w:cs="宋体"/>
          <w:spacing w:val="-2"/>
          <w:sz w:val="36"/>
          <w:szCs w:val="36"/>
        </w:rPr>
        <w:t>无故缺席。为确保工程质量，总包单位统筹安排交叉施工的配合问题。</w:t>
      </w:r>
    </w:p>
    <w:p w:rsidR="00F80A4B" w14:paraId="778012B1" w14:textId="77777777">
      <w:pPr>
        <w:spacing w:before="293" w:line="400" w:lineRule="auto"/>
        <w:ind w:left="56" w:right="423" w:firstLine="724"/>
        <w:rPr>
          <w:rFonts w:ascii="宋体" w:eastAsia="宋体" w:hAnsi="宋体" w:cs="宋体"/>
          <w:sz w:val="36"/>
          <w:szCs w:val="36"/>
        </w:rPr>
      </w:pPr>
      <w:r>
        <w:rPr>
          <w:rFonts w:ascii="黑体" w:eastAsia="黑体" w:hAnsi="黑体" w:cs="黑体"/>
          <w:spacing w:val="-3"/>
          <w:sz w:val="36"/>
          <w:szCs w:val="36"/>
        </w:rPr>
        <w:t>8.</w:t>
      </w:r>
      <w:r>
        <w:rPr>
          <w:rFonts w:ascii="宋体" w:eastAsia="宋体" w:hAnsi="宋体" w:cs="宋体"/>
          <w:spacing w:val="-3"/>
          <w:sz w:val="36"/>
          <w:szCs w:val="36"/>
        </w:rPr>
        <w:t>分包单位应对其分包工程的成品、半成品进行妥善保护，并不许损毁总承包单位</w:t>
      </w:r>
      <w:r>
        <w:rPr>
          <w:rFonts w:ascii="宋体" w:eastAsia="宋体" w:hAnsi="宋体" w:cs="宋体"/>
          <w:spacing w:val="25"/>
          <w:sz w:val="36"/>
          <w:szCs w:val="36"/>
        </w:rPr>
        <w:t xml:space="preserve"> </w:t>
      </w:r>
      <w:r>
        <w:rPr>
          <w:rFonts w:ascii="宋体" w:eastAsia="宋体" w:hAnsi="宋体" w:cs="宋体"/>
          <w:spacing w:val="-3"/>
          <w:sz w:val="36"/>
          <w:szCs w:val="36"/>
        </w:rPr>
        <w:t>或其他分包单位已完成的成品、半成品。需在结构上打洞、开槽、补埋铁件等必须报告</w:t>
      </w:r>
      <w:r>
        <w:rPr>
          <w:rFonts w:ascii="宋体" w:eastAsia="宋体" w:hAnsi="宋体" w:cs="宋体"/>
          <w:spacing w:val="31"/>
          <w:sz w:val="36"/>
          <w:szCs w:val="36"/>
        </w:rPr>
        <w:t xml:space="preserve"> </w:t>
      </w:r>
      <w:r>
        <w:rPr>
          <w:rFonts w:ascii="宋体" w:eastAsia="宋体" w:hAnsi="宋体" w:cs="宋体"/>
          <w:spacing w:val="-12"/>
          <w:sz w:val="36"/>
          <w:szCs w:val="36"/>
        </w:rPr>
        <w:t>总承包单位项目技术负责人批准，</w:t>
      </w:r>
      <w:r>
        <w:rPr>
          <w:rFonts w:ascii="宋体" w:eastAsia="宋体" w:hAnsi="宋体" w:cs="宋体"/>
          <w:spacing w:val="73"/>
          <w:sz w:val="36"/>
          <w:szCs w:val="36"/>
        </w:rPr>
        <w:t xml:space="preserve"> </w:t>
      </w:r>
      <w:r>
        <w:rPr>
          <w:rFonts w:ascii="宋体" w:eastAsia="宋体" w:hAnsi="宋体" w:cs="宋体"/>
          <w:spacing w:val="-12"/>
          <w:sz w:val="36"/>
          <w:szCs w:val="36"/>
        </w:rPr>
        <w:t>重要部位报告设计单位核准。</w:t>
      </w:r>
    </w:p>
    <w:p w:rsidR="00F80A4B" w14:paraId="075A04E5" w14:textId="77777777">
      <w:pPr>
        <w:spacing w:line="770" w:lineRule="exact"/>
        <w:ind w:firstLine="767"/>
        <w:rPr>
          <w:rFonts w:ascii="宋体" w:eastAsia="宋体" w:hAnsi="宋体" w:cs="宋体"/>
          <w:sz w:val="36"/>
          <w:szCs w:val="36"/>
        </w:rPr>
      </w:pPr>
      <w:r>
        <w:rPr>
          <w:rFonts w:ascii="黑体" w:eastAsia="黑体" w:hAnsi="黑体" w:cs="黑体"/>
          <w:spacing w:val="-4"/>
          <w:position w:val="29"/>
          <w:sz w:val="36"/>
          <w:szCs w:val="36"/>
        </w:rPr>
        <w:t>9.</w:t>
      </w:r>
      <w:r>
        <w:rPr>
          <w:rFonts w:ascii="宋体" w:eastAsia="宋体" w:hAnsi="宋体" w:cs="宋体"/>
          <w:spacing w:val="-4"/>
          <w:position w:val="29"/>
          <w:sz w:val="36"/>
          <w:szCs w:val="36"/>
        </w:rPr>
        <w:t>职能岗位人员质量责任制</w:t>
      </w:r>
    </w:p>
    <w:p w:rsidR="00F80A4B" w14:paraId="237A6A95" w14:textId="77777777">
      <w:pPr>
        <w:spacing w:before="2"/>
        <w:ind w:firstLine="709"/>
        <w:rPr>
          <w:rFonts w:ascii="黑体" w:eastAsia="黑体" w:hAnsi="黑体" w:cs="黑体"/>
          <w:sz w:val="36"/>
          <w:szCs w:val="36"/>
        </w:rPr>
      </w:pPr>
      <w:r>
        <w:rPr>
          <w:rFonts w:ascii="黑体" w:eastAsia="黑体" w:hAnsi="黑体" w:cs="黑体"/>
          <w:spacing w:val="-16"/>
          <w:w w:val="91"/>
          <w:sz w:val="36"/>
          <w:szCs w:val="36"/>
        </w:rPr>
        <w:t>9.</w:t>
      </w:r>
      <w:r>
        <w:rPr>
          <w:rFonts w:ascii="黑体" w:eastAsia="黑体" w:hAnsi="黑体" w:cs="黑体"/>
          <w:spacing w:val="-16"/>
          <w:w w:val="91"/>
          <w:sz w:val="36"/>
          <w:szCs w:val="36"/>
        </w:rPr>
        <w:t>项</w:t>
      </w:r>
      <w:r>
        <w:rPr>
          <w:rFonts w:ascii="黑体" w:eastAsia="黑体" w:hAnsi="黑体" w:cs="黑体"/>
          <w:spacing w:val="-16"/>
          <w:w w:val="91"/>
          <w:sz w:val="36"/>
          <w:szCs w:val="36"/>
        </w:rPr>
        <w:t>1</w:t>
      </w:r>
      <w:r>
        <w:rPr>
          <w:rFonts w:ascii="黑体" w:eastAsia="黑体" w:hAnsi="黑体" w:cs="黑体"/>
          <w:spacing w:val="-16"/>
          <w:w w:val="91"/>
          <w:sz w:val="36"/>
          <w:szCs w:val="36"/>
        </w:rPr>
        <w:t>目经理</w:t>
      </w:r>
    </w:p>
    <w:p w:rsidR="00F80A4B" w14:paraId="2A57A21C" w14:textId="77777777">
      <w:pPr>
        <w:spacing w:before="319" w:line="807" w:lineRule="exact"/>
        <w:ind w:firstLine="774"/>
        <w:rPr>
          <w:rFonts w:ascii="宋体" w:eastAsia="宋体" w:hAnsi="宋体" w:cs="宋体"/>
          <w:sz w:val="36"/>
          <w:szCs w:val="36"/>
        </w:rPr>
      </w:pPr>
      <w:r>
        <w:rPr>
          <w:rFonts w:ascii="宋体" w:eastAsia="宋体" w:hAnsi="宋体" w:cs="宋体"/>
          <w:spacing w:val="-16"/>
          <w:position w:val="32"/>
          <w:sz w:val="36"/>
          <w:szCs w:val="36"/>
        </w:rPr>
        <w:t>9.1</w:t>
      </w:r>
      <w:r>
        <w:rPr>
          <w:rFonts w:ascii="宋体" w:eastAsia="宋体" w:hAnsi="宋体" w:cs="宋体"/>
          <w:spacing w:val="-16"/>
          <w:position w:val="32"/>
          <w:sz w:val="36"/>
          <w:szCs w:val="36"/>
        </w:rPr>
        <w:t>、</w:t>
      </w:r>
      <w:r>
        <w:rPr>
          <w:rFonts w:ascii="宋体" w:eastAsia="宋体" w:hAnsi="宋体" w:cs="宋体"/>
          <w:spacing w:val="-16"/>
          <w:position w:val="32"/>
          <w:sz w:val="36"/>
          <w:szCs w:val="36"/>
        </w:rPr>
        <w:t>.1</w:t>
      </w:r>
      <w:r>
        <w:rPr>
          <w:rFonts w:ascii="宋体" w:eastAsia="宋体" w:hAnsi="宋体" w:cs="宋体"/>
          <w:spacing w:val="-16"/>
          <w:position w:val="32"/>
          <w:sz w:val="36"/>
          <w:szCs w:val="36"/>
        </w:rPr>
        <w:t>遵照国家施工规范、工程质量检验评定标准，以及山西省有关规定和制度，负</w:t>
      </w:r>
    </w:p>
    <w:p w:rsidR="00F80A4B" w14:paraId="7EF2C6B0" w14:textId="77777777">
      <w:pPr>
        <w:spacing w:before="2" w:line="236" w:lineRule="auto"/>
        <w:ind w:firstLine="56"/>
        <w:rPr>
          <w:rFonts w:ascii="宋体" w:eastAsia="宋体" w:hAnsi="宋体" w:cs="宋体"/>
          <w:sz w:val="36"/>
          <w:szCs w:val="36"/>
        </w:rPr>
      </w:pPr>
      <w:r>
        <w:rPr>
          <w:rFonts w:ascii="宋体" w:eastAsia="宋体" w:hAnsi="宋体" w:cs="宋体"/>
          <w:spacing w:val="-4"/>
          <w:sz w:val="36"/>
          <w:szCs w:val="36"/>
        </w:rPr>
        <w:t>责本工程的组织和领导，并做好协调工作。</w:t>
      </w:r>
    </w:p>
    <w:p w:rsidR="00F80A4B" w14:paraId="42BD48D2" w14:textId="77777777">
      <w:pPr>
        <w:spacing w:before="294" w:line="777" w:lineRule="exact"/>
        <w:ind w:firstLine="479"/>
        <w:rPr>
          <w:rFonts w:ascii="宋体" w:eastAsia="宋体" w:hAnsi="宋体" w:cs="宋体"/>
          <w:sz w:val="36"/>
          <w:szCs w:val="36"/>
        </w:rPr>
      </w:pPr>
      <w:r>
        <w:rPr>
          <w:rFonts w:ascii="宋体" w:eastAsia="宋体" w:hAnsi="宋体" w:cs="宋体"/>
          <w:spacing w:val="-3"/>
          <w:position w:val="30"/>
          <w:sz w:val="36"/>
          <w:szCs w:val="36"/>
        </w:rPr>
        <w:t>9.</w:t>
      </w:r>
      <w:r>
        <w:rPr>
          <w:rFonts w:ascii="宋体" w:eastAsia="宋体" w:hAnsi="宋体" w:cs="宋体"/>
          <w:spacing w:val="-129"/>
          <w:position w:val="30"/>
          <w:sz w:val="36"/>
          <w:szCs w:val="36"/>
        </w:rPr>
        <w:t xml:space="preserve"> </w:t>
      </w:r>
      <w:r>
        <w:rPr>
          <w:position w:val="27"/>
          <w:sz w:val="36"/>
          <w:szCs w:val="36"/>
        </w:rPr>
        <w:drawing>
          <wp:inline distT="0" distB="0" distL="0" distR="0">
            <wp:extent cx="96469" cy="185623"/>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4"/>
                    <a:stretch>
                      <a:fillRect/>
                    </a:stretch>
                  </pic:blipFill>
                  <pic:spPr>
                    <a:xfrm>
                      <a:off x="0" y="0"/>
                      <a:ext cx="96469" cy="185623"/>
                    </a:xfrm>
                    <a:prstGeom prst="rect">
                      <a:avLst/>
                    </a:prstGeom>
                  </pic:spPr>
                </pic:pic>
              </a:graphicData>
            </a:graphic>
          </wp:inline>
        </w:drawing>
      </w:r>
      <w:r>
        <w:rPr>
          <w:rFonts w:ascii="宋体" w:eastAsia="宋体" w:hAnsi="宋体" w:cs="宋体"/>
          <w:spacing w:val="-138"/>
          <w:position w:val="30"/>
          <w:sz w:val="36"/>
          <w:szCs w:val="36"/>
        </w:rPr>
        <w:t xml:space="preserve"> </w:t>
      </w:r>
      <w:r>
        <w:rPr>
          <w:rFonts w:ascii="宋体" w:eastAsia="宋体" w:hAnsi="宋体" w:cs="宋体"/>
          <w:spacing w:val="-3"/>
          <w:position w:val="30"/>
          <w:sz w:val="36"/>
          <w:szCs w:val="36"/>
        </w:rPr>
        <w:t>.2</w:t>
      </w:r>
      <w:r>
        <w:rPr>
          <w:rFonts w:ascii="宋体" w:eastAsia="宋体" w:hAnsi="宋体" w:cs="宋体"/>
          <w:spacing w:val="-3"/>
          <w:position w:val="30"/>
          <w:sz w:val="36"/>
          <w:szCs w:val="36"/>
        </w:rPr>
        <w:t>对本工程的质量、工期承担全面责任。</w:t>
      </w:r>
    </w:p>
    <w:p w:rsidR="00F80A4B" w14:paraId="729F75EE" w14:textId="77777777">
      <w:pPr>
        <w:spacing w:before="1" w:line="237" w:lineRule="auto"/>
        <w:ind w:firstLine="479"/>
        <w:rPr>
          <w:rFonts w:ascii="宋体" w:eastAsia="宋体" w:hAnsi="宋体" w:cs="宋体"/>
          <w:sz w:val="36"/>
          <w:szCs w:val="36"/>
        </w:rPr>
      </w:pPr>
      <w:r>
        <w:rPr>
          <w:rFonts w:ascii="宋体" w:eastAsia="宋体" w:hAnsi="宋体" w:cs="宋体"/>
          <w:spacing w:val="-5"/>
          <w:sz w:val="36"/>
          <w:szCs w:val="36"/>
        </w:rPr>
        <w:t>9.</w:t>
      </w:r>
      <w:r>
        <w:rPr>
          <w:rFonts w:ascii="宋体" w:eastAsia="宋体" w:hAnsi="宋体" w:cs="宋体"/>
          <w:spacing w:val="-127"/>
          <w:sz w:val="36"/>
          <w:szCs w:val="36"/>
        </w:rPr>
        <w:t xml:space="preserve"> </w:t>
      </w:r>
      <w:r>
        <w:rPr>
          <w:position w:val="-3"/>
          <w:sz w:val="36"/>
          <w:szCs w:val="36"/>
        </w:rPr>
        <w:drawing>
          <wp:inline distT="0" distB="0" distL="0" distR="0">
            <wp:extent cx="96469" cy="18562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4"/>
                    <a:stretch>
                      <a:fillRect/>
                    </a:stretch>
                  </pic:blipFill>
                  <pic:spPr>
                    <a:xfrm>
                      <a:off x="0" y="0"/>
                      <a:ext cx="96469" cy="185623"/>
                    </a:xfrm>
                    <a:prstGeom prst="rect">
                      <a:avLst/>
                    </a:prstGeom>
                  </pic:spPr>
                </pic:pic>
              </a:graphicData>
            </a:graphic>
          </wp:inline>
        </w:drawing>
      </w:r>
      <w:r>
        <w:rPr>
          <w:rFonts w:ascii="宋体" w:eastAsia="宋体" w:hAnsi="宋体" w:cs="宋体"/>
          <w:spacing w:val="-138"/>
          <w:sz w:val="36"/>
          <w:szCs w:val="36"/>
        </w:rPr>
        <w:t xml:space="preserve"> </w:t>
      </w:r>
      <w:r>
        <w:rPr>
          <w:rFonts w:ascii="宋体" w:eastAsia="宋体" w:hAnsi="宋体" w:cs="宋体"/>
          <w:spacing w:val="-5"/>
          <w:sz w:val="36"/>
          <w:szCs w:val="36"/>
        </w:rPr>
        <w:t>.3</w:t>
      </w:r>
      <w:r>
        <w:rPr>
          <w:rFonts w:ascii="宋体" w:eastAsia="宋体" w:hAnsi="宋体" w:cs="宋体"/>
          <w:spacing w:val="-5"/>
          <w:sz w:val="36"/>
          <w:szCs w:val="36"/>
        </w:rPr>
        <w:t>认真执行公司的质量管理目标、</w:t>
      </w:r>
      <w:r>
        <w:rPr>
          <w:rFonts w:ascii="宋体" w:eastAsia="宋体" w:hAnsi="宋体" w:cs="宋体"/>
          <w:spacing w:val="51"/>
          <w:sz w:val="36"/>
          <w:szCs w:val="36"/>
        </w:rPr>
        <w:t xml:space="preserve"> </w:t>
      </w:r>
      <w:r>
        <w:rPr>
          <w:rFonts w:ascii="宋体" w:eastAsia="宋体" w:hAnsi="宋体" w:cs="宋体"/>
          <w:spacing w:val="-5"/>
          <w:sz w:val="36"/>
          <w:szCs w:val="36"/>
        </w:rPr>
        <w:t>确保质量目标的实现。</w:t>
      </w:r>
    </w:p>
    <w:p w:rsidR="00F80A4B" w14:paraId="6A7C1CE6" w14:textId="77777777">
      <w:pPr>
        <w:spacing w:before="319" w:line="807" w:lineRule="exact"/>
        <w:ind w:firstLine="477"/>
        <w:rPr>
          <w:rFonts w:ascii="宋体" w:eastAsia="宋体" w:hAnsi="宋体" w:cs="宋体"/>
          <w:sz w:val="36"/>
          <w:szCs w:val="36"/>
        </w:rPr>
      </w:pPr>
      <w:r>
        <w:rPr>
          <w:rFonts w:ascii="宋体" w:eastAsia="宋体" w:hAnsi="宋体" w:cs="宋体"/>
          <w:spacing w:val="-16"/>
          <w:position w:val="32"/>
          <w:sz w:val="36"/>
          <w:szCs w:val="36"/>
        </w:rPr>
        <w:t>9.</w:t>
      </w:r>
      <w:r>
        <w:rPr>
          <w:rFonts w:ascii="宋体" w:eastAsia="宋体" w:hAnsi="宋体" w:cs="宋体"/>
          <w:spacing w:val="-132"/>
          <w:position w:val="32"/>
          <w:sz w:val="36"/>
          <w:szCs w:val="36"/>
        </w:rPr>
        <w:t xml:space="preserve"> </w:t>
      </w:r>
      <w:r>
        <w:rPr>
          <w:position w:val="29"/>
          <w:sz w:val="36"/>
          <w:szCs w:val="36"/>
        </w:rPr>
        <w:drawing>
          <wp:inline distT="0" distB="0" distL="0" distR="0">
            <wp:extent cx="96469" cy="185623"/>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5"/>
                    <a:stretch>
                      <a:fillRect/>
                    </a:stretch>
                  </pic:blipFill>
                  <pic:spPr>
                    <a:xfrm>
                      <a:off x="0" y="0"/>
                      <a:ext cx="96469" cy="185623"/>
                    </a:xfrm>
                    <a:prstGeom prst="rect">
                      <a:avLst/>
                    </a:prstGeom>
                  </pic:spPr>
                </pic:pic>
              </a:graphicData>
            </a:graphic>
          </wp:inline>
        </w:drawing>
      </w:r>
      <w:r>
        <w:rPr>
          <w:rFonts w:ascii="宋体" w:eastAsia="宋体" w:hAnsi="宋体" w:cs="宋体"/>
          <w:spacing w:val="-140"/>
          <w:position w:val="32"/>
          <w:sz w:val="36"/>
          <w:szCs w:val="36"/>
        </w:rPr>
        <w:t xml:space="preserve"> </w:t>
      </w:r>
      <w:r>
        <w:rPr>
          <w:rFonts w:ascii="宋体" w:eastAsia="宋体" w:hAnsi="宋体" w:cs="宋体"/>
          <w:spacing w:val="-16"/>
          <w:position w:val="32"/>
          <w:sz w:val="36"/>
          <w:szCs w:val="36"/>
        </w:rPr>
        <w:t>.4</w:t>
      </w:r>
      <w:r>
        <w:rPr>
          <w:rFonts w:ascii="宋体" w:eastAsia="宋体" w:hAnsi="宋体" w:cs="宋体"/>
          <w:spacing w:val="-16"/>
          <w:position w:val="32"/>
          <w:sz w:val="36"/>
          <w:szCs w:val="36"/>
        </w:rPr>
        <w:t>负责组织和健全本工程质量保证体系，</w:t>
      </w:r>
      <w:r>
        <w:rPr>
          <w:rFonts w:ascii="宋体" w:eastAsia="宋体" w:hAnsi="宋体" w:cs="宋体"/>
          <w:spacing w:val="62"/>
          <w:position w:val="32"/>
          <w:sz w:val="36"/>
          <w:szCs w:val="36"/>
        </w:rPr>
        <w:t xml:space="preserve"> </w:t>
      </w:r>
      <w:r>
        <w:rPr>
          <w:rFonts w:ascii="宋体" w:eastAsia="宋体" w:hAnsi="宋体" w:cs="宋体"/>
          <w:spacing w:val="-16"/>
          <w:position w:val="32"/>
          <w:sz w:val="36"/>
          <w:szCs w:val="36"/>
        </w:rPr>
        <w:t>确保和支持安质人员履行责任范围内的各</w:t>
      </w:r>
    </w:p>
    <w:p w:rsidR="00F80A4B" w14:paraId="366DA40F" w14:textId="77777777">
      <w:pPr>
        <w:spacing w:line="238" w:lineRule="auto"/>
        <w:ind w:firstLine="51"/>
        <w:rPr>
          <w:rFonts w:ascii="宋体" w:eastAsia="宋体" w:hAnsi="宋体" w:cs="宋体"/>
          <w:sz w:val="36"/>
          <w:szCs w:val="36"/>
        </w:rPr>
      </w:pPr>
      <w:r>
        <w:rPr>
          <w:rFonts w:ascii="宋体" w:eastAsia="宋体" w:hAnsi="宋体" w:cs="宋体"/>
          <w:spacing w:val="-11"/>
          <w:sz w:val="36"/>
          <w:szCs w:val="36"/>
        </w:rPr>
        <w:t>项工作。</w:t>
      </w:r>
    </w:p>
    <w:p w:rsidR="00F80A4B" w14:paraId="273B9AA2" w14:textId="77777777">
      <w:pPr>
        <w:spacing w:before="288" w:line="408" w:lineRule="auto"/>
        <w:ind w:left="479" w:right="430"/>
        <w:rPr>
          <w:rFonts w:ascii="宋体" w:eastAsia="宋体" w:hAnsi="宋体" w:cs="宋体"/>
          <w:sz w:val="36"/>
          <w:szCs w:val="36"/>
        </w:rPr>
      </w:pPr>
      <w:r>
        <w:rPr>
          <w:rFonts w:ascii="宋体" w:eastAsia="宋体" w:hAnsi="宋体" w:cs="宋体"/>
          <w:spacing w:val="5"/>
          <w:sz w:val="36"/>
          <w:szCs w:val="36"/>
        </w:rPr>
        <w:t>9.</w:t>
      </w:r>
      <w:r>
        <w:rPr>
          <w:rFonts w:ascii="宋体" w:eastAsia="宋体" w:hAnsi="宋体" w:cs="宋体"/>
          <w:spacing w:val="-106"/>
          <w:sz w:val="36"/>
          <w:szCs w:val="36"/>
        </w:rPr>
        <w:t xml:space="preserve"> </w:t>
      </w:r>
      <w:r>
        <w:rPr>
          <w:position w:val="-3"/>
          <w:sz w:val="36"/>
          <w:szCs w:val="36"/>
        </w:rPr>
        <w:drawing>
          <wp:inline distT="0" distB="0" distL="0" distR="0">
            <wp:extent cx="96469" cy="185623"/>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96469" cy="185623"/>
                    </a:xfrm>
                    <a:prstGeom prst="rect">
                      <a:avLst/>
                    </a:prstGeom>
                  </pic:spPr>
                </pic:pic>
              </a:graphicData>
            </a:graphic>
          </wp:inline>
        </w:drawing>
      </w:r>
      <w:r>
        <w:rPr>
          <w:rFonts w:ascii="宋体" w:eastAsia="宋体" w:hAnsi="宋体" w:cs="宋体"/>
          <w:spacing w:val="-139"/>
          <w:sz w:val="36"/>
          <w:szCs w:val="36"/>
        </w:rPr>
        <w:t xml:space="preserve"> </w:t>
      </w:r>
      <w:r>
        <w:rPr>
          <w:rFonts w:ascii="宋体" w:eastAsia="宋体" w:hAnsi="宋体" w:cs="宋体"/>
          <w:spacing w:val="5"/>
          <w:sz w:val="36"/>
          <w:szCs w:val="36"/>
        </w:rPr>
        <w:t>.5</w:t>
      </w:r>
      <w:r>
        <w:rPr>
          <w:rFonts w:ascii="宋体" w:eastAsia="宋体" w:hAnsi="宋体" w:cs="宋体"/>
          <w:spacing w:val="5"/>
          <w:sz w:val="36"/>
          <w:szCs w:val="36"/>
        </w:rPr>
        <w:t>坚持质量和安全第一，处理好质安与施工矛盾</w:t>
      </w:r>
      <w:r>
        <w:rPr>
          <w:rFonts w:ascii="宋体" w:eastAsia="宋体" w:hAnsi="宋体" w:cs="宋体"/>
          <w:spacing w:val="-99"/>
          <w:sz w:val="36"/>
          <w:szCs w:val="36"/>
        </w:rPr>
        <w:t xml:space="preserve"> </w:t>
      </w:r>
      <w:r>
        <w:rPr>
          <w:rFonts w:ascii="宋体" w:eastAsia="宋体" w:hAnsi="宋体" w:cs="宋体"/>
          <w:spacing w:val="5"/>
          <w:sz w:val="36"/>
          <w:szCs w:val="36"/>
        </w:rPr>
        <w:t>，领导开展质检评比活动。</w:t>
      </w:r>
      <w:r>
        <w:rPr>
          <w:rFonts w:ascii="宋体" w:eastAsia="宋体" w:hAnsi="宋体" w:cs="宋体"/>
          <w:sz w:val="36"/>
          <w:szCs w:val="36"/>
        </w:rPr>
        <w:t xml:space="preserve">   </w:t>
      </w:r>
      <w:r>
        <w:rPr>
          <w:rFonts w:ascii="宋体" w:eastAsia="宋体" w:hAnsi="宋体" w:cs="宋体"/>
          <w:spacing w:val="-16"/>
          <w:sz w:val="36"/>
          <w:szCs w:val="36"/>
        </w:rPr>
        <w:t>9.</w:t>
      </w:r>
      <w:r>
        <w:rPr>
          <w:rFonts w:ascii="宋体" w:eastAsia="宋体" w:hAnsi="宋体" w:cs="宋体"/>
          <w:spacing w:val="-135"/>
          <w:sz w:val="36"/>
          <w:szCs w:val="36"/>
        </w:rPr>
        <w:t xml:space="preserve"> </w:t>
      </w:r>
      <w:r>
        <w:rPr>
          <w:position w:val="-3"/>
          <w:sz w:val="36"/>
          <w:szCs w:val="36"/>
        </w:rPr>
        <w:drawing>
          <wp:inline distT="0" distB="0" distL="0" distR="0">
            <wp:extent cx="96469" cy="185623"/>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16"/>
                    <a:stretch>
                      <a:fillRect/>
                    </a:stretch>
                  </pic:blipFill>
                  <pic:spPr>
                    <a:xfrm>
                      <a:off x="0" y="0"/>
                      <a:ext cx="96469" cy="185623"/>
                    </a:xfrm>
                    <a:prstGeom prst="rect">
                      <a:avLst/>
                    </a:prstGeom>
                  </pic:spPr>
                </pic:pic>
              </a:graphicData>
            </a:graphic>
          </wp:inline>
        </w:drawing>
      </w:r>
      <w:r>
        <w:rPr>
          <w:rFonts w:ascii="宋体" w:eastAsia="宋体" w:hAnsi="宋体" w:cs="宋体"/>
          <w:spacing w:val="-139"/>
          <w:sz w:val="36"/>
          <w:szCs w:val="36"/>
        </w:rPr>
        <w:t xml:space="preserve"> </w:t>
      </w:r>
      <w:r>
        <w:rPr>
          <w:rFonts w:ascii="宋体" w:eastAsia="宋体" w:hAnsi="宋体" w:cs="宋体"/>
          <w:spacing w:val="-16"/>
          <w:sz w:val="36"/>
          <w:szCs w:val="36"/>
        </w:rPr>
        <w:t>.6</w:t>
      </w:r>
      <w:r>
        <w:rPr>
          <w:rFonts w:ascii="宋体" w:eastAsia="宋体" w:hAnsi="宋体" w:cs="宋体"/>
          <w:spacing w:val="-16"/>
          <w:sz w:val="36"/>
          <w:szCs w:val="36"/>
        </w:rPr>
        <w:t>服从接受上级主管部门对质量的监督检查和业务指导，负责落实整改事项，</w:t>
      </w:r>
      <w:r>
        <w:rPr>
          <w:rFonts w:ascii="宋体" w:eastAsia="宋体" w:hAnsi="宋体" w:cs="宋体"/>
          <w:spacing w:val="54"/>
          <w:sz w:val="36"/>
          <w:szCs w:val="36"/>
        </w:rPr>
        <w:t xml:space="preserve"> </w:t>
      </w:r>
      <w:r>
        <w:rPr>
          <w:rFonts w:ascii="宋体" w:eastAsia="宋体" w:hAnsi="宋体" w:cs="宋体"/>
          <w:spacing w:val="-16"/>
          <w:sz w:val="36"/>
          <w:szCs w:val="36"/>
        </w:rPr>
        <w:t>贯彻</w:t>
      </w:r>
    </w:p>
    <w:p w:rsidR="00F80A4B" w14:paraId="34A801C2" w14:textId="77777777">
      <w:pPr>
        <w:sectPr>
          <w:footerReference w:type="default" r:id="rId17"/>
          <w:pgSz w:w="17860" w:h="25258"/>
          <w:pgMar w:top="1780" w:right="1440" w:bottom="1717" w:left="2340" w:header="0" w:footer="1479" w:gutter="0"/>
          <w:pgNumType w:start="6"/>
          <w:cols w:space="720"/>
        </w:sectPr>
      </w:pPr>
    </w:p>
    <w:p w:rsidR="00F80A4B" w14:paraId="2C583F34" w14:textId="453B73F2">
      <w:pPr>
        <w:spacing w:line="60" w:lineRule="exact"/>
        <w:ind w:firstLine="6380"/>
        <w:textAlignment w:val="center"/>
      </w:pPr>
      <w:r>
        <mc:AlternateContent>
          <mc:Choice Requires="wps">
            <w:drawing>
              <wp:anchor distT="0" distB="0" distL="114300" distR="114300" simplePos="0" relativeHeight="251721728" behindDoc="0" locked="0" layoutInCell="1" allowOverlap="1">
                <wp:simplePos x="0" y="0"/>
                <wp:positionH relativeFrom="column">
                  <wp:posOffset>5372100</wp:posOffset>
                </wp:positionH>
                <wp:positionV relativeFrom="paragraph">
                  <wp:posOffset>6489700</wp:posOffset>
                </wp:positionV>
                <wp:extent cx="127000" cy="127000"/>
                <wp:effectExtent l="0" t="0" r="6350" b="6350"/>
                <wp:wrapNone/>
                <wp:docPr id="258764836"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4A0BFF96">
                            <w:pPr>
                              <w:rPr>
                                <w:color w:val="FFFFFF"/>
                              </w:rPr>
                            </w:pPr>
                            <w:r w:rsidRPr="00982BB5">
                              <w:rPr>
                                <w:rFonts w:hint="eastAsia"/>
                                <w:color w:val="FFFFFF"/>
                              </w:rPr>
                              <w:t>、投诉的处理应作好记录，并由顾客监督处理的意见。（十九）质量管理处罚条例为了落实现场质量管理制度，加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5" type="#_x0000_t202" style="width:10pt;height:10pt;margin-top:511pt;margin-left:423pt;mso-wrap-distance-bottom:0;mso-wrap-distance-left:9pt;mso-wrap-distance-right:9pt;mso-wrap-distance-top:0;position:absolute;v-text-anchor:top;z-index:251720704" filled="f" fillcolor="this" stroked="f" strokeweight="0.5pt">
                <v:textbox>
                  <w:txbxContent>
                    <w:p w:rsidR="00982BB5" w:rsidRPr="00982BB5" w14:paraId="3F31BD03" w14:textId="4A0BFF96">
                      <w:pPr>
                        <w:rPr>
                          <w:color w:val="FFFFFF"/>
                        </w:rPr>
                      </w:pPr>
                      <w:r w:rsidRPr="00982BB5">
                        <w:rPr>
                          <w:rFonts w:hint="eastAsia"/>
                          <w:color w:val="FFFFFF"/>
                        </w:rPr>
                        <w:t>、投诉的处理应作好记录，并由顾客监督处理的意见。（十九）质量管理处罚条例为了落实现场质量管理制度，加</w:t>
                      </w: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5372100</wp:posOffset>
                </wp:positionH>
                <wp:positionV relativeFrom="paragraph">
                  <wp:posOffset>4584700</wp:posOffset>
                </wp:positionV>
                <wp:extent cx="127000" cy="127000"/>
                <wp:effectExtent l="0" t="0" r="6350" b="6350"/>
                <wp:wrapNone/>
                <wp:docPr id="164921277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392A6412">
                            <w:pPr>
                              <w:rPr>
                                <w:color w:val="FFFFFF"/>
                              </w:rPr>
                            </w:pPr>
                            <w:r w:rsidRPr="00982BB5">
                              <w:rPr>
                                <w:rFonts w:hint="eastAsia"/>
                                <w:color w:val="FFFFFF"/>
                              </w:rPr>
                              <w:t>.</w:t>
                            </w:r>
                            <w:r w:rsidRPr="00982BB5">
                              <w:rPr>
                                <w:rFonts w:hint="eastAsia"/>
                                <w:color w:val="FFFFFF"/>
                              </w:rPr>
                              <w:t>（三）技术交底制度</w:t>
                            </w:r>
                            <w:r w:rsidRPr="00982BB5">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6" type="#_x0000_t202" style="width:10pt;height:10pt;margin-top:361pt;margin-left:423pt;mso-wrap-distance-bottom:0;mso-wrap-distance-left:9pt;mso-wrap-distance-right:9pt;mso-wrap-distance-top:0;position:absolute;v-text-anchor:top;z-index:251718656" filled="f" fillcolor="this" stroked="f" strokeweight="0.5pt">
                <v:textbox>
                  <w:txbxContent>
                    <w:p w:rsidR="00982BB5" w:rsidRPr="00982BB5" w14:paraId="6DB63510" w14:textId="392A6412">
                      <w:pPr>
                        <w:rPr>
                          <w:color w:val="FFFFFF"/>
                        </w:rPr>
                      </w:pPr>
                      <w:r w:rsidRPr="00982BB5">
                        <w:rPr>
                          <w:rFonts w:hint="eastAsia"/>
                          <w:color w:val="FFFFFF"/>
                        </w:rPr>
                        <w:t>.</w:t>
                      </w:r>
                      <w:r w:rsidRPr="00982BB5">
                        <w:rPr>
                          <w:rFonts w:hint="eastAsia"/>
                          <w:color w:val="FFFFFF"/>
                        </w:rPr>
                        <w:t>（三）技术交底制度</w:t>
                      </w:r>
                      <w:r w:rsidRPr="00982BB5">
                        <w:rPr>
                          <w:rFonts w:hint="eastAsia"/>
                          <w:color w:val="FFFFFF"/>
                        </w:rPr>
                        <w:t>........................................</w:t>
                      </w:r>
                    </w:p>
                  </w:txbxContent>
                </v:textbox>
              </v:shape>
            </w:pict>
          </mc:Fallback>
        </mc:AlternateContent>
      </w:r>
      <w:r>
        <mc:AlternateContent>
          <mc:Choice Requires="wps">
            <w:drawing>
              <wp:anchor distT="0" distB="0" distL="114300" distR="114300" simplePos="0" relativeHeight="251717632" behindDoc="0" locked="0" layoutInCell="1" allowOverlap="1">
                <wp:simplePos x="0" y="0"/>
                <wp:positionH relativeFrom="column">
                  <wp:posOffset>5372100</wp:posOffset>
                </wp:positionH>
                <wp:positionV relativeFrom="paragraph">
                  <wp:posOffset>2679700</wp:posOffset>
                </wp:positionV>
                <wp:extent cx="127000" cy="127000"/>
                <wp:effectExtent l="0" t="0" r="6350" b="6350"/>
                <wp:wrapNone/>
                <wp:docPr id="1532676779"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07E3C143">
                            <w:pPr>
                              <w:rPr>
                                <w:color w:val="FFFFFF"/>
                              </w:rPr>
                            </w:pPr>
                            <w:r w:rsidRPr="00982BB5">
                              <w:rPr>
                                <w:rFonts w:hint="eastAsia"/>
                                <w:color w:val="FFFFFF"/>
                              </w:rPr>
                              <w:t>量的措施，参加质量事故的处理。制止违章指挥和违章作业，遇到严重质量问题，有权暂停生产，并报告领导处理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7" type="#_x0000_t202" style="width:10pt;height:10pt;margin-top:211pt;margin-left:423pt;mso-wrap-distance-bottom:0;mso-wrap-distance-left:9pt;mso-wrap-distance-right:9pt;mso-wrap-distance-top:0;position:absolute;v-text-anchor:top;z-index:251716608" filled="f" fillcolor="this" stroked="f" strokeweight="0.5pt">
                <v:textbox>
                  <w:txbxContent>
                    <w:p w:rsidR="00982BB5" w:rsidRPr="00982BB5" w14:paraId="43957A60" w14:textId="07E3C143">
                      <w:pPr>
                        <w:rPr>
                          <w:color w:val="FFFFFF"/>
                        </w:rPr>
                      </w:pPr>
                      <w:r w:rsidRPr="00982BB5">
                        <w:rPr>
                          <w:rFonts w:hint="eastAsia"/>
                          <w:color w:val="FFFFFF"/>
                        </w:rPr>
                        <w:t>量的措施，参加质量事故的处理。制止违章指挥和违章作业，遇到严重质量问题，有权暂停生产，并报告领导处理</w:t>
                      </w:r>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5372100</wp:posOffset>
                </wp:positionH>
                <wp:positionV relativeFrom="paragraph">
                  <wp:posOffset>774700</wp:posOffset>
                </wp:positionV>
                <wp:extent cx="127000" cy="127000"/>
                <wp:effectExtent l="0" t="0" r="6350" b="6350"/>
                <wp:wrapNone/>
                <wp:docPr id="278244466"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64710E1B">
                            <w:pPr>
                              <w:rPr>
                                <w:color w:val="FFFFFF"/>
                              </w:rPr>
                            </w:pPr>
                            <w:r w:rsidRPr="00982BB5">
                              <w:rPr>
                                <w:rFonts w:hint="eastAsia"/>
                                <w:color w:val="FFFFFF"/>
                              </w:rPr>
                              <w:t>供应商提交质量证明文件或提出释疑。</w:t>
                            </w:r>
                            <w:r w:rsidRPr="00982BB5">
                              <w:rPr>
                                <w:rFonts w:hint="eastAsia"/>
                                <w:color w:val="FFFFFF"/>
                              </w:rPr>
                              <w:t>6.</w:t>
                            </w:r>
                            <w:r w:rsidRPr="00982BB5">
                              <w:rPr>
                                <w:rFonts w:hint="eastAsia"/>
                                <w:color w:val="FFFFFF"/>
                              </w:rPr>
                              <w:t>仓库保管员负责材料入库验收，验收内容包括材料的名称类别、规格型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8" type="#_x0000_t202" style="width:10pt;height:10pt;margin-top:61pt;margin-left:423pt;mso-wrap-distance-bottom:0;mso-wrap-distance-left:9pt;mso-wrap-distance-right:9pt;mso-wrap-distance-top:0;position:absolute;v-text-anchor:top;z-index:251714560" filled="f" fillcolor="this" stroked="f" strokeweight="0.5pt">
                <v:textbox>
                  <w:txbxContent>
                    <w:p w:rsidR="00982BB5" w:rsidRPr="00982BB5" w14:paraId="29AB4062" w14:textId="64710E1B">
                      <w:pPr>
                        <w:rPr>
                          <w:color w:val="FFFFFF"/>
                        </w:rPr>
                      </w:pPr>
                      <w:r w:rsidRPr="00982BB5">
                        <w:rPr>
                          <w:rFonts w:hint="eastAsia"/>
                          <w:color w:val="FFFFFF"/>
                        </w:rPr>
                        <w:t>供应商提交质量证明文件或提出释疑。</w:t>
                      </w:r>
                      <w:r w:rsidRPr="00982BB5">
                        <w:rPr>
                          <w:rFonts w:hint="eastAsia"/>
                          <w:color w:val="FFFFFF"/>
                        </w:rPr>
                        <w:t>6.</w:t>
                      </w:r>
                      <w:r w:rsidRPr="00982BB5">
                        <w:rPr>
                          <w:rFonts w:hint="eastAsia"/>
                          <w:color w:val="FFFFFF"/>
                        </w:rPr>
                        <w:t>仓库保管员负责材料入库验收，验收内容包括材料的名称类别、规格型</w:t>
                      </w:r>
                    </w:p>
                  </w:txbxContent>
                </v:textbox>
              </v:shape>
            </w:pict>
          </mc:Fallback>
        </mc:AlternateContent>
      </w:r>
      <w:r>
        <w:drawing>
          <wp:inline distT="0" distB="0" distL="0" distR="0">
            <wp:extent cx="596900" cy="38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
                    <a:stretch>
                      <a:fillRect/>
                    </a:stretch>
                  </pic:blipFill>
                  <pic:spPr>
                    <a:xfrm>
                      <a:off x="0" y="0"/>
                      <a:ext cx="596900" cy="38100"/>
                    </a:xfrm>
                    <a:prstGeom prst="rect">
                      <a:avLst/>
                    </a:prstGeom>
                  </pic:spPr>
                </pic:pic>
              </a:graphicData>
            </a:graphic>
          </wp:inline>
        </w:drawing>
      </w:r>
    </w:p>
    <w:p w:rsidR="00F80A4B" w14:paraId="507D6B8E" w14:textId="77777777">
      <w:pPr>
        <w:spacing w:before="15" w:line="204" w:lineRule="exact"/>
        <w:ind w:firstLine="6402"/>
        <w:rPr>
          <w:rFonts w:ascii="宋体" w:eastAsia="宋体" w:hAnsi="宋体" w:cs="宋体"/>
          <w:sz w:val="15"/>
          <w:szCs w:val="15"/>
        </w:rPr>
      </w:pPr>
      <w:r>
        <w:rPr>
          <w:rFonts w:eastAsia="Arial"/>
        </w:rPr>
        <w:pict>
          <v:rect id="_x0000_s1059" style="width:686pt;height:3pt;margin-top:8pt;margin-left:0;position:absolute;z-index:251713536" fillcolor="black" stroked="f"/>
        </w:pict>
      </w:r>
      <w:r>
        <w:rPr>
          <w:rFonts w:ascii="宋体" w:eastAsia="宋体" w:hAnsi="宋体" w:cs="宋体"/>
          <w:color w:val="00FFFF"/>
          <w:spacing w:val="8"/>
          <w:position w:val="1"/>
          <w:sz w:val="15"/>
          <w:szCs w:val="15"/>
        </w:rPr>
        <w:t>质量管理体系</w:t>
      </w:r>
    </w:p>
    <w:p w:rsidR="00F80A4B" w14:paraId="7694133B" w14:textId="77777777">
      <w:pPr>
        <w:spacing w:before="157" w:line="237" w:lineRule="auto"/>
        <w:ind w:firstLine="48"/>
        <w:rPr>
          <w:rFonts w:ascii="宋体" w:eastAsia="宋体" w:hAnsi="宋体" w:cs="宋体"/>
          <w:sz w:val="36"/>
          <w:szCs w:val="36"/>
        </w:rPr>
      </w:pPr>
      <w:r>
        <w:rPr>
          <w:rFonts w:ascii="宋体" w:eastAsia="宋体" w:hAnsi="宋体" w:cs="宋体"/>
          <w:spacing w:val="-4"/>
          <w:sz w:val="36"/>
          <w:szCs w:val="36"/>
        </w:rPr>
        <w:t>公司制定的各项管理制度和规定。</w:t>
      </w:r>
    </w:p>
    <w:p w:rsidR="00F80A4B" w14:paraId="29B2A6CF" w14:textId="77777777">
      <w:pPr>
        <w:spacing w:before="290" w:line="407" w:lineRule="auto"/>
        <w:ind w:left="52" w:right="652" w:firstLine="427"/>
        <w:rPr>
          <w:rFonts w:ascii="宋体" w:eastAsia="宋体" w:hAnsi="宋体" w:cs="宋体"/>
          <w:sz w:val="36"/>
          <w:szCs w:val="36"/>
        </w:rPr>
      </w:pPr>
      <w:r>
        <w:rPr>
          <w:rFonts w:ascii="宋体" w:eastAsia="宋体" w:hAnsi="宋体" w:cs="宋体"/>
          <w:spacing w:val="-10"/>
          <w:sz w:val="36"/>
          <w:szCs w:val="36"/>
        </w:rPr>
        <w:t>9.</w:t>
      </w:r>
      <w:r>
        <w:rPr>
          <w:rFonts w:ascii="宋体" w:eastAsia="宋体" w:hAnsi="宋体" w:cs="宋体"/>
          <w:spacing w:val="-132"/>
          <w:sz w:val="36"/>
          <w:szCs w:val="36"/>
        </w:rPr>
        <w:t xml:space="preserve"> </w:t>
      </w:r>
      <w:r>
        <w:rPr>
          <w:position w:val="-3"/>
          <w:sz w:val="36"/>
          <w:szCs w:val="36"/>
        </w:rPr>
        <w:drawing>
          <wp:inline distT="0" distB="0" distL="0" distR="0">
            <wp:extent cx="96469" cy="185622"/>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18"/>
                    <a:stretch>
                      <a:fillRect/>
                    </a:stretch>
                  </pic:blipFill>
                  <pic:spPr>
                    <a:xfrm>
                      <a:off x="0" y="0"/>
                      <a:ext cx="96469" cy="185622"/>
                    </a:xfrm>
                    <a:prstGeom prst="rect">
                      <a:avLst/>
                    </a:prstGeom>
                  </pic:spPr>
                </pic:pic>
              </a:graphicData>
            </a:graphic>
          </wp:inline>
        </w:drawing>
      </w:r>
      <w:r>
        <w:rPr>
          <w:rFonts w:ascii="宋体" w:eastAsia="宋体" w:hAnsi="宋体" w:cs="宋体"/>
          <w:spacing w:val="-139"/>
          <w:sz w:val="36"/>
          <w:szCs w:val="36"/>
        </w:rPr>
        <w:t xml:space="preserve"> </w:t>
      </w:r>
      <w:r>
        <w:rPr>
          <w:rFonts w:ascii="宋体" w:eastAsia="宋体" w:hAnsi="宋体" w:cs="宋体"/>
          <w:spacing w:val="-10"/>
          <w:sz w:val="36"/>
          <w:szCs w:val="36"/>
        </w:rPr>
        <w:t>.7</w:t>
      </w:r>
      <w:r>
        <w:rPr>
          <w:rFonts w:ascii="宋体" w:eastAsia="宋体" w:hAnsi="宋体" w:cs="宋体"/>
          <w:spacing w:val="-10"/>
          <w:sz w:val="36"/>
          <w:szCs w:val="36"/>
        </w:rPr>
        <w:t>负责对本工地业务技术骨干的管理和使用，监督检查他们的工作质量和效率，组</w:t>
      </w:r>
      <w:r>
        <w:rPr>
          <w:rFonts w:ascii="宋体" w:eastAsia="宋体" w:hAnsi="宋体" w:cs="宋体"/>
          <w:sz w:val="36"/>
          <w:szCs w:val="36"/>
        </w:rPr>
        <w:t xml:space="preserve"> </w:t>
      </w:r>
      <w:r>
        <w:rPr>
          <w:rFonts w:ascii="宋体" w:eastAsia="宋体" w:hAnsi="宋体" w:cs="宋体"/>
          <w:spacing w:val="-3"/>
          <w:sz w:val="36"/>
          <w:szCs w:val="36"/>
        </w:rPr>
        <w:t>织对业务技术骨干和工人的培训和教育，不断提高队伍的思想觉悟、职业道德、质量意</w:t>
      </w:r>
    </w:p>
    <w:p w:rsidR="00F80A4B" w14:paraId="45B62E16" w14:textId="77777777">
      <w:pPr>
        <w:spacing w:line="237" w:lineRule="auto"/>
        <w:ind w:firstLine="46"/>
        <w:rPr>
          <w:rFonts w:ascii="宋体" w:eastAsia="宋体" w:hAnsi="宋体" w:cs="宋体"/>
          <w:sz w:val="36"/>
          <w:szCs w:val="36"/>
        </w:rPr>
      </w:pPr>
      <w:r>
        <w:rPr>
          <w:rFonts w:ascii="宋体" w:eastAsia="宋体" w:hAnsi="宋体" w:cs="宋体"/>
          <w:spacing w:val="-5"/>
          <w:sz w:val="36"/>
          <w:szCs w:val="36"/>
        </w:rPr>
        <w:t>识、技术素质和管理水平。</w:t>
      </w:r>
    </w:p>
    <w:p w:rsidR="00F80A4B" w14:paraId="7912E87E" w14:textId="77777777">
      <w:pPr>
        <w:spacing w:before="288" w:line="807" w:lineRule="exact"/>
        <w:ind w:firstLine="481"/>
        <w:rPr>
          <w:rFonts w:ascii="宋体" w:eastAsia="宋体" w:hAnsi="宋体" w:cs="宋体"/>
          <w:sz w:val="36"/>
          <w:szCs w:val="36"/>
        </w:rPr>
      </w:pPr>
      <w:r>
        <w:rPr>
          <w:rFonts w:ascii="宋体" w:eastAsia="宋体" w:hAnsi="宋体" w:cs="宋体"/>
          <w:spacing w:val="-17"/>
          <w:position w:val="32"/>
          <w:sz w:val="36"/>
          <w:szCs w:val="36"/>
        </w:rPr>
        <w:t>9.</w:t>
      </w:r>
      <w:r>
        <w:rPr>
          <w:rFonts w:ascii="宋体" w:eastAsia="宋体" w:hAnsi="宋体" w:cs="宋体"/>
          <w:spacing w:val="-17"/>
          <w:position w:val="32"/>
          <w:sz w:val="36"/>
          <w:szCs w:val="36"/>
        </w:rPr>
        <w:t>、</w:t>
      </w:r>
      <w:r>
        <w:rPr>
          <w:rFonts w:ascii="宋体" w:eastAsia="宋体" w:hAnsi="宋体" w:cs="宋体"/>
          <w:spacing w:val="-17"/>
          <w:position w:val="32"/>
          <w:sz w:val="36"/>
          <w:szCs w:val="36"/>
        </w:rPr>
        <w:t>1.8</w:t>
      </w:r>
      <w:r>
        <w:rPr>
          <w:rFonts w:ascii="宋体" w:eastAsia="宋体" w:hAnsi="宋体" w:cs="宋体"/>
          <w:spacing w:val="-17"/>
          <w:position w:val="32"/>
          <w:sz w:val="36"/>
          <w:szCs w:val="36"/>
        </w:rPr>
        <w:t>负责经济分配，提倡集体研究，增强透明度，做到正确处理国家、集体、个人三</w:t>
      </w:r>
    </w:p>
    <w:p w:rsidR="00F80A4B" w14:paraId="656E1631" w14:textId="77777777">
      <w:pPr>
        <w:spacing w:before="1" w:line="237" w:lineRule="auto"/>
        <w:ind w:firstLine="53"/>
        <w:rPr>
          <w:rFonts w:ascii="宋体" w:eastAsia="宋体" w:hAnsi="宋体" w:cs="宋体"/>
          <w:sz w:val="36"/>
          <w:szCs w:val="36"/>
        </w:rPr>
      </w:pPr>
      <w:r>
        <w:rPr>
          <w:rFonts w:ascii="宋体" w:eastAsia="宋体" w:hAnsi="宋体" w:cs="宋体"/>
          <w:spacing w:val="-4"/>
          <w:sz w:val="36"/>
          <w:szCs w:val="36"/>
        </w:rPr>
        <w:t>者之间的利益，对职工分配贯彻</w:t>
      </w:r>
      <w:r>
        <w:rPr>
          <w:rFonts w:ascii="宋体" w:eastAsia="宋体" w:hAnsi="宋体" w:cs="宋体"/>
          <w:spacing w:val="-4"/>
          <w:sz w:val="36"/>
          <w:szCs w:val="36"/>
        </w:rPr>
        <w:t>“</w:t>
      </w:r>
      <w:r>
        <w:rPr>
          <w:rFonts w:ascii="宋体" w:eastAsia="宋体" w:hAnsi="宋体" w:cs="宋体"/>
          <w:spacing w:val="-4"/>
          <w:sz w:val="36"/>
          <w:szCs w:val="36"/>
        </w:rPr>
        <w:t>按劳取酬</w:t>
      </w:r>
      <w:r>
        <w:rPr>
          <w:rFonts w:ascii="宋体" w:eastAsia="宋体" w:hAnsi="宋体" w:cs="宋体"/>
          <w:spacing w:val="-4"/>
          <w:sz w:val="36"/>
          <w:szCs w:val="36"/>
        </w:rPr>
        <w:t>”</w:t>
      </w:r>
      <w:r>
        <w:rPr>
          <w:rFonts w:ascii="宋体" w:eastAsia="宋体" w:hAnsi="宋体" w:cs="宋体"/>
          <w:spacing w:val="-4"/>
          <w:sz w:val="36"/>
          <w:szCs w:val="36"/>
        </w:rPr>
        <w:t>的原则，并与质量紧密挂钩。</w:t>
      </w:r>
    </w:p>
    <w:p w:rsidR="00F80A4B" w14:paraId="4B564FB5" w14:textId="77777777">
      <w:pPr>
        <w:spacing w:before="293" w:line="237" w:lineRule="auto"/>
        <w:ind w:firstLine="479"/>
        <w:rPr>
          <w:rFonts w:ascii="宋体" w:eastAsia="宋体" w:hAnsi="宋体" w:cs="宋体"/>
          <w:sz w:val="36"/>
          <w:szCs w:val="36"/>
        </w:rPr>
      </w:pPr>
      <w:r>
        <w:rPr>
          <w:rFonts w:ascii="宋体" w:eastAsia="宋体" w:hAnsi="宋体" w:cs="宋体"/>
          <w:spacing w:val="-18"/>
          <w:w w:val="99"/>
          <w:sz w:val="36"/>
          <w:szCs w:val="36"/>
        </w:rPr>
        <w:t>9.</w:t>
      </w:r>
      <w:r>
        <w:rPr>
          <w:rFonts w:ascii="宋体" w:eastAsia="宋体" w:hAnsi="宋体" w:cs="宋体"/>
          <w:spacing w:val="-84"/>
          <w:sz w:val="36"/>
          <w:szCs w:val="36"/>
        </w:rPr>
        <w:t xml:space="preserve"> </w:t>
      </w:r>
      <w:r>
        <w:rPr>
          <w:position w:val="-3"/>
          <w:sz w:val="36"/>
          <w:szCs w:val="36"/>
        </w:rPr>
        <w:drawing>
          <wp:inline distT="0" distB="0" distL="0" distR="0">
            <wp:extent cx="96469" cy="18562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6"/>
                    <a:stretch>
                      <a:fillRect/>
                    </a:stretch>
                  </pic:blipFill>
                  <pic:spPr>
                    <a:xfrm>
                      <a:off x="0" y="0"/>
                      <a:ext cx="96469" cy="185623"/>
                    </a:xfrm>
                    <a:prstGeom prst="rect">
                      <a:avLst/>
                    </a:prstGeom>
                  </pic:spPr>
                </pic:pic>
              </a:graphicData>
            </a:graphic>
          </wp:inline>
        </w:drawing>
      </w:r>
      <w:r>
        <w:rPr>
          <w:rFonts w:ascii="宋体" w:eastAsia="宋体" w:hAnsi="宋体" w:cs="宋体"/>
          <w:spacing w:val="-139"/>
          <w:sz w:val="36"/>
          <w:szCs w:val="36"/>
        </w:rPr>
        <w:t xml:space="preserve"> </w:t>
      </w:r>
      <w:r>
        <w:rPr>
          <w:rFonts w:ascii="宋体" w:eastAsia="宋体" w:hAnsi="宋体" w:cs="宋体"/>
          <w:spacing w:val="-18"/>
          <w:w w:val="99"/>
          <w:sz w:val="36"/>
          <w:szCs w:val="36"/>
        </w:rPr>
        <w:t>.9</w:t>
      </w:r>
      <w:r>
        <w:rPr>
          <w:rFonts w:ascii="宋体" w:eastAsia="宋体" w:hAnsi="宋体" w:cs="宋体"/>
          <w:spacing w:val="-18"/>
          <w:w w:val="99"/>
          <w:sz w:val="36"/>
          <w:szCs w:val="36"/>
        </w:rPr>
        <w:t>负责领导并做好质量体系的工作。</w:t>
      </w:r>
    </w:p>
    <w:p w:rsidR="00F80A4B" w14:paraId="493CC0E6" w14:textId="77777777">
      <w:pPr>
        <w:spacing w:before="314" w:line="237" w:lineRule="auto"/>
        <w:ind w:firstLine="471"/>
        <w:rPr>
          <w:rFonts w:ascii="宋体" w:eastAsia="宋体" w:hAnsi="宋体" w:cs="宋体"/>
          <w:sz w:val="36"/>
          <w:szCs w:val="36"/>
        </w:rPr>
      </w:pPr>
      <w:r>
        <w:rPr>
          <w:rFonts w:ascii="宋体" w:eastAsia="宋体" w:hAnsi="宋体" w:cs="宋体"/>
          <w:spacing w:val="-7"/>
          <w:sz w:val="36"/>
          <w:szCs w:val="36"/>
        </w:rPr>
        <w:t>9.1</w:t>
      </w:r>
      <w:r>
        <w:rPr>
          <w:rFonts w:ascii="宋体" w:eastAsia="宋体" w:hAnsi="宋体" w:cs="宋体"/>
          <w:spacing w:val="-7"/>
          <w:sz w:val="36"/>
          <w:szCs w:val="36"/>
        </w:rPr>
        <w:t>、</w:t>
      </w:r>
      <w:r>
        <w:rPr>
          <w:rFonts w:ascii="宋体" w:eastAsia="宋体" w:hAnsi="宋体" w:cs="宋体"/>
          <w:spacing w:val="-7"/>
          <w:sz w:val="36"/>
          <w:szCs w:val="36"/>
        </w:rPr>
        <w:t>.1</w:t>
      </w:r>
      <w:r>
        <w:rPr>
          <w:rFonts w:ascii="宋体" w:eastAsia="宋体" w:hAnsi="宋体" w:cs="宋体"/>
          <w:spacing w:val="-7"/>
          <w:sz w:val="36"/>
          <w:szCs w:val="36"/>
        </w:rPr>
        <w:t>主</w:t>
      </w:r>
      <w:r>
        <w:rPr>
          <w:rFonts w:ascii="宋体" w:eastAsia="宋体" w:hAnsi="宋体" w:cs="宋体"/>
          <w:spacing w:val="-7"/>
          <w:sz w:val="36"/>
          <w:szCs w:val="36"/>
        </w:rPr>
        <w:t>0</w:t>
      </w:r>
      <w:r>
        <w:rPr>
          <w:rFonts w:ascii="宋体" w:eastAsia="宋体" w:hAnsi="宋体" w:cs="宋体"/>
          <w:spacing w:val="-7"/>
          <w:sz w:val="36"/>
          <w:szCs w:val="36"/>
        </w:rPr>
        <w:t>持抓好本单位工程图纸会审、竣工验收</w:t>
      </w:r>
      <w:r>
        <w:rPr>
          <w:rFonts w:ascii="宋体" w:eastAsia="宋体" w:hAnsi="宋体" w:cs="宋体"/>
          <w:spacing w:val="-94"/>
          <w:sz w:val="36"/>
          <w:szCs w:val="36"/>
        </w:rPr>
        <w:t xml:space="preserve"> </w:t>
      </w:r>
      <w:r>
        <w:rPr>
          <w:rFonts w:ascii="宋体" w:eastAsia="宋体" w:hAnsi="宋体" w:cs="宋体"/>
          <w:spacing w:val="-7"/>
          <w:sz w:val="36"/>
          <w:szCs w:val="36"/>
        </w:rPr>
        <w:t>，参加质量事故的调查、分析和处理。</w:t>
      </w:r>
    </w:p>
    <w:p w:rsidR="00F80A4B" w14:paraId="3AC111D8" w14:textId="77777777">
      <w:pPr>
        <w:spacing w:before="309" w:line="793" w:lineRule="exact"/>
        <w:ind w:firstLine="597"/>
        <w:rPr>
          <w:rFonts w:ascii="黑体" w:eastAsia="黑体" w:hAnsi="黑体" w:cs="黑体"/>
          <w:sz w:val="36"/>
          <w:szCs w:val="36"/>
        </w:rPr>
      </w:pPr>
      <w:r>
        <w:rPr>
          <w:rFonts w:ascii="黑体" w:eastAsia="黑体" w:hAnsi="黑体" w:cs="黑体"/>
          <w:spacing w:val="-12"/>
          <w:position w:val="31"/>
          <w:sz w:val="36"/>
          <w:szCs w:val="36"/>
        </w:rPr>
        <w:t>9.</w:t>
      </w:r>
      <w:r>
        <w:rPr>
          <w:position w:val="23"/>
          <w:sz w:val="36"/>
          <w:szCs w:val="36"/>
        </w:rPr>
        <w:drawing>
          <wp:inline distT="0" distB="0" distL="0" distR="0">
            <wp:extent cx="225666" cy="256031"/>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19"/>
                    <a:stretch>
                      <a:fillRect/>
                    </a:stretch>
                  </pic:blipFill>
                  <pic:spPr>
                    <a:xfrm>
                      <a:off x="0" y="0"/>
                      <a:ext cx="225666" cy="256031"/>
                    </a:xfrm>
                    <a:prstGeom prst="rect">
                      <a:avLst/>
                    </a:prstGeom>
                  </pic:spPr>
                </pic:pic>
              </a:graphicData>
            </a:graphic>
          </wp:inline>
        </w:drawing>
      </w:r>
      <w:r>
        <w:rPr>
          <w:rFonts w:ascii="黑体" w:eastAsia="黑体" w:hAnsi="黑体" w:cs="黑体"/>
          <w:spacing w:val="-12"/>
          <w:position w:val="31"/>
          <w:sz w:val="36"/>
          <w:szCs w:val="36"/>
        </w:rPr>
        <w:t>目副经理</w:t>
      </w:r>
    </w:p>
    <w:p w:rsidR="00F80A4B" w14:paraId="1BD66097" w14:textId="77777777">
      <w:pPr>
        <w:spacing w:before="1" w:line="237" w:lineRule="auto"/>
        <w:ind w:firstLine="595"/>
        <w:rPr>
          <w:rFonts w:ascii="宋体" w:eastAsia="宋体" w:hAnsi="宋体" w:cs="宋体"/>
          <w:sz w:val="36"/>
          <w:szCs w:val="36"/>
        </w:rPr>
      </w:pPr>
      <w:r>
        <w:rPr>
          <w:rFonts w:ascii="宋体" w:eastAsia="宋体" w:hAnsi="宋体" w:cs="宋体"/>
          <w:spacing w:val="-17"/>
          <w:w w:val="98"/>
          <w:sz w:val="36"/>
          <w:szCs w:val="36"/>
        </w:rPr>
        <w:t>9.2</w:t>
      </w:r>
      <w:r>
        <w:rPr>
          <w:rFonts w:ascii="宋体" w:eastAsia="宋体" w:hAnsi="宋体" w:cs="宋体"/>
          <w:spacing w:val="-17"/>
          <w:w w:val="98"/>
          <w:sz w:val="36"/>
          <w:szCs w:val="36"/>
        </w:rPr>
        <w:t>、</w:t>
      </w:r>
      <w:r>
        <w:rPr>
          <w:rFonts w:ascii="宋体" w:eastAsia="宋体" w:hAnsi="宋体" w:cs="宋体"/>
          <w:spacing w:val="-17"/>
          <w:w w:val="98"/>
          <w:sz w:val="36"/>
          <w:szCs w:val="36"/>
        </w:rPr>
        <w:t>.1</w:t>
      </w:r>
      <w:r>
        <w:rPr>
          <w:rFonts w:ascii="宋体" w:eastAsia="宋体" w:hAnsi="宋体" w:cs="宋体"/>
          <w:spacing w:val="-17"/>
          <w:w w:val="98"/>
          <w:sz w:val="36"/>
          <w:szCs w:val="36"/>
        </w:rPr>
        <w:t>具体组织工程项目的生产，质量目标的实施。</w:t>
      </w:r>
    </w:p>
    <w:p w:rsidR="00F80A4B" w14:paraId="0A444186" w14:textId="77777777">
      <w:pPr>
        <w:spacing w:before="315" w:line="237" w:lineRule="auto"/>
        <w:ind w:firstLine="595"/>
        <w:rPr>
          <w:rFonts w:ascii="宋体" w:eastAsia="宋体" w:hAnsi="宋体" w:cs="宋体"/>
          <w:sz w:val="36"/>
          <w:szCs w:val="36"/>
        </w:rPr>
      </w:pPr>
      <w:r>
        <w:rPr>
          <w:rFonts w:ascii="宋体" w:eastAsia="宋体" w:hAnsi="宋体" w:cs="宋体"/>
          <w:spacing w:val="-7"/>
          <w:sz w:val="36"/>
          <w:szCs w:val="36"/>
        </w:rPr>
        <w:t>9.2</w:t>
      </w:r>
      <w:r>
        <w:rPr>
          <w:rFonts w:ascii="宋体" w:eastAsia="宋体" w:hAnsi="宋体" w:cs="宋体"/>
          <w:spacing w:val="-73"/>
          <w:sz w:val="36"/>
          <w:szCs w:val="36"/>
        </w:rPr>
        <w:t xml:space="preserve"> </w:t>
      </w:r>
      <w:r>
        <w:rPr>
          <w:rFonts w:ascii="宋体" w:eastAsia="宋体" w:hAnsi="宋体" w:cs="宋体"/>
          <w:spacing w:val="-7"/>
          <w:sz w:val="36"/>
          <w:szCs w:val="36"/>
        </w:rPr>
        <w:t>2</w:t>
      </w:r>
      <w:r>
        <w:rPr>
          <w:position w:val="-3"/>
          <w:sz w:val="36"/>
          <w:szCs w:val="36"/>
        </w:rPr>
        <w:drawing>
          <wp:inline distT="0" distB="0" distL="0" distR="0">
            <wp:extent cx="0" cy="57836"/>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0"/>
                    <a:stretch>
                      <a:fillRect/>
                    </a:stretch>
                  </pic:blipFill>
                  <pic:spPr>
                    <a:xfrm>
                      <a:off x="0" y="0"/>
                      <a:ext cx="0" cy="57836"/>
                    </a:xfrm>
                    <a:prstGeom prst="rect">
                      <a:avLst/>
                    </a:prstGeom>
                  </pic:spPr>
                </pic:pic>
              </a:graphicData>
            </a:graphic>
          </wp:inline>
        </w:drawing>
      </w:r>
      <w:r>
        <w:rPr>
          <w:rFonts w:ascii="宋体" w:eastAsia="宋体" w:hAnsi="宋体" w:cs="宋体"/>
          <w:spacing w:val="-115"/>
          <w:sz w:val="36"/>
          <w:szCs w:val="36"/>
        </w:rPr>
        <w:t xml:space="preserve"> </w:t>
      </w:r>
      <w:r>
        <w:rPr>
          <w:rFonts w:ascii="宋体" w:eastAsia="宋体" w:hAnsi="宋体" w:cs="宋体"/>
          <w:spacing w:val="-7"/>
          <w:sz w:val="36"/>
          <w:szCs w:val="36"/>
        </w:rPr>
        <w:t>编制项目施工生产计划，并组织实施。</w:t>
      </w:r>
    </w:p>
    <w:p w:rsidR="00F80A4B" w14:paraId="77925BC9" w14:textId="77777777">
      <w:pPr>
        <w:spacing w:before="318" w:line="781" w:lineRule="exact"/>
        <w:ind w:firstLine="595"/>
        <w:rPr>
          <w:rFonts w:ascii="宋体" w:eastAsia="宋体" w:hAnsi="宋体" w:cs="宋体"/>
          <w:sz w:val="36"/>
          <w:szCs w:val="36"/>
        </w:rPr>
      </w:pPr>
      <w:r>
        <w:rPr>
          <w:rFonts w:ascii="宋体" w:eastAsia="宋体" w:hAnsi="宋体" w:cs="宋体"/>
          <w:spacing w:val="-6"/>
          <w:position w:val="30"/>
          <w:sz w:val="36"/>
          <w:szCs w:val="36"/>
        </w:rPr>
        <w:t>9.2</w:t>
      </w:r>
      <w:r>
        <w:rPr>
          <w:rFonts w:ascii="宋体" w:eastAsia="宋体" w:hAnsi="宋体" w:cs="宋体"/>
          <w:spacing w:val="-59"/>
          <w:position w:val="30"/>
          <w:sz w:val="36"/>
          <w:szCs w:val="36"/>
        </w:rPr>
        <w:t xml:space="preserve"> </w:t>
      </w:r>
      <w:r>
        <w:rPr>
          <w:rFonts w:ascii="宋体" w:eastAsia="宋体" w:hAnsi="宋体" w:cs="宋体"/>
          <w:spacing w:val="-6"/>
          <w:position w:val="30"/>
          <w:sz w:val="36"/>
          <w:szCs w:val="36"/>
        </w:rPr>
        <w:t>3</w:t>
      </w:r>
      <w:r>
        <w:rPr>
          <w:position w:val="27"/>
          <w:sz w:val="36"/>
          <w:szCs w:val="36"/>
        </w:rPr>
        <w:drawing>
          <wp:inline distT="0" distB="0" distL="0" distR="0">
            <wp:extent cx="0" cy="57836"/>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21"/>
                    <a:stretch>
                      <a:fillRect/>
                    </a:stretch>
                  </pic:blipFill>
                  <pic:spPr>
                    <a:xfrm>
                      <a:off x="0" y="0"/>
                      <a:ext cx="0" cy="57836"/>
                    </a:xfrm>
                    <a:prstGeom prst="rect">
                      <a:avLst/>
                    </a:prstGeom>
                  </pic:spPr>
                </pic:pic>
              </a:graphicData>
            </a:graphic>
          </wp:inline>
        </w:drawing>
      </w:r>
      <w:r>
        <w:rPr>
          <w:rFonts w:ascii="宋体" w:eastAsia="宋体" w:hAnsi="宋体" w:cs="宋体"/>
          <w:spacing w:val="-129"/>
          <w:position w:val="30"/>
          <w:sz w:val="36"/>
          <w:szCs w:val="36"/>
        </w:rPr>
        <w:t xml:space="preserve"> </w:t>
      </w:r>
      <w:r>
        <w:rPr>
          <w:rFonts w:ascii="宋体" w:eastAsia="宋体" w:hAnsi="宋体" w:cs="宋体"/>
          <w:spacing w:val="-6"/>
          <w:position w:val="30"/>
          <w:sz w:val="36"/>
          <w:szCs w:val="36"/>
        </w:rPr>
        <w:t>参与项目质量计划，在组织施工中贯彻</w:t>
      </w:r>
      <w:r>
        <w:rPr>
          <w:rFonts w:ascii="宋体" w:eastAsia="宋体" w:hAnsi="宋体" w:cs="宋体"/>
          <w:spacing w:val="-6"/>
          <w:position w:val="30"/>
          <w:sz w:val="36"/>
          <w:szCs w:val="36"/>
        </w:rPr>
        <w:t>“</w:t>
      </w:r>
      <w:r>
        <w:rPr>
          <w:rFonts w:ascii="宋体" w:eastAsia="宋体" w:hAnsi="宋体" w:cs="宋体"/>
          <w:spacing w:val="-6"/>
          <w:position w:val="30"/>
          <w:sz w:val="36"/>
          <w:szCs w:val="36"/>
        </w:rPr>
        <w:t>质量第一</w:t>
      </w:r>
      <w:r>
        <w:rPr>
          <w:rFonts w:ascii="宋体" w:eastAsia="宋体" w:hAnsi="宋体" w:cs="宋体"/>
          <w:spacing w:val="-6"/>
          <w:position w:val="30"/>
          <w:sz w:val="36"/>
          <w:szCs w:val="36"/>
        </w:rPr>
        <w:t>”</w:t>
      </w:r>
      <w:r>
        <w:rPr>
          <w:rFonts w:ascii="宋体" w:eastAsia="宋体" w:hAnsi="宋体" w:cs="宋体"/>
          <w:spacing w:val="-6"/>
          <w:position w:val="30"/>
          <w:sz w:val="36"/>
          <w:szCs w:val="36"/>
        </w:rPr>
        <w:t>原则。</w:t>
      </w:r>
    </w:p>
    <w:p w:rsidR="00F80A4B" w14:paraId="44D8315E" w14:textId="77777777">
      <w:pPr>
        <w:spacing w:before="1" w:line="237" w:lineRule="auto"/>
        <w:ind w:firstLine="595"/>
        <w:rPr>
          <w:rFonts w:ascii="宋体" w:eastAsia="宋体" w:hAnsi="宋体" w:cs="宋体"/>
          <w:sz w:val="36"/>
          <w:szCs w:val="36"/>
        </w:rPr>
      </w:pPr>
      <w:r>
        <w:rPr>
          <w:rFonts w:ascii="宋体" w:eastAsia="宋体" w:hAnsi="宋体" w:cs="宋体"/>
          <w:spacing w:val="-17"/>
          <w:w w:val="97"/>
          <w:sz w:val="36"/>
          <w:szCs w:val="36"/>
        </w:rPr>
        <w:t>9.2</w:t>
      </w:r>
      <w:r>
        <w:rPr>
          <w:rFonts w:ascii="宋体" w:eastAsia="宋体" w:hAnsi="宋体" w:cs="宋体"/>
          <w:spacing w:val="-17"/>
          <w:w w:val="97"/>
          <w:sz w:val="36"/>
          <w:szCs w:val="36"/>
        </w:rPr>
        <w:t>、</w:t>
      </w:r>
      <w:r>
        <w:rPr>
          <w:rFonts w:ascii="宋体" w:eastAsia="宋体" w:hAnsi="宋体" w:cs="宋体"/>
          <w:spacing w:val="-17"/>
          <w:w w:val="97"/>
          <w:sz w:val="36"/>
          <w:szCs w:val="36"/>
        </w:rPr>
        <w:t>.4</w:t>
      </w:r>
      <w:r>
        <w:rPr>
          <w:rFonts w:ascii="宋体" w:eastAsia="宋体" w:hAnsi="宋体" w:cs="宋体"/>
          <w:spacing w:val="-17"/>
          <w:w w:val="97"/>
          <w:sz w:val="36"/>
          <w:szCs w:val="36"/>
        </w:rPr>
        <w:t>负责对外包工程的质量管理和控制。</w:t>
      </w:r>
    </w:p>
    <w:p w:rsidR="00F80A4B" w14:paraId="34EACD06" w14:textId="77777777">
      <w:pPr>
        <w:spacing w:before="315" w:line="236" w:lineRule="auto"/>
        <w:ind w:firstLine="595"/>
        <w:rPr>
          <w:rFonts w:ascii="宋体" w:eastAsia="宋体" w:hAnsi="宋体" w:cs="宋体"/>
          <w:sz w:val="36"/>
          <w:szCs w:val="36"/>
        </w:rPr>
      </w:pPr>
      <w:r>
        <w:rPr>
          <w:rFonts w:ascii="宋体" w:eastAsia="宋体" w:hAnsi="宋体" w:cs="宋体"/>
          <w:spacing w:val="-17"/>
          <w:w w:val="98"/>
          <w:sz w:val="36"/>
          <w:szCs w:val="36"/>
        </w:rPr>
        <w:t>9.2</w:t>
      </w:r>
      <w:r>
        <w:rPr>
          <w:rFonts w:ascii="宋体" w:eastAsia="宋体" w:hAnsi="宋体" w:cs="宋体"/>
          <w:spacing w:val="-17"/>
          <w:w w:val="98"/>
          <w:sz w:val="36"/>
          <w:szCs w:val="36"/>
        </w:rPr>
        <w:t>、</w:t>
      </w:r>
      <w:r>
        <w:rPr>
          <w:rFonts w:ascii="宋体" w:eastAsia="宋体" w:hAnsi="宋体" w:cs="宋体"/>
          <w:spacing w:val="-17"/>
          <w:w w:val="98"/>
          <w:sz w:val="36"/>
          <w:szCs w:val="36"/>
        </w:rPr>
        <w:t>.5</w:t>
      </w:r>
      <w:r>
        <w:rPr>
          <w:rFonts w:ascii="宋体" w:eastAsia="宋体" w:hAnsi="宋体" w:cs="宋体"/>
          <w:spacing w:val="-17"/>
          <w:w w:val="98"/>
          <w:sz w:val="36"/>
          <w:szCs w:val="36"/>
        </w:rPr>
        <w:t>组织安排内审外审提出不合格报告的整改。</w:t>
      </w:r>
    </w:p>
    <w:p w:rsidR="00F80A4B" w14:paraId="2EC82BE8" w14:textId="77777777">
      <w:pPr>
        <w:spacing w:before="321" w:line="782" w:lineRule="exact"/>
        <w:ind w:firstLine="595"/>
        <w:rPr>
          <w:rFonts w:ascii="宋体" w:eastAsia="宋体" w:hAnsi="宋体" w:cs="宋体"/>
          <w:sz w:val="36"/>
          <w:szCs w:val="36"/>
        </w:rPr>
      </w:pPr>
      <w:r>
        <w:rPr>
          <w:rFonts w:ascii="宋体" w:eastAsia="宋体" w:hAnsi="宋体" w:cs="宋体"/>
          <w:spacing w:val="-18"/>
          <w:position w:val="30"/>
          <w:sz w:val="36"/>
          <w:szCs w:val="36"/>
        </w:rPr>
        <w:t>9.2</w:t>
      </w:r>
      <w:r>
        <w:rPr>
          <w:rFonts w:ascii="宋体" w:eastAsia="宋体" w:hAnsi="宋体" w:cs="宋体"/>
          <w:spacing w:val="-18"/>
          <w:position w:val="30"/>
          <w:sz w:val="36"/>
          <w:szCs w:val="36"/>
        </w:rPr>
        <w:t>、</w:t>
      </w:r>
      <w:r>
        <w:rPr>
          <w:rFonts w:ascii="宋体" w:eastAsia="宋体" w:hAnsi="宋体" w:cs="宋体"/>
          <w:spacing w:val="-18"/>
          <w:position w:val="30"/>
          <w:sz w:val="36"/>
          <w:szCs w:val="36"/>
        </w:rPr>
        <w:t>.6</w:t>
      </w:r>
      <w:r>
        <w:rPr>
          <w:rFonts w:ascii="宋体" w:eastAsia="宋体" w:hAnsi="宋体" w:cs="宋体"/>
          <w:spacing w:val="-18"/>
          <w:position w:val="30"/>
          <w:sz w:val="36"/>
          <w:szCs w:val="36"/>
        </w:rPr>
        <w:t>对质量管理体系在本项目有效运行负施工管理责任。</w:t>
      </w:r>
    </w:p>
    <w:p w:rsidR="00F80A4B" w14:paraId="50493D1F" w14:textId="77777777">
      <w:pPr>
        <w:spacing w:before="1" w:line="237" w:lineRule="auto"/>
        <w:ind w:firstLine="595"/>
        <w:rPr>
          <w:rFonts w:ascii="宋体" w:eastAsia="宋体" w:hAnsi="宋体" w:cs="宋体"/>
          <w:sz w:val="36"/>
          <w:szCs w:val="36"/>
        </w:rPr>
      </w:pPr>
      <w:r>
        <w:rPr>
          <w:rFonts w:ascii="宋体" w:eastAsia="宋体" w:hAnsi="宋体" w:cs="宋体"/>
          <w:spacing w:val="-17"/>
          <w:w w:val="93"/>
          <w:sz w:val="36"/>
          <w:szCs w:val="36"/>
        </w:rPr>
        <w:t>9.2</w:t>
      </w:r>
      <w:r>
        <w:rPr>
          <w:rFonts w:ascii="宋体" w:eastAsia="宋体" w:hAnsi="宋体" w:cs="宋体"/>
          <w:spacing w:val="-17"/>
          <w:w w:val="93"/>
          <w:sz w:val="36"/>
          <w:szCs w:val="36"/>
        </w:rPr>
        <w:t>、</w:t>
      </w:r>
      <w:r>
        <w:rPr>
          <w:rFonts w:ascii="宋体" w:eastAsia="宋体" w:hAnsi="宋体" w:cs="宋体"/>
          <w:spacing w:val="-17"/>
          <w:w w:val="93"/>
          <w:sz w:val="36"/>
          <w:szCs w:val="36"/>
        </w:rPr>
        <w:t>.7</w:t>
      </w:r>
      <w:r>
        <w:rPr>
          <w:rFonts w:ascii="宋体" w:eastAsia="宋体" w:hAnsi="宋体" w:cs="宋体"/>
          <w:spacing w:val="-17"/>
          <w:w w:val="93"/>
          <w:sz w:val="36"/>
          <w:szCs w:val="36"/>
        </w:rPr>
        <w:t>组织项目交付工作。</w:t>
      </w:r>
    </w:p>
    <w:p w:rsidR="00F80A4B" w14:paraId="24BA9FF0" w14:textId="77777777">
      <w:pPr>
        <w:spacing w:before="304" w:line="219" w:lineRule="auto"/>
        <w:ind w:firstLine="597"/>
        <w:rPr>
          <w:rFonts w:ascii="黑体" w:eastAsia="黑体" w:hAnsi="黑体" w:cs="黑体"/>
          <w:sz w:val="36"/>
          <w:szCs w:val="36"/>
        </w:rPr>
      </w:pPr>
      <w:r>
        <w:rPr>
          <w:rFonts w:ascii="黑体" w:eastAsia="黑体" w:hAnsi="黑体" w:cs="黑体"/>
          <w:spacing w:val="-9"/>
          <w:sz w:val="36"/>
          <w:szCs w:val="36"/>
        </w:rPr>
        <w:t>9.</w:t>
      </w:r>
      <w:r>
        <w:rPr>
          <w:position w:val="-8"/>
          <w:sz w:val="36"/>
          <w:szCs w:val="36"/>
        </w:rPr>
        <w:drawing>
          <wp:inline distT="0" distB="0" distL="0" distR="0">
            <wp:extent cx="225666" cy="256031"/>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2"/>
                    <a:stretch>
                      <a:fillRect/>
                    </a:stretch>
                  </pic:blipFill>
                  <pic:spPr>
                    <a:xfrm>
                      <a:off x="0" y="0"/>
                      <a:ext cx="225666" cy="256031"/>
                    </a:xfrm>
                    <a:prstGeom prst="rect">
                      <a:avLst/>
                    </a:prstGeom>
                  </pic:spPr>
                </pic:pic>
              </a:graphicData>
            </a:graphic>
          </wp:inline>
        </w:drawing>
      </w:r>
      <w:r>
        <w:rPr>
          <w:rFonts w:ascii="黑体" w:eastAsia="黑体" w:hAnsi="黑体" w:cs="黑体"/>
          <w:spacing w:val="-9"/>
          <w:sz w:val="36"/>
          <w:szCs w:val="36"/>
        </w:rPr>
        <w:t>目技术负责人</w:t>
      </w:r>
    </w:p>
    <w:p w:rsidR="00F80A4B" w14:paraId="26966D37" w14:textId="77777777">
      <w:pPr>
        <w:spacing w:line="246" w:lineRule="auto"/>
      </w:pPr>
    </w:p>
    <w:p w:rsidR="00F80A4B" w14:paraId="73E8A534" w14:textId="77777777">
      <w:pPr>
        <w:spacing w:before="117" w:line="400" w:lineRule="auto"/>
        <w:ind w:left="51" w:right="654" w:firstLine="543"/>
        <w:rPr>
          <w:rFonts w:ascii="宋体" w:eastAsia="宋体" w:hAnsi="宋体" w:cs="宋体"/>
          <w:sz w:val="36"/>
          <w:szCs w:val="36"/>
        </w:rPr>
      </w:pPr>
      <w:r>
        <w:rPr>
          <w:rFonts w:ascii="宋体" w:eastAsia="宋体" w:hAnsi="宋体" w:cs="宋体"/>
          <w:spacing w:val="-12"/>
          <w:sz w:val="36"/>
          <w:szCs w:val="36"/>
        </w:rPr>
        <w:t>9.3</w:t>
      </w:r>
      <w:r>
        <w:rPr>
          <w:rFonts w:ascii="宋体" w:eastAsia="宋体" w:hAnsi="宋体" w:cs="宋体"/>
          <w:spacing w:val="-12"/>
          <w:sz w:val="36"/>
          <w:szCs w:val="36"/>
        </w:rPr>
        <w:t>、</w:t>
      </w:r>
      <w:r>
        <w:rPr>
          <w:rFonts w:ascii="宋体" w:eastAsia="宋体" w:hAnsi="宋体" w:cs="宋体"/>
          <w:spacing w:val="-12"/>
          <w:sz w:val="36"/>
          <w:szCs w:val="36"/>
        </w:rPr>
        <w:t>.1</w:t>
      </w:r>
      <w:r>
        <w:rPr>
          <w:rFonts w:ascii="宋体" w:eastAsia="宋体" w:hAnsi="宋体" w:cs="宋体"/>
          <w:spacing w:val="-12"/>
          <w:sz w:val="36"/>
          <w:szCs w:val="36"/>
        </w:rPr>
        <w:t>项目部技术负责人在项目经理领导下，负责做好项目工程的质量管理工作的组</w:t>
      </w:r>
      <w:r>
        <w:rPr>
          <w:rFonts w:ascii="宋体" w:eastAsia="宋体" w:hAnsi="宋体" w:cs="宋体"/>
          <w:spacing w:val="30"/>
          <w:sz w:val="36"/>
          <w:szCs w:val="36"/>
        </w:rPr>
        <w:t xml:space="preserve"> </w:t>
      </w:r>
      <w:r>
        <w:rPr>
          <w:rFonts w:ascii="宋体" w:eastAsia="宋体" w:hAnsi="宋体" w:cs="宋体"/>
          <w:spacing w:val="-3"/>
          <w:sz w:val="36"/>
          <w:szCs w:val="36"/>
        </w:rPr>
        <w:t>织和指导，对工程的质量技术工作负具体领导责任；根据项目部创优指标，负责制定具</w:t>
      </w:r>
      <w:r>
        <w:rPr>
          <w:rFonts w:ascii="宋体" w:eastAsia="宋体" w:hAnsi="宋体" w:cs="宋体"/>
          <w:spacing w:val="31"/>
          <w:sz w:val="36"/>
          <w:szCs w:val="36"/>
        </w:rPr>
        <w:t xml:space="preserve"> </w:t>
      </w:r>
      <w:r>
        <w:rPr>
          <w:rFonts w:ascii="宋体" w:eastAsia="宋体" w:hAnsi="宋体" w:cs="宋体"/>
          <w:spacing w:val="-3"/>
          <w:sz w:val="36"/>
          <w:szCs w:val="36"/>
        </w:rPr>
        <w:t>体单位工程的创优措施和实施计划。</w:t>
      </w:r>
    </w:p>
    <w:p w:rsidR="00F80A4B" w14:paraId="3F16AE02" w14:textId="77777777">
      <w:pPr>
        <w:spacing w:line="808" w:lineRule="exact"/>
        <w:ind w:firstLine="595"/>
        <w:rPr>
          <w:rFonts w:ascii="宋体" w:eastAsia="宋体" w:hAnsi="宋体" w:cs="宋体"/>
          <w:sz w:val="36"/>
          <w:szCs w:val="36"/>
        </w:rPr>
      </w:pPr>
      <w:r>
        <w:rPr>
          <w:rFonts w:ascii="宋体" w:eastAsia="宋体" w:hAnsi="宋体" w:cs="宋体"/>
          <w:spacing w:val="-9"/>
          <w:position w:val="32"/>
          <w:sz w:val="36"/>
          <w:szCs w:val="36"/>
        </w:rPr>
        <w:t>9.3</w:t>
      </w:r>
      <w:r>
        <w:rPr>
          <w:rFonts w:ascii="宋体" w:eastAsia="宋体" w:hAnsi="宋体" w:cs="宋体"/>
          <w:spacing w:val="-55"/>
          <w:position w:val="32"/>
          <w:sz w:val="36"/>
          <w:szCs w:val="36"/>
        </w:rPr>
        <w:t xml:space="preserve"> </w:t>
      </w:r>
      <w:r>
        <w:rPr>
          <w:rFonts w:ascii="宋体" w:eastAsia="宋体" w:hAnsi="宋体" w:cs="宋体"/>
          <w:spacing w:val="-9"/>
          <w:position w:val="32"/>
          <w:sz w:val="36"/>
          <w:szCs w:val="36"/>
        </w:rPr>
        <w:t>2</w:t>
      </w:r>
      <w:r>
        <w:rPr>
          <w:position w:val="29"/>
          <w:sz w:val="36"/>
          <w:szCs w:val="36"/>
        </w:rPr>
        <w:drawing>
          <wp:inline distT="0" distB="0" distL="0" distR="0">
            <wp:extent cx="0" cy="57836"/>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21"/>
                    <a:stretch>
                      <a:fillRect/>
                    </a:stretch>
                  </pic:blipFill>
                  <pic:spPr>
                    <a:xfrm>
                      <a:off x="0" y="0"/>
                      <a:ext cx="0" cy="57836"/>
                    </a:xfrm>
                    <a:prstGeom prst="rect">
                      <a:avLst/>
                    </a:prstGeom>
                  </pic:spPr>
                </pic:pic>
              </a:graphicData>
            </a:graphic>
          </wp:inline>
        </w:drawing>
      </w:r>
      <w:r>
        <w:rPr>
          <w:rFonts w:ascii="宋体" w:eastAsia="宋体" w:hAnsi="宋体" w:cs="宋体"/>
          <w:spacing w:val="-122"/>
          <w:position w:val="32"/>
          <w:sz w:val="36"/>
          <w:szCs w:val="36"/>
        </w:rPr>
        <w:t xml:space="preserve"> </w:t>
      </w:r>
      <w:r>
        <w:rPr>
          <w:rFonts w:ascii="宋体" w:eastAsia="宋体" w:hAnsi="宋体" w:cs="宋体"/>
          <w:spacing w:val="-9"/>
          <w:position w:val="32"/>
          <w:sz w:val="36"/>
          <w:szCs w:val="36"/>
        </w:rPr>
        <w:t>遵照国家颁发的规范、标准、规定，</w:t>
      </w:r>
      <w:r>
        <w:rPr>
          <w:rFonts w:ascii="宋体" w:eastAsia="宋体" w:hAnsi="宋体" w:cs="宋体"/>
          <w:spacing w:val="72"/>
          <w:position w:val="32"/>
          <w:sz w:val="36"/>
          <w:szCs w:val="36"/>
        </w:rPr>
        <w:t xml:space="preserve"> </w:t>
      </w:r>
      <w:r>
        <w:rPr>
          <w:rFonts w:ascii="宋体" w:eastAsia="宋体" w:hAnsi="宋体" w:cs="宋体"/>
          <w:spacing w:val="-9"/>
          <w:position w:val="32"/>
          <w:sz w:val="36"/>
          <w:szCs w:val="36"/>
        </w:rPr>
        <w:t>以及设计要求，结合工地现场和本队实际</w:t>
      </w:r>
    </w:p>
    <w:p w:rsidR="00F80A4B" w14:paraId="641E4EC7" w14:textId="77777777">
      <w:pPr>
        <w:spacing w:before="1" w:line="237" w:lineRule="auto"/>
        <w:ind w:firstLine="52"/>
        <w:rPr>
          <w:rFonts w:ascii="宋体" w:eastAsia="宋体" w:hAnsi="宋体" w:cs="宋体"/>
          <w:sz w:val="36"/>
          <w:szCs w:val="36"/>
        </w:rPr>
      </w:pPr>
      <w:r>
        <w:rPr>
          <w:rFonts w:ascii="宋体" w:eastAsia="宋体" w:hAnsi="宋体" w:cs="宋体"/>
          <w:spacing w:val="-3"/>
          <w:sz w:val="36"/>
          <w:szCs w:val="36"/>
        </w:rPr>
        <w:t>条件，负责编制单位工程的施工组织设计（专项施工方案</w:t>
      </w:r>
      <w:r>
        <w:rPr>
          <w:rFonts w:ascii="宋体" w:eastAsia="宋体" w:hAnsi="宋体" w:cs="宋体"/>
          <w:spacing w:val="-32"/>
          <w:sz w:val="36"/>
          <w:szCs w:val="36"/>
        </w:rPr>
        <w:t>），</w:t>
      </w:r>
      <w:r>
        <w:rPr>
          <w:rFonts w:ascii="宋体" w:eastAsia="宋体" w:hAnsi="宋体" w:cs="宋体"/>
          <w:spacing w:val="-3"/>
          <w:sz w:val="36"/>
          <w:szCs w:val="36"/>
        </w:rPr>
        <w:t>经审批后，并贯彻实施。</w:t>
      </w:r>
    </w:p>
    <w:p w:rsidR="00F80A4B" w14:paraId="79C11024" w14:textId="77777777">
      <w:pPr>
        <w:spacing w:before="288" w:line="808" w:lineRule="exact"/>
        <w:ind w:firstLine="595"/>
        <w:rPr>
          <w:rFonts w:ascii="宋体" w:eastAsia="宋体" w:hAnsi="宋体" w:cs="宋体"/>
          <w:sz w:val="36"/>
          <w:szCs w:val="36"/>
        </w:rPr>
      </w:pPr>
      <w:r>
        <w:rPr>
          <w:rFonts w:ascii="宋体" w:eastAsia="宋体" w:hAnsi="宋体" w:cs="宋体"/>
          <w:spacing w:val="-17"/>
          <w:w w:val="98"/>
          <w:position w:val="32"/>
          <w:sz w:val="36"/>
          <w:szCs w:val="36"/>
        </w:rPr>
        <w:t>9.3</w:t>
      </w:r>
      <w:r>
        <w:rPr>
          <w:rFonts w:ascii="宋体" w:eastAsia="宋体" w:hAnsi="宋体" w:cs="宋体"/>
          <w:spacing w:val="-17"/>
          <w:w w:val="98"/>
          <w:position w:val="32"/>
          <w:sz w:val="36"/>
          <w:szCs w:val="36"/>
        </w:rPr>
        <w:t>、</w:t>
      </w:r>
      <w:r>
        <w:rPr>
          <w:rFonts w:ascii="宋体" w:eastAsia="宋体" w:hAnsi="宋体" w:cs="宋体"/>
          <w:spacing w:val="-17"/>
          <w:w w:val="98"/>
          <w:position w:val="32"/>
          <w:sz w:val="36"/>
          <w:szCs w:val="36"/>
        </w:rPr>
        <w:t>.3</w:t>
      </w:r>
      <w:r>
        <w:rPr>
          <w:rFonts w:ascii="宋体" w:eastAsia="宋体" w:hAnsi="宋体" w:cs="宋体"/>
          <w:spacing w:val="-17"/>
          <w:w w:val="98"/>
          <w:position w:val="32"/>
          <w:sz w:val="36"/>
          <w:szCs w:val="36"/>
        </w:rPr>
        <w:t>负责组织各要素、工种熟悉图纸，</w:t>
      </w:r>
      <w:r>
        <w:rPr>
          <w:rFonts w:ascii="宋体" w:eastAsia="宋体" w:hAnsi="宋体" w:cs="宋体"/>
          <w:spacing w:val="128"/>
          <w:position w:val="32"/>
          <w:sz w:val="36"/>
          <w:szCs w:val="36"/>
        </w:rPr>
        <w:t xml:space="preserve"> </w:t>
      </w:r>
      <w:r>
        <w:rPr>
          <w:rFonts w:ascii="宋体" w:eastAsia="宋体" w:hAnsi="宋体" w:cs="宋体"/>
          <w:spacing w:val="-17"/>
          <w:w w:val="98"/>
          <w:position w:val="32"/>
          <w:sz w:val="36"/>
          <w:szCs w:val="36"/>
        </w:rPr>
        <w:t>统一归纳问题，做好图纸会审前的准备工作，</w:t>
      </w:r>
    </w:p>
    <w:p w:rsidR="00F80A4B" w14:paraId="7E952BD6" w14:textId="77777777">
      <w:pPr>
        <w:spacing w:before="1" w:line="236" w:lineRule="auto"/>
        <w:ind w:firstLine="80"/>
        <w:rPr>
          <w:rFonts w:ascii="宋体" w:eastAsia="宋体" w:hAnsi="宋体" w:cs="宋体"/>
          <w:sz w:val="36"/>
          <w:szCs w:val="36"/>
        </w:rPr>
      </w:pPr>
      <w:r>
        <w:rPr>
          <w:rFonts w:ascii="宋体" w:eastAsia="宋体" w:hAnsi="宋体" w:cs="宋体"/>
          <w:spacing w:val="-8"/>
          <w:sz w:val="36"/>
          <w:szCs w:val="36"/>
        </w:rPr>
        <w:t>以及会审纪要的整理签证工作。</w:t>
      </w:r>
    </w:p>
    <w:p w:rsidR="00F80A4B" w14:paraId="3BBFAD33" w14:textId="77777777">
      <w:pPr>
        <w:spacing w:before="294" w:line="803" w:lineRule="exact"/>
        <w:ind w:firstLine="595"/>
        <w:rPr>
          <w:rFonts w:ascii="宋体" w:eastAsia="宋体" w:hAnsi="宋体" w:cs="宋体"/>
          <w:sz w:val="36"/>
          <w:szCs w:val="36"/>
        </w:rPr>
      </w:pPr>
      <w:r>
        <w:rPr>
          <w:rFonts w:ascii="宋体" w:eastAsia="宋体" w:hAnsi="宋体" w:cs="宋体"/>
          <w:spacing w:val="-2"/>
          <w:position w:val="32"/>
          <w:sz w:val="36"/>
          <w:szCs w:val="36"/>
        </w:rPr>
        <w:t>9.3</w:t>
      </w:r>
      <w:r>
        <w:rPr>
          <w:rFonts w:ascii="宋体" w:eastAsia="宋体" w:hAnsi="宋体" w:cs="宋体"/>
          <w:spacing w:val="-77"/>
          <w:position w:val="32"/>
          <w:sz w:val="36"/>
          <w:szCs w:val="36"/>
        </w:rPr>
        <w:t xml:space="preserve"> </w:t>
      </w:r>
      <w:r>
        <w:rPr>
          <w:rFonts w:ascii="宋体" w:eastAsia="宋体" w:hAnsi="宋体" w:cs="宋体"/>
          <w:spacing w:val="-2"/>
          <w:position w:val="32"/>
          <w:sz w:val="36"/>
          <w:szCs w:val="36"/>
        </w:rPr>
        <w:t>4</w:t>
      </w:r>
      <w:r>
        <w:rPr>
          <w:position w:val="29"/>
          <w:sz w:val="36"/>
          <w:szCs w:val="36"/>
        </w:rPr>
        <w:drawing>
          <wp:inline distT="0" distB="0" distL="0" distR="0">
            <wp:extent cx="0" cy="57835"/>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1"/>
                    <a:stretch>
                      <a:fillRect/>
                    </a:stretch>
                  </pic:blipFill>
                  <pic:spPr>
                    <a:xfrm>
                      <a:off x="0" y="0"/>
                      <a:ext cx="0" cy="57835"/>
                    </a:xfrm>
                    <a:prstGeom prst="rect">
                      <a:avLst/>
                    </a:prstGeom>
                  </pic:spPr>
                </pic:pic>
              </a:graphicData>
            </a:graphic>
          </wp:inline>
        </w:drawing>
      </w:r>
      <w:r>
        <w:rPr>
          <w:rFonts w:ascii="宋体" w:eastAsia="宋体" w:hAnsi="宋体" w:cs="宋体"/>
          <w:spacing w:val="-114"/>
          <w:position w:val="32"/>
          <w:sz w:val="36"/>
          <w:szCs w:val="36"/>
        </w:rPr>
        <w:t xml:space="preserve"> </w:t>
      </w:r>
      <w:r>
        <w:rPr>
          <w:rFonts w:ascii="宋体" w:eastAsia="宋体" w:hAnsi="宋体" w:cs="宋体"/>
          <w:spacing w:val="-2"/>
          <w:position w:val="32"/>
          <w:sz w:val="36"/>
          <w:szCs w:val="36"/>
        </w:rPr>
        <w:t>在整个施工过程中，负责贯彻各项专业技术标准，严格执行施工验收规范和质</w:t>
      </w:r>
    </w:p>
    <w:p w:rsidR="00F80A4B" w14:paraId="43644C21" w14:textId="77777777">
      <w:pPr>
        <w:spacing w:before="1" w:line="237" w:lineRule="auto"/>
        <w:ind w:firstLine="51"/>
        <w:rPr>
          <w:rFonts w:ascii="宋体" w:eastAsia="宋体" w:hAnsi="宋体" w:cs="宋体"/>
          <w:sz w:val="36"/>
          <w:szCs w:val="36"/>
        </w:rPr>
      </w:pPr>
      <w:r>
        <w:rPr>
          <w:rFonts w:ascii="宋体" w:eastAsia="宋体" w:hAnsi="宋体" w:cs="宋体"/>
          <w:spacing w:val="-1"/>
          <w:sz w:val="36"/>
          <w:szCs w:val="36"/>
        </w:rPr>
        <w:t>量检验评定标准，以及有关规定。</w:t>
      </w:r>
    </w:p>
    <w:p w:rsidR="00F80A4B" w14:paraId="79C95637" w14:textId="77777777">
      <w:pPr>
        <w:spacing w:before="291" w:line="237" w:lineRule="auto"/>
        <w:ind w:firstLine="595"/>
        <w:rPr>
          <w:rFonts w:ascii="宋体" w:eastAsia="宋体" w:hAnsi="宋体" w:cs="宋体"/>
          <w:sz w:val="36"/>
          <w:szCs w:val="36"/>
        </w:rPr>
      </w:pPr>
      <w:r>
        <w:rPr>
          <w:rFonts w:ascii="宋体" w:eastAsia="宋体" w:hAnsi="宋体" w:cs="宋体"/>
          <w:spacing w:val="-17"/>
          <w:sz w:val="36"/>
          <w:szCs w:val="36"/>
        </w:rPr>
        <w:t>9.3</w:t>
      </w:r>
      <w:r>
        <w:rPr>
          <w:rFonts w:ascii="宋体" w:eastAsia="宋体" w:hAnsi="宋体" w:cs="宋体"/>
          <w:spacing w:val="-17"/>
          <w:sz w:val="36"/>
          <w:szCs w:val="36"/>
        </w:rPr>
        <w:t>、</w:t>
      </w:r>
      <w:r>
        <w:rPr>
          <w:rFonts w:ascii="宋体" w:eastAsia="宋体" w:hAnsi="宋体" w:cs="宋体"/>
          <w:spacing w:val="-17"/>
          <w:sz w:val="36"/>
          <w:szCs w:val="36"/>
        </w:rPr>
        <w:t>.5</w:t>
      </w:r>
      <w:r>
        <w:rPr>
          <w:rFonts w:ascii="宋体" w:eastAsia="宋体" w:hAnsi="宋体" w:cs="宋体"/>
          <w:spacing w:val="-17"/>
          <w:sz w:val="36"/>
          <w:szCs w:val="36"/>
        </w:rPr>
        <w:t>负责单位工程、分部分项工程的技术交底，负责对采用新技术、</w:t>
      </w:r>
      <w:r>
        <w:rPr>
          <w:rFonts w:ascii="宋体" w:eastAsia="宋体" w:hAnsi="宋体" w:cs="宋体"/>
          <w:spacing w:val="64"/>
          <w:sz w:val="36"/>
          <w:szCs w:val="36"/>
        </w:rPr>
        <w:t xml:space="preserve"> </w:t>
      </w:r>
      <w:r>
        <w:rPr>
          <w:rFonts w:ascii="宋体" w:eastAsia="宋体" w:hAnsi="宋体" w:cs="宋体"/>
          <w:spacing w:val="-17"/>
          <w:sz w:val="36"/>
          <w:szCs w:val="36"/>
        </w:rPr>
        <w:t>新材料、新工</w:t>
      </w:r>
    </w:p>
    <w:p w:rsidR="00F80A4B" w14:paraId="3BFD8014" w14:textId="77777777">
      <w:pPr>
        <w:sectPr>
          <w:footerReference w:type="default" r:id="rId23"/>
          <w:pgSz w:w="17860" w:h="25258"/>
          <w:pgMar w:top="1780" w:right="1216" w:bottom="1717" w:left="2340" w:header="0" w:footer="1479" w:gutter="0"/>
          <w:pgNumType w:start="7"/>
          <w:cols w:space="720"/>
        </w:sectPr>
      </w:pPr>
    </w:p>
    <w:p w:rsidR="00F80A4B" w14:paraId="0727621A" w14:textId="21CC7B97">
      <w:pPr>
        <w:spacing w:line="60" w:lineRule="exact"/>
        <w:ind w:firstLine="6380"/>
        <w:textAlignment w:val="center"/>
      </w:pPr>
      <w:r>
        <mc:AlternateContent>
          <mc:Choice Requires="wps">
            <w:drawing>
              <wp:anchor distT="0" distB="0" distL="114300" distR="114300" simplePos="0" relativeHeight="251730944" behindDoc="0" locked="0" layoutInCell="1" allowOverlap="1">
                <wp:simplePos x="0" y="0"/>
                <wp:positionH relativeFrom="column">
                  <wp:posOffset>5372100</wp:posOffset>
                </wp:positionH>
                <wp:positionV relativeFrom="paragraph">
                  <wp:posOffset>6489700</wp:posOffset>
                </wp:positionV>
                <wp:extent cx="127000" cy="127000"/>
                <wp:effectExtent l="0" t="0" r="6350" b="6350"/>
                <wp:wrapNone/>
                <wp:docPr id="87614451"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034420B0">
                            <w:pPr>
                              <w:rPr>
                                <w:color w:val="FFFFFF"/>
                              </w:rPr>
                            </w:pPr>
                            <w:r w:rsidRPr="00982BB5">
                              <w:rPr>
                                <w:rFonts w:hint="eastAsia"/>
                                <w:color w:val="FFFFFF"/>
                              </w:rPr>
                              <w:t>系</w:t>
                            </w:r>
                            <w:r w:rsidRPr="00982BB5">
                              <w:rPr>
                                <w:rFonts w:hint="eastAsia"/>
                                <w:color w:val="FFFFFF"/>
                              </w:rPr>
                              <w:t>3.</w:t>
                            </w:r>
                            <w:r w:rsidRPr="00982BB5">
                              <w:rPr>
                                <w:rFonts w:hint="eastAsia"/>
                                <w:color w:val="FFFFFF"/>
                              </w:rPr>
                              <w:t>对顾客的投诉，在接到投诉后三天内必须进行回访和服务，上门实地察看，并落实人、财、物。</w:t>
                            </w:r>
                            <w:r w:rsidRPr="00982BB5">
                              <w:rPr>
                                <w:rFonts w:hint="eastAsia"/>
                                <w:color w:val="FFFFFF"/>
                              </w:rPr>
                              <w:t>4.</w:t>
                            </w:r>
                            <w:r w:rsidRPr="00982BB5">
                              <w:rPr>
                                <w:rFonts w:hint="eastAsia"/>
                                <w:color w:val="FFFFFF"/>
                              </w:rPr>
                              <w:t>凡属保</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60" type="#_x0000_t202" style="width:10pt;height:10pt;margin-top:511pt;margin-left:423pt;mso-wrap-distance-bottom:0;mso-wrap-distance-left:9pt;mso-wrap-distance-right:9pt;mso-wrap-distance-top:0;position:absolute;v-text-anchor:top;z-index:251729920" filled="f" fillcolor="this" stroked="f" strokeweight="0.5pt">
                <v:textbox>
                  <w:txbxContent>
                    <w:p w:rsidR="00982BB5" w:rsidRPr="00982BB5" w14:paraId="01C4015F" w14:textId="034420B0">
                      <w:pPr>
                        <w:rPr>
                          <w:color w:val="FFFFFF"/>
                        </w:rPr>
                      </w:pPr>
                      <w:r w:rsidRPr="00982BB5">
                        <w:rPr>
                          <w:rFonts w:hint="eastAsia"/>
                          <w:color w:val="FFFFFF"/>
                        </w:rPr>
                        <w:t>系</w:t>
                      </w:r>
                      <w:r w:rsidRPr="00982BB5">
                        <w:rPr>
                          <w:rFonts w:hint="eastAsia"/>
                          <w:color w:val="FFFFFF"/>
                        </w:rPr>
                        <w:t>3.</w:t>
                      </w:r>
                      <w:r w:rsidRPr="00982BB5">
                        <w:rPr>
                          <w:rFonts w:hint="eastAsia"/>
                          <w:color w:val="FFFFFF"/>
                        </w:rPr>
                        <w:t>对顾客的投诉，在接到投诉后三天内必须进行回访和服务，上门实地察看，并落实人、财、物。</w:t>
                      </w:r>
                      <w:r w:rsidRPr="00982BB5">
                        <w:rPr>
                          <w:rFonts w:hint="eastAsia"/>
                          <w:color w:val="FFFFFF"/>
                        </w:rPr>
                        <w:t>4.</w:t>
                      </w:r>
                      <w:r w:rsidRPr="00982BB5">
                        <w:rPr>
                          <w:rFonts w:hint="eastAsia"/>
                          <w:color w:val="FFFFFF"/>
                        </w:rPr>
                        <w:t>凡属保</w:t>
                      </w:r>
                    </w:p>
                  </w:txbxContent>
                </v:textbox>
              </v:shape>
            </w:pict>
          </mc:Fallback>
        </mc:AlternateContent>
      </w:r>
      <w:r>
        <mc:AlternateContent>
          <mc:Choice Requires="wps">
            <w:drawing>
              <wp:anchor distT="0" distB="0" distL="114300" distR="114300" simplePos="0" relativeHeight="251728896" behindDoc="0" locked="0" layoutInCell="1" allowOverlap="1">
                <wp:simplePos x="0" y="0"/>
                <wp:positionH relativeFrom="column">
                  <wp:posOffset>5372100</wp:posOffset>
                </wp:positionH>
                <wp:positionV relativeFrom="paragraph">
                  <wp:posOffset>4584700</wp:posOffset>
                </wp:positionV>
                <wp:extent cx="127000" cy="127000"/>
                <wp:effectExtent l="0" t="0" r="6350" b="6350"/>
                <wp:wrapNone/>
                <wp:docPr id="72946123"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68862FAB">
                            <w:pPr>
                              <w:rPr>
                                <w:color w:val="FFFFFF"/>
                              </w:rPr>
                            </w:pPr>
                            <w:r w:rsidRPr="00982BB5">
                              <w:rPr>
                                <w:rFonts w:hint="eastAsia"/>
                                <w:color w:val="FFFFFF"/>
                              </w:rPr>
                              <w:t>方案，并组织实施，有利于提高观感质量和整单位工程质量的综合评定。</w:t>
                            </w:r>
                            <w:r w:rsidRPr="00982BB5">
                              <w:rPr>
                                <w:rFonts w:hint="eastAsia"/>
                                <w:color w:val="FFFFFF"/>
                              </w:rPr>
                              <w:t>13</w:t>
                            </w:r>
                            <w:r w:rsidRPr="00982BB5">
                              <w:rPr>
                                <w:rFonts w:hint="eastAsia"/>
                                <w:color w:val="FFFFFF"/>
                              </w:rPr>
                              <w:t>单</w:t>
                            </w:r>
                            <w:r w:rsidRPr="00982BB5">
                              <w:rPr>
                                <w:rFonts w:hint="eastAsia"/>
                                <w:color w:val="FFFFFF"/>
                              </w:rPr>
                              <w:t>.</w:t>
                            </w:r>
                            <w:r w:rsidRPr="00982BB5">
                              <w:rPr>
                                <w:rFonts w:hint="eastAsia"/>
                                <w:color w:val="FFFFFF"/>
                              </w:rPr>
                              <w:t>位工程竣工验收前应逐级上报，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1" type="#_x0000_t202" style="width:10pt;height:10pt;margin-top:361pt;margin-left:423pt;mso-wrap-distance-bottom:0;mso-wrap-distance-left:9pt;mso-wrap-distance-right:9pt;mso-wrap-distance-top:0;position:absolute;v-text-anchor:top;z-index:251727872" filled="f" fillcolor="this" stroked="f" strokeweight="0.5pt">
                <v:textbox>
                  <w:txbxContent>
                    <w:p w:rsidR="00982BB5" w:rsidRPr="00982BB5" w14:paraId="53936092" w14:textId="68862FAB">
                      <w:pPr>
                        <w:rPr>
                          <w:color w:val="FFFFFF"/>
                        </w:rPr>
                      </w:pPr>
                      <w:r w:rsidRPr="00982BB5">
                        <w:rPr>
                          <w:rFonts w:hint="eastAsia"/>
                          <w:color w:val="FFFFFF"/>
                        </w:rPr>
                        <w:t>方案，并组织实施，有利于提高观感质量和整单位工程质量的综合评定。</w:t>
                      </w:r>
                      <w:r w:rsidRPr="00982BB5">
                        <w:rPr>
                          <w:rFonts w:hint="eastAsia"/>
                          <w:color w:val="FFFFFF"/>
                        </w:rPr>
                        <w:t>13</w:t>
                      </w:r>
                      <w:r w:rsidRPr="00982BB5">
                        <w:rPr>
                          <w:rFonts w:hint="eastAsia"/>
                          <w:color w:val="FFFFFF"/>
                        </w:rPr>
                        <w:t>单</w:t>
                      </w:r>
                      <w:r w:rsidRPr="00982BB5">
                        <w:rPr>
                          <w:rFonts w:hint="eastAsia"/>
                          <w:color w:val="FFFFFF"/>
                        </w:rPr>
                        <w:t>.</w:t>
                      </w:r>
                      <w:r w:rsidRPr="00982BB5">
                        <w:rPr>
                          <w:rFonts w:hint="eastAsia"/>
                          <w:color w:val="FFFFFF"/>
                        </w:rPr>
                        <w:t>位工程竣工验收前应逐级上报，</w:t>
                      </w:r>
                    </w:p>
                  </w:txbxContent>
                </v:textbox>
              </v:shape>
            </w:pict>
          </mc:Fallback>
        </mc:AlternateContent>
      </w:r>
      <w:r>
        <mc:AlternateContent>
          <mc:Choice Requires="wps">
            <w:drawing>
              <wp:anchor distT="0" distB="0" distL="114300" distR="114300" simplePos="0" relativeHeight="251726848" behindDoc="0" locked="0" layoutInCell="1" allowOverlap="1">
                <wp:simplePos x="0" y="0"/>
                <wp:positionH relativeFrom="column">
                  <wp:posOffset>5372100</wp:posOffset>
                </wp:positionH>
                <wp:positionV relativeFrom="paragraph">
                  <wp:posOffset>2679700</wp:posOffset>
                </wp:positionV>
                <wp:extent cx="127000" cy="127000"/>
                <wp:effectExtent l="0" t="0" r="6350" b="6350"/>
                <wp:wrapNone/>
                <wp:docPr id="779351139"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52C9F935">
                            <w:pPr>
                              <w:rPr>
                                <w:color w:val="FFFFFF"/>
                              </w:rPr>
                            </w:pPr>
                            <w:r w:rsidRPr="00982BB5">
                              <w:rPr>
                                <w:rFonts w:hint="eastAsia"/>
                                <w:color w:val="FFFFFF"/>
                              </w:rPr>
                              <w:t>技术复核，组织隐蔽工程验收，分部分项质量内评，负责整理和向资料员提供施工技术资料，并抓好单位工程竣工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2" type="#_x0000_t202" style="width:10pt;height:10pt;margin-top:211pt;margin-left:423pt;mso-wrap-distance-bottom:0;mso-wrap-distance-left:9pt;mso-wrap-distance-right:9pt;mso-wrap-distance-top:0;position:absolute;v-text-anchor:top;z-index:251725824" filled="f" fillcolor="this" stroked="f" strokeweight="0.5pt">
                <v:textbox>
                  <w:txbxContent>
                    <w:p w:rsidR="00982BB5" w:rsidRPr="00982BB5" w14:paraId="4E63250C" w14:textId="52C9F935">
                      <w:pPr>
                        <w:rPr>
                          <w:color w:val="FFFFFF"/>
                        </w:rPr>
                      </w:pPr>
                      <w:r w:rsidRPr="00982BB5">
                        <w:rPr>
                          <w:rFonts w:hint="eastAsia"/>
                          <w:color w:val="FFFFFF"/>
                        </w:rPr>
                        <w:t>技术复核，组织隐蔽工程验收，分部分项质量内评，负责整理和向资料员提供施工技术资料，并抓好单位工程竣工</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5372100</wp:posOffset>
                </wp:positionH>
                <wp:positionV relativeFrom="paragraph">
                  <wp:posOffset>774700</wp:posOffset>
                </wp:positionV>
                <wp:extent cx="127000" cy="127000"/>
                <wp:effectExtent l="0" t="0" r="6350" b="6350"/>
                <wp:wrapNone/>
                <wp:docPr id="240258842"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40C75C61">
                            <w:pPr>
                              <w:rPr>
                                <w:color w:val="FFFFFF"/>
                              </w:rPr>
                            </w:pPr>
                            <w:r w:rsidRPr="00982BB5">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3" type="#_x0000_t202" style="width:10pt;height:10pt;margin-top:61pt;margin-left:423pt;mso-wrap-distance-bottom:0;mso-wrap-distance-left:9pt;mso-wrap-distance-right:9pt;mso-wrap-distance-top:0;position:absolute;v-text-anchor:top;z-index:251723776" filled="f" fillcolor="this" stroked="f" strokeweight="0.5pt">
                <v:textbox>
                  <w:txbxContent>
                    <w:p w:rsidR="00982BB5" w:rsidRPr="00982BB5" w14:paraId="0EE2A054" w14:textId="40C75C61">
                      <w:pPr>
                        <w:rPr>
                          <w:color w:val="FFFFFF"/>
                        </w:rPr>
                      </w:pPr>
                      <w:r w:rsidRPr="00982BB5">
                        <w:rPr>
                          <w:color w:val="FFFFFF"/>
                        </w:rPr>
                        <w:t>..................................................</w:t>
                      </w:r>
                    </w:p>
                  </w:txbxContent>
                </v:textbox>
              </v:shape>
            </w:pict>
          </mc:Fallback>
        </mc:AlternateContent>
      </w:r>
      <w:r>
        <w:drawing>
          <wp:inline distT="0" distB="0" distL="0" distR="0">
            <wp:extent cx="596900" cy="38100"/>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4"/>
                    <a:stretch>
                      <a:fillRect/>
                    </a:stretch>
                  </pic:blipFill>
                  <pic:spPr>
                    <a:xfrm>
                      <a:off x="0" y="0"/>
                      <a:ext cx="596900" cy="38100"/>
                    </a:xfrm>
                    <a:prstGeom prst="rect">
                      <a:avLst/>
                    </a:prstGeom>
                  </pic:spPr>
                </pic:pic>
              </a:graphicData>
            </a:graphic>
          </wp:inline>
        </w:drawing>
      </w:r>
    </w:p>
    <w:p w:rsidR="00F80A4B" w14:paraId="0CEB22F7" w14:textId="77777777">
      <w:pPr>
        <w:spacing w:before="15" w:line="204" w:lineRule="exact"/>
        <w:ind w:firstLine="6402"/>
        <w:rPr>
          <w:rFonts w:ascii="宋体" w:eastAsia="宋体" w:hAnsi="宋体" w:cs="宋体"/>
          <w:sz w:val="15"/>
          <w:szCs w:val="15"/>
        </w:rPr>
      </w:pPr>
      <w:r>
        <w:rPr>
          <w:rFonts w:eastAsia="Arial"/>
        </w:rPr>
        <w:pict>
          <v:rect id="_x0000_s1064" style="width:686pt;height:3pt;margin-top:8pt;margin-left:0;position:absolute;z-index:251722752" fillcolor="black" stroked="f"/>
        </w:pict>
      </w:r>
      <w:r>
        <w:rPr>
          <w:rFonts w:ascii="宋体" w:eastAsia="宋体" w:hAnsi="宋体" w:cs="宋体"/>
          <w:color w:val="00FFFF"/>
          <w:spacing w:val="8"/>
          <w:position w:val="1"/>
          <w:sz w:val="15"/>
          <w:szCs w:val="15"/>
        </w:rPr>
        <w:t>质量管理体系</w:t>
      </w:r>
    </w:p>
    <w:p w:rsidR="00F80A4B" w14:paraId="33A914F4" w14:textId="77777777">
      <w:pPr>
        <w:spacing w:before="157" w:line="393" w:lineRule="auto"/>
        <w:ind w:left="70" w:right="67" w:hanging="18"/>
        <w:rPr>
          <w:rFonts w:ascii="宋体" w:eastAsia="宋体" w:hAnsi="宋体" w:cs="宋体"/>
          <w:sz w:val="36"/>
          <w:szCs w:val="36"/>
        </w:rPr>
      </w:pPr>
      <w:r>
        <w:rPr>
          <w:rFonts w:ascii="宋体" w:eastAsia="宋体" w:hAnsi="宋体" w:cs="宋体"/>
          <w:spacing w:val="-3"/>
          <w:sz w:val="36"/>
          <w:szCs w:val="36"/>
        </w:rPr>
        <w:t>艺应用的技术攻关和技术交底及教育，组织职工开展技术操作竞赛活动，并做好各项记</w:t>
      </w:r>
      <w:r>
        <w:rPr>
          <w:rFonts w:ascii="宋体" w:eastAsia="宋体" w:hAnsi="宋体" w:cs="宋体"/>
          <w:spacing w:val="33"/>
          <w:sz w:val="36"/>
          <w:szCs w:val="36"/>
        </w:rPr>
        <w:t xml:space="preserve"> </w:t>
      </w:r>
      <w:r>
        <w:rPr>
          <w:rFonts w:ascii="宋体" w:eastAsia="宋体" w:hAnsi="宋体" w:cs="宋体"/>
          <w:spacing w:val="-4"/>
          <w:sz w:val="36"/>
          <w:szCs w:val="36"/>
        </w:rPr>
        <w:t>录，经常检查现场操作质量，积极推广全面质量管理及班组质量活动。</w:t>
      </w:r>
    </w:p>
    <w:p w:rsidR="00F80A4B" w14:paraId="7895A975" w14:textId="77777777">
      <w:pPr>
        <w:spacing w:line="807" w:lineRule="exact"/>
        <w:ind w:firstLine="595"/>
        <w:rPr>
          <w:rFonts w:ascii="宋体" w:eastAsia="宋体" w:hAnsi="宋体" w:cs="宋体"/>
          <w:sz w:val="36"/>
          <w:szCs w:val="36"/>
        </w:rPr>
      </w:pPr>
      <w:r>
        <w:rPr>
          <w:rFonts w:ascii="宋体" w:eastAsia="宋体" w:hAnsi="宋体" w:cs="宋体"/>
          <w:spacing w:val="-13"/>
          <w:position w:val="32"/>
          <w:sz w:val="36"/>
          <w:szCs w:val="36"/>
        </w:rPr>
        <w:t>9.3</w:t>
      </w:r>
      <w:r>
        <w:rPr>
          <w:rFonts w:ascii="宋体" w:eastAsia="宋体" w:hAnsi="宋体" w:cs="宋体"/>
          <w:spacing w:val="-13"/>
          <w:position w:val="32"/>
          <w:sz w:val="36"/>
          <w:szCs w:val="36"/>
        </w:rPr>
        <w:t>、</w:t>
      </w:r>
      <w:r>
        <w:rPr>
          <w:rFonts w:ascii="宋体" w:eastAsia="宋体" w:hAnsi="宋体" w:cs="宋体"/>
          <w:spacing w:val="-13"/>
          <w:position w:val="32"/>
          <w:sz w:val="36"/>
          <w:szCs w:val="36"/>
        </w:rPr>
        <w:t>.6</w:t>
      </w:r>
      <w:r>
        <w:rPr>
          <w:rFonts w:ascii="宋体" w:eastAsia="宋体" w:hAnsi="宋体" w:cs="宋体"/>
          <w:spacing w:val="-13"/>
          <w:position w:val="32"/>
          <w:sz w:val="36"/>
          <w:szCs w:val="36"/>
        </w:rPr>
        <w:t>负责对工程材料、构件等的数量、规格、型号、质量方面的检查和检验工作，</w:t>
      </w:r>
    </w:p>
    <w:p w:rsidR="00F80A4B" w14:paraId="2092DF06" w14:textId="77777777">
      <w:pPr>
        <w:spacing w:line="237" w:lineRule="auto"/>
        <w:ind w:firstLine="80"/>
        <w:rPr>
          <w:rFonts w:ascii="宋体" w:eastAsia="宋体" w:hAnsi="宋体" w:cs="宋体"/>
          <w:sz w:val="36"/>
          <w:szCs w:val="36"/>
        </w:rPr>
      </w:pPr>
      <w:r>
        <w:rPr>
          <w:rFonts w:ascii="宋体" w:eastAsia="宋体" w:hAnsi="宋体" w:cs="宋体"/>
          <w:spacing w:val="-4"/>
          <w:sz w:val="36"/>
          <w:szCs w:val="36"/>
        </w:rPr>
        <w:t>以及砼、砂浆等的试配工作。</w:t>
      </w:r>
    </w:p>
    <w:p w:rsidR="00F80A4B" w14:paraId="3D82A3D9" w14:textId="77777777">
      <w:pPr>
        <w:spacing w:before="289" w:line="407" w:lineRule="auto"/>
        <w:ind w:left="63" w:right="66" w:firstLine="531"/>
        <w:rPr>
          <w:rFonts w:ascii="宋体" w:eastAsia="宋体" w:hAnsi="宋体" w:cs="宋体"/>
          <w:sz w:val="36"/>
          <w:szCs w:val="36"/>
        </w:rPr>
      </w:pPr>
      <w:r>
        <w:rPr>
          <w:rFonts w:ascii="宋体" w:eastAsia="宋体" w:hAnsi="宋体" w:cs="宋体"/>
          <w:spacing w:val="-12"/>
          <w:sz w:val="36"/>
          <w:szCs w:val="36"/>
        </w:rPr>
        <w:t>9.3</w:t>
      </w:r>
      <w:r>
        <w:rPr>
          <w:rFonts w:ascii="宋体" w:eastAsia="宋体" w:hAnsi="宋体" w:cs="宋体"/>
          <w:spacing w:val="-12"/>
          <w:sz w:val="36"/>
          <w:szCs w:val="36"/>
        </w:rPr>
        <w:t>、</w:t>
      </w:r>
      <w:r>
        <w:rPr>
          <w:rFonts w:ascii="宋体" w:eastAsia="宋体" w:hAnsi="宋体" w:cs="宋体"/>
          <w:spacing w:val="-12"/>
          <w:sz w:val="36"/>
          <w:szCs w:val="36"/>
        </w:rPr>
        <w:t>.7</w:t>
      </w:r>
      <w:r>
        <w:rPr>
          <w:rFonts w:ascii="宋体" w:eastAsia="宋体" w:hAnsi="宋体" w:cs="宋体"/>
          <w:spacing w:val="-12"/>
          <w:sz w:val="36"/>
          <w:szCs w:val="36"/>
        </w:rPr>
        <w:t>负责单位工程的测量定位，找平、放线工作，负责技术复核，组织隐蔽工程验</w:t>
      </w:r>
      <w:r>
        <w:rPr>
          <w:rFonts w:ascii="宋体" w:eastAsia="宋体" w:hAnsi="宋体" w:cs="宋体"/>
          <w:spacing w:val="38"/>
          <w:sz w:val="36"/>
          <w:szCs w:val="36"/>
        </w:rPr>
        <w:t xml:space="preserve"> </w:t>
      </w:r>
      <w:r>
        <w:rPr>
          <w:rFonts w:ascii="宋体" w:eastAsia="宋体" w:hAnsi="宋体" w:cs="宋体"/>
          <w:spacing w:val="-3"/>
          <w:sz w:val="36"/>
          <w:szCs w:val="36"/>
        </w:rPr>
        <w:t>收，分部分项质量内评，负责整理和向资料员提供施工技术资料，并抓好单位工程竣工</w:t>
      </w:r>
    </w:p>
    <w:p w:rsidR="00F80A4B" w14:paraId="57D49E49" w14:textId="77777777">
      <w:pPr>
        <w:spacing w:before="1" w:line="237" w:lineRule="auto"/>
        <w:ind w:firstLine="53"/>
        <w:rPr>
          <w:rFonts w:ascii="宋体" w:eastAsia="宋体" w:hAnsi="宋体" w:cs="宋体"/>
          <w:sz w:val="36"/>
          <w:szCs w:val="36"/>
        </w:rPr>
      </w:pPr>
      <w:r>
        <w:rPr>
          <w:rFonts w:ascii="宋体" w:eastAsia="宋体" w:hAnsi="宋体" w:cs="宋体"/>
          <w:spacing w:val="-6"/>
          <w:sz w:val="36"/>
          <w:szCs w:val="36"/>
        </w:rPr>
        <w:t>验收，编制施工总结及竣工图。</w:t>
      </w:r>
    </w:p>
    <w:p w:rsidR="00F80A4B" w14:paraId="12C94A49" w14:textId="77777777">
      <w:pPr>
        <w:spacing w:before="288" w:line="809" w:lineRule="exact"/>
        <w:ind w:firstLine="595"/>
        <w:rPr>
          <w:rFonts w:ascii="宋体" w:eastAsia="宋体" w:hAnsi="宋体" w:cs="宋体"/>
          <w:sz w:val="36"/>
          <w:szCs w:val="36"/>
        </w:rPr>
      </w:pPr>
      <w:r>
        <w:rPr>
          <w:rFonts w:ascii="宋体" w:eastAsia="宋体" w:hAnsi="宋体" w:cs="宋体"/>
          <w:spacing w:val="-12"/>
          <w:position w:val="32"/>
          <w:sz w:val="36"/>
          <w:szCs w:val="36"/>
        </w:rPr>
        <w:t>9.3</w:t>
      </w:r>
      <w:r>
        <w:rPr>
          <w:rFonts w:ascii="宋体" w:eastAsia="宋体" w:hAnsi="宋体" w:cs="宋体"/>
          <w:spacing w:val="-12"/>
          <w:position w:val="32"/>
          <w:sz w:val="36"/>
          <w:szCs w:val="36"/>
        </w:rPr>
        <w:t>、</w:t>
      </w:r>
      <w:r>
        <w:rPr>
          <w:rFonts w:ascii="宋体" w:eastAsia="宋体" w:hAnsi="宋体" w:cs="宋体"/>
          <w:spacing w:val="-12"/>
          <w:position w:val="32"/>
          <w:sz w:val="36"/>
          <w:szCs w:val="36"/>
        </w:rPr>
        <w:t>.8</w:t>
      </w:r>
      <w:r>
        <w:rPr>
          <w:rFonts w:ascii="宋体" w:eastAsia="宋体" w:hAnsi="宋体" w:cs="宋体"/>
          <w:spacing w:val="-12"/>
          <w:position w:val="32"/>
          <w:sz w:val="36"/>
          <w:szCs w:val="36"/>
        </w:rPr>
        <w:t>参加质量检查活动和技术会议，以及各阶段工程验收工作，参与组织调查、分</w:t>
      </w:r>
    </w:p>
    <w:p w:rsidR="00F80A4B" w14:paraId="4F339E59" w14:textId="77777777">
      <w:pPr>
        <w:spacing w:line="237" w:lineRule="auto"/>
        <w:ind w:firstLine="55"/>
        <w:rPr>
          <w:rFonts w:ascii="宋体" w:eastAsia="宋体" w:hAnsi="宋体" w:cs="宋体"/>
          <w:sz w:val="36"/>
          <w:szCs w:val="36"/>
        </w:rPr>
      </w:pPr>
      <w:r>
        <w:rPr>
          <w:rFonts w:ascii="宋体" w:eastAsia="宋体" w:hAnsi="宋体" w:cs="宋体"/>
          <w:sz w:val="36"/>
          <w:szCs w:val="36"/>
        </w:rPr>
        <w:t>析和处理质量事故，对重大质量事故做到及时上服，协同有关部门及时处理。</w:t>
      </w:r>
    </w:p>
    <w:p w:rsidR="00F80A4B" w14:paraId="0A4E8F48" w14:textId="77777777">
      <w:pPr>
        <w:spacing w:before="293" w:line="237" w:lineRule="auto"/>
        <w:ind w:firstLine="595"/>
        <w:rPr>
          <w:rFonts w:ascii="宋体" w:eastAsia="宋体" w:hAnsi="宋体" w:cs="宋体"/>
          <w:sz w:val="36"/>
          <w:szCs w:val="36"/>
        </w:rPr>
      </w:pPr>
      <w:r>
        <w:rPr>
          <w:rFonts w:ascii="宋体" w:eastAsia="宋体" w:hAnsi="宋体" w:cs="宋体"/>
          <w:spacing w:val="-9"/>
          <w:sz w:val="36"/>
          <w:szCs w:val="36"/>
        </w:rPr>
        <w:t>9.3</w:t>
      </w:r>
      <w:r>
        <w:rPr>
          <w:rFonts w:ascii="宋体" w:eastAsia="宋体" w:hAnsi="宋体" w:cs="宋体"/>
          <w:spacing w:val="-78"/>
          <w:sz w:val="36"/>
          <w:szCs w:val="36"/>
        </w:rPr>
        <w:t xml:space="preserve"> </w:t>
      </w:r>
      <w:r>
        <w:rPr>
          <w:rFonts w:ascii="宋体" w:eastAsia="宋体" w:hAnsi="宋体" w:cs="宋体"/>
          <w:spacing w:val="-9"/>
          <w:sz w:val="36"/>
          <w:szCs w:val="36"/>
        </w:rPr>
        <w:t>9</w:t>
      </w:r>
      <w:r>
        <w:rPr>
          <w:position w:val="-3"/>
          <w:sz w:val="36"/>
          <w:szCs w:val="36"/>
        </w:rPr>
        <w:drawing>
          <wp:inline distT="0" distB="0" distL="0" distR="0">
            <wp:extent cx="0" cy="57836"/>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1"/>
                    <a:stretch>
                      <a:fillRect/>
                    </a:stretch>
                  </pic:blipFill>
                  <pic:spPr>
                    <a:xfrm>
                      <a:off x="0" y="0"/>
                      <a:ext cx="0" cy="57836"/>
                    </a:xfrm>
                    <a:prstGeom prst="rect">
                      <a:avLst/>
                    </a:prstGeom>
                  </pic:spPr>
                </pic:pic>
              </a:graphicData>
            </a:graphic>
          </wp:inline>
        </w:drawing>
      </w:r>
      <w:r>
        <w:rPr>
          <w:rFonts w:ascii="宋体" w:eastAsia="宋体" w:hAnsi="宋体" w:cs="宋体"/>
          <w:spacing w:val="-122"/>
          <w:sz w:val="36"/>
          <w:szCs w:val="36"/>
        </w:rPr>
        <w:t xml:space="preserve"> </w:t>
      </w:r>
      <w:r>
        <w:rPr>
          <w:rFonts w:ascii="宋体" w:eastAsia="宋体" w:hAnsi="宋体" w:cs="宋体"/>
          <w:spacing w:val="-9"/>
          <w:sz w:val="36"/>
          <w:szCs w:val="36"/>
        </w:rPr>
        <w:t>协助做好质量体系的有关工作。</w:t>
      </w:r>
    </w:p>
    <w:p w:rsidR="00F80A4B" w14:paraId="02DB738F" w14:textId="77777777">
      <w:pPr>
        <w:spacing w:before="304" w:line="219" w:lineRule="auto"/>
        <w:ind w:firstLine="597"/>
        <w:rPr>
          <w:rFonts w:ascii="黑体" w:eastAsia="黑体" w:hAnsi="黑体" w:cs="黑体"/>
          <w:sz w:val="36"/>
          <w:szCs w:val="36"/>
        </w:rPr>
      </w:pPr>
      <w:r>
        <w:rPr>
          <w:rFonts w:ascii="黑体" w:eastAsia="黑体" w:hAnsi="黑体" w:cs="黑体"/>
          <w:spacing w:val="-13"/>
          <w:sz w:val="36"/>
          <w:szCs w:val="36"/>
        </w:rPr>
        <w:t>9.</w:t>
      </w:r>
      <w:r>
        <w:rPr>
          <w:position w:val="-8"/>
          <w:sz w:val="36"/>
          <w:szCs w:val="36"/>
        </w:rPr>
        <w:drawing>
          <wp:inline distT="0" distB="0" distL="0" distR="0">
            <wp:extent cx="229095" cy="256031"/>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24"/>
                    <a:stretch>
                      <a:fillRect/>
                    </a:stretch>
                  </pic:blipFill>
                  <pic:spPr>
                    <a:xfrm>
                      <a:off x="0" y="0"/>
                      <a:ext cx="229095" cy="256031"/>
                    </a:xfrm>
                    <a:prstGeom prst="rect">
                      <a:avLst/>
                    </a:prstGeom>
                  </pic:spPr>
                </pic:pic>
              </a:graphicData>
            </a:graphic>
          </wp:inline>
        </w:drawing>
      </w:r>
      <w:r>
        <w:rPr>
          <w:rFonts w:ascii="黑体" w:eastAsia="黑体" w:hAnsi="黑体" w:cs="黑体"/>
          <w:spacing w:val="-13"/>
          <w:sz w:val="36"/>
          <w:szCs w:val="36"/>
        </w:rPr>
        <w:t>目施工员</w:t>
      </w:r>
    </w:p>
    <w:p w:rsidR="00F80A4B" w14:paraId="37ECE37B" w14:textId="77777777">
      <w:pPr>
        <w:spacing w:line="246" w:lineRule="auto"/>
      </w:pPr>
    </w:p>
    <w:p w:rsidR="00F80A4B" w14:paraId="15DFB7CF" w14:textId="77777777">
      <w:pPr>
        <w:spacing w:before="118" w:line="400" w:lineRule="auto"/>
        <w:ind w:left="52" w:right="70" w:firstLine="542"/>
        <w:rPr>
          <w:rFonts w:ascii="宋体" w:eastAsia="宋体" w:hAnsi="宋体" w:cs="宋体"/>
          <w:sz w:val="36"/>
          <w:szCs w:val="36"/>
        </w:rPr>
      </w:pPr>
      <w:r>
        <w:rPr>
          <w:rFonts w:ascii="宋体" w:eastAsia="宋体" w:hAnsi="宋体" w:cs="宋体"/>
          <w:spacing w:val="-12"/>
          <w:sz w:val="36"/>
          <w:szCs w:val="36"/>
        </w:rPr>
        <w:t>9.4</w:t>
      </w:r>
      <w:r>
        <w:rPr>
          <w:rFonts w:ascii="宋体" w:eastAsia="宋体" w:hAnsi="宋体" w:cs="宋体"/>
          <w:spacing w:val="-12"/>
          <w:sz w:val="36"/>
          <w:szCs w:val="36"/>
        </w:rPr>
        <w:t>、</w:t>
      </w:r>
      <w:r>
        <w:rPr>
          <w:rFonts w:ascii="宋体" w:eastAsia="宋体" w:hAnsi="宋体" w:cs="宋体"/>
          <w:spacing w:val="-12"/>
          <w:sz w:val="36"/>
          <w:szCs w:val="36"/>
        </w:rPr>
        <w:t>.1</w:t>
      </w:r>
      <w:r>
        <w:rPr>
          <w:rFonts w:ascii="宋体" w:eastAsia="宋体" w:hAnsi="宋体" w:cs="宋体"/>
          <w:spacing w:val="-12"/>
          <w:sz w:val="36"/>
          <w:szCs w:val="36"/>
        </w:rPr>
        <w:t>严格遵守国家和山西省颁发的规范、标准、规定以及设计要求，结合本工地的</w:t>
      </w:r>
      <w:r>
        <w:rPr>
          <w:rFonts w:ascii="宋体" w:eastAsia="宋体" w:hAnsi="宋体" w:cs="宋体"/>
          <w:spacing w:val="34"/>
          <w:sz w:val="36"/>
          <w:szCs w:val="36"/>
        </w:rPr>
        <w:t xml:space="preserve"> </w:t>
      </w:r>
      <w:r>
        <w:rPr>
          <w:rFonts w:ascii="宋体" w:eastAsia="宋体" w:hAnsi="宋体" w:cs="宋体"/>
          <w:spacing w:val="-3"/>
          <w:sz w:val="36"/>
          <w:szCs w:val="36"/>
        </w:rPr>
        <w:t>实际情况，参与编制单位工程的施工组织设计（施工方案）、质量计划，经审批后，并</w:t>
      </w:r>
      <w:r>
        <w:rPr>
          <w:rFonts w:ascii="宋体" w:eastAsia="宋体" w:hAnsi="宋体" w:cs="宋体"/>
          <w:spacing w:val="25"/>
          <w:sz w:val="36"/>
          <w:szCs w:val="36"/>
        </w:rPr>
        <w:t xml:space="preserve"> </w:t>
      </w:r>
      <w:r>
        <w:rPr>
          <w:rFonts w:ascii="宋体" w:eastAsia="宋体" w:hAnsi="宋体" w:cs="宋体"/>
          <w:spacing w:val="-4"/>
          <w:sz w:val="36"/>
          <w:szCs w:val="36"/>
        </w:rPr>
        <w:t>贯彻实施。</w:t>
      </w:r>
    </w:p>
    <w:p w:rsidR="00F80A4B" w14:paraId="429B4DAD" w14:textId="77777777">
      <w:pPr>
        <w:spacing w:before="1" w:line="237" w:lineRule="auto"/>
        <w:ind w:firstLine="595"/>
        <w:rPr>
          <w:rFonts w:ascii="宋体" w:eastAsia="宋体" w:hAnsi="宋体" w:cs="宋体"/>
          <w:sz w:val="36"/>
          <w:szCs w:val="36"/>
        </w:rPr>
      </w:pPr>
      <w:r>
        <w:rPr>
          <w:rFonts w:ascii="宋体" w:eastAsia="宋体" w:hAnsi="宋体" w:cs="宋体"/>
          <w:spacing w:val="-18"/>
          <w:w w:val="99"/>
          <w:sz w:val="36"/>
          <w:szCs w:val="36"/>
        </w:rPr>
        <w:t>9.4</w:t>
      </w:r>
      <w:r>
        <w:rPr>
          <w:rFonts w:ascii="宋体" w:eastAsia="宋体" w:hAnsi="宋体" w:cs="宋体"/>
          <w:spacing w:val="-18"/>
          <w:w w:val="99"/>
          <w:sz w:val="36"/>
          <w:szCs w:val="36"/>
        </w:rPr>
        <w:t>、</w:t>
      </w:r>
      <w:r>
        <w:rPr>
          <w:rFonts w:ascii="宋体" w:eastAsia="宋体" w:hAnsi="宋体" w:cs="宋体"/>
          <w:spacing w:val="-18"/>
          <w:w w:val="99"/>
          <w:sz w:val="36"/>
          <w:szCs w:val="36"/>
        </w:rPr>
        <w:t>.2</w:t>
      </w:r>
      <w:r>
        <w:rPr>
          <w:rFonts w:ascii="宋体" w:eastAsia="宋体" w:hAnsi="宋体" w:cs="宋体"/>
          <w:spacing w:val="-18"/>
          <w:w w:val="99"/>
          <w:sz w:val="36"/>
          <w:szCs w:val="36"/>
        </w:rPr>
        <w:t>对负责施工的工程质量、</w:t>
      </w:r>
      <w:r>
        <w:rPr>
          <w:rFonts w:ascii="宋体" w:eastAsia="宋体" w:hAnsi="宋体" w:cs="宋体"/>
          <w:spacing w:val="167"/>
          <w:sz w:val="36"/>
          <w:szCs w:val="36"/>
        </w:rPr>
        <w:t xml:space="preserve"> </w:t>
      </w:r>
      <w:r>
        <w:rPr>
          <w:rFonts w:ascii="宋体" w:eastAsia="宋体" w:hAnsi="宋体" w:cs="宋体"/>
          <w:spacing w:val="-18"/>
          <w:w w:val="99"/>
          <w:sz w:val="36"/>
          <w:szCs w:val="36"/>
        </w:rPr>
        <w:t>安全生产、劳动保护、工期等负有主要直接责任。</w:t>
      </w:r>
    </w:p>
    <w:p w:rsidR="00F80A4B" w14:paraId="5AFFB8A4" w14:textId="77777777">
      <w:pPr>
        <w:spacing w:before="318" w:line="804" w:lineRule="exact"/>
        <w:ind w:firstLine="595"/>
        <w:rPr>
          <w:rFonts w:ascii="宋体" w:eastAsia="宋体" w:hAnsi="宋体" w:cs="宋体"/>
          <w:sz w:val="36"/>
          <w:szCs w:val="36"/>
        </w:rPr>
      </w:pPr>
      <w:r>
        <w:rPr>
          <w:rFonts w:ascii="宋体" w:eastAsia="宋体" w:hAnsi="宋体" w:cs="宋体"/>
          <w:spacing w:val="-12"/>
          <w:position w:val="32"/>
          <w:sz w:val="36"/>
          <w:szCs w:val="36"/>
        </w:rPr>
        <w:t>9.4</w:t>
      </w:r>
      <w:r>
        <w:rPr>
          <w:rFonts w:ascii="宋体" w:eastAsia="宋体" w:hAnsi="宋体" w:cs="宋体"/>
          <w:spacing w:val="-12"/>
          <w:position w:val="32"/>
          <w:sz w:val="36"/>
          <w:szCs w:val="36"/>
        </w:rPr>
        <w:t>、</w:t>
      </w:r>
      <w:r>
        <w:rPr>
          <w:rFonts w:ascii="宋体" w:eastAsia="宋体" w:hAnsi="宋体" w:cs="宋体"/>
          <w:spacing w:val="-12"/>
          <w:position w:val="32"/>
          <w:sz w:val="36"/>
          <w:szCs w:val="36"/>
        </w:rPr>
        <w:t>.3</w:t>
      </w:r>
      <w:r>
        <w:rPr>
          <w:rFonts w:ascii="宋体" w:eastAsia="宋体" w:hAnsi="宋体" w:cs="宋体"/>
          <w:spacing w:val="-12"/>
          <w:position w:val="32"/>
          <w:sz w:val="36"/>
          <w:szCs w:val="36"/>
        </w:rPr>
        <w:t>组织要素、工种熟悉图纸，向技术负责人归纳问题，做好图纸会审前的准备工</w:t>
      </w:r>
    </w:p>
    <w:p w:rsidR="00F80A4B" w14:paraId="1F5B60C5" w14:textId="77777777">
      <w:pPr>
        <w:spacing w:before="1" w:line="236" w:lineRule="auto"/>
        <w:ind w:firstLine="49"/>
        <w:rPr>
          <w:rFonts w:ascii="宋体" w:eastAsia="宋体" w:hAnsi="宋体" w:cs="宋体"/>
          <w:sz w:val="36"/>
          <w:szCs w:val="36"/>
        </w:rPr>
      </w:pPr>
      <w:r>
        <w:rPr>
          <w:rFonts w:ascii="宋体" w:eastAsia="宋体" w:hAnsi="宋体" w:cs="宋体"/>
          <w:sz w:val="36"/>
          <w:szCs w:val="36"/>
        </w:rPr>
        <w:t>作并参与图纸会审。</w:t>
      </w:r>
    </w:p>
    <w:p w:rsidR="00F80A4B" w14:paraId="0F9C1C58" w14:textId="77777777">
      <w:pPr>
        <w:spacing w:before="294" w:line="807" w:lineRule="exact"/>
        <w:ind w:firstLine="595"/>
        <w:rPr>
          <w:rFonts w:ascii="宋体" w:eastAsia="宋体" w:hAnsi="宋体" w:cs="宋体"/>
          <w:sz w:val="36"/>
          <w:szCs w:val="36"/>
        </w:rPr>
      </w:pPr>
      <w:r>
        <w:rPr>
          <w:rFonts w:ascii="宋体" w:eastAsia="宋体" w:hAnsi="宋体" w:cs="宋体"/>
          <w:spacing w:val="-2"/>
          <w:position w:val="32"/>
          <w:sz w:val="36"/>
          <w:szCs w:val="36"/>
        </w:rPr>
        <w:t>9.4</w:t>
      </w:r>
      <w:r>
        <w:rPr>
          <w:rFonts w:ascii="宋体" w:eastAsia="宋体" w:hAnsi="宋体" w:cs="宋体"/>
          <w:spacing w:val="-77"/>
          <w:position w:val="32"/>
          <w:sz w:val="36"/>
          <w:szCs w:val="36"/>
        </w:rPr>
        <w:t xml:space="preserve"> </w:t>
      </w:r>
      <w:r>
        <w:rPr>
          <w:rFonts w:ascii="宋体" w:eastAsia="宋体" w:hAnsi="宋体" w:cs="宋体"/>
          <w:spacing w:val="-2"/>
          <w:position w:val="32"/>
          <w:sz w:val="36"/>
          <w:szCs w:val="36"/>
        </w:rPr>
        <w:t>4</w:t>
      </w:r>
      <w:r>
        <w:rPr>
          <w:position w:val="29"/>
          <w:sz w:val="36"/>
          <w:szCs w:val="36"/>
        </w:rPr>
        <w:drawing>
          <wp:inline distT="0" distB="0" distL="0" distR="0">
            <wp:extent cx="0" cy="57836"/>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5"/>
                    <a:stretch>
                      <a:fillRect/>
                    </a:stretch>
                  </pic:blipFill>
                  <pic:spPr>
                    <a:xfrm>
                      <a:off x="0" y="0"/>
                      <a:ext cx="0" cy="57836"/>
                    </a:xfrm>
                    <a:prstGeom prst="rect">
                      <a:avLst/>
                    </a:prstGeom>
                  </pic:spPr>
                </pic:pic>
              </a:graphicData>
            </a:graphic>
          </wp:inline>
        </w:drawing>
      </w:r>
      <w:r>
        <w:rPr>
          <w:rFonts w:ascii="宋体" w:eastAsia="宋体" w:hAnsi="宋体" w:cs="宋体"/>
          <w:spacing w:val="-114"/>
          <w:position w:val="32"/>
          <w:sz w:val="36"/>
          <w:szCs w:val="36"/>
        </w:rPr>
        <w:t xml:space="preserve"> </w:t>
      </w:r>
      <w:r>
        <w:rPr>
          <w:rFonts w:ascii="宋体" w:eastAsia="宋体" w:hAnsi="宋体" w:cs="宋体"/>
          <w:spacing w:val="-2"/>
          <w:position w:val="32"/>
          <w:sz w:val="36"/>
          <w:szCs w:val="36"/>
        </w:rPr>
        <w:t>在整个施工过程中，负责贯彻各项专业技术标准，严格执行施工规范和质量检</w:t>
      </w:r>
    </w:p>
    <w:p w:rsidR="00F80A4B" w14:paraId="72F806FA" w14:textId="77777777">
      <w:pPr>
        <w:spacing w:line="238" w:lineRule="auto"/>
        <w:ind w:firstLine="53"/>
        <w:rPr>
          <w:rFonts w:ascii="宋体" w:eastAsia="宋体" w:hAnsi="宋体" w:cs="宋体"/>
          <w:sz w:val="36"/>
          <w:szCs w:val="36"/>
        </w:rPr>
      </w:pPr>
      <w:r>
        <w:rPr>
          <w:rFonts w:ascii="宋体" w:eastAsia="宋体" w:hAnsi="宋体" w:cs="宋体"/>
          <w:spacing w:val="-2"/>
          <w:sz w:val="36"/>
          <w:szCs w:val="36"/>
        </w:rPr>
        <w:t>验评定标准，以及有关规定。</w:t>
      </w:r>
    </w:p>
    <w:p w:rsidR="00F80A4B" w14:paraId="303088B3" w14:textId="77777777">
      <w:pPr>
        <w:spacing w:before="289" w:line="400" w:lineRule="auto"/>
        <w:ind w:left="49" w:right="67" w:firstLine="545"/>
        <w:rPr>
          <w:rFonts w:ascii="宋体" w:eastAsia="宋体" w:hAnsi="宋体" w:cs="宋体"/>
          <w:sz w:val="36"/>
          <w:szCs w:val="36"/>
        </w:rPr>
      </w:pPr>
      <w:r>
        <w:rPr>
          <w:rFonts w:ascii="宋体" w:eastAsia="宋体" w:hAnsi="宋体" w:cs="宋体"/>
          <w:spacing w:val="-17"/>
          <w:w w:val="98"/>
          <w:sz w:val="36"/>
          <w:szCs w:val="36"/>
        </w:rPr>
        <w:t>9.4</w:t>
      </w:r>
      <w:r>
        <w:rPr>
          <w:rFonts w:ascii="宋体" w:eastAsia="宋体" w:hAnsi="宋体" w:cs="宋体"/>
          <w:spacing w:val="-17"/>
          <w:w w:val="98"/>
          <w:sz w:val="36"/>
          <w:szCs w:val="36"/>
        </w:rPr>
        <w:t>、</w:t>
      </w:r>
      <w:r>
        <w:rPr>
          <w:rFonts w:ascii="宋体" w:eastAsia="宋体" w:hAnsi="宋体" w:cs="宋体"/>
          <w:spacing w:val="-17"/>
          <w:w w:val="98"/>
          <w:sz w:val="36"/>
          <w:szCs w:val="36"/>
        </w:rPr>
        <w:t>.5</w:t>
      </w:r>
      <w:r>
        <w:rPr>
          <w:rFonts w:ascii="宋体" w:eastAsia="宋体" w:hAnsi="宋体" w:cs="宋体"/>
          <w:spacing w:val="-17"/>
          <w:w w:val="98"/>
          <w:sz w:val="36"/>
          <w:szCs w:val="36"/>
        </w:rPr>
        <w:t>负责安排各班组具体施工任务，负责对班组采用新技术、</w:t>
      </w:r>
      <w:r>
        <w:rPr>
          <w:rFonts w:ascii="宋体" w:eastAsia="宋体" w:hAnsi="宋体" w:cs="宋体"/>
          <w:spacing w:val="106"/>
          <w:sz w:val="36"/>
          <w:szCs w:val="36"/>
        </w:rPr>
        <w:t xml:space="preserve"> </w:t>
      </w:r>
      <w:r>
        <w:rPr>
          <w:rFonts w:ascii="宋体" w:eastAsia="宋体" w:hAnsi="宋体" w:cs="宋体"/>
          <w:spacing w:val="-17"/>
          <w:w w:val="98"/>
          <w:sz w:val="36"/>
          <w:szCs w:val="36"/>
        </w:rPr>
        <w:t>新材料、</w:t>
      </w:r>
      <w:r>
        <w:rPr>
          <w:rFonts w:ascii="宋体" w:eastAsia="宋体" w:hAnsi="宋体" w:cs="宋体"/>
          <w:spacing w:val="37"/>
          <w:sz w:val="36"/>
          <w:szCs w:val="36"/>
        </w:rPr>
        <w:t xml:space="preserve"> </w:t>
      </w:r>
      <w:r>
        <w:rPr>
          <w:rFonts w:ascii="宋体" w:eastAsia="宋体" w:hAnsi="宋体" w:cs="宋体"/>
          <w:spacing w:val="-17"/>
          <w:w w:val="98"/>
          <w:sz w:val="36"/>
          <w:szCs w:val="36"/>
        </w:rPr>
        <w:t>新工艺等进</w:t>
      </w:r>
      <w:r>
        <w:rPr>
          <w:rFonts w:ascii="宋体" w:eastAsia="宋体" w:hAnsi="宋体" w:cs="宋体"/>
          <w:sz w:val="36"/>
          <w:szCs w:val="36"/>
        </w:rPr>
        <w:t xml:space="preserve"> </w:t>
      </w:r>
      <w:r>
        <w:rPr>
          <w:rFonts w:ascii="宋体" w:eastAsia="宋体" w:hAnsi="宋体" w:cs="宋体"/>
          <w:spacing w:val="-3"/>
          <w:sz w:val="36"/>
          <w:szCs w:val="36"/>
        </w:rPr>
        <w:t>行技术交底，组织开展职工技术操作竞赛活动。做好分部分项工作技术交底，参加检查</w:t>
      </w:r>
      <w:r>
        <w:rPr>
          <w:rFonts w:ascii="宋体" w:eastAsia="宋体" w:hAnsi="宋体" w:cs="宋体"/>
          <w:spacing w:val="34"/>
          <w:sz w:val="36"/>
          <w:szCs w:val="36"/>
        </w:rPr>
        <w:t xml:space="preserve"> </w:t>
      </w:r>
      <w:r>
        <w:rPr>
          <w:rFonts w:ascii="宋体" w:eastAsia="宋体" w:hAnsi="宋体" w:cs="宋体"/>
          <w:spacing w:val="-15"/>
          <w:sz w:val="36"/>
          <w:szCs w:val="36"/>
        </w:rPr>
        <w:t>验收、评定，并做好记录；</w:t>
      </w:r>
      <w:r>
        <w:rPr>
          <w:rFonts w:ascii="宋体" w:eastAsia="宋体" w:hAnsi="宋体" w:cs="宋体"/>
          <w:spacing w:val="66"/>
          <w:sz w:val="36"/>
          <w:szCs w:val="36"/>
        </w:rPr>
        <w:t xml:space="preserve"> </w:t>
      </w:r>
      <w:r>
        <w:rPr>
          <w:rFonts w:ascii="宋体" w:eastAsia="宋体" w:hAnsi="宋体" w:cs="宋体"/>
          <w:spacing w:val="-15"/>
          <w:sz w:val="36"/>
          <w:szCs w:val="36"/>
        </w:rPr>
        <w:t>经常做好检查施工现场的质量，</w:t>
      </w:r>
      <w:r>
        <w:rPr>
          <w:rFonts w:ascii="宋体" w:eastAsia="宋体" w:hAnsi="宋体" w:cs="宋体"/>
          <w:spacing w:val="66"/>
          <w:sz w:val="36"/>
          <w:szCs w:val="36"/>
        </w:rPr>
        <w:t xml:space="preserve"> </w:t>
      </w:r>
      <w:r>
        <w:rPr>
          <w:rFonts w:ascii="宋体" w:eastAsia="宋体" w:hAnsi="宋体" w:cs="宋体"/>
          <w:spacing w:val="-15"/>
          <w:sz w:val="36"/>
          <w:szCs w:val="36"/>
        </w:rPr>
        <w:t>督促班组遵守操作规程，及</w:t>
      </w:r>
      <w:r>
        <w:rPr>
          <w:rFonts w:ascii="宋体" w:eastAsia="宋体" w:hAnsi="宋体" w:cs="宋体"/>
          <w:sz w:val="36"/>
          <w:szCs w:val="36"/>
        </w:rPr>
        <w:t xml:space="preserve"> </w:t>
      </w:r>
      <w:r>
        <w:rPr>
          <w:rFonts w:ascii="宋体" w:eastAsia="宋体" w:hAnsi="宋体" w:cs="宋体"/>
          <w:spacing w:val="-3"/>
          <w:sz w:val="36"/>
          <w:szCs w:val="36"/>
        </w:rPr>
        <w:t>时发现和解决质量问题。</w:t>
      </w:r>
    </w:p>
    <w:p w:rsidR="00F80A4B" w14:paraId="50F919D0" w14:textId="77777777">
      <w:pPr>
        <w:spacing w:line="808" w:lineRule="exact"/>
        <w:ind w:firstLine="595"/>
        <w:rPr>
          <w:rFonts w:ascii="宋体" w:eastAsia="宋体" w:hAnsi="宋体" w:cs="宋体"/>
          <w:sz w:val="36"/>
          <w:szCs w:val="36"/>
        </w:rPr>
      </w:pPr>
      <w:r>
        <w:rPr>
          <w:rFonts w:ascii="宋体" w:eastAsia="宋体" w:hAnsi="宋体" w:cs="宋体"/>
          <w:spacing w:val="-13"/>
          <w:position w:val="32"/>
          <w:sz w:val="36"/>
          <w:szCs w:val="36"/>
        </w:rPr>
        <w:t>9.4</w:t>
      </w:r>
      <w:r>
        <w:rPr>
          <w:rFonts w:ascii="宋体" w:eastAsia="宋体" w:hAnsi="宋体" w:cs="宋体"/>
          <w:spacing w:val="-13"/>
          <w:position w:val="32"/>
          <w:sz w:val="36"/>
          <w:szCs w:val="36"/>
        </w:rPr>
        <w:t>、</w:t>
      </w:r>
      <w:r>
        <w:rPr>
          <w:rFonts w:ascii="宋体" w:eastAsia="宋体" w:hAnsi="宋体" w:cs="宋体"/>
          <w:spacing w:val="-13"/>
          <w:position w:val="32"/>
          <w:sz w:val="36"/>
          <w:szCs w:val="36"/>
        </w:rPr>
        <w:t>.6</w:t>
      </w:r>
      <w:r>
        <w:rPr>
          <w:rFonts w:ascii="宋体" w:eastAsia="宋体" w:hAnsi="宋体" w:cs="宋体"/>
          <w:spacing w:val="-13"/>
          <w:position w:val="32"/>
          <w:sz w:val="36"/>
          <w:szCs w:val="36"/>
        </w:rPr>
        <w:t>负责对工程材料、构件等的整理、规格、型号、质量方面的检查和验收工作，</w:t>
      </w:r>
    </w:p>
    <w:p w:rsidR="00F80A4B" w14:paraId="7F6011C8" w14:textId="77777777">
      <w:pPr>
        <w:spacing w:before="1" w:line="237" w:lineRule="auto"/>
        <w:ind w:firstLine="80"/>
        <w:rPr>
          <w:rFonts w:ascii="宋体" w:eastAsia="宋体" w:hAnsi="宋体" w:cs="宋体"/>
          <w:sz w:val="36"/>
          <w:szCs w:val="36"/>
        </w:rPr>
      </w:pPr>
      <w:r>
        <w:rPr>
          <w:rFonts w:ascii="宋体" w:eastAsia="宋体" w:hAnsi="宋体" w:cs="宋体"/>
          <w:spacing w:val="-4"/>
          <w:sz w:val="36"/>
          <w:szCs w:val="36"/>
        </w:rPr>
        <w:t>以及砼、砂浆等的试配工作。</w:t>
      </w:r>
    </w:p>
    <w:p w:rsidR="00F80A4B" w14:paraId="239721F7" w14:textId="77777777">
      <w:pPr>
        <w:spacing w:before="286" w:line="421" w:lineRule="auto"/>
        <w:ind w:left="51" w:right="63" w:firstLine="543"/>
        <w:rPr>
          <w:rFonts w:ascii="宋体" w:eastAsia="宋体" w:hAnsi="宋体" w:cs="宋体"/>
          <w:sz w:val="36"/>
          <w:szCs w:val="36"/>
        </w:rPr>
      </w:pPr>
      <w:r>
        <w:rPr>
          <w:rFonts w:ascii="宋体" w:eastAsia="宋体" w:hAnsi="宋体" w:cs="宋体"/>
          <w:spacing w:val="-11"/>
          <w:sz w:val="36"/>
          <w:szCs w:val="36"/>
        </w:rPr>
        <w:t>9.4</w:t>
      </w:r>
      <w:r>
        <w:rPr>
          <w:rFonts w:ascii="宋体" w:eastAsia="宋体" w:hAnsi="宋体" w:cs="宋体"/>
          <w:spacing w:val="-11"/>
          <w:sz w:val="36"/>
          <w:szCs w:val="36"/>
        </w:rPr>
        <w:t>、</w:t>
      </w:r>
      <w:r>
        <w:rPr>
          <w:rFonts w:ascii="宋体" w:eastAsia="宋体" w:hAnsi="宋体" w:cs="宋体"/>
          <w:spacing w:val="-11"/>
          <w:sz w:val="36"/>
          <w:szCs w:val="36"/>
        </w:rPr>
        <w:t>.7</w:t>
      </w:r>
      <w:r>
        <w:rPr>
          <w:rFonts w:ascii="宋体" w:eastAsia="宋体" w:hAnsi="宋体" w:cs="宋体"/>
          <w:spacing w:val="-11"/>
          <w:sz w:val="36"/>
          <w:szCs w:val="36"/>
        </w:rPr>
        <w:t>参与单位工程的测量定测、找平、放线工作，参与隐蔽工程验收、分部分项质</w:t>
      </w:r>
      <w:r>
        <w:rPr>
          <w:rFonts w:ascii="宋体" w:eastAsia="宋体" w:hAnsi="宋体" w:cs="宋体"/>
          <w:spacing w:val="1"/>
          <w:sz w:val="36"/>
          <w:szCs w:val="36"/>
        </w:rPr>
        <w:t xml:space="preserve"> </w:t>
      </w:r>
      <w:r>
        <w:rPr>
          <w:rFonts w:ascii="宋体" w:eastAsia="宋体" w:hAnsi="宋体" w:cs="宋体"/>
          <w:spacing w:val="-1"/>
          <w:sz w:val="36"/>
          <w:szCs w:val="36"/>
        </w:rPr>
        <w:t>量内评并做好记录，向资料员提供施工技术资料。</w:t>
      </w:r>
    </w:p>
    <w:p w:rsidR="00F80A4B" w14:paraId="77FEC164" w14:textId="77777777">
      <w:pPr>
        <w:sectPr>
          <w:footerReference w:type="default" r:id="rId26"/>
          <w:pgSz w:w="17860" w:h="25258"/>
          <w:pgMar w:top="1780" w:right="1799" w:bottom="1717" w:left="2340" w:header="0" w:footer="1479" w:gutter="0"/>
          <w:pgNumType w:start="8"/>
          <w:cols w:space="720"/>
        </w:sectPr>
      </w:pPr>
    </w:p>
    <w:p w:rsidR="00F80A4B" w14:paraId="034E102B" w14:textId="568E6105">
      <w:pPr>
        <w:spacing w:line="60" w:lineRule="exact"/>
        <w:ind w:firstLine="6380"/>
        <w:textAlignment w:val="center"/>
      </w:pPr>
      <w:r>
        <mc:AlternateContent>
          <mc:Choice Requires="wps">
            <w:drawing>
              <wp:anchor distT="0" distB="0" distL="114300" distR="114300" simplePos="0" relativeHeight="251740160" behindDoc="0" locked="0" layoutInCell="1" allowOverlap="1">
                <wp:simplePos x="0" y="0"/>
                <wp:positionH relativeFrom="column">
                  <wp:posOffset>5372100</wp:posOffset>
                </wp:positionH>
                <wp:positionV relativeFrom="paragraph">
                  <wp:posOffset>6489700</wp:posOffset>
                </wp:positionV>
                <wp:extent cx="127000" cy="127000"/>
                <wp:effectExtent l="0" t="0" r="6350" b="6350"/>
                <wp:wrapNone/>
                <wp:docPr id="951097680"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70790B31">
                            <w:pPr>
                              <w:rPr>
                                <w:color w:val="FFFFFF"/>
                              </w:rPr>
                            </w:pPr>
                            <w:r w:rsidRPr="00982BB5">
                              <w:rPr>
                                <w:rFonts w:hint="eastAsia"/>
                                <w:color w:val="FFFFFF"/>
                              </w:rPr>
                              <w:t>桩基的定位、砖砌体的轴线尺寸和皮数杆、屋架、钢结构的大样图、主要管道、沟的标高和坡度、设备基础的位置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5" type="#_x0000_t202" style="width:10pt;height:10pt;margin-top:511pt;margin-left:423pt;mso-wrap-distance-bottom:0;mso-wrap-distance-left:9pt;mso-wrap-distance-right:9pt;mso-wrap-distance-top:0;position:absolute;v-text-anchor:top;z-index:251739136" filled="f" fillcolor="this" stroked="f" strokeweight="0.5pt">
                <v:textbox>
                  <w:txbxContent>
                    <w:p w:rsidR="00982BB5" w:rsidRPr="00982BB5" w14:paraId="7A95BB71" w14:textId="70790B31">
                      <w:pPr>
                        <w:rPr>
                          <w:color w:val="FFFFFF"/>
                        </w:rPr>
                      </w:pPr>
                      <w:r w:rsidRPr="00982BB5">
                        <w:rPr>
                          <w:rFonts w:hint="eastAsia"/>
                          <w:color w:val="FFFFFF"/>
                        </w:rPr>
                        <w:t>桩基的定位、砖砌体的轴线尺寸和皮数杆、屋架、钢结构的大样图、主要管道、沟的标高和坡度、设备基础的位置</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5372100</wp:posOffset>
                </wp:positionH>
                <wp:positionV relativeFrom="paragraph">
                  <wp:posOffset>4584700</wp:posOffset>
                </wp:positionV>
                <wp:extent cx="127000" cy="127000"/>
                <wp:effectExtent l="0" t="0" r="6350" b="6350"/>
                <wp:wrapNone/>
                <wp:docPr id="19611846"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5648BD43">
                            <w:pPr>
                              <w:rPr>
                                <w:color w:val="FFFFFF"/>
                              </w:rPr>
                            </w:pPr>
                            <w:r w:rsidRPr="00982BB5">
                              <w:rPr>
                                <w:rFonts w:hint="eastAsia"/>
                                <w:color w:val="FFFFFF"/>
                              </w:rPr>
                              <w:t>力钢筋间距大于±</w:t>
                            </w:r>
                            <w:r w:rsidRPr="00982BB5">
                              <w:rPr>
                                <w:rFonts w:hint="eastAsia"/>
                                <w:color w:val="FFFFFF"/>
                              </w:rPr>
                              <w:t>10</w:t>
                            </w:r>
                            <w:r w:rsidRPr="00982BB5">
                              <w:rPr>
                                <w:rFonts w:hint="eastAsia"/>
                                <w:color w:val="FFFFFF"/>
                              </w:rPr>
                              <w:t>，排距大于±</w:t>
                            </w:r>
                            <w:r w:rsidRPr="00982BB5">
                              <w:rPr>
                                <w:rFonts w:hint="eastAsia"/>
                                <w:color w:val="FFFFFF"/>
                              </w:rPr>
                              <w:t>5</w:t>
                            </w:r>
                            <w:r w:rsidRPr="00982BB5">
                              <w:rPr>
                                <w:rFonts w:hint="eastAsia"/>
                                <w:color w:val="FFFFFF"/>
                              </w:rPr>
                              <w:t>处箍筋及构造筋部距大于±</w:t>
                            </w:r>
                            <w:r w:rsidRPr="00982BB5">
                              <w:rPr>
                                <w:rFonts w:hint="eastAsia"/>
                                <w:color w:val="FFFFFF"/>
                              </w:rPr>
                              <w:t>20</w:t>
                            </w:r>
                            <w:r w:rsidRPr="00982BB5">
                              <w:rPr>
                                <w:rFonts w:hint="eastAsia"/>
                                <w:color w:val="FFFFFF"/>
                              </w:rPr>
                              <w:t>处受力筋保护层梁柱大于±</w:t>
                            </w:r>
                            <w:r w:rsidRPr="00982BB5">
                              <w:rPr>
                                <w:rFonts w:hint="eastAsia"/>
                                <w:color w:val="FFFFFF"/>
                              </w:rPr>
                              <w:t>5</w:t>
                            </w:r>
                            <w:r w:rsidRPr="00982BB5">
                              <w:rPr>
                                <w:rFonts w:hint="eastAsia"/>
                                <w:color w:val="FFFFFF"/>
                              </w:rPr>
                              <w:t>，墙板大于±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6" type="#_x0000_t202" style="width:10pt;height:10pt;margin-top:361pt;margin-left:423pt;mso-wrap-distance-bottom:0;mso-wrap-distance-left:9pt;mso-wrap-distance-right:9pt;mso-wrap-distance-top:0;position:absolute;v-text-anchor:top;z-index:251737088" filled="f" fillcolor="this" stroked="f" strokeweight="0.5pt">
                <v:textbox>
                  <w:txbxContent>
                    <w:p w:rsidR="00982BB5" w:rsidRPr="00982BB5" w14:paraId="433D09B9" w14:textId="5648BD43">
                      <w:pPr>
                        <w:rPr>
                          <w:color w:val="FFFFFF"/>
                        </w:rPr>
                      </w:pPr>
                      <w:r w:rsidRPr="00982BB5">
                        <w:rPr>
                          <w:rFonts w:hint="eastAsia"/>
                          <w:color w:val="FFFFFF"/>
                        </w:rPr>
                        <w:t>力钢筋间距大于±</w:t>
                      </w:r>
                      <w:r w:rsidRPr="00982BB5">
                        <w:rPr>
                          <w:rFonts w:hint="eastAsia"/>
                          <w:color w:val="FFFFFF"/>
                        </w:rPr>
                        <w:t>10</w:t>
                      </w:r>
                      <w:r w:rsidRPr="00982BB5">
                        <w:rPr>
                          <w:rFonts w:hint="eastAsia"/>
                          <w:color w:val="FFFFFF"/>
                        </w:rPr>
                        <w:t>，排距大于±</w:t>
                      </w:r>
                      <w:r w:rsidRPr="00982BB5">
                        <w:rPr>
                          <w:rFonts w:hint="eastAsia"/>
                          <w:color w:val="FFFFFF"/>
                        </w:rPr>
                        <w:t>5</w:t>
                      </w:r>
                      <w:r w:rsidRPr="00982BB5">
                        <w:rPr>
                          <w:rFonts w:hint="eastAsia"/>
                          <w:color w:val="FFFFFF"/>
                        </w:rPr>
                        <w:t>处箍筋及构造筋部距大于±</w:t>
                      </w:r>
                      <w:r w:rsidRPr="00982BB5">
                        <w:rPr>
                          <w:rFonts w:hint="eastAsia"/>
                          <w:color w:val="FFFFFF"/>
                        </w:rPr>
                        <w:t>20</w:t>
                      </w:r>
                      <w:r w:rsidRPr="00982BB5">
                        <w:rPr>
                          <w:rFonts w:hint="eastAsia"/>
                          <w:color w:val="FFFFFF"/>
                        </w:rPr>
                        <w:t>处受力筋保护层梁柱大于±</w:t>
                      </w:r>
                      <w:r w:rsidRPr="00982BB5">
                        <w:rPr>
                          <w:rFonts w:hint="eastAsia"/>
                          <w:color w:val="FFFFFF"/>
                        </w:rPr>
                        <w:t>5</w:t>
                      </w:r>
                      <w:r w:rsidRPr="00982BB5">
                        <w:rPr>
                          <w:rFonts w:hint="eastAsia"/>
                          <w:color w:val="FFFFFF"/>
                        </w:rPr>
                        <w:t>，墙板大于±</w:t>
                      </w:r>
                    </w:p>
                  </w:txbxContent>
                </v:textbox>
              </v:shape>
            </w:pict>
          </mc:Fallback>
        </mc:AlternateContent>
      </w:r>
      <w:r>
        <mc:AlternateContent>
          <mc:Choice Requires="wps">
            <w:drawing>
              <wp:anchor distT="0" distB="0" distL="114300" distR="114300" simplePos="0" relativeHeight="251736064" behindDoc="0" locked="0" layoutInCell="1" allowOverlap="1">
                <wp:simplePos x="0" y="0"/>
                <wp:positionH relativeFrom="column">
                  <wp:posOffset>5372100</wp:posOffset>
                </wp:positionH>
                <wp:positionV relativeFrom="paragraph">
                  <wp:posOffset>2679700</wp:posOffset>
                </wp:positionV>
                <wp:extent cx="127000" cy="127000"/>
                <wp:effectExtent l="0" t="0" r="6350" b="6350"/>
                <wp:wrapNone/>
                <wp:docPr id="906959172"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6DE3393C">
                            <w:pPr>
                              <w:rPr>
                                <w:color w:val="FFFFFF"/>
                              </w:rPr>
                            </w:pPr>
                            <w:r w:rsidRPr="00982BB5">
                              <w:rPr>
                                <w:rFonts w:hint="eastAsia"/>
                                <w:color w:val="FFFFFF"/>
                              </w:rPr>
                              <w:t>房隔墙下口未按规定做翻边砌筑时发现干砖上墙单位处罚责任人金额</w:t>
                            </w:r>
                            <w:r w:rsidRPr="00982BB5">
                              <w:rPr>
                                <w:rFonts w:hint="eastAsia"/>
                                <w:color w:val="FFFFFF"/>
                              </w:rPr>
                              <w:t>50</w:t>
                            </w:r>
                            <w:r w:rsidRPr="00982BB5">
                              <w:rPr>
                                <w:rFonts w:hint="eastAsia"/>
                                <w:color w:val="FFFFFF"/>
                              </w:rPr>
                              <w:t>班组长、操作人</w:t>
                            </w:r>
                            <w:r w:rsidRPr="00982BB5">
                              <w:rPr>
                                <w:rFonts w:hint="eastAsia"/>
                                <w:color w:val="FFFFFF"/>
                              </w:rPr>
                              <w:t>20</w:t>
                            </w:r>
                            <w:r w:rsidRPr="00982BB5">
                              <w:rPr>
                                <w:rFonts w:hint="eastAsia"/>
                                <w:color w:val="FFFFFF"/>
                              </w:rPr>
                              <w:t>班组长、操作人</w:t>
                            </w:r>
                            <w:r w:rsidRPr="00982BB5">
                              <w:rPr>
                                <w:rFonts w:hint="eastAsia"/>
                                <w:color w:val="FFFFFF"/>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7" type="#_x0000_t202" style="width:10pt;height:10pt;margin-top:211pt;margin-left:423pt;mso-wrap-distance-bottom:0;mso-wrap-distance-left:9pt;mso-wrap-distance-right:9pt;mso-wrap-distance-top:0;position:absolute;v-text-anchor:top;z-index:251735040" filled="f" fillcolor="this" stroked="f" strokeweight="0.5pt">
                <v:textbox>
                  <w:txbxContent>
                    <w:p w:rsidR="00982BB5" w:rsidRPr="00982BB5" w14:paraId="4EE559D8" w14:textId="6DE3393C">
                      <w:pPr>
                        <w:rPr>
                          <w:color w:val="FFFFFF"/>
                        </w:rPr>
                      </w:pPr>
                      <w:r w:rsidRPr="00982BB5">
                        <w:rPr>
                          <w:rFonts w:hint="eastAsia"/>
                          <w:color w:val="FFFFFF"/>
                        </w:rPr>
                        <w:t>房隔墙下口未按规定做翻边砌筑时发现干砖上墙单位处罚责任人金额</w:t>
                      </w:r>
                      <w:r w:rsidRPr="00982BB5">
                        <w:rPr>
                          <w:rFonts w:hint="eastAsia"/>
                          <w:color w:val="FFFFFF"/>
                        </w:rPr>
                        <w:t>50</w:t>
                      </w:r>
                      <w:r w:rsidRPr="00982BB5">
                        <w:rPr>
                          <w:rFonts w:hint="eastAsia"/>
                          <w:color w:val="FFFFFF"/>
                        </w:rPr>
                        <w:t>班组长、操作人</w:t>
                      </w:r>
                      <w:r w:rsidRPr="00982BB5">
                        <w:rPr>
                          <w:rFonts w:hint="eastAsia"/>
                          <w:color w:val="FFFFFF"/>
                        </w:rPr>
                        <w:t>20</w:t>
                      </w:r>
                      <w:r w:rsidRPr="00982BB5">
                        <w:rPr>
                          <w:rFonts w:hint="eastAsia"/>
                          <w:color w:val="FFFFFF"/>
                        </w:rPr>
                        <w:t>班组长、操作人</w:t>
                      </w:r>
                      <w:r w:rsidRPr="00982BB5">
                        <w:rPr>
                          <w:rFonts w:hint="eastAsia"/>
                          <w:color w:val="FFFFFF"/>
                        </w:rPr>
                        <w:t>20</w:t>
                      </w:r>
                    </w:p>
                  </w:txbxContent>
                </v:textbox>
              </v:shape>
            </w:pict>
          </mc:Fallback>
        </mc:AlternateContent>
      </w:r>
      <w:r>
        <mc:AlternateContent>
          <mc:Choice Requires="wps">
            <w:drawing>
              <wp:anchor distT="0" distB="0" distL="114300" distR="114300" simplePos="0" relativeHeight="251734016" behindDoc="0" locked="0" layoutInCell="1" allowOverlap="1">
                <wp:simplePos x="0" y="0"/>
                <wp:positionH relativeFrom="column">
                  <wp:posOffset>5372100</wp:posOffset>
                </wp:positionH>
                <wp:positionV relativeFrom="paragraph">
                  <wp:posOffset>774700</wp:posOffset>
                </wp:positionV>
                <wp:extent cx="127000" cy="127000"/>
                <wp:effectExtent l="0" t="0" r="6350" b="6350"/>
                <wp:wrapNone/>
                <wp:docPr id="1685257685"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6BD97474">
                            <w:pPr>
                              <w:rPr>
                                <w:color w:val="FFFFFF"/>
                              </w:rPr>
                            </w:pPr>
                            <w:r w:rsidRPr="00982BB5">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8" type="#_x0000_t202" style="width:10pt;height:10pt;margin-top:61pt;margin-left:423pt;mso-wrap-distance-bottom:0;mso-wrap-distance-left:9pt;mso-wrap-distance-right:9pt;mso-wrap-distance-top:0;position:absolute;v-text-anchor:top;z-index:251732992" filled="f" fillcolor="this" stroked="f" strokeweight="0.5pt">
                <v:textbox>
                  <w:txbxContent>
                    <w:p w:rsidR="00982BB5" w:rsidRPr="00982BB5" w14:paraId="1B968A10" w14:textId="6BD97474">
                      <w:pPr>
                        <w:rPr>
                          <w:color w:val="FFFFFF"/>
                        </w:rPr>
                      </w:pPr>
                      <w:r w:rsidRPr="00982BB5">
                        <w:rPr>
                          <w:color w:val="FFFFFF"/>
                        </w:rPr>
                        <w:t>..................................................</w:t>
                      </w:r>
                    </w:p>
                  </w:txbxContent>
                </v:textbox>
              </v:shape>
            </w:pict>
          </mc:Fallback>
        </mc:AlternateContent>
      </w:r>
      <w:r>
        <w:drawing>
          <wp:inline distT="0" distB="0" distL="0" distR="0">
            <wp:extent cx="596900" cy="38100"/>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4"/>
                    <a:stretch>
                      <a:fillRect/>
                    </a:stretch>
                  </pic:blipFill>
                  <pic:spPr>
                    <a:xfrm>
                      <a:off x="0" y="0"/>
                      <a:ext cx="596900" cy="38100"/>
                    </a:xfrm>
                    <a:prstGeom prst="rect">
                      <a:avLst/>
                    </a:prstGeom>
                  </pic:spPr>
                </pic:pic>
              </a:graphicData>
            </a:graphic>
          </wp:inline>
        </w:drawing>
      </w:r>
    </w:p>
    <w:p w:rsidR="00F80A4B" w14:paraId="64CEF864" w14:textId="77777777">
      <w:pPr>
        <w:spacing w:before="15" w:line="204" w:lineRule="exact"/>
        <w:ind w:firstLine="6402"/>
        <w:rPr>
          <w:rFonts w:ascii="宋体" w:eastAsia="宋体" w:hAnsi="宋体" w:cs="宋体"/>
          <w:sz w:val="15"/>
          <w:szCs w:val="15"/>
        </w:rPr>
      </w:pPr>
      <w:r>
        <w:rPr>
          <w:rFonts w:eastAsia="Arial"/>
        </w:rPr>
        <w:pict>
          <v:rect id="_x0000_s1069" style="width:686pt;height:3pt;margin-top:8pt;margin-left:0;position:absolute;z-index:251731968" fillcolor="black" stroked="f"/>
        </w:pict>
      </w:r>
      <w:r>
        <w:rPr>
          <w:rFonts w:ascii="宋体" w:eastAsia="宋体" w:hAnsi="宋体" w:cs="宋体"/>
          <w:color w:val="00FFFF"/>
          <w:spacing w:val="8"/>
          <w:position w:val="1"/>
          <w:sz w:val="15"/>
          <w:szCs w:val="15"/>
        </w:rPr>
        <w:t>质量管理体系</w:t>
      </w:r>
    </w:p>
    <w:p w:rsidR="00F80A4B" w14:paraId="731C0C10" w14:textId="77777777">
      <w:pPr>
        <w:spacing w:before="130" w:line="805" w:lineRule="exact"/>
        <w:ind w:firstLine="595"/>
        <w:rPr>
          <w:rFonts w:ascii="宋体" w:eastAsia="宋体" w:hAnsi="宋体" w:cs="宋体"/>
          <w:sz w:val="36"/>
          <w:szCs w:val="36"/>
        </w:rPr>
      </w:pPr>
      <w:r>
        <w:rPr>
          <w:rFonts w:ascii="宋体" w:eastAsia="宋体" w:hAnsi="宋体" w:cs="宋体"/>
          <w:spacing w:val="-11"/>
          <w:position w:val="32"/>
          <w:sz w:val="36"/>
          <w:szCs w:val="36"/>
        </w:rPr>
        <w:t>9.4</w:t>
      </w:r>
      <w:r>
        <w:rPr>
          <w:rFonts w:ascii="宋体" w:eastAsia="宋体" w:hAnsi="宋体" w:cs="宋体"/>
          <w:spacing w:val="-11"/>
          <w:position w:val="32"/>
          <w:sz w:val="36"/>
          <w:szCs w:val="36"/>
        </w:rPr>
        <w:t>、</w:t>
      </w:r>
      <w:r>
        <w:rPr>
          <w:rFonts w:ascii="宋体" w:eastAsia="宋体" w:hAnsi="宋体" w:cs="宋体"/>
          <w:spacing w:val="-11"/>
          <w:position w:val="32"/>
          <w:sz w:val="36"/>
          <w:szCs w:val="36"/>
        </w:rPr>
        <w:t>.8</w:t>
      </w:r>
      <w:r>
        <w:rPr>
          <w:rFonts w:ascii="宋体" w:eastAsia="宋体" w:hAnsi="宋体" w:cs="宋体"/>
          <w:spacing w:val="-11"/>
          <w:position w:val="32"/>
          <w:sz w:val="36"/>
          <w:szCs w:val="36"/>
        </w:rPr>
        <w:t>参加质量检查活动和技术会议，以及各阶段工程验收工作，参与调查、分析和</w:t>
      </w:r>
    </w:p>
    <w:p w:rsidR="00F80A4B" w14:paraId="1607BCB3" w14:textId="77777777">
      <w:pPr>
        <w:spacing w:line="237" w:lineRule="auto"/>
        <w:ind w:firstLine="51"/>
        <w:rPr>
          <w:rFonts w:ascii="宋体" w:eastAsia="宋体" w:hAnsi="宋体" w:cs="宋体"/>
          <w:sz w:val="36"/>
          <w:szCs w:val="36"/>
        </w:rPr>
      </w:pPr>
      <w:r>
        <w:rPr>
          <w:rFonts w:ascii="宋体" w:eastAsia="宋体" w:hAnsi="宋体" w:cs="宋体"/>
          <w:spacing w:val="-1"/>
          <w:sz w:val="36"/>
          <w:szCs w:val="36"/>
        </w:rPr>
        <w:t>处理质量事件，协同有关部门及时处理。</w:t>
      </w:r>
    </w:p>
    <w:p w:rsidR="00F80A4B" w14:paraId="41DECE4F" w14:textId="77777777">
      <w:pPr>
        <w:spacing w:before="292" w:line="237" w:lineRule="auto"/>
        <w:ind w:firstLine="595"/>
        <w:rPr>
          <w:rFonts w:ascii="宋体" w:eastAsia="宋体" w:hAnsi="宋体" w:cs="宋体"/>
          <w:sz w:val="36"/>
          <w:szCs w:val="36"/>
        </w:rPr>
      </w:pPr>
      <w:r>
        <w:rPr>
          <w:rFonts w:ascii="宋体" w:eastAsia="宋体" w:hAnsi="宋体" w:cs="宋体"/>
          <w:spacing w:val="-17"/>
          <w:w w:val="96"/>
          <w:sz w:val="36"/>
          <w:szCs w:val="36"/>
        </w:rPr>
        <w:t>9.4</w:t>
      </w:r>
      <w:r>
        <w:rPr>
          <w:rFonts w:ascii="宋体" w:eastAsia="宋体" w:hAnsi="宋体" w:cs="宋体"/>
          <w:spacing w:val="-17"/>
          <w:w w:val="96"/>
          <w:sz w:val="36"/>
          <w:szCs w:val="36"/>
        </w:rPr>
        <w:t>、</w:t>
      </w:r>
      <w:r>
        <w:rPr>
          <w:rFonts w:ascii="宋体" w:eastAsia="宋体" w:hAnsi="宋体" w:cs="宋体"/>
          <w:spacing w:val="-17"/>
          <w:w w:val="96"/>
          <w:sz w:val="36"/>
          <w:szCs w:val="36"/>
        </w:rPr>
        <w:t>.9</w:t>
      </w:r>
      <w:r>
        <w:rPr>
          <w:rFonts w:ascii="宋体" w:eastAsia="宋体" w:hAnsi="宋体" w:cs="宋体"/>
          <w:spacing w:val="-17"/>
          <w:w w:val="96"/>
          <w:sz w:val="36"/>
          <w:szCs w:val="36"/>
        </w:rPr>
        <w:t>协助做好质量体系的有关工作。</w:t>
      </w:r>
    </w:p>
    <w:p w:rsidR="00F80A4B" w14:paraId="1B9D77C8" w14:textId="77777777">
      <w:pPr>
        <w:spacing w:before="307" w:line="219" w:lineRule="auto"/>
        <w:ind w:firstLine="597"/>
        <w:rPr>
          <w:rFonts w:ascii="黑体" w:eastAsia="黑体" w:hAnsi="黑体" w:cs="黑体"/>
          <w:sz w:val="36"/>
          <w:szCs w:val="36"/>
        </w:rPr>
      </w:pPr>
      <w:r>
        <w:rPr>
          <w:rFonts w:ascii="黑体" w:eastAsia="黑体" w:hAnsi="黑体" w:cs="黑体"/>
          <w:spacing w:val="-12"/>
          <w:sz w:val="36"/>
          <w:szCs w:val="36"/>
        </w:rPr>
        <w:t>9.</w:t>
      </w:r>
      <w:r>
        <w:rPr>
          <w:position w:val="-8"/>
          <w:sz w:val="36"/>
          <w:szCs w:val="36"/>
        </w:rPr>
        <w:drawing>
          <wp:inline distT="0" distB="0" distL="0" distR="0">
            <wp:extent cx="225666" cy="256031"/>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7"/>
                    <a:stretch>
                      <a:fillRect/>
                    </a:stretch>
                  </pic:blipFill>
                  <pic:spPr>
                    <a:xfrm>
                      <a:off x="0" y="0"/>
                      <a:ext cx="225666" cy="256031"/>
                    </a:xfrm>
                    <a:prstGeom prst="rect">
                      <a:avLst/>
                    </a:prstGeom>
                  </pic:spPr>
                </pic:pic>
              </a:graphicData>
            </a:graphic>
          </wp:inline>
        </w:drawing>
      </w:r>
      <w:r>
        <w:rPr>
          <w:rFonts w:ascii="黑体" w:eastAsia="黑体" w:hAnsi="黑体" w:cs="黑体"/>
          <w:spacing w:val="-12"/>
          <w:sz w:val="36"/>
          <w:szCs w:val="36"/>
        </w:rPr>
        <w:t>目质检员</w:t>
      </w:r>
    </w:p>
    <w:p w:rsidR="00F80A4B" w14:paraId="0308E749" w14:textId="77777777">
      <w:pPr>
        <w:spacing w:line="243" w:lineRule="auto"/>
      </w:pPr>
    </w:p>
    <w:p w:rsidR="00F80A4B" w14:paraId="079D94C5" w14:textId="77777777">
      <w:pPr>
        <w:spacing w:before="118" w:line="407" w:lineRule="auto"/>
        <w:ind w:left="49" w:right="3" w:firstLine="545"/>
        <w:rPr>
          <w:rFonts w:ascii="宋体" w:eastAsia="宋体" w:hAnsi="宋体" w:cs="宋体"/>
          <w:sz w:val="36"/>
          <w:szCs w:val="36"/>
        </w:rPr>
      </w:pPr>
      <w:r>
        <w:rPr>
          <w:rFonts w:ascii="宋体" w:eastAsia="宋体" w:hAnsi="宋体" w:cs="宋体"/>
          <w:spacing w:val="-17"/>
          <w:sz w:val="36"/>
          <w:szCs w:val="36"/>
        </w:rPr>
        <w:t>9.5</w:t>
      </w:r>
      <w:r>
        <w:rPr>
          <w:rFonts w:ascii="宋体" w:eastAsia="宋体" w:hAnsi="宋体" w:cs="宋体"/>
          <w:spacing w:val="-17"/>
          <w:sz w:val="36"/>
          <w:szCs w:val="36"/>
        </w:rPr>
        <w:t>、</w:t>
      </w:r>
      <w:r>
        <w:rPr>
          <w:rFonts w:ascii="宋体" w:eastAsia="宋体" w:hAnsi="宋体" w:cs="宋体"/>
          <w:spacing w:val="-17"/>
          <w:sz w:val="36"/>
          <w:szCs w:val="36"/>
        </w:rPr>
        <w:t>.1</w:t>
      </w:r>
      <w:r>
        <w:rPr>
          <w:rFonts w:ascii="宋体" w:eastAsia="宋体" w:hAnsi="宋体" w:cs="宋体"/>
          <w:spacing w:val="-17"/>
          <w:sz w:val="36"/>
          <w:szCs w:val="36"/>
        </w:rPr>
        <w:t>严禁遵照国家和山西地区颁发的施工规范，工程质量检验评定标准和有关规定。</w:t>
      </w:r>
      <w:r>
        <w:rPr>
          <w:rFonts w:ascii="宋体" w:eastAsia="宋体" w:hAnsi="宋体" w:cs="宋体"/>
          <w:spacing w:val="34"/>
          <w:sz w:val="36"/>
          <w:szCs w:val="36"/>
        </w:rPr>
        <w:t xml:space="preserve"> </w:t>
      </w:r>
      <w:r>
        <w:rPr>
          <w:rFonts w:ascii="宋体" w:eastAsia="宋体" w:hAnsi="宋体" w:cs="宋体"/>
          <w:spacing w:val="-2"/>
          <w:sz w:val="36"/>
          <w:szCs w:val="36"/>
        </w:rPr>
        <w:t>履行工程质量监督职责，根据设计对工程质量的要求，施工组织设计的质保技术措施的</w:t>
      </w:r>
    </w:p>
    <w:p w:rsidR="00F80A4B" w14:paraId="4360F45A" w14:textId="77777777">
      <w:pPr>
        <w:spacing w:before="1" w:line="237" w:lineRule="auto"/>
        <w:ind w:firstLine="88"/>
        <w:rPr>
          <w:rFonts w:ascii="宋体" w:eastAsia="宋体" w:hAnsi="宋体" w:cs="宋体"/>
          <w:sz w:val="36"/>
          <w:szCs w:val="36"/>
        </w:rPr>
      </w:pPr>
      <w:r>
        <w:rPr>
          <w:rFonts w:ascii="宋体" w:eastAsia="宋体" w:hAnsi="宋体" w:cs="宋体"/>
          <w:spacing w:val="-6"/>
          <w:sz w:val="36"/>
          <w:szCs w:val="36"/>
        </w:rPr>
        <w:t>内容，负责制定和执行工程质量检查计划。</w:t>
      </w:r>
    </w:p>
    <w:p w:rsidR="00F80A4B" w14:paraId="798B06A9" w14:textId="77777777">
      <w:pPr>
        <w:spacing w:before="287" w:line="408" w:lineRule="auto"/>
        <w:ind w:left="57" w:firstLine="537"/>
        <w:rPr>
          <w:rFonts w:ascii="宋体" w:eastAsia="宋体" w:hAnsi="宋体" w:cs="宋体"/>
          <w:sz w:val="36"/>
          <w:szCs w:val="36"/>
        </w:rPr>
      </w:pPr>
      <w:r>
        <w:rPr>
          <w:rFonts w:ascii="宋体" w:eastAsia="宋体" w:hAnsi="宋体" w:cs="宋体"/>
          <w:spacing w:val="-17"/>
          <w:sz w:val="36"/>
          <w:szCs w:val="36"/>
        </w:rPr>
        <w:t>9.5</w:t>
      </w:r>
      <w:r>
        <w:rPr>
          <w:rFonts w:ascii="宋体" w:eastAsia="宋体" w:hAnsi="宋体" w:cs="宋体"/>
          <w:spacing w:val="-17"/>
          <w:sz w:val="36"/>
          <w:szCs w:val="36"/>
        </w:rPr>
        <w:t>、</w:t>
      </w:r>
      <w:r>
        <w:rPr>
          <w:rFonts w:ascii="宋体" w:eastAsia="宋体" w:hAnsi="宋体" w:cs="宋体"/>
          <w:spacing w:val="-17"/>
          <w:sz w:val="36"/>
          <w:szCs w:val="36"/>
        </w:rPr>
        <w:t>.2</w:t>
      </w:r>
      <w:r>
        <w:rPr>
          <w:rFonts w:ascii="宋体" w:eastAsia="宋体" w:hAnsi="宋体" w:cs="宋体"/>
          <w:spacing w:val="-17"/>
          <w:sz w:val="36"/>
          <w:szCs w:val="36"/>
        </w:rPr>
        <w:t>负责对进场材料、构件、成品、半成品、设备、器材以及现场制作的砼、砂浆、</w:t>
      </w:r>
      <w:r>
        <w:rPr>
          <w:rFonts w:ascii="宋体" w:eastAsia="宋体" w:hAnsi="宋体" w:cs="宋体"/>
          <w:spacing w:val="38"/>
          <w:sz w:val="36"/>
          <w:szCs w:val="36"/>
        </w:rPr>
        <w:t xml:space="preserve"> </w:t>
      </w:r>
      <w:r>
        <w:rPr>
          <w:rFonts w:ascii="宋体" w:eastAsia="宋体" w:hAnsi="宋体" w:cs="宋体"/>
          <w:spacing w:val="-3"/>
          <w:sz w:val="36"/>
          <w:szCs w:val="36"/>
        </w:rPr>
        <w:t>预制和加工构件等的质量监督（包括对质保试验资料）和验证工作，对劣质产品有权让</w:t>
      </w:r>
    </w:p>
    <w:p w:rsidR="00F80A4B" w14:paraId="658B7A7A" w14:textId="77777777">
      <w:pPr>
        <w:spacing w:before="1" w:line="236" w:lineRule="auto"/>
        <w:ind w:firstLine="53"/>
        <w:rPr>
          <w:rFonts w:ascii="宋体" w:eastAsia="宋体" w:hAnsi="宋体" w:cs="宋体"/>
          <w:sz w:val="36"/>
          <w:szCs w:val="36"/>
        </w:rPr>
      </w:pPr>
      <w:r>
        <w:rPr>
          <w:rFonts w:ascii="宋体" w:eastAsia="宋体" w:hAnsi="宋体" w:cs="宋体"/>
          <w:spacing w:val="-9"/>
          <w:sz w:val="36"/>
          <w:szCs w:val="36"/>
        </w:rPr>
        <w:t>材料员退换。</w:t>
      </w:r>
    </w:p>
    <w:p w:rsidR="00F80A4B" w14:paraId="32E6888A" w14:textId="77777777">
      <w:pPr>
        <w:spacing w:before="290" w:line="807" w:lineRule="exact"/>
        <w:ind w:firstLine="595"/>
        <w:rPr>
          <w:rFonts w:ascii="宋体" w:eastAsia="宋体" w:hAnsi="宋体" w:cs="宋体"/>
          <w:sz w:val="36"/>
          <w:szCs w:val="36"/>
        </w:rPr>
      </w:pPr>
      <w:r>
        <w:rPr>
          <w:rFonts w:ascii="宋体" w:eastAsia="宋体" w:hAnsi="宋体" w:cs="宋体"/>
          <w:spacing w:val="-18"/>
          <w:position w:val="32"/>
          <w:sz w:val="36"/>
          <w:szCs w:val="36"/>
        </w:rPr>
        <w:t>9.5</w:t>
      </w:r>
      <w:r>
        <w:rPr>
          <w:rFonts w:ascii="宋体" w:eastAsia="宋体" w:hAnsi="宋体" w:cs="宋体"/>
          <w:spacing w:val="-18"/>
          <w:position w:val="32"/>
          <w:sz w:val="36"/>
          <w:szCs w:val="36"/>
        </w:rPr>
        <w:t>、</w:t>
      </w:r>
      <w:r>
        <w:rPr>
          <w:rFonts w:ascii="宋体" w:eastAsia="宋体" w:hAnsi="宋体" w:cs="宋体"/>
          <w:spacing w:val="-18"/>
          <w:position w:val="32"/>
          <w:sz w:val="36"/>
          <w:szCs w:val="36"/>
        </w:rPr>
        <w:t>.3</w:t>
      </w:r>
      <w:r>
        <w:rPr>
          <w:rFonts w:ascii="宋体" w:eastAsia="宋体" w:hAnsi="宋体" w:cs="宋体"/>
          <w:spacing w:val="-18"/>
          <w:position w:val="32"/>
          <w:sz w:val="36"/>
          <w:szCs w:val="36"/>
        </w:rPr>
        <w:t>负责对分部分项工程的内部检测和等级评定，对不合格项目有权令其返工，</w:t>
      </w:r>
      <w:r>
        <w:rPr>
          <w:rFonts w:ascii="宋体" w:eastAsia="宋体" w:hAnsi="宋体" w:cs="宋体"/>
          <w:spacing w:val="103"/>
          <w:position w:val="32"/>
          <w:sz w:val="36"/>
          <w:szCs w:val="36"/>
        </w:rPr>
        <w:t xml:space="preserve"> </w:t>
      </w:r>
      <w:r>
        <w:rPr>
          <w:rFonts w:ascii="宋体" w:eastAsia="宋体" w:hAnsi="宋体" w:cs="宋体"/>
          <w:spacing w:val="-18"/>
          <w:position w:val="32"/>
          <w:sz w:val="36"/>
          <w:szCs w:val="36"/>
        </w:rPr>
        <w:t>直</w:t>
      </w:r>
    </w:p>
    <w:p w:rsidR="00F80A4B" w14:paraId="5110F764" w14:textId="77777777">
      <w:pPr>
        <w:spacing w:before="2" w:line="236" w:lineRule="auto"/>
        <w:ind w:firstLine="59"/>
        <w:rPr>
          <w:rFonts w:ascii="宋体" w:eastAsia="宋体" w:hAnsi="宋体" w:cs="宋体"/>
          <w:sz w:val="36"/>
          <w:szCs w:val="36"/>
        </w:rPr>
      </w:pPr>
      <w:r>
        <w:rPr>
          <w:rFonts w:ascii="宋体" w:eastAsia="宋体" w:hAnsi="宋体" w:cs="宋体"/>
          <w:spacing w:val="-10"/>
          <w:sz w:val="36"/>
          <w:szCs w:val="36"/>
        </w:rPr>
        <w:t>至合格，</w:t>
      </w:r>
      <w:r>
        <w:rPr>
          <w:rFonts w:ascii="宋体" w:eastAsia="宋体" w:hAnsi="宋体" w:cs="宋体"/>
          <w:spacing w:val="75"/>
          <w:sz w:val="36"/>
          <w:szCs w:val="36"/>
        </w:rPr>
        <w:t xml:space="preserve"> </w:t>
      </w:r>
      <w:r>
        <w:rPr>
          <w:rFonts w:ascii="宋体" w:eastAsia="宋体" w:hAnsi="宋体" w:cs="宋体"/>
          <w:spacing w:val="-10"/>
          <w:sz w:val="36"/>
          <w:szCs w:val="36"/>
        </w:rPr>
        <w:t>才能准评转入下一道工序，做到层层把好质量关。</w:t>
      </w:r>
    </w:p>
    <w:p w:rsidR="00F80A4B" w14:paraId="12EF8854" w14:textId="77777777">
      <w:pPr>
        <w:spacing w:before="293" w:line="400" w:lineRule="auto"/>
        <w:ind w:left="51" w:right="22" w:firstLine="543"/>
        <w:rPr>
          <w:rFonts w:ascii="宋体" w:eastAsia="宋体" w:hAnsi="宋体" w:cs="宋体"/>
          <w:sz w:val="36"/>
          <w:szCs w:val="36"/>
        </w:rPr>
      </w:pPr>
      <w:r>
        <w:rPr>
          <w:rFonts w:ascii="宋体" w:eastAsia="宋体" w:hAnsi="宋体" w:cs="宋体"/>
          <w:spacing w:val="-17"/>
          <w:w w:val="98"/>
          <w:sz w:val="36"/>
          <w:szCs w:val="36"/>
        </w:rPr>
        <w:t>9.5</w:t>
      </w:r>
      <w:r>
        <w:rPr>
          <w:rFonts w:ascii="宋体" w:eastAsia="宋体" w:hAnsi="宋体" w:cs="宋体"/>
          <w:spacing w:val="-17"/>
          <w:w w:val="98"/>
          <w:sz w:val="36"/>
          <w:szCs w:val="36"/>
        </w:rPr>
        <w:t>、</w:t>
      </w:r>
      <w:r>
        <w:rPr>
          <w:rFonts w:ascii="宋体" w:eastAsia="宋体" w:hAnsi="宋体" w:cs="宋体"/>
          <w:spacing w:val="-17"/>
          <w:w w:val="98"/>
          <w:sz w:val="36"/>
          <w:szCs w:val="36"/>
        </w:rPr>
        <w:t>.4</w:t>
      </w:r>
      <w:r>
        <w:rPr>
          <w:rFonts w:ascii="宋体" w:eastAsia="宋体" w:hAnsi="宋体" w:cs="宋体"/>
          <w:spacing w:val="-17"/>
          <w:w w:val="98"/>
          <w:sz w:val="36"/>
          <w:szCs w:val="36"/>
        </w:rPr>
        <w:t>负责对班组、</w:t>
      </w:r>
      <w:r>
        <w:rPr>
          <w:rFonts w:ascii="宋体" w:eastAsia="宋体" w:hAnsi="宋体" w:cs="宋体"/>
          <w:spacing w:val="67"/>
          <w:sz w:val="36"/>
          <w:szCs w:val="36"/>
        </w:rPr>
        <w:t xml:space="preserve"> </w:t>
      </w:r>
      <w:r>
        <w:rPr>
          <w:rFonts w:ascii="宋体" w:eastAsia="宋体" w:hAnsi="宋体" w:cs="宋体"/>
          <w:spacing w:val="-17"/>
          <w:w w:val="98"/>
          <w:sz w:val="36"/>
          <w:szCs w:val="36"/>
        </w:rPr>
        <w:t>个人所完成工程量的质量验收工作，对质量低劣，</w:t>
      </w:r>
      <w:r>
        <w:rPr>
          <w:rFonts w:ascii="宋体" w:eastAsia="宋体" w:hAnsi="宋体" w:cs="宋体"/>
          <w:spacing w:val="76"/>
          <w:sz w:val="36"/>
          <w:szCs w:val="36"/>
        </w:rPr>
        <w:t xml:space="preserve"> </w:t>
      </w:r>
      <w:r>
        <w:rPr>
          <w:rFonts w:ascii="宋体" w:eastAsia="宋体" w:hAnsi="宋体" w:cs="宋体"/>
          <w:spacing w:val="-17"/>
          <w:w w:val="98"/>
          <w:sz w:val="36"/>
          <w:szCs w:val="36"/>
        </w:rPr>
        <w:t>经指出屡教不</w:t>
      </w:r>
      <w:r>
        <w:rPr>
          <w:rFonts w:ascii="宋体" w:eastAsia="宋体" w:hAnsi="宋体" w:cs="宋体"/>
          <w:sz w:val="36"/>
          <w:szCs w:val="36"/>
        </w:rPr>
        <w:t xml:space="preserve"> </w:t>
      </w:r>
      <w:r>
        <w:rPr>
          <w:rFonts w:ascii="宋体" w:eastAsia="宋体" w:hAnsi="宋体" w:cs="宋体"/>
          <w:spacing w:val="-16"/>
          <w:sz w:val="36"/>
          <w:szCs w:val="36"/>
        </w:rPr>
        <w:t>改者，有权按规定处罚。对违反操作规程、</w:t>
      </w:r>
      <w:r>
        <w:rPr>
          <w:rFonts w:ascii="宋体" w:eastAsia="宋体" w:hAnsi="宋体" w:cs="宋体"/>
          <w:spacing w:val="-24"/>
          <w:sz w:val="36"/>
          <w:szCs w:val="36"/>
        </w:rPr>
        <w:t xml:space="preserve"> </w:t>
      </w:r>
      <w:r>
        <w:rPr>
          <w:rFonts w:ascii="宋体" w:eastAsia="宋体" w:hAnsi="宋体" w:cs="宋体"/>
          <w:spacing w:val="-16"/>
          <w:sz w:val="36"/>
          <w:szCs w:val="36"/>
        </w:rPr>
        <w:t>不按图施工、</w:t>
      </w:r>
      <w:r>
        <w:rPr>
          <w:rFonts w:ascii="宋体" w:eastAsia="宋体" w:hAnsi="宋体" w:cs="宋体"/>
          <w:spacing w:val="-30"/>
          <w:sz w:val="36"/>
          <w:szCs w:val="36"/>
        </w:rPr>
        <w:t xml:space="preserve"> </w:t>
      </w:r>
      <w:r>
        <w:rPr>
          <w:rFonts w:ascii="宋体" w:eastAsia="宋体" w:hAnsi="宋体" w:cs="宋体"/>
          <w:spacing w:val="-16"/>
          <w:sz w:val="36"/>
          <w:szCs w:val="36"/>
        </w:rPr>
        <w:t>不按时填写自检或自检不真实，</w:t>
      </w:r>
      <w:r>
        <w:rPr>
          <w:rFonts w:ascii="宋体" w:eastAsia="宋体" w:hAnsi="宋体" w:cs="宋体"/>
          <w:sz w:val="36"/>
          <w:szCs w:val="36"/>
        </w:rPr>
        <w:t xml:space="preserve"> </w:t>
      </w:r>
      <w:r>
        <w:rPr>
          <w:rFonts w:ascii="宋体" w:eastAsia="宋体" w:hAnsi="宋体" w:cs="宋体"/>
          <w:spacing w:val="-2"/>
          <w:sz w:val="36"/>
          <w:szCs w:val="36"/>
        </w:rPr>
        <w:t>交工资料不齐全，有权拒绝签证验收。</w:t>
      </w:r>
    </w:p>
    <w:p w:rsidR="00F80A4B" w14:paraId="0A4DBF8F" w14:textId="77777777">
      <w:pPr>
        <w:spacing w:before="6" w:line="399" w:lineRule="auto"/>
        <w:ind w:left="52" w:right="143" w:firstLine="542"/>
        <w:rPr>
          <w:rFonts w:ascii="宋体" w:eastAsia="宋体" w:hAnsi="宋体" w:cs="宋体"/>
          <w:sz w:val="36"/>
          <w:szCs w:val="36"/>
        </w:rPr>
      </w:pPr>
      <w:r>
        <w:rPr>
          <w:rFonts w:ascii="宋体" w:eastAsia="宋体" w:hAnsi="宋体" w:cs="宋体"/>
          <w:spacing w:val="-12"/>
          <w:sz w:val="36"/>
          <w:szCs w:val="36"/>
        </w:rPr>
        <w:t>9.5</w:t>
      </w:r>
      <w:r>
        <w:rPr>
          <w:rFonts w:ascii="宋体" w:eastAsia="宋体" w:hAnsi="宋体" w:cs="宋体"/>
          <w:spacing w:val="-12"/>
          <w:sz w:val="36"/>
          <w:szCs w:val="36"/>
        </w:rPr>
        <w:t>、</w:t>
      </w:r>
      <w:r>
        <w:rPr>
          <w:rFonts w:ascii="宋体" w:eastAsia="宋体" w:hAnsi="宋体" w:cs="宋体"/>
          <w:spacing w:val="-12"/>
          <w:sz w:val="36"/>
          <w:szCs w:val="36"/>
        </w:rPr>
        <w:t>.5</w:t>
      </w:r>
      <w:r>
        <w:rPr>
          <w:rFonts w:ascii="宋体" w:eastAsia="宋体" w:hAnsi="宋体" w:cs="宋体"/>
          <w:spacing w:val="-12"/>
          <w:sz w:val="36"/>
          <w:szCs w:val="36"/>
        </w:rPr>
        <w:t>负责对职工进行质量控制和职业道德教育，以及质量技术指挥和质量技术交底</w:t>
      </w:r>
      <w:r>
        <w:rPr>
          <w:rFonts w:ascii="宋体" w:eastAsia="宋体" w:hAnsi="宋体" w:cs="宋体"/>
          <w:spacing w:val="33"/>
          <w:sz w:val="36"/>
          <w:szCs w:val="36"/>
        </w:rPr>
        <w:t xml:space="preserve"> </w:t>
      </w:r>
      <w:r>
        <w:rPr>
          <w:rFonts w:ascii="宋体" w:eastAsia="宋体" w:hAnsi="宋体" w:cs="宋体"/>
          <w:spacing w:val="-8"/>
          <w:sz w:val="36"/>
          <w:szCs w:val="36"/>
        </w:rPr>
        <w:t>工作。</w:t>
      </w:r>
      <w:r>
        <w:rPr>
          <w:rFonts w:ascii="宋体" w:eastAsia="宋体" w:hAnsi="宋体" w:cs="宋体"/>
          <w:spacing w:val="43"/>
          <w:sz w:val="36"/>
          <w:szCs w:val="36"/>
        </w:rPr>
        <w:t xml:space="preserve"> </w:t>
      </w:r>
      <w:r>
        <w:rPr>
          <w:rFonts w:ascii="宋体" w:eastAsia="宋体" w:hAnsi="宋体" w:cs="宋体"/>
          <w:spacing w:val="-8"/>
          <w:sz w:val="36"/>
          <w:szCs w:val="36"/>
        </w:rPr>
        <w:t>深入现场，及时反映质量动态，找出原因，提出改进质量的措施，参加质量事故</w:t>
      </w:r>
      <w:r>
        <w:rPr>
          <w:rFonts w:ascii="宋体" w:eastAsia="宋体" w:hAnsi="宋体" w:cs="宋体"/>
          <w:sz w:val="36"/>
          <w:szCs w:val="36"/>
        </w:rPr>
        <w:t xml:space="preserve"> </w:t>
      </w:r>
      <w:r>
        <w:rPr>
          <w:rFonts w:ascii="宋体" w:eastAsia="宋体" w:hAnsi="宋体" w:cs="宋体"/>
          <w:spacing w:val="-9"/>
          <w:sz w:val="36"/>
          <w:szCs w:val="36"/>
        </w:rPr>
        <w:t>的处理。制止违章指挥和违章作业，遇到严重质量问题，有权暂停生产，</w:t>
      </w:r>
      <w:r>
        <w:rPr>
          <w:rFonts w:ascii="宋体" w:eastAsia="宋体" w:hAnsi="宋体" w:cs="宋体"/>
          <w:spacing w:val="81"/>
          <w:sz w:val="36"/>
          <w:szCs w:val="36"/>
        </w:rPr>
        <w:t xml:space="preserve"> </w:t>
      </w:r>
      <w:r>
        <w:rPr>
          <w:rFonts w:ascii="宋体" w:eastAsia="宋体" w:hAnsi="宋体" w:cs="宋体"/>
          <w:spacing w:val="-9"/>
          <w:sz w:val="36"/>
          <w:szCs w:val="36"/>
        </w:rPr>
        <w:t>并报告领导处</w:t>
      </w:r>
      <w:r>
        <w:rPr>
          <w:rFonts w:ascii="宋体" w:eastAsia="宋体" w:hAnsi="宋体" w:cs="宋体"/>
          <w:sz w:val="36"/>
          <w:szCs w:val="36"/>
        </w:rPr>
        <w:t xml:space="preserve"> </w:t>
      </w:r>
      <w:r>
        <w:rPr>
          <w:rFonts w:ascii="宋体" w:eastAsia="宋体" w:hAnsi="宋体" w:cs="宋体"/>
          <w:spacing w:val="-13"/>
          <w:sz w:val="36"/>
          <w:szCs w:val="36"/>
        </w:rPr>
        <w:t>理。</w:t>
      </w:r>
    </w:p>
    <w:p w:rsidR="00F80A4B" w14:paraId="63BA7789" w14:textId="77777777">
      <w:pPr>
        <w:spacing w:before="2" w:line="407" w:lineRule="auto"/>
        <w:ind w:left="48" w:right="143" w:firstLine="546"/>
        <w:rPr>
          <w:rFonts w:ascii="宋体" w:eastAsia="宋体" w:hAnsi="宋体" w:cs="宋体"/>
          <w:sz w:val="36"/>
          <w:szCs w:val="36"/>
        </w:rPr>
      </w:pPr>
      <w:r>
        <w:rPr>
          <w:rFonts w:ascii="宋体" w:eastAsia="宋体" w:hAnsi="宋体" w:cs="宋体"/>
          <w:spacing w:val="-18"/>
          <w:sz w:val="36"/>
          <w:szCs w:val="36"/>
        </w:rPr>
        <w:t>9.5</w:t>
      </w:r>
      <w:r>
        <w:rPr>
          <w:rFonts w:ascii="宋体" w:eastAsia="宋体" w:hAnsi="宋体" w:cs="宋体"/>
          <w:spacing w:val="-18"/>
          <w:sz w:val="36"/>
          <w:szCs w:val="36"/>
        </w:rPr>
        <w:t>、</w:t>
      </w:r>
      <w:r>
        <w:rPr>
          <w:rFonts w:ascii="宋体" w:eastAsia="宋体" w:hAnsi="宋体" w:cs="宋体"/>
          <w:spacing w:val="-18"/>
          <w:sz w:val="36"/>
          <w:szCs w:val="36"/>
        </w:rPr>
        <w:t>.6</w:t>
      </w:r>
      <w:r>
        <w:rPr>
          <w:rFonts w:ascii="宋体" w:eastAsia="宋体" w:hAnsi="宋体" w:cs="宋体"/>
          <w:spacing w:val="-18"/>
          <w:sz w:val="36"/>
          <w:szCs w:val="36"/>
        </w:rPr>
        <w:t>参加上级组织的质量检查活动，</w:t>
      </w:r>
      <w:r>
        <w:rPr>
          <w:rFonts w:ascii="宋体" w:eastAsia="宋体" w:hAnsi="宋体" w:cs="宋体"/>
          <w:spacing w:val="93"/>
          <w:sz w:val="36"/>
          <w:szCs w:val="36"/>
        </w:rPr>
        <w:t xml:space="preserve"> </w:t>
      </w:r>
      <w:r>
        <w:rPr>
          <w:rFonts w:ascii="宋体" w:eastAsia="宋体" w:hAnsi="宋体" w:cs="宋体"/>
          <w:spacing w:val="-18"/>
          <w:sz w:val="36"/>
          <w:szCs w:val="36"/>
        </w:rPr>
        <w:t>接受上级指导和批评，负责监督整改事项的实</w:t>
      </w:r>
      <w:r>
        <w:rPr>
          <w:rFonts w:ascii="宋体" w:eastAsia="宋体" w:hAnsi="宋体" w:cs="宋体"/>
          <w:sz w:val="36"/>
          <w:szCs w:val="36"/>
        </w:rPr>
        <w:t xml:space="preserve"> </w:t>
      </w:r>
      <w:r>
        <w:rPr>
          <w:rFonts w:ascii="宋体" w:eastAsia="宋体" w:hAnsi="宋体" w:cs="宋体"/>
          <w:spacing w:val="-14"/>
          <w:sz w:val="36"/>
          <w:szCs w:val="36"/>
        </w:rPr>
        <w:t>施，参加隐蔽工程的验收、</w:t>
      </w:r>
      <w:r>
        <w:rPr>
          <w:rFonts w:ascii="宋体" w:eastAsia="宋体" w:hAnsi="宋体" w:cs="宋体"/>
          <w:spacing w:val="78"/>
          <w:sz w:val="36"/>
          <w:szCs w:val="36"/>
        </w:rPr>
        <w:t xml:space="preserve"> </w:t>
      </w:r>
      <w:r>
        <w:rPr>
          <w:rFonts w:ascii="宋体" w:eastAsia="宋体" w:hAnsi="宋体" w:cs="宋体"/>
          <w:spacing w:val="-14"/>
          <w:sz w:val="36"/>
          <w:szCs w:val="36"/>
        </w:rPr>
        <w:t>中间验收、</w:t>
      </w:r>
      <w:r>
        <w:rPr>
          <w:rFonts w:ascii="宋体" w:eastAsia="宋体" w:hAnsi="宋体" w:cs="宋体"/>
          <w:spacing w:val="17"/>
          <w:sz w:val="36"/>
          <w:szCs w:val="36"/>
        </w:rPr>
        <w:t xml:space="preserve"> </w:t>
      </w:r>
      <w:r>
        <w:rPr>
          <w:rFonts w:ascii="宋体" w:eastAsia="宋体" w:hAnsi="宋体" w:cs="宋体"/>
          <w:spacing w:val="-14"/>
          <w:sz w:val="36"/>
          <w:szCs w:val="36"/>
        </w:rPr>
        <w:t>竣工验收，负责整理和向资料员提供质量检验评</w:t>
      </w:r>
    </w:p>
    <w:p w:rsidR="00F80A4B" w14:paraId="0388B184" w14:textId="77777777">
      <w:pPr>
        <w:spacing w:before="1" w:line="237" w:lineRule="auto"/>
        <w:ind w:firstLine="49"/>
        <w:rPr>
          <w:rFonts w:ascii="宋体" w:eastAsia="宋体" w:hAnsi="宋体" w:cs="宋体"/>
          <w:sz w:val="36"/>
          <w:szCs w:val="36"/>
        </w:rPr>
      </w:pPr>
      <w:r>
        <w:rPr>
          <w:rFonts w:ascii="宋体" w:eastAsia="宋体" w:hAnsi="宋体" w:cs="宋体"/>
          <w:spacing w:val="-12"/>
          <w:sz w:val="36"/>
          <w:szCs w:val="36"/>
        </w:rPr>
        <w:t>定资料。</w:t>
      </w:r>
      <w:r>
        <w:rPr>
          <w:rFonts w:ascii="宋体" w:eastAsia="宋体" w:hAnsi="宋体" w:cs="宋体"/>
          <w:spacing w:val="32"/>
          <w:sz w:val="36"/>
          <w:szCs w:val="36"/>
        </w:rPr>
        <w:t xml:space="preserve"> </w:t>
      </w:r>
      <w:r>
        <w:rPr>
          <w:rFonts w:ascii="宋体" w:eastAsia="宋体" w:hAnsi="宋体" w:cs="宋体"/>
          <w:spacing w:val="-12"/>
          <w:sz w:val="36"/>
          <w:szCs w:val="36"/>
        </w:rPr>
        <w:t>并对现场文明施工的有关规定进行落实检查。</w:t>
      </w:r>
    </w:p>
    <w:p w:rsidR="00F80A4B" w14:paraId="2E0EDA43" w14:textId="77777777">
      <w:pPr>
        <w:spacing w:before="289" w:line="237" w:lineRule="auto"/>
        <w:ind w:firstLine="595"/>
        <w:rPr>
          <w:rFonts w:ascii="宋体" w:eastAsia="宋体" w:hAnsi="宋体" w:cs="宋体"/>
          <w:sz w:val="36"/>
          <w:szCs w:val="36"/>
        </w:rPr>
      </w:pPr>
      <w:r>
        <w:rPr>
          <w:rFonts w:ascii="宋体" w:eastAsia="宋体" w:hAnsi="宋体" w:cs="宋体"/>
          <w:spacing w:val="-17"/>
          <w:w w:val="96"/>
          <w:sz w:val="36"/>
          <w:szCs w:val="36"/>
        </w:rPr>
        <w:t>9.5</w:t>
      </w:r>
      <w:r>
        <w:rPr>
          <w:rFonts w:ascii="宋体" w:eastAsia="宋体" w:hAnsi="宋体" w:cs="宋体"/>
          <w:spacing w:val="-17"/>
          <w:w w:val="96"/>
          <w:sz w:val="36"/>
          <w:szCs w:val="36"/>
        </w:rPr>
        <w:t>、</w:t>
      </w:r>
      <w:r>
        <w:rPr>
          <w:rFonts w:ascii="宋体" w:eastAsia="宋体" w:hAnsi="宋体" w:cs="宋体"/>
          <w:spacing w:val="-17"/>
          <w:w w:val="96"/>
          <w:sz w:val="36"/>
          <w:szCs w:val="36"/>
        </w:rPr>
        <w:t>.7</w:t>
      </w:r>
      <w:r>
        <w:rPr>
          <w:rFonts w:ascii="宋体" w:eastAsia="宋体" w:hAnsi="宋体" w:cs="宋体"/>
          <w:spacing w:val="-17"/>
          <w:w w:val="96"/>
          <w:sz w:val="36"/>
          <w:szCs w:val="36"/>
        </w:rPr>
        <w:t>协助做好质量体系的有关工作。</w:t>
      </w:r>
    </w:p>
    <w:p w:rsidR="00F80A4B" w14:paraId="0AD816DB" w14:textId="77777777">
      <w:pPr>
        <w:spacing w:before="308" w:line="219" w:lineRule="auto"/>
        <w:ind w:firstLine="597"/>
        <w:rPr>
          <w:rFonts w:ascii="黑体" w:eastAsia="黑体" w:hAnsi="黑体" w:cs="黑体"/>
          <w:sz w:val="36"/>
          <w:szCs w:val="36"/>
        </w:rPr>
      </w:pPr>
      <w:r>
        <w:rPr>
          <w:rFonts w:ascii="黑体" w:eastAsia="黑体" w:hAnsi="黑体" w:cs="黑体"/>
          <w:spacing w:val="-9"/>
          <w:sz w:val="36"/>
          <w:szCs w:val="36"/>
        </w:rPr>
        <w:t>9.</w:t>
      </w:r>
      <w:r>
        <w:rPr>
          <w:rFonts w:ascii="黑体" w:eastAsia="黑体" w:hAnsi="黑体" w:cs="黑体"/>
          <w:spacing w:val="-163"/>
          <w:sz w:val="36"/>
          <w:szCs w:val="36"/>
        </w:rPr>
        <w:t xml:space="preserve"> </w:t>
      </w:r>
      <w:r>
        <w:rPr>
          <w:position w:val="-8"/>
          <w:sz w:val="36"/>
          <w:szCs w:val="36"/>
        </w:rPr>
        <w:drawing>
          <wp:inline distT="0" distB="0" distL="0" distR="0">
            <wp:extent cx="219684" cy="256032"/>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28"/>
                    <a:stretch>
                      <a:fillRect/>
                    </a:stretch>
                  </pic:blipFill>
                  <pic:spPr>
                    <a:xfrm>
                      <a:off x="0" y="0"/>
                      <a:ext cx="219684" cy="256032"/>
                    </a:xfrm>
                    <a:prstGeom prst="rect">
                      <a:avLst/>
                    </a:prstGeom>
                  </pic:spPr>
                </pic:pic>
              </a:graphicData>
            </a:graphic>
          </wp:inline>
        </w:drawing>
      </w:r>
      <w:r>
        <w:rPr>
          <w:rFonts w:ascii="黑体" w:eastAsia="黑体" w:hAnsi="黑体" w:cs="黑体"/>
          <w:spacing w:val="-9"/>
          <w:sz w:val="36"/>
          <w:szCs w:val="36"/>
        </w:rPr>
        <w:t>目材料采购员</w:t>
      </w:r>
    </w:p>
    <w:p w:rsidR="00F80A4B" w14:paraId="1EF19339" w14:textId="77777777">
      <w:pPr>
        <w:spacing w:line="245" w:lineRule="auto"/>
      </w:pPr>
    </w:p>
    <w:p w:rsidR="00F80A4B" w14:paraId="34A9A602" w14:textId="77777777">
      <w:pPr>
        <w:spacing w:before="117" w:line="237" w:lineRule="auto"/>
        <w:ind w:firstLine="595"/>
        <w:rPr>
          <w:rFonts w:ascii="宋体" w:eastAsia="宋体" w:hAnsi="宋体" w:cs="宋体"/>
          <w:sz w:val="36"/>
          <w:szCs w:val="36"/>
        </w:rPr>
      </w:pPr>
      <w:r>
        <w:rPr>
          <w:rFonts w:ascii="宋体" w:eastAsia="宋体" w:hAnsi="宋体" w:cs="宋体"/>
          <w:spacing w:val="-17"/>
          <w:w w:val="98"/>
          <w:sz w:val="36"/>
          <w:szCs w:val="36"/>
        </w:rPr>
        <w:t>9.6</w:t>
      </w:r>
      <w:r>
        <w:rPr>
          <w:rFonts w:ascii="宋体" w:eastAsia="宋体" w:hAnsi="宋体" w:cs="宋体"/>
          <w:spacing w:val="-17"/>
          <w:w w:val="98"/>
          <w:sz w:val="36"/>
          <w:szCs w:val="36"/>
        </w:rPr>
        <w:t>、</w:t>
      </w:r>
      <w:r>
        <w:rPr>
          <w:rFonts w:ascii="宋体" w:eastAsia="宋体" w:hAnsi="宋体" w:cs="宋体"/>
          <w:spacing w:val="-17"/>
          <w:w w:val="98"/>
          <w:sz w:val="36"/>
          <w:szCs w:val="36"/>
        </w:rPr>
        <w:t>.1</w:t>
      </w:r>
      <w:r>
        <w:rPr>
          <w:rFonts w:ascii="宋体" w:eastAsia="宋体" w:hAnsi="宋体" w:cs="宋体"/>
          <w:spacing w:val="-17"/>
          <w:w w:val="98"/>
          <w:sz w:val="36"/>
          <w:szCs w:val="36"/>
        </w:rPr>
        <w:t>根据施工组织设计和材料预算制度实施采购计划，</w:t>
      </w:r>
      <w:r>
        <w:rPr>
          <w:rFonts w:ascii="宋体" w:eastAsia="宋体" w:hAnsi="宋体" w:cs="宋体"/>
          <w:spacing w:val="134"/>
          <w:sz w:val="36"/>
          <w:szCs w:val="36"/>
        </w:rPr>
        <w:t xml:space="preserve"> </w:t>
      </w:r>
      <w:r>
        <w:rPr>
          <w:rFonts w:ascii="宋体" w:eastAsia="宋体" w:hAnsi="宋体" w:cs="宋体"/>
          <w:spacing w:val="-17"/>
          <w:w w:val="98"/>
          <w:sz w:val="36"/>
          <w:szCs w:val="36"/>
        </w:rPr>
        <w:t>确保工程进度。</w:t>
      </w:r>
    </w:p>
    <w:p w:rsidR="00F80A4B" w14:paraId="6B526C52" w14:textId="77777777">
      <w:pPr>
        <w:spacing w:before="315" w:line="421" w:lineRule="auto"/>
        <w:ind w:left="51" w:right="139" w:firstLine="543"/>
        <w:rPr>
          <w:rFonts w:ascii="宋体" w:eastAsia="宋体" w:hAnsi="宋体" w:cs="宋体"/>
          <w:sz w:val="36"/>
          <w:szCs w:val="36"/>
        </w:rPr>
      </w:pPr>
      <w:r>
        <w:rPr>
          <w:rFonts w:ascii="宋体" w:eastAsia="宋体" w:hAnsi="宋体" w:cs="宋体"/>
          <w:spacing w:val="-17"/>
          <w:w w:val="98"/>
          <w:sz w:val="36"/>
          <w:szCs w:val="36"/>
        </w:rPr>
        <w:t>9.6</w:t>
      </w:r>
      <w:r>
        <w:rPr>
          <w:rFonts w:ascii="宋体" w:eastAsia="宋体" w:hAnsi="宋体" w:cs="宋体"/>
          <w:spacing w:val="-17"/>
          <w:w w:val="98"/>
          <w:sz w:val="36"/>
          <w:szCs w:val="36"/>
        </w:rPr>
        <w:t>、</w:t>
      </w:r>
      <w:r>
        <w:rPr>
          <w:rFonts w:ascii="宋体" w:eastAsia="宋体" w:hAnsi="宋体" w:cs="宋体"/>
          <w:spacing w:val="-17"/>
          <w:w w:val="98"/>
          <w:sz w:val="36"/>
          <w:szCs w:val="36"/>
        </w:rPr>
        <w:t>.2</w:t>
      </w:r>
      <w:r>
        <w:rPr>
          <w:rFonts w:ascii="宋体" w:eastAsia="宋体" w:hAnsi="宋体" w:cs="宋体"/>
          <w:spacing w:val="-17"/>
          <w:w w:val="98"/>
          <w:sz w:val="36"/>
          <w:szCs w:val="36"/>
        </w:rPr>
        <w:t>对所购材料、构件、设备的质量、规格、</w:t>
      </w:r>
      <w:r>
        <w:rPr>
          <w:rFonts w:ascii="宋体" w:eastAsia="宋体" w:hAnsi="宋体" w:cs="宋体"/>
          <w:spacing w:val="59"/>
          <w:sz w:val="36"/>
          <w:szCs w:val="36"/>
        </w:rPr>
        <w:t xml:space="preserve"> </w:t>
      </w:r>
      <w:r>
        <w:rPr>
          <w:rFonts w:ascii="宋体" w:eastAsia="宋体" w:hAnsi="宋体" w:cs="宋体"/>
          <w:spacing w:val="-17"/>
          <w:w w:val="98"/>
          <w:sz w:val="36"/>
          <w:szCs w:val="36"/>
        </w:rPr>
        <w:t>型号必须符合设计及规范要求。</w:t>
      </w:r>
      <w:r>
        <w:rPr>
          <w:rFonts w:ascii="宋体" w:eastAsia="宋体" w:hAnsi="宋体" w:cs="宋体"/>
          <w:spacing w:val="92"/>
          <w:sz w:val="36"/>
          <w:szCs w:val="36"/>
        </w:rPr>
        <w:t xml:space="preserve"> </w:t>
      </w:r>
      <w:r>
        <w:rPr>
          <w:rFonts w:ascii="宋体" w:eastAsia="宋体" w:hAnsi="宋体" w:cs="宋体"/>
          <w:spacing w:val="-17"/>
          <w:w w:val="98"/>
          <w:sz w:val="36"/>
          <w:szCs w:val="36"/>
        </w:rPr>
        <w:t>由于</w:t>
      </w:r>
      <w:r>
        <w:rPr>
          <w:rFonts w:ascii="宋体" w:eastAsia="宋体" w:hAnsi="宋体" w:cs="宋体"/>
          <w:sz w:val="36"/>
          <w:szCs w:val="36"/>
        </w:rPr>
        <w:t xml:space="preserve"> </w:t>
      </w:r>
      <w:r>
        <w:rPr>
          <w:rFonts w:ascii="宋体" w:eastAsia="宋体" w:hAnsi="宋体" w:cs="宋体"/>
          <w:spacing w:val="-3"/>
          <w:sz w:val="36"/>
          <w:szCs w:val="36"/>
        </w:rPr>
        <w:t>采购、保管原因而影响工程质量或造成质量事故，应承担经济、法律责任。负责及时向</w:t>
      </w:r>
    </w:p>
    <w:p w:rsidR="00F80A4B" w14:paraId="54127E93" w14:textId="77777777">
      <w:pPr>
        <w:sectPr>
          <w:footerReference w:type="default" r:id="rId29"/>
          <w:pgSz w:w="17860" w:h="25258"/>
          <w:pgMar w:top="1780" w:right="1723" w:bottom="1717" w:left="2340" w:header="0" w:footer="1479" w:gutter="0"/>
          <w:pgNumType w:start="9"/>
          <w:cols w:space="720"/>
        </w:sectPr>
      </w:pPr>
    </w:p>
    <w:p w:rsidR="00F80A4B" w14:paraId="648E9FBF" w14:textId="6B25B6B2">
      <w:pPr>
        <w:spacing w:line="60" w:lineRule="exact"/>
        <w:ind w:firstLine="6380"/>
        <w:textAlignment w:val="center"/>
      </w:pPr>
      <w:r>
        <mc:AlternateContent>
          <mc:Choice Requires="wps">
            <w:drawing>
              <wp:anchor distT="0" distB="0" distL="114300" distR="114300" simplePos="0" relativeHeight="251749376" behindDoc="0" locked="0" layoutInCell="1" allowOverlap="1">
                <wp:simplePos x="0" y="0"/>
                <wp:positionH relativeFrom="column">
                  <wp:posOffset>5372100</wp:posOffset>
                </wp:positionH>
                <wp:positionV relativeFrom="paragraph">
                  <wp:posOffset>6489700</wp:posOffset>
                </wp:positionV>
                <wp:extent cx="127000" cy="127000"/>
                <wp:effectExtent l="0" t="0" r="6350" b="6350"/>
                <wp:wrapNone/>
                <wp:docPr id="1968315076"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22B51152">
                            <w:pPr>
                              <w:rPr>
                                <w:color w:val="FFFFFF"/>
                              </w:rPr>
                            </w:pPr>
                            <w:r w:rsidRPr="00982BB5">
                              <w:rPr>
                                <w:rFonts w:hint="eastAsia"/>
                                <w:color w:val="FFFFFF"/>
                              </w:rPr>
                              <w:t>、操作程序及施工质量和工程产品的不合格品处置的实施，以及工地环境因素的控制。</w:t>
                            </w:r>
                            <w:r w:rsidRPr="00982BB5">
                              <w:rPr>
                                <w:rFonts w:hint="eastAsia"/>
                                <w:color w:val="FFFFFF"/>
                              </w:rPr>
                              <w:t>2.</w:t>
                            </w:r>
                            <w:r w:rsidRPr="00982BB5">
                              <w:rPr>
                                <w:rFonts w:hint="eastAsia"/>
                                <w:color w:val="FFFFFF"/>
                              </w:rPr>
                              <w:t>材料设备不合格／不符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70" type="#_x0000_t202" style="width:10pt;height:10pt;margin-top:511pt;margin-left:423pt;mso-wrap-distance-bottom:0;mso-wrap-distance-left:9pt;mso-wrap-distance-right:9pt;mso-wrap-distance-top:0;position:absolute;v-text-anchor:top;z-index:251748352" filled="f" fillcolor="this" stroked="f" strokeweight="0.5pt">
                <v:textbox>
                  <w:txbxContent>
                    <w:p w:rsidR="00982BB5" w:rsidRPr="00982BB5" w14:paraId="5A5310A8" w14:textId="22B51152">
                      <w:pPr>
                        <w:rPr>
                          <w:color w:val="FFFFFF"/>
                        </w:rPr>
                      </w:pPr>
                      <w:r w:rsidRPr="00982BB5">
                        <w:rPr>
                          <w:rFonts w:hint="eastAsia"/>
                          <w:color w:val="FFFFFF"/>
                        </w:rPr>
                        <w:t>、操作程序及施工质量和工程产品的不合格品处置的实施，以及工地环境因素的控制。</w:t>
                      </w:r>
                      <w:r w:rsidRPr="00982BB5">
                        <w:rPr>
                          <w:rFonts w:hint="eastAsia"/>
                          <w:color w:val="FFFFFF"/>
                        </w:rPr>
                        <w:t>2.</w:t>
                      </w:r>
                      <w:r w:rsidRPr="00982BB5">
                        <w:rPr>
                          <w:rFonts w:hint="eastAsia"/>
                          <w:color w:val="FFFFFF"/>
                        </w:rPr>
                        <w:t>材料设备不合格／不符</w:t>
                      </w:r>
                    </w:p>
                  </w:txbxContent>
                </v:textbox>
              </v:shape>
            </w:pict>
          </mc:Fallback>
        </mc:AlternateContent>
      </w:r>
      <w:r>
        <mc:AlternateContent>
          <mc:Choice Requires="wps">
            <w:drawing>
              <wp:anchor distT="0" distB="0" distL="114300" distR="114300" simplePos="0" relativeHeight="251747328" behindDoc="0" locked="0" layoutInCell="1" allowOverlap="1">
                <wp:simplePos x="0" y="0"/>
                <wp:positionH relativeFrom="column">
                  <wp:posOffset>5372100</wp:posOffset>
                </wp:positionH>
                <wp:positionV relativeFrom="paragraph">
                  <wp:posOffset>4584700</wp:posOffset>
                </wp:positionV>
                <wp:extent cx="127000" cy="127000"/>
                <wp:effectExtent l="0" t="0" r="6350" b="6350"/>
                <wp:wrapNone/>
                <wp:docPr id="947150656"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19FC3F54">
                            <w:pPr>
                              <w:rPr>
                                <w:color w:val="FFFFFF"/>
                              </w:rPr>
                            </w:pPr>
                            <w:r w:rsidRPr="00982BB5">
                              <w:rPr>
                                <w:rFonts w:hint="eastAsia"/>
                                <w:color w:val="FFFFFF"/>
                              </w:rPr>
                              <w:t>和记录。隐蔽工程在隐蔽前，由总包单位通知建设单位和监理单位。</w:t>
                            </w:r>
                            <w:r w:rsidRPr="00982BB5">
                              <w:rPr>
                                <w:rFonts w:hint="eastAsia"/>
                                <w:color w:val="FFFFFF"/>
                              </w:rPr>
                              <w:t>5.</w:t>
                            </w:r>
                            <w:r w:rsidRPr="00982BB5">
                              <w:rPr>
                                <w:rFonts w:hint="eastAsia"/>
                                <w:color w:val="FFFFFF"/>
                              </w:rPr>
                              <w:t>分包单位负责对其分包工程质量进行自检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71" type="#_x0000_t202" style="width:10pt;height:10pt;margin-top:361pt;margin-left:423pt;mso-wrap-distance-bottom:0;mso-wrap-distance-left:9pt;mso-wrap-distance-right:9pt;mso-wrap-distance-top:0;position:absolute;v-text-anchor:top;z-index:251746304" filled="f" fillcolor="this" stroked="f" strokeweight="0.5pt">
                <v:textbox>
                  <w:txbxContent>
                    <w:p w:rsidR="00982BB5" w:rsidRPr="00982BB5" w14:paraId="202ABA8F" w14:textId="19FC3F54">
                      <w:pPr>
                        <w:rPr>
                          <w:color w:val="FFFFFF"/>
                        </w:rPr>
                      </w:pPr>
                      <w:r w:rsidRPr="00982BB5">
                        <w:rPr>
                          <w:rFonts w:hint="eastAsia"/>
                          <w:color w:val="FFFFFF"/>
                        </w:rPr>
                        <w:t>和记录。隐蔽工程在隐蔽前，由总包单位通知建设单位和监理单位。</w:t>
                      </w:r>
                      <w:r w:rsidRPr="00982BB5">
                        <w:rPr>
                          <w:rFonts w:hint="eastAsia"/>
                          <w:color w:val="FFFFFF"/>
                        </w:rPr>
                        <w:t>5.</w:t>
                      </w:r>
                      <w:r w:rsidRPr="00982BB5">
                        <w:rPr>
                          <w:rFonts w:hint="eastAsia"/>
                          <w:color w:val="FFFFFF"/>
                        </w:rPr>
                        <w:t>分包单位负责对其分包工程质量进行自检</w:t>
                      </w:r>
                    </w:p>
                  </w:txbxContent>
                </v:textbox>
              </v:shape>
            </w:pict>
          </mc:Fallback>
        </mc:AlternateContent>
      </w:r>
      <w:r>
        <mc:AlternateContent>
          <mc:Choice Requires="wps">
            <w:drawing>
              <wp:anchor distT="0" distB="0" distL="114300" distR="114300" simplePos="0" relativeHeight="251745280" behindDoc="0" locked="0" layoutInCell="1" allowOverlap="1">
                <wp:simplePos x="0" y="0"/>
                <wp:positionH relativeFrom="column">
                  <wp:posOffset>5372100</wp:posOffset>
                </wp:positionH>
                <wp:positionV relativeFrom="paragraph">
                  <wp:posOffset>2679700</wp:posOffset>
                </wp:positionV>
                <wp:extent cx="127000" cy="127000"/>
                <wp:effectExtent l="0" t="0" r="6350" b="6350"/>
                <wp:wrapNone/>
                <wp:docPr id="1349897717"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061C6AA3">
                            <w:pPr>
                              <w:rPr>
                                <w:color w:val="FFFFFF"/>
                              </w:rPr>
                            </w:pPr>
                            <w:r w:rsidRPr="00982BB5">
                              <w:rPr>
                                <w:rFonts w:hint="eastAsia"/>
                                <w:color w:val="FFFFFF"/>
                              </w:rPr>
                              <w:t>坚持质量和安全第一，处理好质安与施工矛盾，领导开展质检评比活动。</w:t>
                            </w:r>
                            <w:r w:rsidRPr="00982BB5">
                              <w:rPr>
                                <w:rFonts w:hint="eastAsia"/>
                                <w:color w:val="FFFFFF"/>
                              </w:rPr>
                              <w:t>9..6</w:t>
                            </w:r>
                            <w:r w:rsidRPr="00982BB5">
                              <w:rPr>
                                <w:rFonts w:hint="eastAsia"/>
                                <w:color w:val="FFFFFF"/>
                              </w:rPr>
                              <w:t>服从接受上级主管部门对质量的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72" type="#_x0000_t202" style="width:10pt;height:10pt;margin-top:211pt;margin-left:423pt;mso-wrap-distance-bottom:0;mso-wrap-distance-left:9pt;mso-wrap-distance-right:9pt;mso-wrap-distance-top:0;position:absolute;v-text-anchor:top;z-index:251744256" filled="f" fillcolor="this" stroked="f" strokeweight="0.5pt">
                <v:textbox>
                  <w:txbxContent>
                    <w:p w:rsidR="00982BB5" w:rsidRPr="00982BB5" w14:paraId="314B8890" w14:textId="061C6AA3">
                      <w:pPr>
                        <w:rPr>
                          <w:color w:val="FFFFFF"/>
                        </w:rPr>
                      </w:pPr>
                      <w:r w:rsidRPr="00982BB5">
                        <w:rPr>
                          <w:rFonts w:hint="eastAsia"/>
                          <w:color w:val="FFFFFF"/>
                        </w:rPr>
                        <w:t>坚持质量和安全第一，处理好质安与施工矛盾，领导开展质检评比活动。</w:t>
                      </w:r>
                      <w:r w:rsidRPr="00982BB5">
                        <w:rPr>
                          <w:rFonts w:hint="eastAsia"/>
                          <w:color w:val="FFFFFF"/>
                        </w:rPr>
                        <w:t>9..6</w:t>
                      </w:r>
                      <w:r w:rsidRPr="00982BB5">
                        <w:rPr>
                          <w:rFonts w:hint="eastAsia"/>
                          <w:color w:val="FFFFFF"/>
                        </w:rPr>
                        <w:t>服从接受上级主管部门对质量的</w:t>
                      </w:r>
                    </w:p>
                  </w:txbxContent>
                </v:textbox>
              </v:shape>
            </w:pict>
          </mc:Fallback>
        </mc:AlternateContent>
      </w:r>
      <w:r>
        <mc:AlternateContent>
          <mc:Choice Requires="wps">
            <w:drawing>
              <wp:anchor distT="0" distB="0" distL="114300" distR="114300" simplePos="0" relativeHeight="251743232" behindDoc="0" locked="0" layoutInCell="1" allowOverlap="1">
                <wp:simplePos x="0" y="0"/>
                <wp:positionH relativeFrom="column">
                  <wp:posOffset>5372100</wp:posOffset>
                </wp:positionH>
                <wp:positionV relativeFrom="paragraph">
                  <wp:posOffset>774700</wp:posOffset>
                </wp:positionV>
                <wp:extent cx="127000" cy="127000"/>
                <wp:effectExtent l="0" t="0" r="6350" b="6350"/>
                <wp:wrapNone/>
                <wp:docPr id="711508852"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2C501BAC">
                            <w:pPr>
                              <w:rPr>
                                <w:color w:val="FFFFFF"/>
                              </w:rPr>
                            </w:pPr>
                            <w:r w:rsidRPr="00982BB5">
                              <w:rPr>
                                <w:rFonts w:hint="eastAsia"/>
                                <w:color w:val="FFFFFF"/>
                              </w:rPr>
                              <w:t>工程质量，预防质量事故发生，特制订本制度。</w:t>
                            </w:r>
                            <w:r w:rsidRPr="00982BB5">
                              <w:rPr>
                                <w:rFonts w:hint="eastAsia"/>
                                <w:color w:val="FFFFFF"/>
                              </w:rPr>
                              <w:t>1.</w:t>
                            </w:r>
                            <w:r w:rsidRPr="00982BB5">
                              <w:rPr>
                                <w:rFonts w:hint="eastAsia"/>
                                <w:color w:val="FFFFFF"/>
                              </w:rPr>
                              <w:t>技术复核的主要内容建筑物的轴线尺寸和标高、基础的灰线、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73" type="#_x0000_t202" style="width:10pt;height:10pt;margin-top:61pt;margin-left:423pt;mso-wrap-distance-bottom:0;mso-wrap-distance-left:9pt;mso-wrap-distance-right:9pt;mso-wrap-distance-top:0;position:absolute;v-text-anchor:top;z-index:251742208" filled="f" fillcolor="this" stroked="f" strokeweight="0.5pt">
                <v:textbox>
                  <w:txbxContent>
                    <w:p w:rsidR="00982BB5" w:rsidRPr="00982BB5" w14:paraId="1AAF69EF" w14:textId="2C501BAC">
                      <w:pPr>
                        <w:rPr>
                          <w:color w:val="FFFFFF"/>
                        </w:rPr>
                      </w:pPr>
                      <w:r w:rsidRPr="00982BB5">
                        <w:rPr>
                          <w:rFonts w:hint="eastAsia"/>
                          <w:color w:val="FFFFFF"/>
                        </w:rPr>
                        <w:t>工程质量，预防质量事故发生，特制订本制度。</w:t>
                      </w:r>
                      <w:r w:rsidRPr="00982BB5">
                        <w:rPr>
                          <w:rFonts w:hint="eastAsia"/>
                          <w:color w:val="FFFFFF"/>
                        </w:rPr>
                        <w:t>1.</w:t>
                      </w:r>
                      <w:r w:rsidRPr="00982BB5">
                        <w:rPr>
                          <w:rFonts w:hint="eastAsia"/>
                          <w:color w:val="FFFFFF"/>
                        </w:rPr>
                        <w:t>技术复核的主要内容建筑物的轴线尺寸和标高、基础的灰线、</w:t>
                      </w:r>
                    </w:p>
                  </w:txbxContent>
                </v:textbox>
              </v:shape>
            </w:pict>
          </mc:Fallback>
        </mc:AlternateContent>
      </w:r>
      <w:r>
        <w:drawing>
          <wp:inline distT="0" distB="0" distL="0" distR="0">
            <wp:extent cx="596900" cy="3810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
                    <a:stretch>
                      <a:fillRect/>
                    </a:stretch>
                  </pic:blipFill>
                  <pic:spPr>
                    <a:xfrm>
                      <a:off x="0" y="0"/>
                      <a:ext cx="596900" cy="38100"/>
                    </a:xfrm>
                    <a:prstGeom prst="rect">
                      <a:avLst/>
                    </a:prstGeom>
                  </pic:spPr>
                </pic:pic>
              </a:graphicData>
            </a:graphic>
          </wp:inline>
        </w:drawing>
      </w:r>
    </w:p>
    <w:p w:rsidR="00F80A4B" w14:paraId="4E935421" w14:textId="77777777">
      <w:pPr>
        <w:spacing w:before="15" w:line="204" w:lineRule="exact"/>
        <w:ind w:firstLine="6402"/>
        <w:rPr>
          <w:rFonts w:ascii="宋体" w:eastAsia="宋体" w:hAnsi="宋体" w:cs="宋体"/>
          <w:sz w:val="15"/>
          <w:szCs w:val="15"/>
        </w:rPr>
      </w:pPr>
      <w:r>
        <w:rPr>
          <w:rFonts w:eastAsia="Arial"/>
        </w:rPr>
        <w:pict>
          <v:rect id="_x0000_s1074" style="width:686pt;height:3pt;margin-top:8pt;margin-left:0;position:absolute;z-index:251741184" fillcolor="black" stroked="f"/>
        </w:pict>
      </w:r>
      <w:r>
        <w:rPr>
          <w:rFonts w:ascii="宋体" w:eastAsia="宋体" w:hAnsi="宋体" w:cs="宋体"/>
          <w:color w:val="00FFFF"/>
          <w:spacing w:val="8"/>
          <w:position w:val="1"/>
          <w:sz w:val="15"/>
          <w:szCs w:val="15"/>
        </w:rPr>
        <w:t>质量管理体系</w:t>
      </w:r>
    </w:p>
    <w:p w:rsidR="00F80A4B" w14:paraId="050F457E" w14:textId="77777777">
      <w:pPr>
        <w:spacing w:before="156" w:line="237" w:lineRule="auto"/>
        <w:ind w:firstLine="59"/>
        <w:rPr>
          <w:rFonts w:ascii="宋体" w:eastAsia="宋体" w:hAnsi="宋体" w:cs="宋体"/>
          <w:sz w:val="36"/>
          <w:szCs w:val="36"/>
        </w:rPr>
      </w:pPr>
      <w:r>
        <w:rPr>
          <w:rFonts w:ascii="宋体" w:eastAsia="宋体" w:hAnsi="宋体" w:cs="宋体"/>
          <w:spacing w:val="-9"/>
          <w:sz w:val="36"/>
          <w:szCs w:val="36"/>
        </w:rPr>
        <w:t>资料员提供材料、构配件、设备的质保资料，要求数据齐全、正确；</w:t>
      </w:r>
      <w:r>
        <w:rPr>
          <w:rFonts w:ascii="宋体" w:eastAsia="宋体" w:hAnsi="宋体" w:cs="宋体"/>
          <w:spacing w:val="-103"/>
          <w:sz w:val="36"/>
          <w:szCs w:val="36"/>
        </w:rPr>
        <w:t xml:space="preserve"> </w:t>
      </w:r>
      <w:r>
        <w:rPr>
          <w:rFonts w:ascii="宋体" w:eastAsia="宋体" w:hAnsi="宋体" w:cs="宋体"/>
          <w:spacing w:val="-9"/>
          <w:sz w:val="36"/>
          <w:szCs w:val="36"/>
        </w:rPr>
        <w:t>。</w:t>
      </w:r>
    </w:p>
    <w:p w:rsidR="00F80A4B" w14:paraId="35E99B89" w14:textId="77777777">
      <w:pPr>
        <w:spacing w:before="290" w:line="807" w:lineRule="exact"/>
        <w:ind w:firstLine="595"/>
        <w:rPr>
          <w:rFonts w:ascii="宋体" w:eastAsia="宋体" w:hAnsi="宋体" w:cs="宋体"/>
          <w:sz w:val="36"/>
          <w:szCs w:val="36"/>
        </w:rPr>
      </w:pPr>
      <w:r>
        <w:rPr>
          <w:rFonts w:ascii="宋体" w:eastAsia="宋体" w:hAnsi="宋体" w:cs="宋体"/>
          <w:spacing w:val="-12"/>
          <w:position w:val="32"/>
          <w:sz w:val="36"/>
          <w:szCs w:val="36"/>
        </w:rPr>
        <w:t>9.6</w:t>
      </w:r>
      <w:r>
        <w:rPr>
          <w:rFonts w:ascii="宋体" w:eastAsia="宋体" w:hAnsi="宋体" w:cs="宋体"/>
          <w:spacing w:val="-12"/>
          <w:position w:val="32"/>
          <w:sz w:val="36"/>
          <w:szCs w:val="36"/>
        </w:rPr>
        <w:t>、</w:t>
      </w:r>
      <w:r>
        <w:rPr>
          <w:rFonts w:ascii="宋体" w:eastAsia="宋体" w:hAnsi="宋体" w:cs="宋体"/>
          <w:spacing w:val="-12"/>
          <w:position w:val="32"/>
          <w:sz w:val="36"/>
          <w:szCs w:val="36"/>
        </w:rPr>
        <w:t>.3</w:t>
      </w:r>
      <w:r>
        <w:rPr>
          <w:rFonts w:ascii="宋体" w:eastAsia="宋体" w:hAnsi="宋体" w:cs="宋体"/>
          <w:spacing w:val="-12"/>
          <w:position w:val="32"/>
          <w:sz w:val="36"/>
          <w:szCs w:val="36"/>
        </w:rPr>
        <w:t>负责建立材料管理验收制度，严格进出料管理，按质建立材料台帐，发现不合</w:t>
      </w:r>
    </w:p>
    <w:p w:rsidR="00F80A4B" w14:paraId="5E00A96A" w14:textId="77777777">
      <w:pPr>
        <w:spacing w:before="1" w:line="236" w:lineRule="auto"/>
        <w:ind w:firstLine="51"/>
        <w:rPr>
          <w:rFonts w:ascii="宋体" w:eastAsia="宋体" w:hAnsi="宋体" w:cs="宋体"/>
          <w:sz w:val="36"/>
          <w:szCs w:val="36"/>
        </w:rPr>
      </w:pPr>
      <w:r>
        <w:rPr>
          <w:rFonts w:ascii="宋体" w:eastAsia="宋体" w:hAnsi="宋体" w:cs="宋体"/>
          <w:spacing w:val="-3"/>
          <w:sz w:val="36"/>
          <w:szCs w:val="36"/>
        </w:rPr>
        <w:t>格材料，应及时向有关部门反映；</w:t>
      </w:r>
    </w:p>
    <w:p w:rsidR="00F80A4B" w14:paraId="5A702EC2" w14:textId="77777777">
      <w:pPr>
        <w:spacing w:before="293" w:line="804" w:lineRule="exact"/>
        <w:ind w:firstLine="595"/>
        <w:rPr>
          <w:rFonts w:ascii="宋体" w:eastAsia="宋体" w:hAnsi="宋体" w:cs="宋体"/>
          <w:sz w:val="36"/>
          <w:szCs w:val="36"/>
        </w:rPr>
      </w:pPr>
      <w:r>
        <w:rPr>
          <w:rFonts w:ascii="宋体" w:eastAsia="宋体" w:hAnsi="宋体" w:cs="宋体"/>
          <w:spacing w:val="-12"/>
          <w:position w:val="32"/>
          <w:sz w:val="36"/>
          <w:szCs w:val="36"/>
        </w:rPr>
        <w:t>9.6</w:t>
      </w:r>
      <w:r>
        <w:rPr>
          <w:rFonts w:ascii="宋体" w:eastAsia="宋体" w:hAnsi="宋体" w:cs="宋体"/>
          <w:spacing w:val="-12"/>
          <w:position w:val="32"/>
          <w:sz w:val="36"/>
          <w:szCs w:val="36"/>
        </w:rPr>
        <w:t>、</w:t>
      </w:r>
      <w:r>
        <w:rPr>
          <w:rFonts w:ascii="宋体" w:eastAsia="宋体" w:hAnsi="宋体" w:cs="宋体"/>
          <w:spacing w:val="-12"/>
          <w:position w:val="32"/>
          <w:sz w:val="36"/>
          <w:szCs w:val="36"/>
        </w:rPr>
        <w:t>.4</w:t>
      </w:r>
      <w:r>
        <w:rPr>
          <w:rFonts w:ascii="宋体" w:eastAsia="宋体" w:hAnsi="宋体" w:cs="宋体"/>
          <w:spacing w:val="-12"/>
          <w:position w:val="32"/>
          <w:sz w:val="36"/>
          <w:szCs w:val="36"/>
        </w:rPr>
        <w:t>对进场材料、构件、设备按需分类保管，应按指定地点集中堆放，做好防雨防</w:t>
      </w:r>
    </w:p>
    <w:p w:rsidR="00F80A4B" w14:paraId="1CBEADDB" w14:textId="77777777">
      <w:pPr>
        <w:spacing w:line="237" w:lineRule="auto"/>
        <w:ind w:firstLine="51"/>
        <w:rPr>
          <w:rFonts w:ascii="宋体" w:eastAsia="宋体" w:hAnsi="宋体" w:cs="宋体"/>
          <w:sz w:val="36"/>
          <w:szCs w:val="36"/>
        </w:rPr>
      </w:pPr>
      <w:r>
        <w:rPr>
          <w:rFonts w:ascii="宋体" w:eastAsia="宋体" w:hAnsi="宋体" w:cs="宋体"/>
          <w:spacing w:val="-4"/>
          <w:sz w:val="36"/>
          <w:szCs w:val="36"/>
        </w:rPr>
        <w:t>潮，防止生锈霉变。</w:t>
      </w:r>
    </w:p>
    <w:p w:rsidR="00F80A4B" w14:paraId="5A207B2E" w14:textId="77777777">
      <w:pPr>
        <w:spacing w:before="293" w:line="237" w:lineRule="auto"/>
        <w:ind w:firstLine="595"/>
        <w:rPr>
          <w:rFonts w:ascii="宋体" w:eastAsia="宋体" w:hAnsi="宋体" w:cs="宋体"/>
          <w:sz w:val="36"/>
          <w:szCs w:val="36"/>
        </w:rPr>
      </w:pPr>
      <w:r>
        <w:rPr>
          <w:rFonts w:ascii="宋体" w:eastAsia="宋体" w:hAnsi="宋体" w:cs="宋体"/>
          <w:spacing w:val="-17"/>
          <w:w w:val="96"/>
          <w:sz w:val="36"/>
          <w:szCs w:val="36"/>
        </w:rPr>
        <w:t>9.6</w:t>
      </w:r>
      <w:r>
        <w:rPr>
          <w:rFonts w:ascii="宋体" w:eastAsia="宋体" w:hAnsi="宋体" w:cs="宋体"/>
          <w:spacing w:val="-17"/>
          <w:w w:val="96"/>
          <w:sz w:val="36"/>
          <w:szCs w:val="36"/>
        </w:rPr>
        <w:t>、</w:t>
      </w:r>
      <w:r>
        <w:rPr>
          <w:rFonts w:ascii="宋体" w:eastAsia="宋体" w:hAnsi="宋体" w:cs="宋体"/>
          <w:spacing w:val="-17"/>
          <w:w w:val="96"/>
          <w:sz w:val="36"/>
          <w:szCs w:val="36"/>
        </w:rPr>
        <w:t>.5</w:t>
      </w:r>
      <w:r>
        <w:rPr>
          <w:rFonts w:ascii="宋体" w:eastAsia="宋体" w:hAnsi="宋体" w:cs="宋体"/>
          <w:spacing w:val="-17"/>
          <w:w w:val="96"/>
          <w:sz w:val="36"/>
          <w:szCs w:val="36"/>
        </w:rPr>
        <w:t>协助做好质量体系的有关工作。</w:t>
      </w:r>
    </w:p>
    <w:p w:rsidR="00F80A4B" w14:paraId="2B227EA3" w14:textId="77777777">
      <w:pPr>
        <w:spacing w:before="308" w:line="219" w:lineRule="auto"/>
        <w:ind w:firstLine="597"/>
        <w:rPr>
          <w:rFonts w:ascii="黑体" w:eastAsia="黑体" w:hAnsi="黑体" w:cs="黑体"/>
          <w:sz w:val="36"/>
          <w:szCs w:val="36"/>
        </w:rPr>
      </w:pPr>
      <w:r>
        <w:rPr>
          <w:rFonts w:ascii="黑体" w:eastAsia="黑体" w:hAnsi="黑体" w:cs="黑体"/>
          <w:spacing w:val="-12"/>
          <w:sz w:val="36"/>
          <w:szCs w:val="36"/>
        </w:rPr>
        <w:t>9.</w:t>
      </w:r>
      <w:r>
        <w:rPr>
          <w:position w:val="-8"/>
          <w:sz w:val="36"/>
          <w:szCs w:val="36"/>
        </w:rPr>
        <w:drawing>
          <wp:inline distT="0" distB="0" distL="0" distR="0">
            <wp:extent cx="225666" cy="256031"/>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30"/>
                    <a:stretch>
                      <a:fillRect/>
                    </a:stretch>
                  </pic:blipFill>
                  <pic:spPr>
                    <a:xfrm>
                      <a:off x="0" y="0"/>
                      <a:ext cx="225666" cy="256031"/>
                    </a:xfrm>
                    <a:prstGeom prst="rect">
                      <a:avLst/>
                    </a:prstGeom>
                  </pic:spPr>
                </pic:pic>
              </a:graphicData>
            </a:graphic>
          </wp:inline>
        </w:drawing>
      </w:r>
      <w:r>
        <w:rPr>
          <w:rFonts w:ascii="黑体" w:eastAsia="黑体" w:hAnsi="黑体" w:cs="黑体"/>
          <w:spacing w:val="-12"/>
          <w:sz w:val="36"/>
          <w:szCs w:val="36"/>
        </w:rPr>
        <w:t>目资料员</w:t>
      </w:r>
    </w:p>
    <w:p w:rsidR="00F80A4B" w14:paraId="6560EE68" w14:textId="77777777">
      <w:pPr>
        <w:spacing w:line="243" w:lineRule="auto"/>
      </w:pPr>
    </w:p>
    <w:p w:rsidR="00F80A4B" w14:paraId="52A6F8A7" w14:textId="77777777">
      <w:pPr>
        <w:spacing w:before="117" w:line="237" w:lineRule="auto"/>
        <w:ind w:firstLine="595"/>
        <w:rPr>
          <w:rFonts w:ascii="宋体" w:eastAsia="宋体" w:hAnsi="宋体" w:cs="宋体"/>
          <w:sz w:val="36"/>
          <w:szCs w:val="36"/>
        </w:rPr>
      </w:pPr>
      <w:r>
        <w:rPr>
          <w:rFonts w:ascii="宋体" w:eastAsia="宋体" w:hAnsi="宋体" w:cs="宋体"/>
          <w:spacing w:val="-17"/>
          <w:w w:val="98"/>
          <w:sz w:val="36"/>
          <w:szCs w:val="36"/>
        </w:rPr>
        <w:t>9.7</w:t>
      </w:r>
      <w:r>
        <w:rPr>
          <w:rFonts w:ascii="宋体" w:eastAsia="宋体" w:hAnsi="宋体" w:cs="宋体"/>
          <w:spacing w:val="-17"/>
          <w:w w:val="98"/>
          <w:sz w:val="36"/>
          <w:szCs w:val="36"/>
        </w:rPr>
        <w:t>、</w:t>
      </w:r>
      <w:r>
        <w:rPr>
          <w:rFonts w:ascii="宋体" w:eastAsia="宋体" w:hAnsi="宋体" w:cs="宋体"/>
          <w:spacing w:val="-17"/>
          <w:w w:val="98"/>
          <w:sz w:val="36"/>
          <w:szCs w:val="36"/>
        </w:rPr>
        <w:t>.1</w:t>
      </w:r>
      <w:r>
        <w:rPr>
          <w:rFonts w:ascii="宋体" w:eastAsia="宋体" w:hAnsi="宋体" w:cs="宋体"/>
          <w:spacing w:val="-17"/>
          <w:w w:val="98"/>
          <w:sz w:val="36"/>
          <w:szCs w:val="36"/>
        </w:rPr>
        <w:t>严格遵守太原市有关施工技术资料的管理规定。</w:t>
      </w:r>
    </w:p>
    <w:p w:rsidR="00F80A4B" w14:paraId="6A9DF595" w14:textId="77777777">
      <w:pPr>
        <w:spacing w:before="320" w:line="237" w:lineRule="auto"/>
        <w:ind w:firstLine="595"/>
        <w:rPr>
          <w:rFonts w:ascii="宋体" w:eastAsia="宋体" w:hAnsi="宋体" w:cs="宋体"/>
          <w:sz w:val="36"/>
          <w:szCs w:val="36"/>
        </w:rPr>
      </w:pPr>
      <w:r>
        <w:rPr>
          <w:rFonts w:ascii="宋体" w:eastAsia="宋体" w:hAnsi="宋体" w:cs="宋体"/>
          <w:spacing w:val="-18"/>
          <w:w w:val="99"/>
          <w:sz w:val="36"/>
          <w:szCs w:val="36"/>
        </w:rPr>
        <w:t>9.7</w:t>
      </w:r>
      <w:r>
        <w:rPr>
          <w:rFonts w:ascii="宋体" w:eastAsia="宋体" w:hAnsi="宋体" w:cs="宋体"/>
          <w:spacing w:val="-18"/>
          <w:w w:val="99"/>
          <w:sz w:val="36"/>
          <w:szCs w:val="36"/>
        </w:rPr>
        <w:t>、</w:t>
      </w:r>
      <w:r>
        <w:rPr>
          <w:rFonts w:ascii="宋体" w:eastAsia="宋体" w:hAnsi="宋体" w:cs="宋体"/>
          <w:spacing w:val="-18"/>
          <w:w w:val="99"/>
          <w:sz w:val="36"/>
          <w:szCs w:val="36"/>
        </w:rPr>
        <w:t>.2</w:t>
      </w:r>
      <w:r>
        <w:rPr>
          <w:rFonts w:ascii="宋体" w:eastAsia="宋体" w:hAnsi="宋体" w:cs="宋体"/>
          <w:spacing w:val="-18"/>
          <w:w w:val="99"/>
          <w:sz w:val="36"/>
          <w:szCs w:val="36"/>
        </w:rPr>
        <w:t>协助技术负责人进行施工组织设计的编制和贯彻实施。</w:t>
      </w:r>
    </w:p>
    <w:p w:rsidR="00F80A4B" w14:paraId="48E349F1" w14:textId="77777777">
      <w:pPr>
        <w:spacing w:before="318" w:line="237" w:lineRule="auto"/>
        <w:ind w:firstLine="595"/>
        <w:rPr>
          <w:rFonts w:ascii="宋体" w:eastAsia="宋体" w:hAnsi="宋体" w:cs="宋体"/>
          <w:sz w:val="36"/>
          <w:szCs w:val="36"/>
        </w:rPr>
      </w:pPr>
      <w:r>
        <w:rPr>
          <w:rFonts w:ascii="宋体" w:eastAsia="宋体" w:hAnsi="宋体" w:cs="宋体"/>
          <w:spacing w:val="-15"/>
          <w:sz w:val="36"/>
          <w:szCs w:val="36"/>
        </w:rPr>
        <w:t>9.7</w:t>
      </w:r>
      <w:r>
        <w:rPr>
          <w:rFonts w:ascii="宋体" w:eastAsia="宋体" w:hAnsi="宋体" w:cs="宋体"/>
          <w:spacing w:val="-15"/>
          <w:sz w:val="36"/>
          <w:szCs w:val="36"/>
        </w:rPr>
        <w:t>、</w:t>
      </w:r>
      <w:r>
        <w:rPr>
          <w:rFonts w:ascii="宋体" w:eastAsia="宋体" w:hAnsi="宋体" w:cs="宋体"/>
          <w:spacing w:val="-15"/>
          <w:sz w:val="36"/>
          <w:szCs w:val="36"/>
        </w:rPr>
        <w:t>.3</w:t>
      </w:r>
      <w:r>
        <w:rPr>
          <w:rFonts w:ascii="宋体" w:eastAsia="宋体" w:hAnsi="宋体" w:cs="宋体"/>
          <w:spacing w:val="-15"/>
          <w:sz w:val="36"/>
          <w:szCs w:val="36"/>
        </w:rPr>
        <w:t>对本施工的工程，负有真实、及时、完整地收集、整理技术资料的责任。</w:t>
      </w:r>
    </w:p>
    <w:p w:rsidR="00F80A4B" w14:paraId="52988335" w14:textId="77777777">
      <w:pPr>
        <w:spacing w:before="316" w:line="807" w:lineRule="exact"/>
        <w:ind w:firstLine="595"/>
        <w:rPr>
          <w:rFonts w:ascii="宋体" w:eastAsia="宋体" w:hAnsi="宋体" w:cs="宋体"/>
          <w:sz w:val="36"/>
          <w:szCs w:val="36"/>
        </w:rPr>
      </w:pPr>
      <w:r>
        <w:rPr>
          <w:rFonts w:ascii="宋体" w:eastAsia="宋体" w:hAnsi="宋体" w:cs="宋体"/>
          <w:spacing w:val="-12"/>
          <w:position w:val="32"/>
          <w:sz w:val="36"/>
          <w:szCs w:val="36"/>
        </w:rPr>
        <w:t>9.7</w:t>
      </w:r>
      <w:r>
        <w:rPr>
          <w:rFonts w:ascii="宋体" w:eastAsia="宋体" w:hAnsi="宋体" w:cs="宋体"/>
          <w:spacing w:val="-12"/>
          <w:position w:val="32"/>
          <w:sz w:val="36"/>
          <w:szCs w:val="36"/>
        </w:rPr>
        <w:t>、</w:t>
      </w:r>
      <w:r>
        <w:rPr>
          <w:rFonts w:ascii="宋体" w:eastAsia="宋体" w:hAnsi="宋体" w:cs="宋体"/>
          <w:spacing w:val="-12"/>
          <w:position w:val="32"/>
          <w:sz w:val="36"/>
          <w:szCs w:val="36"/>
        </w:rPr>
        <w:t>.4</w:t>
      </w:r>
      <w:r>
        <w:rPr>
          <w:rFonts w:ascii="宋体" w:eastAsia="宋体" w:hAnsi="宋体" w:cs="宋体"/>
          <w:spacing w:val="-12"/>
          <w:position w:val="32"/>
          <w:sz w:val="36"/>
          <w:szCs w:val="36"/>
        </w:rPr>
        <w:t>负责向质检员、各工长等有关人员讲解表格的填写内容和要求，以及做好协助</w:t>
      </w:r>
    </w:p>
    <w:p w:rsidR="00F80A4B" w14:paraId="3FEE6E3B" w14:textId="77777777">
      <w:pPr>
        <w:spacing w:before="1" w:line="238" w:lineRule="auto"/>
        <w:ind w:firstLine="52"/>
        <w:rPr>
          <w:rFonts w:ascii="宋体" w:eastAsia="宋体" w:hAnsi="宋体" w:cs="宋体"/>
          <w:sz w:val="36"/>
          <w:szCs w:val="36"/>
        </w:rPr>
      </w:pPr>
      <w:r>
        <w:rPr>
          <w:rFonts w:ascii="宋体" w:eastAsia="宋体" w:hAnsi="宋体" w:cs="宋体"/>
          <w:spacing w:val="-11"/>
          <w:sz w:val="36"/>
          <w:szCs w:val="36"/>
        </w:rPr>
        <w:t>工作。</w:t>
      </w:r>
    </w:p>
    <w:p w:rsidR="00F80A4B" w14:paraId="3907AF71" w14:textId="77777777">
      <w:pPr>
        <w:spacing w:before="291" w:line="237" w:lineRule="auto"/>
        <w:ind w:firstLine="595"/>
        <w:rPr>
          <w:rFonts w:ascii="宋体" w:eastAsia="宋体" w:hAnsi="宋体" w:cs="宋体"/>
          <w:sz w:val="36"/>
          <w:szCs w:val="36"/>
        </w:rPr>
      </w:pPr>
      <w:r>
        <w:rPr>
          <w:rFonts w:ascii="宋体" w:eastAsia="宋体" w:hAnsi="宋体" w:cs="宋体"/>
          <w:spacing w:val="-14"/>
          <w:sz w:val="36"/>
          <w:szCs w:val="36"/>
        </w:rPr>
        <w:t>9.7</w:t>
      </w:r>
      <w:r>
        <w:rPr>
          <w:rFonts w:ascii="宋体" w:eastAsia="宋体" w:hAnsi="宋体" w:cs="宋体"/>
          <w:spacing w:val="-14"/>
          <w:sz w:val="36"/>
          <w:szCs w:val="36"/>
        </w:rPr>
        <w:t>、</w:t>
      </w:r>
      <w:r>
        <w:rPr>
          <w:rFonts w:ascii="宋体" w:eastAsia="宋体" w:hAnsi="宋体" w:cs="宋体"/>
          <w:spacing w:val="-14"/>
          <w:sz w:val="36"/>
          <w:szCs w:val="36"/>
        </w:rPr>
        <w:t>.5</w:t>
      </w:r>
      <w:r>
        <w:rPr>
          <w:rFonts w:ascii="宋体" w:eastAsia="宋体" w:hAnsi="宋体" w:cs="宋体"/>
          <w:spacing w:val="-14"/>
          <w:sz w:val="36"/>
          <w:szCs w:val="36"/>
        </w:rPr>
        <w:t>负责收集和审查各种资料，对不符合要求的资料责成有关人员及时补上。</w:t>
      </w:r>
    </w:p>
    <w:p w:rsidR="00F80A4B" w14:paraId="76E24C01" w14:textId="77777777">
      <w:pPr>
        <w:spacing w:before="315" w:line="237" w:lineRule="auto"/>
        <w:ind w:firstLine="595"/>
        <w:rPr>
          <w:rFonts w:ascii="宋体" w:eastAsia="宋体" w:hAnsi="宋体" w:cs="宋体"/>
          <w:sz w:val="36"/>
          <w:szCs w:val="36"/>
        </w:rPr>
      </w:pPr>
      <w:r>
        <w:rPr>
          <w:rFonts w:ascii="宋体" w:eastAsia="宋体" w:hAnsi="宋体" w:cs="宋体"/>
          <w:spacing w:val="-17"/>
          <w:w w:val="99"/>
          <w:sz w:val="36"/>
          <w:szCs w:val="36"/>
        </w:rPr>
        <w:t>9.7</w:t>
      </w:r>
      <w:r>
        <w:rPr>
          <w:rFonts w:ascii="宋体" w:eastAsia="宋体" w:hAnsi="宋体" w:cs="宋体"/>
          <w:spacing w:val="-17"/>
          <w:w w:val="99"/>
          <w:sz w:val="36"/>
          <w:szCs w:val="36"/>
        </w:rPr>
        <w:t>、</w:t>
      </w:r>
      <w:r>
        <w:rPr>
          <w:rFonts w:ascii="宋体" w:eastAsia="宋体" w:hAnsi="宋体" w:cs="宋体"/>
          <w:spacing w:val="-17"/>
          <w:w w:val="99"/>
          <w:sz w:val="36"/>
          <w:szCs w:val="36"/>
        </w:rPr>
        <w:t>.6</w:t>
      </w:r>
      <w:r>
        <w:rPr>
          <w:rFonts w:ascii="宋体" w:eastAsia="宋体" w:hAnsi="宋体" w:cs="宋体"/>
          <w:spacing w:val="-17"/>
          <w:w w:val="99"/>
          <w:sz w:val="36"/>
          <w:szCs w:val="36"/>
        </w:rPr>
        <w:t>负责竣工资料的整理、分册、汇总和装订工作。</w:t>
      </w:r>
    </w:p>
    <w:p w:rsidR="00F80A4B" w14:paraId="628AA6EA" w14:textId="77777777">
      <w:pPr>
        <w:spacing w:before="320" w:line="237" w:lineRule="auto"/>
        <w:ind w:firstLine="595"/>
        <w:rPr>
          <w:rFonts w:ascii="宋体" w:eastAsia="宋体" w:hAnsi="宋体" w:cs="宋体"/>
          <w:sz w:val="36"/>
          <w:szCs w:val="36"/>
        </w:rPr>
      </w:pPr>
      <w:r>
        <w:rPr>
          <w:rFonts w:ascii="宋体" w:eastAsia="宋体" w:hAnsi="宋体" w:cs="宋体"/>
          <w:spacing w:val="-17"/>
          <w:sz w:val="36"/>
          <w:szCs w:val="36"/>
        </w:rPr>
        <w:t>9.7</w:t>
      </w:r>
      <w:r>
        <w:rPr>
          <w:rFonts w:ascii="宋体" w:eastAsia="宋体" w:hAnsi="宋体" w:cs="宋体"/>
          <w:spacing w:val="-63"/>
          <w:sz w:val="36"/>
          <w:szCs w:val="36"/>
        </w:rPr>
        <w:t xml:space="preserve"> </w:t>
      </w:r>
      <w:r>
        <w:rPr>
          <w:rFonts w:ascii="宋体" w:eastAsia="宋体" w:hAnsi="宋体" w:cs="宋体"/>
          <w:spacing w:val="-17"/>
          <w:sz w:val="36"/>
          <w:szCs w:val="36"/>
        </w:rPr>
        <w:t>7</w:t>
      </w:r>
      <w:r>
        <w:rPr>
          <w:position w:val="-3"/>
          <w:sz w:val="36"/>
          <w:szCs w:val="36"/>
        </w:rPr>
        <w:drawing>
          <wp:inline distT="0" distB="0" distL="0" distR="0">
            <wp:extent cx="0" cy="57836"/>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21"/>
                    <a:stretch>
                      <a:fillRect/>
                    </a:stretch>
                  </pic:blipFill>
                  <pic:spPr>
                    <a:xfrm>
                      <a:off x="0" y="0"/>
                      <a:ext cx="0" cy="57836"/>
                    </a:xfrm>
                    <a:prstGeom prst="rect">
                      <a:avLst/>
                    </a:prstGeom>
                  </pic:spPr>
                </pic:pic>
              </a:graphicData>
            </a:graphic>
          </wp:inline>
        </w:drawing>
      </w:r>
      <w:r>
        <w:rPr>
          <w:rFonts w:ascii="宋体" w:eastAsia="宋体" w:hAnsi="宋体" w:cs="宋体"/>
          <w:spacing w:val="-123"/>
          <w:sz w:val="36"/>
          <w:szCs w:val="36"/>
        </w:rPr>
        <w:t xml:space="preserve"> </w:t>
      </w:r>
      <w:r>
        <w:rPr>
          <w:rFonts w:ascii="宋体" w:eastAsia="宋体" w:hAnsi="宋体" w:cs="宋体"/>
          <w:spacing w:val="-17"/>
          <w:sz w:val="36"/>
          <w:szCs w:val="36"/>
        </w:rPr>
        <w:t>接受有关部门对资料的审查，</w:t>
      </w:r>
      <w:r>
        <w:rPr>
          <w:rFonts w:ascii="宋体" w:eastAsia="宋体" w:hAnsi="宋体" w:cs="宋体"/>
          <w:spacing w:val="74"/>
          <w:sz w:val="36"/>
          <w:szCs w:val="36"/>
        </w:rPr>
        <w:t xml:space="preserve"> </w:t>
      </w:r>
      <w:r>
        <w:rPr>
          <w:rFonts w:ascii="宋体" w:eastAsia="宋体" w:hAnsi="宋体" w:cs="宋体"/>
          <w:spacing w:val="-17"/>
          <w:sz w:val="36"/>
          <w:szCs w:val="36"/>
        </w:rPr>
        <w:t>改正存在的缺点。</w:t>
      </w:r>
    </w:p>
    <w:p w:rsidR="00F80A4B" w14:paraId="7C325637" w14:textId="77777777">
      <w:pPr>
        <w:spacing w:before="318" w:line="804" w:lineRule="exact"/>
        <w:ind w:firstLine="595"/>
        <w:rPr>
          <w:rFonts w:ascii="宋体" w:eastAsia="宋体" w:hAnsi="宋体" w:cs="宋体"/>
          <w:sz w:val="36"/>
          <w:szCs w:val="36"/>
        </w:rPr>
      </w:pPr>
      <w:r>
        <w:rPr>
          <w:rFonts w:ascii="宋体" w:eastAsia="宋体" w:hAnsi="宋体" w:cs="宋体"/>
          <w:spacing w:val="-9"/>
          <w:position w:val="32"/>
          <w:sz w:val="36"/>
          <w:szCs w:val="36"/>
        </w:rPr>
        <w:t>9.7</w:t>
      </w:r>
      <w:r>
        <w:rPr>
          <w:rFonts w:ascii="宋体" w:eastAsia="宋体" w:hAnsi="宋体" w:cs="宋体"/>
          <w:spacing w:val="-71"/>
          <w:position w:val="32"/>
          <w:sz w:val="36"/>
          <w:szCs w:val="36"/>
        </w:rPr>
        <w:t xml:space="preserve"> </w:t>
      </w:r>
      <w:r>
        <w:rPr>
          <w:rFonts w:ascii="宋体" w:eastAsia="宋体" w:hAnsi="宋体" w:cs="宋体"/>
          <w:spacing w:val="-9"/>
          <w:position w:val="32"/>
          <w:sz w:val="36"/>
          <w:szCs w:val="36"/>
        </w:rPr>
        <w:t>8</w:t>
      </w:r>
      <w:r>
        <w:rPr>
          <w:position w:val="29"/>
          <w:sz w:val="36"/>
          <w:szCs w:val="36"/>
        </w:rPr>
        <w:drawing>
          <wp:inline distT="0" distB="0" distL="0" distR="0">
            <wp:extent cx="0" cy="57836"/>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21"/>
                    <a:stretch>
                      <a:fillRect/>
                    </a:stretch>
                  </pic:blipFill>
                  <pic:spPr>
                    <a:xfrm>
                      <a:off x="0" y="0"/>
                      <a:ext cx="0" cy="57836"/>
                    </a:xfrm>
                    <a:prstGeom prst="rect">
                      <a:avLst/>
                    </a:prstGeom>
                  </pic:spPr>
                </pic:pic>
              </a:graphicData>
            </a:graphic>
          </wp:inline>
        </w:drawing>
      </w:r>
      <w:r>
        <w:rPr>
          <w:rFonts w:ascii="宋体" w:eastAsia="宋体" w:hAnsi="宋体" w:cs="宋体"/>
          <w:spacing w:val="-132"/>
          <w:position w:val="32"/>
          <w:sz w:val="36"/>
          <w:szCs w:val="36"/>
        </w:rPr>
        <w:t xml:space="preserve"> </w:t>
      </w:r>
      <w:r>
        <w:rPr>
          <w:rFonts w:ascii="宋体" w:eastAsia="宋体" w:hAnsi="宋体" w:cs="宋体"/>
          <w:spacing w:val="-9"/>
          <w:position w:val="32"/>
          <w:sz w:val="36"/>
          <w:szCs w:val="36"/>
        </w:rPr>
        <w:t>认真做好收发文工作，做到收文及时、发文及时，</w:t>
      </w:r>
      <w:r>
        <w:rPr>
          <w:rFonts w:ascii="宋体" w:eastAsia="宋体" w:hAnsi="宋体" w:cs="宋体"/>
          <w:spacing w:val="97"/>
          <w:position w:val="32"/>
          <w:sz w:val="36"/>
          <w:szCs w:val="36"/>
        </w:rPr>
        <w:t xml:space="preserve"> </w:t>
      </w:r>
      <w:r>
        <w:rPr>
          <w:rFonts w:ascii="宋体" w:eastAsia="宋体" w:hAnsi="宋体" w:cs="宋体"/>
          <w:spacing w:val="-9"/>
          <w:position w:val="32"/>
          <w:sz w:val="36"/>
          <w:szCs w:val="36"/>
        </w:rPr>
        <w:t>当天的文件当天下发给有关</w:t>
      </w:r>
    </w:p>
    <w:p w:rsidR="00F80A4B" w14:paraId="32227BCF" w14:textId="77777777">
      <w:pPr>
        <w:spacing w:before="2" w:line="238" w:lineRule="auto"/>
        <w:ind w:firstLine="49"/>
        <w:rPr>
          <w:rFonts w:ascii="宋体" w:eastAsia="宋体" w:hAnsi="宋体" w:cs="宋体"/>
          <w:sz w:val="36"/>
          <w:szCs w:val="36"/>
        </w:rPr>
      </w:pPr>
      <w:r>
        <w:rPr>
          <w:rFonts w:ascii="宋体" w:eastAsia="宋体" w:hAnsi="宋体" w:cs="宋体"/>
          <w:spacing w:val="-10"/>
          <w:sz w:val="36"/>
          <w:szCs w:val="36"/>
        </w:rPr>
        <w:t>人员。</w:t>
      </w:r>
    </w:p>
    <w:p w:rsidR="00F80A4B" w14:paraId="6FF4898A" w14:textId="77777777">
      <w:pPr>
        <w:spacing w:before="288" w:line="237" w:lineRule="auto"/>
        <w:ind w:firstLine="595"/>
        <w:rPr>
          <w:rFonts w:ascii="宋体" w:eastAsia="宋体" w:hAnsi="宋体" w:cs="宋体"/>
          <w:sz w:val="36"/>
          <w:szCs w:val="36"/>
        </w:rPr>
      </w:pPr>
      <w:r>
        <w:rPr>
          <w:rFonts w:ascii="宋体" w:eastAsia="宋体" w:hAnsi="宋体" w:cs="宋体"/>
          <w:spacing w:val="-4"/>
          <w:sz w:val="36"/>
          <w:szCs w:val="36"/>
        </w:rPr>
        <w:t>9.7</w:t>
      </w:r>
      <w:r>
        <w:rPr>
          <w:rFonts w:ascii="宋体" w:eastAsia="宋体" w:hAnsi="宋体" w:cs="宋体"/>
          <w:spacing w:val="-79"/>
          <w:sz w:val="36"/>
          <w:szCs w:val="36"/>
        </w:rPr>
        <w:t xml:space="preserve"> </w:t>
      </w:r>
      <w:r>
        <w:rPr>
          <w:rFonts w:ascii="宋体" w:eastAsia="宋体" w:hAnsi="宋体" w:cs="宋体"/>
          <w:spacing w:val="-4"/>
          <w:sz w:val="36"/>
          <w:szCs w:val="36"/>
        </w:rPr>
        <w:t>9</w:t>
      </w:r>
      <w:r>
        <w:rPr>
          <w:position w:val="-3"/>
          <w:sz w:val="36"/>
          <w:szCs w:val="36"/>
        </w:rPr>
        <w:drawing>
          <wp:inline distT="0" distB="0" distL="0" distR="0">
            <wp:extent cx="0" cy="57836"/>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1"/>
                    <a:stretch>
                      <a:fillRect/>
                    </a:stretch>
                  </pic:blipFill>
                  <pic:spPr>
                    <a:xfrm>
                      <a:off x="0" y="0"/>
                      <a:ext cx="0" cy="57836"/>
                    </a:xfrm>
                    <a:prstGeom prst="rect">
                      <a:avLst/>
                    </a:prstGeom>
                  </pic:spPr>
                </pic:pic>
              </a:graphicData>
            </a:graphic>
          </wp:inline>
        </w:drawing>
      </w:r>
      <w:r>
        <w:rPr>
          <w:rFonts w:ascii="宋体" w:eastAsia="宋体" w:hAnsi="宋体" w:cs="宋体"/>
          <w:spacing w:val="-112"/>
          <w:sz w:val="36"/>
          <w:szCs w:val="36"/>
        </w:rPr>
        <w:t xml:space="preserve"> </w:t>
      </w:r>
      <w:r>
        <w:rPr>
          <w:rFonts w:ascii="宋体" w:eastAsia="宋体" w:hAnsi="宋体" w:cs="宋体"/>
          <w:spacing w:val="-4"/>
          <w:sz w:val="36"/>
          <w:szCs w:val="36"/>
        </w:rPr>
        <w:t>与设计院、试验室、质监站密切联络，有关竣工验收文件及时送交签章。</w:t>
      </w:r>
    </w:p>
    <w:p w:rsidR="00F80A4B" w14:paraId="134D6F11" w14:textId="77777777">
      <w:pPr>
        <w:spacing w:before="319" w:line="237" w:lineRule="auto"/>
        <w:ind w:firstLine="595"/>
        <w:rPr>
          <w:rFonts w:ascii="宋体" w:eastAsia="宋体" w:hAnsi="宋体" w:cs="宋体"/>
          <w:sz w:val="36"/>
          <w:szCs w:val="36"/>
        </w:rPr>
      </w:pPr>
      <w:r>
        <w:rPr>
          <w:rFonts w:ascii="宋体" w:eastAsia="宋体" w:hAnsi="宋体" w:cs="宋体"/>
          <w:spacing w:val="-18"/>
          <w:w w:val="99"/>
          <w:sz w:val="36"/>
          <w:szCs w:val="36"/>
        </w:rPr>
        <w:t>9.7.</w:t>
      </w:r>
      <w:r>
        <w:rPr>
          <w:rFonts w:ascii="宋体" w:eastAsia="宋体" w:hAnsi="宋体" w:cs="宋体"/>
          <w:spacing w:val="-18"/>
          <w:w w:val="99"/>
          <w:sz w:val="36"/>
          <w:szCs w:val="36"/>
        </w:rPr>
        <w:t>、</w:t>
      </w:r>
      <w:r>
        <w:rPr>
          <w:rFonts w:ascii="宋体" w:eastAsia="宋体" w:hAnsi="宋体" w:cs="宋体"/>
          <w:spacing w:val="-18"/>
          <w:w w:val="99"/>
          <w:sz w:val="36"/>
          <w:szCs w:val="36"/>
        </w:rPr>
        <w:t>10</w:t>
      </w:r>
      <w:r>
        <w:rPr>
          <w:rFonts w:ascii="宋体" w:eastAsia="宋体" w:hAnsi="宋体" w:cs="宋体"/>
          <w:spacing w:val="-18"/>
          <w:w w:val="99"/>
          <w:sz w:val="36"/>
          <w:szCs w:val="36"/>
        </w:rPr>
        <w:t>能熟练使用电脑、复印机，并能进行一般的清洁、保养。</w:t>
      </w:r>
    </w:p>
    <w:p w:rsidR="00F80A4B" w14:paraId="1CAAA370" w14:textId="77777777">
      <w:pPr>
        <w:spacing w:before="306" w:line="219" w:lineRule="auto"/>
        <w:ind w:firstLine="597"/>
        <w:rPr>
          <w:rFonts w:ascii="黑体" w:eastAsia="黑体" w:hAnsi="黑体" w:cs="黑体"/>
          <w:sz w:val="36"/>
          <w:szCs w:val="36"/>
        </w:rPr>
      </w:pPr>
      <w:r>
        <w:rPr>
          <w:rFonts w:ascii="黑体" w:eastAsia="黑体" w:hAnsi="黑体" w:cs="黑体"/>
          <w:spacing w:val="-18"/>
          <w:sz w:val="36"/>
          <w:szCs w:val="36"/>
        </w:rPr>
        <w:t>9.</w:t>
      </w:r>
      <w:r>
        <w:rPr>
          <w:rFonts w:ascii="黑体" w:eastAsia="黑体" w:hAnsi="黑体" w:cs="黑体"/>
          <w:spacing w:val="-166"/>
          <w:sz w:val="36"/>
          <w:szCs w:val="36"/>
        </w:rPr>
        <w:t xml:space="preserve"> </w:t>
      </w:r>
      <w:r>
        <w:rPr>
          <w:position w:val="-8"/>
          <w:sz w:val="36"/>
          <w:szCs w:val="36"/>
        </w:rPr>
        <w:drawing>
          <wp:inline distT="0" distB="0" distL="0" distR="0">
            <wp:extent cx="216941" cy="256032"/>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31"/>
                    <a:stretch>
                      <a:fillRect/>
                    </a:stretch>
                  </pic:blipFill>
                  <pic:spPr>
                    <a:xfrm>
                      <a:off x="0" y="0"/>
                      <a:ext cx="216941" cy="256032"/>
                    </a:xfrm>
                    <a:prstGeom prst="rect">
                      <a:avLst/>
                    </a:prstGeom>
                  </pic:spPr>
                </pic:pic>
              </a:graphicData>
            </a:graphic>
          </wp:inline>
        </w:drawing>
      </w:r>
      <w:r>
        <w:rPr>
          <w:rFonts w:ascii="黑体" w:eastAsia="黑体" w:hAnsi="黑体" w:cs="黑体"/>
          <w:spacing w:val="-18"/>
          <w:sz w:val="36"/>
          <w:szCs w:val="36"/>
        </w:rPr>
        <w:t>组长</w:t>
      </w:r>
    </w:p>
    <w:p w:rsidR="00F80A4B" w14:paraId="594CC55F" w14:textId="77777777">
      <w:pPr>
        <w:spacing w:line="246" w:lineRule="auto"/>
      </w:pPr>
    </w:p>
    <w:p w:rsidR="00F80A4B" w14:paraId="713CA480" w14:textId="77777777">
      <w:pPr>
        <w:spacing w:before="117" w:line="808" w:lineRule="exact"/>
        <w:ind w:firstLine="595"/>
        <w:rPr>
          <w:rFonts w:ascii="宋体" w:eastAsia="宋体" w:hAnsi="宋体" w:cs="宋体"/>
          <w:sz w:val="36"/>
          <w:szCs w:val="36"/>
        </w:rPr>
      </w:pPr>
      <w:r>
        <w:rPr>
          <w:rFonts w:ascii="宋体" w:eastAsia="宋体" w:hAnsi="宋体" w:cs="宋体"/>
          <w:spacing w:val="-12"/>
          <w:position w:val="32"/>
          <w:sz w:val="36"/>
          <w:szCs w:val="36"/>
        </w:rPr>
        <w:t>9.8</w:t>
      </w:r>
      <w:r>
        <w:rPr>
          <w:rFonts w:ascii="宋体" w:eastAsia="宋体" w:hAnsi="宋体" w:cs="宋体"/>
          <w:spacing w:val="-12"/>
          <w:position w:val="32"/>
          <w:sz w:val="36"/>
          <w:szCs w:val="36"/>
        </w:rPr>
        <w:t>、</w:t>
      </w:r>
      <w:r>
        <w:rPr>
          <w:rFonts w:ascii="宋体" w:eastAsia="宋体" w:hAnsi="宋体" w:cs="宋体"/>
          <w:spacing w:val="-12"/>
          <w:position w:val="32"/>
          <w:sz w:val="36"/>
          <w:szCs w:val="36"/>
        </w:rPr>
        <w:t>.1</w:t>
      </w:r>
      <w:r>
        <w:rPr>
          <w:rFonts w:ascii="宋体" w:eastAsia="宋体" w:hAnsi="宋体" w:cs="宋体"/>
          <w:spacing w:val="-12"/>
          <w:position w:val="32"/>
          <w:sz w:val="36"/>
          <w:szCs w:val="36"/>
        </w:rPr>
        <w:t>遵守施工规范、操作规程、质量管理制度，做到不违章指挥，不违章操作，不</w:t>
      </w:r>
    </w:p>
    <w:p w:rsidR="00F80A4B" w14:paraId="3E7FBE48" w14:textId="77777777">
      <w:pPr>
        <w:spacing w:before="1" w:line="215" w:lineRule="auto"/>
        <w:ind w:firstLine="49"/>
        <w:rPr>
          <w:rFonts w:ascii="宋体" w:eastAsia="宋体" w:hAnsi="宋体" w:cs="宋体"/>
          <w:sz w:val="36"/>
          <w:szCs w:val="36"/>
        </w:rPr>
      </w:pPr>
      <w:r>
        <w:rPr>
          <w:rFonts w:ascii="宋体" w:eastAsia="宋体" w:hAnsi="宋体" w:cs="宋体"/>
          <w:spacing w:val="-9"/>
          <w:sz w:val="36"/>
          <w:szCs w:val="36"/>
        </w:rPr>
        <w:t>偷工减料，不浪费工料。贯彻、</w:t>
      </w:r>
      <w:r>
        <w:rPr>
          <w:rFonts w:ascii="宋体" w:eastAsia="宋体" w:hAnsi="宋体" w:cs="宋体"/>
          <w:spacing w:val="52"/>
          <w:sz w:val="36"/>
          <w:szCs w:val="36"/>
        </w:rPr>
        <w:t xml:space="preserve"> </w:t>
      </w:r>
      <w:r>
        <w:rPr>
          <w:rFonts w:ascii="宋体" w:eastAsia="宋体" w:hAnsi="宋体" w:cs="宋体"/>
          <w:spacing w:val="-9"/>
          <w:sz w:val="36"/>
          <w:szCs w:val="36"/>
        </w:rPr>
        <w:t>落实班组的质量措施，</w:t>
      </w:r>
      <w:r>
        <w:rPr>
          <w:rFonts w:ascii="宋体" w:eastAsia="宋体" w:hAnsi="宋体" w:cs="宋体"/>
          <w:spacing w:val="62"/>
          <w:sz w:val="36"/>
          <w:szCs w:val="36"/>
        </w:rPr>
        <w:t xml:space="preserve"> </w:t>
      </w:r>
      <w:r>
        <w:rPr>
          <w:rFonts w:ascii="宋体" w:eastAsia="宋体" w:hAnsi="宋体" w:cs="宋体"/>
          <w:spacing w:val="-9"/>
          <w:sz w:val="36"/>
          <w:szCs w:val="36"/>
        </w:rPr>
        <w:t>搞好</w:t>
      </w:r>
      <w:r>
        <w:rPr>
          <w:rFonts w:ascii="宋体" w:eastAsia="宋体" w:hAnsi="宋体" w:cs="宋体"/>
          <w:spacing w:val="-9"/>
          <w:sz w:val="36"/>
          <w:szCs w:val="36"/>
        </w:rPr>
        <w:t>Q</w:t>
      </w:r>
      <w:r>
        <w:rPr>
          <w:position w:val="-8"/>
          <w:sz w:val="36"/>
          <w:szCs w:val="36"/>
        </w:rPr>
        <w:drawing>
          <wp:inline distT="0" distB="0" distL="0" distR="0">
            <wp:extent cx="241401" cy="25077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2"/>
                    <a:stretch>
                      <a:fillRect/>
                    </a:stretch>
                  </pic:blipFill>
                  <pic:spPr>
                    <a:xfrm>
                      <a:off x="0" y="0"/>
                      <a:ext cx="241401" cy="250774"/>
                    </a:xfrm>
                    <a:prstGeom prst="rect">
                      <a:avLst/>
                    </a:prstGeom>
                  </pic:spPr>
                </pic:pic>
              </a:graphicData>
            </a:graphic>
          </wp:inline>
        </w:drawing>
      </w:r>
      <w:r>
        <w:rPr>
          <w:rFonts w:ascii="宋体" w:eastAsia="宋体" w:hAnsi="宋体" w:cs="宋体"/>
          <w:spacing w:val="-9"/>
          <w:sz w:val="36"/>
          <w:szCs w:val="36"/>
        </w:rPr>
        <w:t>组活动，并做好记录。</w:t>
      </w:r>
    </w:p>
    <w:p w:rsidR="00F80A4B" w14:paraId="45B3ACB1" w14:textId="77777777">
      <w:pPr>
        <w:spacing w:before="331" w:line="808" w:lineRule="exact"/>
        <w:ind w:firstLine="595"/>
        <w:rPr>
          <w:rFonts w:ascii="宋体" w:eastAsia="宋体" w:hAnsi="宋体" w:cs="宋体"/>
          <w:sz w:val="36"/>
          <w:szCs w:val="36"/>
        </w:rPr>
      </w:pPr>
      <w:r>
        <w:rPr>
          <w:rFonts w:ascii="宋体" w:eastAsia="宋体" w:hAnsi="宋体" w:cs="宋体"/>
          <w:spacing w:val="-12"/>
          <w:position w:val="32"/>
          <w:sz w:val="36"/>
          <w:szCs w:val="36"/>
        </w:rPr>
        <w:t>9.8</w:t>
      </w:r>
      <w:r>
        <w:rPr>
          <w:rFonts w:ascii="宋体" w:eastAsia="宋体" w:hAnsi="宋体" w:cs="宋体"/>
          <w:spacing w:val="-12"/>
          <w:position w:val="32"/>
          <w:sz w:val="36"/>
          <w:szCs w:val="36"/>
        </w:rPr>
        <w:t>、</w:t>
      </w:r>
      <w:r>
        <w:rPr>
          <w:rFonts w:ascii="宋体" w:eastAsia="宋体" w:hAnsi="宋体" w:cs="宋体"/>
          <w:spacing w:val="-12"/>
          <w:position w:val="32"/>
          <w:sz w:val="36"/>
          <w:szCs w:val="36"/>
        </w:rPr>
        <w:t>.2</w:t>
      </w:r>
      <w:r>
        <w:rPr>
          <w:rFonts w:ascii="宋体" w:eastAsia="宋体" w:hAnsi="宋体" w:cs="宋体"/>
          <w:spacing w:val="-12"/>
          <w:position w:val="32"/>
          <w:sz w:val="36"/>
          <w:szCs w:val="36"/>
        </w:rPr>
        <w:t>负有对本班组作业项目工程质量、施工进度的全面责任。贯彻执行施工工艺操</w:t>
      </w:r>
    </w:p>
    <w:p w:rsidR="00F80A4B" w14:paraId="18F4E8A8" w14:textId="77777777">
      <w:pPr>
        <w:spacing w:before="1" w:line="237" w:lineRule="auto"/>
        <w:ind w:firstLine="49"/>
        <w:rPr>
          <w:rFonts w:ascii="宋体" w:eastAsia="宋体" w:hAnsi="宋体" w:cs="宋体"/>
          <w:sz w:val="36"/>
          <w:szCs w:val="36"/>
        </w:rPr>
      </w:pPr>
      <w:r>
        <w:rPr>
          <w:rFonts w:ascii="宋体" w:eastAsia="宋体" w:hAnsi="宋体" w:cs="宋体"/>
          <w:spacing w:val="-1"/>
          <w:sz w:val="36"/>
          <w:szCs w:val="36"/>
        </w:rPr>
        <w:t>作规程，严格把好工序质量关。</w:t>
      </w:r>
    </w:p>
    <w:p w:rsidR="00F80A4B" w14:paraId="068E2D28" w14:textId="77777777">
      <w:pPr>
        <w:spacing w:before="292" w:line="804" w:lineRule="exact"/>
        <w:ind w:firstLine="595"/>
        <w:rPr>
          <w:rFonts w:ascii="宋体" w:eastAsia="宋体" w:hAnsi="宋体" w:cs="宋体"/>
          <w:sz w:val="36"/>
          <w:szCs w:val="36"/>
        </w:rPr>
      </w:pPr>
      <w:r>
        <w:rPr>
          <w:rFonts w:ascii="宋体" w:eastAsia="宋体" w:hAnsi="宋体" w:cs="宋体"/>
          <w:spacing w:val="-12"/>
          <w:position w:val="32"/>
          <w:sz w:val="36"/>
          <w:szCs w:val="36"/>
        </w:rPr>
        <w:t>9.8</w:t>
      </w:r>
      <w:r>
        <w:rPr>
          <w:rFonts w:ascii="宋体" w:eastAsia="宋体" w:hAnsi="宋体" w:cs="宋体"/>
          <w:spacing w:val="-12"/>
          <w:position w:val="32"/>
          <w:sz w:val="36"/>
          <w:szCs w:val="36"/>
        </w:rPr>
        <w:t>、</w:t>
      </w:r>
      <w:r>
        <w:rPr>
          <w:rFonts w:ascii="宋体" w:eastAsia="宋体" w:hAnsi="宋体" w:cs="宋体"/>
          <w:spacing w:val="-12"/>
          <w:position w:val="32"/>
          <w:sz w:val="36"/>
          <w:szCs w:val="36"/>
        </w:rPr>
        <w:t>.3</w:t>
      </w:r>
      <w:r>
        <w:rPr>
          <w:rFonts w:ascii="宋体" w:eastAsia="宋体" w:hAnsi="宋体" w:cs="宋体"/>
          <w:spacing w:val="-12"/>
          <w:position w:val="32"/>
          <w:sz w:val="36"/>
          <w:szCs w:val="36"/>
        </w:rPr>
        <w:t>做好本班组的质量技术交底，及小面积样板工作，负责对班组人员进行班前的</w:t>
      </w:r>
    </w:p>
    <w:p w:rsidR="00F80A4B" w14:paraId="17670CE2" w14:textId="77777777">
      <w:pPr>
        <w:spacing w:line="237" w:lineRule="auto"/>
        <w:ind w:firstLine="49"/>
        <w:rPr>
          <w:rFonts w:ascii="宋体" w:eastAsia="宋体" w:hAnsi="宋体" w:cs="宋体"/>
          <w:sz w:val="36"/>
          <w:szCs w:val="36"/>
        </w:rPr>
      </w:pPr>
      <w:r>
        <w:rPr>
          <w:rFonts w:ascii="宋体" w:eastAsia="宋体" w:hAnsi="宋体" w:cs="宋体"/>
          <w:sz w:val="36"/>
          <w:szCs w:val="36"/>
        </w:rPr>
        <w:t>操作教育，生产中的指导和监督，班后组织检查和落手清工作。</w:t>
      </w:r>
    </w:p>
    <w:p w:rsidR="00F80A4B" w14:paraId="6765FA2A" w14:textId="77777777">
      <w:pPr>
        <w:spacing w:before="293" w:line="237" w:lineRule="auto"/>
        <w:ind w:firstLine="595"/>
        <w:rPr>
          <w:rFonts w:ascii="宋体" w:eastAsia="宋体" w:hAnsi="宋体" w:cs="宋体"/>
          <w:sz w:val="36"/>
          <w:szCs w:val="36"/>
        </w:rPr>
      </w:pPr>
      <w:r>
        <w:rPr>
          <w:rFonts w:ascii="宋体" w:eastAsia="宋体" w:hAnsi="宋体" w:cs="宋体"/>
          <w:spacing w:val="-16"/>
          <w:w w:val="89"/>
          <w:sz w:val="36"/>
          <w:szCs w:val="36"/>
        </w:rPr>
        <w:t>9.8</w:t>
      </w:r>
      <w:r>
        <w:rPr>
          <w:rFonts w:ascii="宋体" w:eastAsia="宋体" w:hAnsi="宋体" w:cs="宋体"/>
          <w:spacing w:val="-16"/>
          <w:w w:val="89"/>
          <w:sz w:val="36"/>
          <w:szCs w:val="36"/>
        </w:rPr>
        <w:t>、</w:t>
      </w:r>
      <w:r>
        <w:rPr>
          <w:rFonts w:ascii="宋体" w:eastAsia="宋体" w:hAnsi="宋体" w:cs="宋体"/>
          <w:spacing w:val="-16"/>
          <w:w w:val="89"/>
          <w:sz w:val="36"/>
          <w:szCs w:val="36"/>
        </w:rPr>
        <w:t>.4</w:t>
      </w:r>
      <w:r>
        <w:rPr>
          <w:rFonts w:ascii="宋体" w:eastAsia="宋体" w:hAnsi="宋体" w:cs="宋体"/>
          <w:spacing w:val="-103"/>
          <w:sz w:val="36"/>
          <w:szCs w:val="36"/>
        </w:rPr>
        <w:t xml:space="preserve"> </w:t>
      </w:r>
      <w:r>
        <w:rPr>
          <w:rFonts w:ascii="宋体" w:eastAsia="宋体" w:hAnsi="宋体" w:cs="宋体"/>
          <w:spacing w:val="-16"/>
          <w:w w:val="89"/>
          <w:sz w:val="36"/>
          <w:szCs w:val="36"/>
        </w:rPr>
        <w:t>负责坚持作好质量自检、</w:t>
      </w:r>
      <w:r>
        <w:rPr>
          <w:rFonts w:ascii="宋体" w:eastAsia="宋体" w:hAnsi="宋体" w:cs="宋体"/>
          <w:spacing w:val="115"/>
          <w:sz w:val="36"/>
          <w:szCs w:val="36"/>
        </w:rPr>
        <w:t xml:space="preserve"> </w:t>
      </w:r>
      <w:r>
        <w:rPr>
          <w:rFonts w:ascii="宋体" w:eastAsia="宋体" w:hAnsi="宋体" w:cs="宋体"/>
          <w:spacing w:val="-16"/>
          <w:w w:val="89"/>
          <w:sz w:val="36"/>
          <w:szCs w:val="36"/>
        </w:rPr>
        <w:t>日检、</w:t>
      </w:r>
      <w:r>
        <w:rPr>
          <w:rFonts w:ascii="宋体" w:eastAsia="宋体" w:hAnsi="宋体" w:cs="宋体"/>
          <w:spacing w:val="-20"/>
          <w:sz w:val="36"/>
          <w:szCs w:val="36"/>
        </w:rPr>
        <w:t xml:space="preserve"> </w:t>
      </w:r>
      <w:r>
        <w:rPr>
          <w:rFonts w:ascii="宋体" w:eastAsia="宋体" w:hAnsi="宋体" w:cs="宋体"/>
          <w:spacing w:val="2"/>
          <w:sz w:val="36"/>
          <w:szCs w:val="36"/>
        </w:rPr>
        <w:t>上下工序之间的交接检工作，分部分项工作的</w:t>
      </w:r>
    </w:p>
    <w:p w:rsidR="00F80A4B" w14:paraId="4E3B02B6" w14:textId="77777777">
      <w:pPr>
        <w:sectPr>
          <w:footerReference w:type="default" r:id="rId33"/>
          <w:pgSz w:w="17860" w:h="25258"/>
          <w:pgMar w:top="1780" w:right="1799" w:bottom="1717" w:left="2340" w:header="0" w:footer="1479" w:gutter="0"/>
          <w:pgNumType w:start="10"/>
          <w:cols w:space="720"/>
        </w:sectPr>
      </w:pPr>
    </w:p>
    <w:p w:rsidR="00F80A4B" w14:paraId="48E3D7B5" w14:textId="31A64E80">
      <w:pPr>
        <w:spacing w:line="60" w:lineRule="exact"/>
        <w:ind w:firstLine="6380"/>
        <w:textAlignment w:val="center"/>
      </w:pPr>
      <w:r>
        <mc:AlternateContent>
          <mc:Choice Requires="wps">
            <w:drawing>
              <wp:anchor distT="0" distB="0" distL="114300" distR="114300" simplePos="0" relativeHeight="251759616" behindDoc="0" locked="0" layoutInCell="1" allowOverlap="1">
                <wp:simplePos x="0" y="0"/>
                <wp:positionH relativeFrom="column">
                  <wp:posOffset>5372100</wp:posOffset>
                </wp:positionH>
                <wp:positionV relativeFrom="paragraph">
                  <wp:posOffset>6489700</wp:posOffset>
                </wp:positionV>
                <wp:extent cx="127000" cy="127000"/>
                <wp:effectExtent l="0" t="0" r="6350" b="6350"/>
                <wp:wrapNone/>
                <wp:docPr id="2076304285"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724D5E60">
                            <w:pPr>
                              <w:rPr>
                                <w:color w:val="FFFFFF"/>
                              </w:rPr>
                            </w:pPr>
                            <w:r w:rsidRPr="00982BB5">
                              <w:rPr>
                                <w:rFonts w:hint="eastAsia"/>
                                <w:color w:val="FFFFFF"/>
                              </w:rPr>
                              <w:t>）负责人组织施工单位负责人或项目负责人及施工单位的技术、质量负责人和监理单位的总监理工程师进行单位（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75" type="#_x0000_t202" style="width:10pt;height:10pt;margin-top:511pt;margin-left:423pt;mso-wrap-distance-bottom:0;mso-wrap-distance-left:9pt;mso-wrap-distance-right:9pt;mso-wrap-distance-top:0;position:absolute;v-text-anchor:top;z-index:251758592" filled="f" fillcolor="this" stroked="f" strokeweight="0.5pt">
                <v:textbox>
                  <w:txbxContent>
                    <w:p w:rsidR="00982BB5" w:rsidRPr="00982BB5" w14:paraId="51A7B89B" w14:textId="724D5E60">
                      <w:pPr>
                        <w:rPr>
                          <w:color w:val="FFFFFF"/>
                        </w:rPr>
                      </w:pPr>
                      <w:r w:rsidRPr="00982BB5">
                        <w:rPr>
                          <w:rFonts w:hint="eastAsia"/>
                          <w:color w:val="FFFFFF"/>
                        </w:rPr>
                        <w:t>）负责人组织施工单位负责人或项目负责人及施工单位的技术、质量负责人和监理单位的总监理工程师进行单位（</w:t>
                      </w:r>
                    </w:p>
                  </w:txbxContent>
                </v:textbox>
              </v:shape>
            </w:pict>
          </mc:Fallback>
        </mc:AlternateContent>
      </w:r>
      <w:r>
        <mc:AlternateContent>
          <mc:Choice Requires="wps">
            <w:drawing>
              <wp:anchor distT="0" distB="0" distL="114300" distR="114300" simplePos="0" relativeHeight="251757568" behindDoc="0" locked="0" layoutInCell="1" allowOverlap="1">
                <wp:simplePos x="0" y="0"/>
                <wp:positionH relativeFrom="column">
                  <wp:posOffset>5372100</wp:posOffset>
                </wp:positionH>
                <wp:positionV relativeFrom="paragraph">
                  <wp:posOffset>4584700</wp:posOffset>
                </wp:positionV>
                <wp:extent cx="127000" cy="127000"/>
                <wp:effectExtent l="0" t="0" r="6350" b="6350"/>
                <wp:wrapNone/>
                <wp:docPr id="2113353591"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2252F9F8">
                            <w:pPr>
                              <w:rPr>
                                <w:color w:val="FFFFFF"/>
                              </w:rPr>
                            </w:pPr>
                            <w:r w:rsidRPr="00982BB5">
                              <w:rPr>
                                <w:rFonts w:hint="eastAsia"/>
                                <w:color w:val="FFFFFF"/>
                              </w:rPr>
                              <w:t>块、试件、材料的取样、送检制度</w:t>
                            </w:r>
                            <w:r w:rsidRPr="00982BB5">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76" type="#_x0000_t202" style="width:10pt;height:10pt;margin-top:361pt;margin-left:423pt;mso-wrap-distance-bottom:0;mso-wrap-distance-left:9pt;mso-wrap-distance-right:9pt;mso-wrap-distance-top:0;position:absolute;v-text-anchor:top;z-index:251756544" filled="f" fillcolor="this" stroked="f" strokeweight="0.5pt">
                <v:textbox>
                  <w:txbxContent>
                    <w:p w:rsidR="00982BB5" w:rsidRPr="00982BB5" w14:paraId="43E8D669" w14:textId="2252F9F8">
                      <w:pPr>
                        <w:rPr>
                          <w:color w:val="FFFFFF"/>
                        </w:rPr>
                      </w:pPr>
                      <w:r w:rsidRPr="00982BB5">
                        <w:rPr>
                          <w:rFonts w:hint="eastAsia"/>
                          <w:color w:val="FFFFFF"/>
                        </w:rPr>
                        <w:t>块、试件、材料的取样、送检制度</w:t>
                      </w:r>
                      <w:r w:rsidRPr="00982BB5">
                        <w:rPr>
                          <w:rFonts w:hint="eastAsia"/>
                          <w:color w:val="FFFFFF"/>
                        </w:rPr>
                        <w:t>...................................</w:t>
                      </w:r>
                    </w:p>
                  </w:txbxContent>
                </v:textbox>
              </v:shape>
            </w:pict>
          </mc:Fallback>
        </mc:AlternateContent>
      </w:r>
      <w:r>
        <mc:AlternateContent>
          <mc:Choice Requires="wps">
            <w:drawing>
              <wp:anchor distT="0" distB="0" distL="114300" distR="114300" simplePos="0" relativeHeight="251755520" behindDoc="0" locked="0" layoutInCell="1" allowOverlap="1">
                <wp:simplePos x="0" y="0"/>
                <wp:positionH relativeFrom="column">
                  <wp:posOffset>5372100</wp:posOffset>
                </wp:positionH>
                <wp:positionV relativeFrom="paragraph">
                  <wp:posOffset>2679700</wp:posOffset>
                </wp:positionV>
                <wp:extent cx="127000" cy="127000"/>
                <wp:effectExtent l="0" t="0" r="6350" b="6350"/>
                <wp:wrapNone/>
                <wp:docPr id="63813010"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6B51C40C">
                            <w:pPr>
                              <w:rPr>
                                <w:color w:val="FFFFFF"/>
                              </w:rPr>
                            </w:pPr>
                            <w:r w:rsidRPr="00982BB5">
                              <w:rPr>
                                <w:rFonts w:hint="eastAsia"/>
                                <w:color w:val="FFFFFF"/>
                              </w:rPr>
                              <w:t>项目负责人）组织施工单位项目负责人和技术、质量负责人等进行验收；地基与基础、主体结构分部工程的勘察、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77" type="#_x0000_t202" style="width:10pt;height:10pt;margin-top:211pt;margin-left:423pt;mso-wrap-distance-bottom:0;mso-wrap-distance-left:9pt;mso-wrap-distance-right:9pt;mso-wrap-distance-top:0;position:absolute;v-text-anchor:top;z-index:251754496" filled="f" fillcolor="this" stroked="f" strokeweight="0.5pt">
                <v:textbox>
                  <w:txbxContent>
                    <w:p w:rsidR="00982BB5" w:rsidRPr="00982BB5" w14:paraId="0C357502" w14:textId="6B51C40C">
                      <w:pPr>
                        <w:rPr>
                          <w:color w:val="FFFFFF"/>
                        </w:rPr>
                      </w:pPr>
                      <w:r w:rsidRPr="00982BB5">
                        <w:rPr>
                          <w:rFonts w:hint="eastAsia"/>
                          <w:color w:val="FFFFFF"/>
                        </w:rPr>
                        <w:t>项目负责人）组织施工单位项目负责人和技术、质量负责人等进行验收；地基与基础、主体结构分部工程的勘察、</w:t>
                      </w:r>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5372100</wp:posOffset>
                </wp:positionH>
                <wp:positionV relativeFrom="paragraph">
                  <wp:posOffset>774700</wp:posOffset>
                </wp:positionV>
                <wp:extent cx="127000" cy="127000"/>
                <wp:effectExtent l="0" t="0" r="6350" b="6350"/>
                <wp:wrapNone/>
                <wp:docPr id="159960254"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2A4FF3C7">
                            <w:pPr>
                              <w:rPr>
                                <w:color w:val="FFFFFF"/>
                              </w:rPr>
                            </w:pPr>
                            <w:r w:rsidRPr="00982BB5">
                              <w:rPr>
                                <w:rFonts w:hint="eastAsia"/>
                                <w:color w:val="FFFFFF"/>
                              </w:rPr>
                              <w:t>。</w:t>
                            </w:r>
                            <w:r w:rsidRPr="00982BB5">
                              <w:rPr>
                                <w:rFonts w:hint="eastAsia"/>
                                <w:color w:val="FFFFFF"/>
                              </w:rPr>
                              <w:t>3.9</w:t>
                            </w:r>
                            <w:r w:rsidRPr="00982BB5">
                              <w:rPr>
                                <w:rFonts w:hint="eastAsia"/>
                                <w:color w:val="FFFFFF"/>
                              </w:rPr>
                              <w:t>业主／用户提出质量的投诉，工程产品质量确认存在严重的不合格时，由工程质量监督站主持会议，邀请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78" type="#_x0000_t202" style="width:10pt;height:10pt;margin-top:61pt;margin-left:423pt;mso-wrap-distance-bottom:0;mso-wrap-distance-left:9pt;mso-wrap-distance-right:9pt;mso-wrap-distance-top:0;position:absolute;v-text-anchor:top;z-index:251752448" filled="f" fillcolor="this" stroked="f" strokeweight="0.5pt">
                <v:textbox>
                  <w:txbxContent>
                    <w:p w:rsidR="00982BB5" w:rsidRPr="00982BB5" w14:paraId="7DDE9E5B" w14:textId="2A4FF3C7">
                      <w:pPr>
                        <w:rPr>
                          <w:color w:val="FFFFFF"/>
                        </w:rPr>
                      </w:pPr>
                      <w:r w:rsidRPr="00982BB5">
                        <w:rPr>
                          <w:rFonts w:hint="eastAsia"/>
                          <w:color w:val="FFFFFF"/>
                        </w:rPr>
                        <w:t>。</w:t>
                      </w:r>
                      <w:r w:rsidRPr="00982BB5">
                        <w:rPr>
                          <w:rFonts w:hint="eastAsia"/>
                          <w:color w:val="FFFFFF"/>
                        </w:rPr>
                        <w:t>3.9</w:t>
                      </w:r>
                      <w:r w:rsidRPr="00982BB5">
                        <w:rPr>
                          <w:rFonts w:hint="eastAsia"/>
                          <w:color w:val="FFFFFF"/>
                        </w:rPr>
                        <w:t>业主／用户提出质量的投诉，工程产品质量确认存在严重的不合格时，由工程质量监督站主持会议，邀请</w:t>
                      </w:r>
                    </w:p>
                  </w:txbxContent>
                </v:textbox>
              </v:shape>
            </w:pict>
          </mc:Fallback>
        </mc:AlternateContent>
      </w:r>
      <w:r>
        <w:pict>
          <v:rect id="_x0000_s1079" style="width:32pt;height:3pt;margin-top:1177pt;margin-left:444pt;mso-position-horizontal-relative:page;mso-position-vertical-relative:page;position:absolute;z-index:251750400" o:allowincell="f" fillcolor="#009f9f" stroked="f">
            <v:fill opacity="40864f"/>
          </v:rect>
        </w:pict>
      </w:r>
      <w:r>
        <w:drawing>
          <wp:inline distT="0" distB="0" distL="0" distR="0">
            <wp:extent cx="596900" cy="38100"/>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4"/>
                    <a:stretch>
                      <a:fillRect/>
                    </a:stretch>
                  </pic:blipFill>
                  <pic:spPr>
                    <a:xfrm>
                      <a:off x="0" y="0"/>
                      <a:ext cx="596900" cy="38100"/>
                    </a:xfrm>
                    <a:prstGeom prst="rect">
                      <a:avLst/>
                    </a:prstGeom>
                  </pic:spPr>
                </pic:pic>
              </a:graphicData>
            </a:graphic>
          </wp:inline>
        </w:drawing>
      </w:r>
    </w:p>
    <w:p w:rsidR="00F80A4B" w14:paraId="67D7218E" w14:textId="77777777">
      <w:pPr>
        <w:spacing w:before="15" w:line="204" w:lineRule="exact"/>
        <w:ind w:firstLine="6402"/>
        <w:rPr>
          <w:rFonts w:ascii="宋体" w:eastAsia="宋体" w:hAnsi="宋体" w:cs="宋体"/>
          <w:sz w:val="15"/>
          <w:szCs w:val="15"/>
        </w:rPr>
      </w:pPr>
      <w:r>
        <w:rPr>
          <w:rFonts w:eastAsia="Arial"/>
        </w:rPr>
        <w:pict>
          <v:rect id="_x0000_s1080" style="width:686pt;height:3pt;margin-top:8pt;margin-left:0;position:absolute;z-index:251751424" fillcolor="black" stroked="f"/>
        </w:pict>
      </w:r>
      <w:r>
        <w:rPr>
          <w:rFonts w:ascii="宋体" w:eastAsia="宋体" w:hAnsi="宋体" w:cs="宋体"/>
          <w:color w:val="00FFFF"/>
          <w:spacing w:val="8"/>
          <w:position w:val="1"/>
          <w:sz w:val="15"/>
          <w:szCs w:val="15"/>
        </w:rPr>
        <w:t>质量管理体系</w:t>
      </w:r>
    </w:p>
    <w:p w:rsidR="00F80A4B" w14:paraId="432F2684" w14:textId="77777777">
      <w:pPr>
        <w:spacing w:before="157" w:line="237" w:lineRule="auto"/>
        <w:ind w:firstLine="119"/>
        <w:rPr>
          <w:rFonts w:ascii="宋体" w:eastAsia="宋体" w:hAnsi="宋体" w:cs="宋体"/>
          <w:sz w:val="36"/>
          <w:szCs w:val="36"/>
        </w:rPr>
      </w:pPr>
      <w:r>
        <w:rPr>
          <w:rFonts w:ascii="宋体" w:eastAsia="宋体" w:hAnsi="宋体" w:cs="宋体"/>
          <w:spacing w:val="-11"/>
          <w:sz w:val="36"/>
          <w:szCs w:val="36"/>
        </w:rPr>
        <w:t>自检工作，并做好记录。</w:t>
      </w:r>
    </w:p>
    <w:p w:rsidR="00F80A4B" w14:paraId="02E57F4E" w14:textId="77777777">
      <w:pPr>
        <w:spacing w:before="288" w:line="237" w:lineRule="auto"/>
        <w:ind w:firstLine="595"/>
        <w:rPr>
          <w:rFonts w:ascii="宋体" w:eastAsia="宋体" w:hAnsi="宋体" w:cs="宋体"/>
          <w:sz w:val="36"/>
          <w:szCs w:val="36"/>
        </w:rPr>
      </w:pPr>
      <w:r>
        <w:rPr>
          <w:rFonts w:ascii="宋体" w:eastAsia="宋体" w:hAnsi="宋体" w:cs="宋体"/>
          <w:spacing w:val="-17"/>
          <w:sz w:val="36"/>
          <w:szCs w:val="36"/>
        </w:rPr>
        <w:t>9.8</w:t>
      </w:r>
      <w:r>
        <w:rPr>
          <w:rFonts w:ascii="宋体" w:eastAsia="宋体" w:hAnsi="宋体" w:cs="宋体"/>
          <w:spacing w:val="-17"/>
          <w:sz w:val="36"/>
          <w:szCs w:val="36"/>
        </w:rPr>
        <w:t>、</w:t>
      </w:r>
      <w:r>
        <w:rPr>
          <w:rFonts w:ascii="宋体" w:eastAsia="宋体" w:hAnsi="宋体" w:cs="宋体"/>
          <w:spacing w:val="-17"/>
          <w:sz w:val="36"/>
          <w:szCs w:val="36"/>
        </w:rPr>
        <w:t>.5</w:t>
      </w:r>
      <w:r>
        <w:rPr>
          <w:rFonts w:ascii="宋体" w:eastAsia="宋体" w:hAnsi="宋体" w:cs="宋体"/>
          <w:spacing w:val="-17"/>
          <w:sz w:val="36"/>
          <w:szCs w:val="36"/>
        </w:rPr>
        <w:t>服从施工、质检人员指导和监督，做好整改事项和提供原始资料。</w:t>
      </w:r>
    </w:p>
    <w:p w:rsidR="00F80A4B" w14:paraId="395195A6" w14:textId="77777777">
      <w:pPr>
        <w:spacing w:line="449" w:lineRule="auto"/>
      </w:pPr>
    </w:p>
    <w:p w:rsidR="00F80A4B" w14:paraId="09E6D1A2" w14:textId="77777777">
      <w:pPr>
        <w:spacing w:before="153" w:line="623" w:lineRule="exact"/>
        <w:ind w:firstLine="4659"/>
        <w:rPr>
          <w:rFonts w:ascii="黑体" w:eastAsia="黑体" w:hAnsi="黑体" w:cs="黑体"/>
          <w:sz w:val="47"/>
          <w:szCs w:val="47"/>
        </w:rPr>
      </w:pPr>
      <w:r>
        <w:rPr>
          <w:rFonts w:ascii="黑体" w:eastAsia="黑体" w:hAnsi="黑体" w:cs="黑体"/>
          <w:spacing w:val="9"/>
          <w:position w:val="2"/>
          <w:sz w:val="47"/>
          <w:szCs w:val="47"/>
        </w:rPr>
        <w:t>（三）技术交底制度</w:t>
      </w:r>
    </w:p>
    <w:p w:rsidR="00F80A4B" w14:paraId="7704F38A" w14:textId="77777777">
      <w:pPr>
        <w:spacing w:line="381" w:lineRule="auto"/>
      </w:pPr>
    </w:p>
    <w:p w:rsidR="00F80A4B" w14:paraId="13FFDE1C" w14:textId="77777777">
      <w:pPr>
        <w:spacing w:before="117" w:line="396" w:lineRule="auto"/>
        <w:ind w:left="48" w:right="355" w:firstLine="540"/>
        <w:rPr>
          <w:rFonts w:ascii="宋体" w:eastAsia="宋体" w:hAnsi="宋体" w:cs="宋体"/>
          <w:sz w:val="36"/>
          <w:szCs w:val="36"/>
        </w:rPr>
      </w:pPr>
      <w:r>
        <w:rPr>
          <w:rFonts w:ascii="宋体" w:eastAsia="宋体" w:hAnsi="宋体" w:cs="宋体"/>
          <w:spacing w:val="3"/>
          <w:sz w:val="36"/>
          <w:szCs w:val="36"/>
        </w:rPr>
        <w:t>施工单位必须按照工程设计图纸和施工技术标准施工，为了使施工人员充分理解设</w:t>
      </w:r>
      <w:r>
        <w:rPr>
          <w:rFonts w:ascii="宋体" w:eastAsia="宋体" w:hAnsi="宋体" w:cs="宋体"/>
          <w:sz w:val="36"/>
          <w:szCs w:val="36"/>
        </w:rPr>
        <w:t xml:space="preserve"> </w:t>
      </w:r>
      <w:r>
        <w:rPr>
          <w:rFonts w:ascii="宋体" w:eastAsia="宋体" w:hAnsi="宋体" w:cs="宋体"/>
          <w:spacing w:val="-3"/>
          <w:sz w:val="36"/>
          <w:szCs w:val="36"/>
        </w:rPr>
        <w:t>计意图、掌握施工技术标准和正确执行施工组织设计所确定的方案，项目部制订</w:t>
      </w:r>
      <w:r>
        <w:rPr>
          <w:rFonts w:ascii="宋体" w:eastAsia="宋体" w:hAnsi="宋体" w:cs="宋体"/>
          <w:spacing w:val="-3"/>
          <w:sz w:val="36"/>
          <w:szCs w:val="36"/>
        </w:rPr>
        <w:t>“</w:t>
      </w:r>
      <w:r>
        <w:rPr>
          <w:rFonts w:ascii="宋体" w:eastAsia="宋体" w:hAnsi="宋体" w:cs="宋体"/>
          <w:spacing w:val="-3"/>
          <w:sz w:val="36"/>
          <w:szCs w:val="36"/>
        </w:rPr>
        <w:t>技术</w:t>
      </w:r>
      <w:r>
        <w:rPr>
          <w:rFonts w:ascii="宋体" w:eastAsia="宋体" w:hAnsi="宋体" w:cs="宋体"/>
          <w:spacing w:val="34"/>
          <w:sz w:val="36"/>
          <w:szCs w:val="36"/>
        </w:rPr>
        <w:t xml:space="preserve"> </w:t>
      </w:r>
      <w:r>
        <w:rPr>
          <w:rFonts w:ascii="宋体" w:eastAsia="宋体" w:hAnsi="宋体" w:cs="宋体"/>
          <w:spacing w:val="-12"/>
          <w:sz w:val="36"/>
          <w:szCs w:val="36"/>
        </w:rPr>
        <w:t>交底制度</w:t>
      </w:r>
      <w:r>
        <w:rPr>
          <w:rFonts w:ascii="宋体" w:eastAsia="宋体" w:hAnsi="宋体" w:cs="宋体"/>
          <w:spacing w:val="-12"/>
          <w:sz w:val="36"/>
          <w:szCs w:val="36"/>
        </w:rPr>
        <w:t>”</w:t>
      </w:r>
      <w:r>
        <w:rPr>
          <w:rFonts w:ascii="宋体" w:eastAsia="宋体" w:hAnsi="宋体" w:cs="宋体"/>
          <w:spacing w:val="-12"/>
          <w:sz w:val="36"/>
          <w:szCs w:val="36"/>
        </w:rPr>
        <w:t>，确保工程质量符合国家验收标准。</w:t>
      </w:r>
    </w:p>
    <w:p w:rsidR="00F80A4B" w14:paraId="59F89E14" w14:textId="77777777">
      <w:pPr>
        <w:spacing w:before="1" w:line="400" w:lineRule="auto"/>
        <w:ind w:left="49" w:right="376" w:firstLine="560"/>
        <w:rPr>
          <w:rFonts w:ascii="宋体" w:eastAsia="宋体" w:hAnsi="宋体" w:cs="宋体"/>
          <w:sz w:val="36"/>
          <w:szCs w:val="36"/>
        </w:rPr>
      </w:pPr>
      <w:r>
        <w:rPr>
          <w:rFonts w:ascii="宋体" w:eastAsia="宋体" w:hAnsi="宋体" w:cs="宋体"/>
          <w:spacing w:val="1"/>
          <w:sz w:val="36"/>
          <w:szCs w:val="36"/>
        </w:rPr>
        <w:t>1.</w:t>
      </w:r>
      <w:r>
        <w:rPr>
          <w:rFonts w:ascii="宋体" w:eastAsia="宋体" w:hAnsi="宋体" w:cs="宋体"/>
          <w:spacing w:val="1"/>
          <w:sz w:val="36"/>
          <w:szCs w:val="36"/>
        </w:rPr>
        <w:t>设计单位向总承包单位进行设计图纸的全面技术交底（设计意图、施工要求、质</w:t>
      </w:r>
      <w:r>
        <w:rPr>
          <w:rFonts w:ascii="宋体" w:eastAsia="宋体" w:hAnsi="宋体" w:cs="宋体"/>
          <w:spacing w:val="27"/>
          <w:sz w:val="36"/>
          <w:szCs w:val="36"/>
        </w:rPr>
        <w:t xml:space="preserve"> </w:t>
      </w:r>
      <w:r>
        <w:rPr>
          <w:rFonts w:ascii="宋体" w:eastAsia="宋体" w:hAnsi="宋体" w:cs="宋体"/>
          <w:spacing w:val="-3"/>
          <w:sz w:val="36"/>
          <w:szCs w:val="36"/>
        </w:rPr>
        <w:t>量标准、技术措施</w:t>
      </w:r>
      <w:r>
        <w:rPr>
          <w:rFonts w:ascii="宋体" w:eastAsia="宋体" w:hAnsi="宋体" w:cs="宋体"/>
          <w:spacing w:val="4"/>
          <w:sz w:val="36"/>
          <w:szCs w:val="36"/>
        </w:rPr>
        <w:t>），</w:t>
      </w:r>
      <w:r>
        <w:rPr>
          <w:rFonts w:ascii="宋体" w:eastAsia="宋体" w:hAnsi="宋体" w:cs="宋体"/>
          <w:spacing w:val="-3"/>
          <w:sz w:val="36"/>
          <w:szCs w:val="36"/>
        </w:rPr>
        <w:t>向总承包单位负责作出书面纪要交由总承包单位执行。分包单位</w:t>
      </w:r>
      <w:r>
        <w:rPr>
          <w:rFonts w:ascii="宋体" w:eastAsia="宋体" w:hAnsi="宋体" w:cs="宋体"/>
          <w:sz w:val="36"/>
          <w:szCs w:val="36"/>
        </w:rPr>
        <w:t xml:space="preserve"> </w:t>
      </w:r>
      <w:r>
        <w:rPr>
          <w:rFonts w:ascii="宋体" w:eastAsia="宋体" w:hAnsi="宋体" w:cs="宋体"/>
          <w:spacing w:val="1"/>
          <w:sz w:val="36"/>
          <w:szCs w:val="36"/>
        </w:rPr>
        <w:t>应积极参加设计交底和图纸会审，执行其分包工程有关的书面纪要和要求。</w:t>
      </w:r>
    </w:p>
    <w:p w:rsidR="00F80A4B" w14:paraId="31D5512A" w14:textId="77777777">
      <w:pPr>
        <w:spacing w:line="400" w:lineRule="auto"/>
        <w:ind w:left="51" w:right="358" w:firstLine="545"/>
        <w:rPr>
          <w:rFonts w:ascii="宋体" w:eastAsia="宋体" w:hAnsi="宋体" w:cs="宋体"/>
          <w:sz w:val="36"/>
          <w:szCs w:val="36"/>
        </w:rPr>
      </w:pPr>
      <w:r>
        <w:rPr>
          <w:rFonts w:ascii="宋体" w:eastAsia="宋体" w:hAnsi="宋体" w:cs="宋体"/>
          <w:spacing w:val="2"/>
          <w:sz w:val="36"/>
          <w:szCs w:val="36"/>
        </w:rPr>
        <w:t>2.</w:t>
      </w:r>
      <w:r>
        <w:rPr>
          <w:rFonts w:ascii="宋体" w:eastAsia="宋体" w:hAnsi="宋体" w:cs="宋体"/>
          <w:spacing w:val="2"/>
          <w:sz w:val="36"/>
          <w:szCs w:val="36"/>
        </w:rPr>
        <w:t>项目技术负责人负责编制施工组织设计及各专项方案，并进行整体工程、分部工</w:t>
      </w:r>
      <w:r>
        <w:rPr>
          <w:rFonts w:ascii="宋体" w:eastAsia="宋体" w:hAnsi="宋体" w:cs="宋体"/>
          <w:spacing w:val="19"/>
          <w:sz w:val="36"/>
          <w:szCs w:val="36"/>
        </w:rPr>
        <w:t xml:space="preserve"> </w:t>
      </w:r>
      <w:r>
        <w:rPr>
          <w:rFonts w:ascii="宋体" w:eastAsia="宋体" w:hAnsi="宋体" w:cs="宋体"/>
          <w:spacing w:val="-3"/>
          <w:sz w:val="36"/>
          <w:szCs w:val="36"/>
        </w:rPr>
        <w:t>程、施工图纸、施工规范、质量标准、工程变更联系技术交底。专业施工员和分包单位</w:t>
      </w:r>
      <w:r>
        <w:rPr>
          <w:rFonts w:ascii="宋体" w:eastAsia="宋体" w:hAnsi="宋体" w:cs="宋体"/>
          <w:spacing w:val="36"/>
          <w:sz w:val="36"/>
          <w:szCs w:val="36"/>
        </w:rPr>
        <w:t xml:space="preserve"> </w:t>
      </w:r>
      <w:r>
        <w:rPr>
          <w:rFonts w:ascii="宋体" w:eastAsia="宋体" w:hAnsi="宋体" w:cs="宋体"/>
          <w:spacing w:val="-4"/>
          <w:sz w:val="36"/>
          <w:szCs w:val="36"/>
        </w:rPr>
        <w:t>技术负责人负责对其分包工程有关的分项工程进行技术交底。</w:t>
      </w:r>
    </w:p>
    <w:p w:rsidR="00F80A4B" w14:paraId="5F978150" w14:textId="77777777">
      <w:pPr>
        <w:spacing w:line="807" w:lineRule="exact"/>
        <w:ind w:firstLine="593"/>
        <w:rPr>
          <w:rFonts w:ascii="宋体" w:eastAsia="宋体" w:hAnsi="宋体" w:cs="宋体"/>
          <w:sz w:val="36"/>
          <w:szCs w:val="36"/>
        </w:rPr>
      </w:pPr>
      <w:r>
        <w:rPr>
          <w:rFonts w:ascii="宋体" w:eastAsia="宋体" w:hAnsi="宋体" w:cs="宋体"/>
          <w:spacing w:val="2"/>
          <w:position w:val="32"/>
          <w:sz w:val="36"/>
          <w:szCs w:val="36"/>
        </w:rPr>
        <w:t>3.</w:t>
      </w:r>
      <w:r>
        <w:rPr>
          <w:rFonts w:ascii="宋体" w:eastAsia="宋体" w:hAnsi="宋体" w:cs="宋体"/>
          <w:spacing w:val="2"/>
          <w:position w:val="32"/>
          <w:sz w:val="36"/>
          <w:szCs w:val="36"/>
        </w:rPr>
        <w:t>专业施工员和分包单位技术负责人对特殊工序或重点部位应编制有针对性的作业</w:t>
      </w:r>
    </w:p>
    <w:p w:rsidR="00F80A4B" w14:paraId="5248B7B9" w14:textId="77777777">
      <w:pPr>
        <w:spacing w:before="1" w:line="236" w:lineRule="auto"/>
        <w:ind w:firstLine="55"/>
        <w:rPr>
          <w:rFonts w:ascii="宋体" w:eastAsia="宋体" w:hAnsi="宋体" w:cs="宋体"/>
          <w:sz w:val="36"/>
          <w:szCs w:val="36"/>
        </w:rPr>
      </w:pPr>
      <w:r>
        <w:rPr>
          <w:rFonts w:ascii="宋体" w:eastAsia="宋体" w:hAnsi="宋体" w:cs="宋体"/>
          <w:spacing w:val="-7"/>
          <w:sz w:val="36"/>
          <w:szCs w:val="36"/>
        </w:rPr>
        <w:t>指导书，</w:t>
      </w:r>
      <w:r>
        <w:rPr>
          <w:rFonts w:ascii="宋体" w:eastAsia="宋体" w:hAnsi="宋体" w:cs="宋体"/>
          <w:spacing w:val="62"/>
          <w:sz w:val="36"/>
          <w:szCs w:val="36"/>
        </w:rPr>
        <w:t xml:space="preserve"> </w:t>
      </w:r>
      <w:r>
        <w:rPr>
          <w:rFonts w:ascii="宋体" w:eastAsia="宋体" w:hAnsi="宋体" w:cs="宋体"/>
          <w:spacing w:val="-7"/>
          <w:sz w:val="36"/>
          <w:szCs w:val="36"/>
        </w:rPr>
        <w:t>每个工种、每道工序均应进行技术交底。</w:t>
      </w:r>
    </w:p>
    <w:p w:rsidR="00F80A4B" w14:paraId="4ABD0FFE" w14:textId="77777777">
      <w:pPr>
        <w:spacing w:before="291" w:line="807" w:lineRule="exact"/>
        <w:ind w:firstLine="592"/>
        <w:rPr>
          <w:rFonts w:ascii="宋体" w:eastAsia="宋体" w:hAnsi="宋体" w:cs="宋体"/>
          <w:sz w:val="36"/>
          <w:szCs w:val="36"/>
        </w:rPr>
      </w:pPr>
      <w:r>
        <w:rPr>
          <w:rFonts w:ascii="宋体" w:eastAsia="宋体" w:hAnsi="宋体" w:cs="宋体"/>
          <w:spacing w:val="-13"/>
          <w:position w:val="32"/>
          <w:sz w:val="36"/>
          <w:szCs w:val="36"/>
        </w:rPr>
        <w:t>4.</w:t>
      </w:r>
      <w:r>
        <w:rPr>
          <w:rFonts w:ascii="宋体" w:eastAsia="宋体" w:hAnsi="宋体" w:cs="宋体"/>
          <w:spacing w:val="-13"/>
          <w:position w:val="32"/>
          <w:sz w:val="36"/>
          <w:szCs w:val="36"/>
        </w:rPr>
        <w:t>专业班组长接受交底后，应组织工人认真学习、讨论，保证施工意图明确、</w:t>
      </w:r>
      <w:r>
        <w:rPr>
          <w:rFonts w:ascii="宋体" w:eastAsia="宋体" w:hAnsi="宋体" w:cs="宋体"/>
          <w:spacing w:val="57"/>
          <w:position w:val="32"/>
          <w:sz w:val="36"/>
          <w:szCs w:val="36"/>
        </w:rPr>
        <w:t xml:space="preserve"> </w:t>
      </w:r>
      <w:r>
        <w:rPr>
          <w:rFonts w:ascii="宋体" w:eastAsia="宋体" w:hAnsi="宋体" w:cs="宋体"/>
          <w:spacing w:val="-13"/>
          <w:position w:val="32"/>
          <w:sz w:val="36"/>
          <w:szCs w:val="36"/>
        </w:rPr>
        <w:t>无误地</w:t>
      </w:r>
    </w:p>
    <w:p w:rsidR="00F80A4B" w14:paraId="521B70AB" w14:textId="77777777">
      <w:pPr>
        <w:spacing w:before="1" w:line="237" w:lineRule="auto"/>
        <w:ind w:firstLine="51"/>
        <w:rPr>
          <w:rFonts w:ascii="宋体" w:eastAsia="宋体" w:hAnsi="宋体" w:cs="宋体"/>
          <w:sz w:val="36"/>
          <w:szCs w:val="36"/>
        </w:rPr>
      </w:pPr>
      <w:r>
        <w:rPr>
          <w:rFonts w:ascii="宋体" w:eastAsia="宋体" w:hAnsi="宋体" w:cs="宋体"/>
          <w:spacing w:val="-4"/>
          <w:sz w:val="36"/>
          <w:szCs w:val="36"/>
        </w:rPr>
        <w:t>得到贯彻。</w:t>
      </w:r>
    </w:p>
    <w:p w:rsidR="00F80A4B" w14:paraId="01BE3175" w14:textId="77777777">
      <w:pPr>
        <w:spacing w:before="293" w:line="237" w:lineRule="auto"/>
        <w:ind w:firstLine="595"/>
        <w:rPr>
          <w:rFonts w:ascii="宋体" w:eastAsia="宋体" w:hAnsi="宋体" w:cs="宋体"/>
          <w:sz w:val="36"/>
          <w:szCs w:val="36"/>
        </w:rPr>
      </w:pPr>
      <w:r>
        <w:rPr>
          <w:rFonts w:ascii="宋体" w:eastAsia="宋体" w:hAnsi="宋体" w:cs="宋体"/>
          <w:spacing w:val="-11"/>
          <w:sz w:val="36"/>
          <w:szCs w:val="36"/>
        </w:rPr>
        <w:t>5.</w:t>
      </w:r>
      <w:r>
        <w:rPr>
          <w:rFonts w:ascii="宋体" w:eastAsia="宋体" w:hAnsi="宋体" w:cs="宋体"/>
          <w:spacing w:val="-11"/>
          <w:sz w:val="36"/>
          <w:szCs w:val="36"/>
        </w:rPr>
        <w:t>未经技术交底的分部分项工程不得任意施工，</w:t>
      </w:r>
      <w:r>
        <w:rPr>
          <w:rFonts w:ascii="宋体" w:eastAsia="宋体" w:hAnsi="宋体" w:cs="宋体"/>
          <w:spacing w:val="61"/>
          <w:sz w:val="36"/>
          <w:szCs w:val="36"/>
        </w:rPr>
        <w:t xml:space="preserve"> </w:t>
      </w:r>
      <w:r>
        <w:rPr>
          <w:rFonts w:ascii="宋体" w:eastAsia="宋体" w:hAnsi="宋体" w:cs="宋体"/>
          <w:spacing w:val="-11"/>
          <w:sz w:val="36"/>
          <w:szCs w:val="36"/>
        </w:rPr>
        <w:t>如发现有类似情况将给予经济处罚。</w:t>
      </w:r>
    </w:p>
    <w:p w:rsidR="00F80A4B" w14:paraId="787C071A" w14:textId="77777777">
      <w:pPr>
        <w:spacing w:before="316" w:line="407" w:lineRule="auto"/>
        <w:ind w:left="48" w:right="360" w:firstLine="549"/>
        <w:rPr>
          <w:rFonts w:ascii="宋体" w:eastAsia="宋体" w:hAnsi="宋体" w:cs="宋体"/>
          <w:sz w:val="36"/>
          <w:szCs w:val="36"/>
        </w:rPr>
      </w:pPr>
      <w:r>
        <w:rPr>
          <w:rFonts w:ascii="宋体" w:eastAsia="宋体" w:hAnsi="宋体" w:cs="宋体"/>
          <w:spacing w:val="-4"/>
          <w:sz w:val="36"/>
          <w:szCs w:val="36"/>
        </w:rPr>
        <w:t>6.</w:t>
      </w:r>
      <w:r>
        <w:rPr>
          <w:rFonts w:ascii="宋体" w:eastAsia="宋体" w:hAnsi="宋体" w:cs="宋体"/>
          <w:spacing w:val="-4"/>
          <w:sz w:val="36"/>
          <w:szCs w:val="36"/>
        </w:rPr>
        <w:t>各级交底工作应做到有书面记录，必须内容明确、有针对性，做到交底人、</w:t>
      </w:r>
      <w:r>
        <w:rPr>
          <w:rFonts w:ascii="宋体" w:eastAsia="宋体" w:hAnsi="宋体" w:cs="宋体"/>
          <w:spacing w:val="52"/>
          <w:sz w:val="36"/>
          <w:szCs w:val="36"/>
        </w:rPr>
        <w:t xml:space="preserve"> </w:t>
      </w:r>
      <w:r>
        <w:rPr>
          <w:rFonts w:ascii="宋体" w:eastAsia="宋体" w:hAnsi="宋体" w:cs="宋体"/>
          <w:spacing w:val="-4"/>
          <w:sz w:val="36"/>
          <w:szCs w:val="36"/>
        </w:rPr>
        <w:t>被交</w:t>
      </w:r>
      <w:r>
        <w:rPr>
          <w:rFonts w:ascii="宋体" w:eastAsia="宋体" w:hAnsi="宋体" w:cs="宋体"/>
          <w:sz w:val="36"/>
          <w:szCs w:val="36"/>
        </w:rPr>
        <w:t xml:space="preserve"> </w:t>
      </w:r>
      <w:r>
        <w:rPr>
          <w:rFonts w:ascii="宋体" w:eastAsia="宋体" w:hAnsi="宋体" w:cs="宋体"/>
          <w:spacing w:val="-3"/>
          <w:sz w:val="36"/>
          <w:szCs w:val="36"/>
        </w:rPr>
        <w:t>底人及交底时间清楚，接受交底人（包括班组长）应有签字，并列入技术检查资料，交</w:t>
      </w:r>
    </w:p>
    <w:p w:rsidR="00F80A4B" w14:paraId="49297A17" w14:textId="77777777">
      <w:pPr>
        <w:spacing w:line="238" w:lineRule="auto"/>
        <w:ind w:firstLine="48"/>
        <w:rPr>
          <w:rFonts w:ascii="宋体" w:eastAsia="宋体" w:hAnsi="宋体" w:cs="宋体"/>
          <w:sz w:val="36"/>
          <w:szCs w:val="36"/>
        </w:rPr>
      </w:pPr>
      <w:r>
        <w:rPr>
          <w:rFonts w:ascii="宋体" w:eastAsia="宋体" w:hAnsi="宋体" w:cs="宋体"/>
          <w:spacing w:val="-6"/>
          <w:sz w:val="36"/>
          <w:szCs w:val="36"/>
        </w:rPr>
        <w:t>底工作应及时进行。</w:t>
      </w:r>
    </w:p>
    <w:p w:rsidR="00F80A4B" w14:paraId="573DA8AF" w14:textId="77777777">
      <w:pPr>
        <w:spacing w:before="289" w:line="408" w:lineRule="auto"/>
        <w:ind w:left="49" w:firstLine="546"/>
        <w:rPr>
          <w:rFonts w:ascii="宋体" w:eastAsia="宋体" w:hAnsi="宋体" w:cs="宋体"/>
          <w:sz w:val="36"/>
          <w:szCs w:val="36"/>
        </w:rPr>
      </w:pPr>
      <w:r>
        <w:rPr>
          <w:rFonts w:ascii="宋体" w:eastAsia="宋体" w:hAnsi="宋体" w:cs="宋体"/>
          <w:spacing w:val="-6"/>
          <w:sz w:val="36"/>
          <w:szCs w:val="36"/>
        </w:rPr>
        <w:t>7</w:t>
      </w:r>
      <w:r>
        <w:rPr>
          <w:rFonts w:ascii="宋体" w:eastAsia="宋体" w:hAnsi="宋体" w:cs="宋体"/>
          <w:spacing w:val="-6"/>
          <w:sz w:val="36"/>
          <w:szCs w:val="36"/>
        </w:rPr>
        <w:t>．</w:t>
      </w:r>
      <w:r>
        <w:rPr>
          <w:rFonts w:ascii="宋体" w:eastAsia="宋体" w:hAnsi="宋体" w:cs="宋体"/>
          <w:spacing w:val="29"/>
          <w:sz w:val="36"/>
          <w:szCs w:val="36"/>
        </w:rPr>
        <w:t xml:space="preserve">  </w:t>
      </w:r>
      <w:r>
        <w:rPr>
          <w:rFonts w:ascii="宋体" w:eastAsia="宋体" w:hAnsi="宋体" w:cs="宋体"/>
          <w:spacing w:val="-6"/>
          <w:sz w:val="36"/>
          <w:szCs w:val="36"/>
        </w:rPr>
        <w:t>各施工操作班组组员接受任务后在，施工生产过程</w:t>
      </w:r>
      <w:r>
        <w:rPr>
          <w:rFonts w:ascii="宋体" w:eastAsia="宋体" w:hAnsi="宋体" w:cs="宋体"/>
          <w:spacing w:val="-101"/>
          <w:sz w:val="36"/>
          <w:szCs w:val="36"/>
        </w:rPr>
        <w:t xml:space="preserve"> </w:t>
      </w:r>
      <w:r>
        <w:rPr>
          <w:rFonts w:ascii="宋体" w:eastAsia="宋体" w:hAnsi="宋体" w:cs="宋体"/>
          <w:spacing w:val="-6"/>
          <w:sz w:val="36"/>
          <w:szCs w:val="36"/>
        </w:rPr>
        <w:t>中必，须严格按各项规定和质</w:t>
      </w:r>
      <w:r>
        <w:rPr>
          <w:rFonts w:ascii="宋体" w:eastAsia="宋体" w:hAnsi="宋体" w:cs="宋体"/>
          <w:sz w:val="36"/>
          <w:szCs w:val="36"/>
        </w:rPr>
        <w:t xml:space="preserve"> </w:t>
      </w:r>
      <w:r>
        <w:rPr>
          <w:rFonts w:ascii="宋体" w:eastAsia="宋体" w:hAnsi="宋体" w:cs="宋体"/>
          <w:spacing w:val="-9"/>
          <w:sz w:val="36"/>
          <w:szCs w:val="36"/>
        </w:rPr>
        <w:t>量要求进行作业。如因交底错误而发生的质量事故，由交底者负责，</w:t>
      </w:r>
      <w:r>
        <w:rPr>
          <w:rFonts w:ascii="宋体" w:eastAsia="宋体" w:hAnsi="宋体" w:cs="宋体"/>
          <w:spacing w:val="80"/>
          <w:sz w:val="36"/>
          <w:szCs w:val="36"/>
        </w:rPr>
        <w:t xml:space="preserve"> </w:t>
      </w:r>
      <w:r>
        <w:rPr>
          <w:rFonts w:ascii="宋体" w:eastAsia="宋体" w:hAnsi="宋体" w:cs="宋体"/>
          <w:spacing w:val="-9"/>
          <w:sz w:val="36"/>
          <w:szCs w:val="36"/>
        </w:rPr>
        <w:t>如因不执行交底要</w:t>
      </w:r>
      <w:r>
        <w:rPr>
          <w:rFonts w:ascii="宋体" w:eastAsia="宋体" w:hAnsi="宋体" w:cs="宋体"/>
          <w:sz w:val="36"/>
          <w:szCs w:val="36"/>
        </w:rPr>
        <w:t xml:space="preserve">   </w:t>
      </w:r>
      <w:r>
        <w:rPr>
          <w:rFonts w:ascii="宋体" w:eastAsia="宋体" w:hAnsi="宋体" w:cs="宋体"/>
          <w:spacing w:val="-9"/>
          <w:sz w:val="36"/>
          <w:szCs w:val="36"/>
        </w:rPr>
        <w:t>求而发生质量事故，由班组负责。有关技术质量交底未详细，任务不明确，</w:t>
      </w:r>
      <w:r>
        <w:rPr>
          <w:rFonts w:ascii="宋体" w:eastAsia="宋体" w:hAnsi="宋体" w:cs="宋体"/>
          <w:spacing w:val="84"/>
          <w:sz w:val="36"/>
          <w:szCs w:val="36"/>
        </w:rPr>
        <w:t xml:space="preserve"> </w:t>
      </w:r>
      <w:r>
        <w:rPr>
          <w:rFonts w:ascii="宋体" w:eastAsia="宋体" w:hAnsi="宋体" w:cs="宋体"/>
          <w:spacing w:val="-9"/>
          <w:sz w:val="36"/>
          <w:szCs w:val="36"/>
        </w:rPr>
        <w:t>操作班组有</w:t>
      </w:r>
      <w:r>
        <w:rPr>
          <w:rFonts w:ascii="宋体" w:eastAsia="宋体" w:hAnsi="宋体" w:cs="宋体"/>
          <w:sz w:val="36"/>
          <w:szCs w:val="36"/>
        </w:rPr>
        <w:t xml:space="preserve">   </w:t>
      </w:r>
      <w:r>
        <w:rPr>
          <w:rFonts w:ascii="宋体" w:eastAsia="宋体" w:hAnsi="宋体" w:cs="宋体"/>
          <w:spacing w:val="-3"/>
          <w:sz w:val="36"/>
          <w:szCs w:val="36"/>
        </w:rPr>
        <w:t>权暂不接受安排，直到清楚后再接任务。</w:t>
      </w:r>
    </w:p>
    <w:p w:rsidR="00F80A4B" w14:paraId="737D23BA" w14:textId="77777777">
      <w:pPr>
        <w:spacing w:before="223" w:line="624" w:lineRule="exact"/>
        <w:ind w:firstLine="3457"/>
        <w:rPr>
          <w:rFonts w:ascii="黑体" w:eastAsia="黑体" w:hAnsi="黑体" w:cs="黑体"/>
          <w:sz w:val="47"/>
          <w:szCs w:val="47"/>
        </w:rPr>
      </w:pPr>
      <w:r>
        <w:rPr>
          <w:rFonts w:ascii="黑体" w:eastAsia="黑体" w:hAnsi="黑体" w:cs="黑体"/>
          <w:spacing w:val="10"/>
          <w:position w:val="2"/>
          <w:sz w:val="47"/>
          <w:szCs w:val="47"/>
        </w:rPr>
        <w:t>（四）施工质量检查、检验制度</w:t>
      </w:r>
    </w:p>
    <w:p w:rsidR="00F80A4B" w14:paraId="22D094D4" w14:textId="77777777">
      <w:pPr>
        <w:spacing w:line="384" w:lineRule="auto"/>
      </w:pPr>
    </w:p>
    <w:p w:rsidR="00F80A4B" w14:paraId="36EA3F0A" w14:textId="77777777">
      <w:pPr>
        <w:spacing w:before="117" w:line="215" w:lineRule="auto"/>
        <w:ind w:firstLine="588"/>
        <w:rPr>
          <w:rFonts w:ascii="宋体" w:eastAsia="宋体" w:hAnsi="宋体" w:cs="宋体"/>
          <w:sz w:val="36"/>
          <w:szCs w:val="36"/>
        </w:rPr>
      </w:pPr>
      <w:r>
        <w:rPr>
          <w:rFonts w:ascii="宋体" w:eastAsia="宋体" w:hAnsi="宋体" w:cs="宋体"/>
          <w:spacing w:val="-8"/>
          <w:sz w:val="36"/>
          <w:szCs w:val="36"/>
        </w:rPr>
        <w:t>施工单位必须建立、健全施工质量的检验制度，为了加强施工质量检验，</w:t>
      </w:r>
      <w:r>
        <w:rPr>
          <w:rFonts w:ascii="宋体" w:eastAsia="宋体" w:hAnsi="宋体" w:cs="宋体"/>
          <w:spacing w:val="105"/>
          <w:sz w:val="36"/>
          <w:szCs w:val="36"/>
        </w:rPr>
        <w:t xml:space="preserve"> </w:t>
      </w:r>
      <w:r>
        <w:rPr>
          <w:rFonts w:ascii="宋体" w:eastAsia="宋体" w:hAnsi="宋体" w:cs="宋体"/>
          <w:spacing w:val="-8"/>
          <w:sz w:val="36"/>
          <w:szCs w:val="36"/>
        </w:rPr>
        <w:t>贯彻</w:t>
      </w:r>
      <w:r>
        <w:rPr>
          <w:rFonts w:ascii="宋体" w:eastAsia="宋体" w:hAnsi="宋体" w:cs="宋体"/>
          <w:spacing w:val="-77"/>
          <w:sz w:val="36"/>
          <w:szCs w:val="36"/>
        </w:rPr>
        <w:t xml:space="preserve"> </w:t>
      </w:r>
      <w:r>
        <w:rPr>
          <w:position w:val="-8"/>
          <w:sz w:val="36"/>
          <w:szCs w:val="36"/>
        </w:rPr>
        <w:drawing>
          <wp:inline distT="0" distB="0" distL="0" distR="0">
            <wp:extent cx="222427" cy="250774"/>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4"/>
                    <a:stretch>
                      <a:fillRect/>
                    </a:stretch>
                  </pic:blipFill>
                  <pic:spPr>
                    <a:xfrm>
                      <a:off x="0" y="0"/>
                      <a:ext cx="222427" cy="250774"/>
                    </a:xfrm>
                    <a:prstGeom prst="rect">
                      <a:avLst/>
                    </a:prstGeom>
                  </pic:spPr>
                </pic:pic>
              </a:graphicData>
            </a:graphic>
          </wp:inline>
        </w:drawing>
      </w:r>
      <w:r>
        <w:rPr>
          <w:rFonts w:ascii="宋体" w:eastAsia="宋体" w:hAnsi="宋体" w:cs="宋体"/>
          <w:spacing w:val="-8"/>
          <w:sz w:val="36"/>
          <w:szCs w:val="36"/>
        </w:rPr>
        <w:t>评</w:t>
      </w:r>
    </w:p>
    <w:p w:rsidR="00F80A4B" w14:paraId="53813B0C" w14:textId="77777777">
      <w:pPr>
        <w:spacing w:before="253" w:line="203" w:lineRule="exact"/>
        <w:ind w:firstLine="6555"/>
        <w:rPr>
          <w:rFonts w:ascii="宋体" w:eastAsia="宋体" w:hAnsi="宋体" w:cs="宋体"/>
          <w:sz w:val="15"/>
          <w:szCs w:val="15"/>
        </w:rPr>
      </w:pPr>
      <w:r>
        <w:rPr>
          <w:rFonts w:ascii="宋体" w:eastAsia="宋体" w:hAnsi="宋体" w:cs="宋体"/>
          <w:color w:val="00FFFF"/>
          <w:spacing w:val="6"/>
          <w:position w:val="1"/>
          <w:sz w:val="15"/>
          <w:szCs w:val="15"/>
        </w:rPr>
        <w:t>页脚内容</w:t>
      </w:r>
    </w:p>
    <w:p w:rsidR="00F80A4B" w14:paraId="1FC32217" w14:textId="77777777">
      <w:pPr>
        <w:sectPr>
          <w:footerReference w:type="default" r:id="rId35"/>
          <w:pgSz w:w="17860" w:h="25258"/>
          <w:pgMar w:top="1780" w:right="1507" w:bottom="400" w:left="2340" w:header="0" w:footer="0" w:gutter="0"/>
          <w:pgNumType w:start="11"/>
          <w:cols w:space="720"/>
        </w:sectPr>
      </w:pPr>
    </w:p>
    <w:p w:rsidR="00F80A4B" w14:paraId="1BFF80F5" w14:textId="507B282D">
      <w:pPr>
        <w:spacing w:line="60" w:lineRule="exact"/>
        <w:ind w:firstLine="6380"/>
        <w:textAlignment w:val="center"/>
      </w:pPr>
      <w:r>
        <mc:AlternateContent>
          <mc:Choice Requires="wps">
            <w:drawing>
              <wp:anchor distT="0" distB="0" distL="114300" distR="114300" simplePos="0" relativeHeight="251768832" behindDoc="0" locked="0" layoutInCell="1" allowOverlap="1">
                <wp:simplePos x="0" y="0"/>
                <wp:positionH relativeFrom="column">
                  <wp:posOffset>5372100</wp:posOffset>
                </wp:positionH>
                <wp:positionV relativeFrom="paragraph">
                  <wp:posOffset>6489700</wp:posOffset>
                </wp:positionV>
                <wp:extent cx="127000" cy="127000"/>
                <wp:effectExtent l="0" t="0" r="6350" b="6350"/>
                <wp:wrapNone/>
                <wp:docPr id="1886492626"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1CE4761D">
                            <w:pPr>
                              <w:rPr>
                                <w:color w:val="FFFFFF"/>
                              </w:rPr>
                            </w:pPr>
                            <w:r w:rsidRPr="00982BB5">
                              <w:rPr>
                                <w:rFonts w:hint="eastAsia"/>
                                <w:color w:val="FFFFFF"/>
                              </w:rPr>
                              <w:t>准、技术措施），向总承包单位负责作出书面纪要交由总承包单位执行。分包单位应积极参加设计交底和图纸会审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81" type="#_x0000_t202" style="width:10pt;height:10pt;margin-top:511pt;margin-left:423pt;mso-wrap-distance-bottom:0;mso-wrap-distance-left:9pt;mso-wrap-distance-right:9pt;mso-wrap-distance-top:0;position:absolute;v-text-anchor:top;z-index:251767808" filled="f" fillcolor="this" stroked="f" strokeweight="0.5pt">
                <v:textbox>
                  <w:txbxContent>
                    <w:p w:rsidR="00982BB5" w:rsidRPr="00982BB5" w14:paraId="7FF98AB6" w14:textId="1CE4761D">
                      <w:pPr>
                        <w:rPr>
                          <w:color w:val="FFFFFF"/>
                        </w:rPr>
                      </w:pPr>
                      <w:r w:rsidRPr="00982BB5">
                        <w:rPr>
                          <w:rFonts w:hint="eastAsia"/>
                          <w:color w:val="FFFFFF"/>
                        </w:rPr>
                        <w:t>准、技术措施），向总承包单位负责作出书面纪要交由总承包单位执行。分包单位应积极参加设计交底和图纸会审</w:t>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column">
                  <wp:posOffset>5372100</wp:posOffset>
                </wp:positionH>
                <wp:positionV relativeFrom="paragraph">
                  <wp:posOffset>4584700</wp:posOffset>
                </wp:positionV>
                <wp:extent cx="127000" cy="127000"/>
                <wp:effectExtent l="0" t="0" r="6350" b="6350"/>
                <wp:wrapNone/>
                <wp:docPr id="1110855338"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79433A15">
                            <w:pPr>
                              <w:rPr>
                                <w:color w:val="FFFFFF"/>
                              </w:rPr>
                            </w:pPr>
                            <w:r w:rsidRPr="00982BB5">
                              <w:rPr>
                                <w:rFonts w:hint="eastAsia"/>
                                <w:color w:val="FFFFFF"/>
                              </w:rPr>
                              <w:t>识措施，并保存记录。</w:t>
                            </w:r>
                            <w:r w:rsidRPr="00982BB5">
                              <w:rPr>
                                <w:rFonts w:hint="eastAsia"/>
                                <w:color w:val="FFFFFF"/>
                              </w:rPr>
                              <w:t>2.6</w:t>
                            </w:r>
                            <w:r w:rsidRPr="00982BB5">
                              <w:rPr>
                                <w:rFonts w:hint="eastAsia"/>
                                <w:color w:val="FFFFFF"/>
                              </w:rPr>
                              <w:t>稍作处理便可正常使用的一般不合格材料，由质检员提出处置意见，经项目技术负责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82" type="#_x0000_t202" style="width:10pt;height:10pt;margin-top:361pt;margin-left:423pt;mso-wrap-distance-bottom:0;mso-wrap-distance-left:9pt;mso-wrap-distance-right:9pt;mso-wrap-distance-top:0;position:absolute;v-text-anchor:top;z-index:251765760" filled="f" fillcolor="this" stroked="f" strokeweight="0.5pt">
                <v:textbox>
                  <w:txbxContent>
                    <w:p w:rsidR="00982BB5" w:rsidRPr="00982BB5" w14:paraId="2BF98921" w14:textId="79433A15">
                      <w:pPr>
                        <w:rPr>
                          <w:color w:val="FFFFFF"/>
                        </w:rPr>
                      </w:pPr>
                      <w:r w:rsidRPr="00982BB5">
                        <w:rPr>
                          <w:rFonts w:hint="eastAsia"/>
                          <w:color w:val="FFFFFF"/>
                        </w:rPr>
                        <w:t>识措施，并保存记录。</w:t>
                      </w:r>
                      <w:r w:rsidRPr="00982BB5">
                        <w:rPr>
                          <w:rFonts w:hint="eastAsia"/>
                          <w:color w:val="FFFFFF"/>
                        </w:rPr>
                        <w:t>2.6</w:t>
                      </w:r>
                      <w:r w:rsidRPr="00982BB5">
                        <w:rPr>
                          <w:rFonts w:hint="eastAsia"/>
                          <w:color w:val="FFFFFF"/>
                        </w:rPr>
                        <w:t>稍作处理便可正常使用的一般不合格材料，由质检员提出处置意见，经项目技术负责</w:t>
                      </w:r>
                    </w:p>
                  </w:txbxContent>
                </v:textbox>
              </v:shape>
            </w:pict>
          </mc:Fallback>
        </mc:AlternateContent>
      </w:r>
      <w:r>
        <mc:AlternateContent>
          <mc:Choice Requires="wps">
            <w:drawing>
              <wp:anchor distT="0" distB="0" distL="114300" distR="114300" simplePos="0" relativeHeight="251764736" behindDoc="0" locked="0" layoutInCell="1" allowOverlap="1">
                <wp:simplePos x="0" y="0"/>
                <wp:positionH relativeFrom="column">
                  <wp:posOffset>5372100</wp:posOffset>
                </wp:positionH>
                <wp:positionV relativeFrom="paragraph">
                  <wp:posOffset>2679700</wp:posOffset>
                </wp:positionV>
                <wp:extent cx="127000" cy="127000"/>
                <wp:effectExtent l="0" t="0" r="6350" b="6350"/>
                <wp:wrapNone/>
                <wp:docPr id="765140971"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0B5A3283">
                            <w:pPr>
                              <w:rPr>
                                <w:color w:val="FFFFFF"/>
                              </w:rPr>
                            </w:pPr>
                            <w:r w:rsidRPr="00982BB5">
                              <w:rPr>
                                <w:rFonts w:hint="eastAsia"/>
                                <w:color w:val="FFFFFF"/>
                              </w:rPr>
                              <w:t>或者搭设程序末按照标准、规范要求进行的，均视为安全防护设施不符合要求。</w:t>
                            </w:r>
                            <w:r w:rsidRPr="00982BB5">
                              <w:rPr>
                                <w:rFonts w:hint="eastAsia"/>
                                <w:color w:val="FFFFFF"/>
                              </w:rPr>
                              <w:t>4.3</w:t>
                            </w:r>
                            <w:r w:rsidRPr="00982BB5">
                              <w:rPr>
                                <w:rFonts w:hint="eastAsia"/>
                                <w:color w:val="FFFFFF"/>
                              </w:rPr>
                              <w:t>对于不符合施工规范的操作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83" type="#_x0000_t202" style="width:10pt;height:10pt;margin-top:211pt;margin-left:423pt;mso-wrap-distance-bottom:0;mso-wrap-distance-left:9pt;mso-wrap-distance-right:9pt;mso-wrap-distance-top:0;position:absolute;v-text-anchor:top;z-index:251763712" filled="f" fillcolor="this" stroked="f" strokeweight="0.5pt">
                <v:textbox>
                  <w:txbxContent>
                    <w:p w:rsidR="00982BB5" w:rsidRPr="00982BB5" w14:paraId="38CC3DEA" w14:textId="0B5A3283">
                      <w:pPr>
                        <w:rPr>
                          <w:color w:val="FFFFFF"/>
                        </w:rPr>
                      </w:pPr>
                      <w:r w:rsidRPr="00982BB5">
                        <w:rPr>
                          <w:rFonts w:hint="eastAsia"/>
                          <w:color w:val="FFFFFF"/>
                        </w:rPr>
                        <w:t>或者搭设程序末按照标准、规范要求进行的，均视为安全防护设施不符合要求。</w:t>
                      </w:r>
                      <w:r w:rsidRPr="00982BB5">
                        <w:rPr>
                          <w:rFonts w:hint="eastAsia"/>
                          <w:color w:val="FFFFFF"/>
                        </w:rPr>
                        <w:t>4.3</w:t>
                      </w:r>
                      <w:r w:rsidRPr="00982BB5">
                        <w:rPr>
                          <w:rFonts w:hint="eastAsia"/>
                          <w:color w:val="FFFFFF"/>
                        </w:rPr>
                        <w:t>对于不符合施工规范的操作</w:t>
                      </w:r>
                    </w:p>
                  </w:txbxContent>
                </v:textbox>
              </v:shape>
            </w:pict>
          </mc:Fallback>
        </mc:AlternateContent>
      </w:r>
      <w:r>
        <mc:AlternateContent>
          <mc:Choice Requires="wps">
            <w:drawing>
              <wp:anchor distT="0" distB="0" distL="114300" distR="114300" simplePos="0" relativeHeight="251762688" behindDoc="0" locked="0" layoutInCell="1" allowOverlap="1">
                <wp:simplePos x="0" y="0"/>
                <wp:positionH relativeFrom="column">
                  <wp:posOffset>5372100</wp:posOffset>
                </wp:positionH>
                <wp:positionV relativeFrom="paragraph">
                  <wp:posOffset>774700</wp:posOffset>
                </wp:positionV>
                <wp:extent cx="127000" cy="127000"/>
                <wp:effectExtent l="0" t="0" r="6350" b="6350"/>
                <wp:wrapNone/>
                <wp:docPr id="831615304"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4FFE5663">
                            <w:pPr>
                              <w:rPr>
                                <w:color w:val="FFFFFF"/>
                              </w:rPr>
                            </w:pPr>
                            <w:r w:rsidRPr="00982BB5">
                              <w:rPr>
                                <w:rFonts w:hint="eastAsia"/>
                                <w:color w:val="FFFFFF"/>
                              </w:rPr>
                              <w:t>工程技术资料应做到及时、全面、真实、准确，质检员应及时提供分项工程质量检查验评依据，工地材料员应及时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84" type="#_x0000_t202" style="width:10pt;height:10pt;margin-top:61pt;margin-left:423pt;mso-wrap-distance-bottom:0;mso-wrap-distance-left:9pt;mso-wrap-distance-right:9pt;mso-wrap-distance-top:0;position:absolute;v-text-anchor:top;z-index:251761664" filled="f" fillcolor="this" stroked="f" strokeweight="0.5pt">
                <v:textbox>
                  <w:txbxContent>
                    <w:p w:rsidR="00982BB5" w:rsidRPr="00982BB5" w14:paraId="2FE7D87A" w14:textId="4FFE5663">
                      <w:pPr>
                        <w:rPr>
                          <w:color w:val="FFFFFF"/>
                        </w:rPr>
                      </w:pPr>
                      <w:r w:rsidRPr="00982BB5">
                        <w:rPr>
                          <w:rFonts w:hint="eastAsia"/>
                          <w:color w:val="FFFFFF"/>
                        </w:rPr>
                        <w:t>工程技术资料应做到及时、全面、真实、准确，质检员应及时提供分项工程质量检查验评依据，工地材料员应及时</w:t>
                      </w:r>
                    </w:p>
                  </w:txbxContent>
                </v:textbox>
              </v:shape>
            </w:pict>
          </mc:Fallback>
        </mc:AlternateContent>
      </w:r>
      <w:r>
        <w:drawing>
          <wp:inline distT="0" distB="0" distL="0" distR="0">
            <wp:extent cx="596900" cy="38100"/>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4"/>
                    <a:stretch>
                      <a:fillRect/>
                    </a:stretch>
                  </pic:blipFill>
                  <pic:spPr>
                    <a:xfrm>
                      <a:off x="0" y="0"/>
                      <a:ext cx="596900" cy="38100"/>
                    </a:xfrm>
                    <a:prstGeom prst="rect">
                      <a:avLst/>
                    </a:prstGeom>
                  </pic:spPr>
                </pic:pic>
              </a:graphicData>
            </a:graphic>
          </wp:inline>
        </w:drawing>
      </w:r>
    </w:p>
    <w:p w:rsidR="00F80A4B" w14:paraId="3402FE1D" w14:textId="77777777">
      <w:pPr>
        <w:spacing w:before="15" w:line="204" w:lineRule="exact"/>
        <w:ind w:firstLine="6402"/>
        <w:rPr>
          <w:rFonts w:ascii="宋体" w:eastAsia="宋体" w:hAnsi="宋体" w:cs="宋体"/>
          <w:sz w:val="15"/>
          <w:szCs w:val="15"/>
        </w:rPr>
      </w:pPr>
      <w:r>
        <w:rPr>
          <w:rFonts w:eastAsia="Arial"/>
        </w:rPr>
        <w:pict>
          <v:rect id="_x0000_s1085" style="width:686pt;height:3pt;margin-top:8pt;margin-left:0;position:absolute;z-index:251760640" fillcolor="black" stroked="f"/>
        </w:pict>
      </w:r>
      <w:r>
        <w:rPr>
          <w:rFonts w:ascii="宋体" w:eastAsia="宋体" w:hAnsi="宋体" w:cs="宋体"/>
          <w:color w:val="00FFFF"/>
          <w:spacing w:val="8"/>
          <w:position w:val="1"/>
          <w:sz w:val="15"/>
          <w:szCs w:val="15"/>
        </w:rPr>
        <w:t>质量管理体系</w:t>
      </w:r>
    </w:p>
    <w:p w:rsidR="00F80A4B" w14:paraId="71DB6078" w14:textId="77777777">
      <w:pPr>
        <w:spacing w:before="157" w:line="393" w:lineRule="auto"/>
        <w:ind w:left="48" w:right="62" w:firstLine="3"/>
        <w:rPr>
          <w:rFonts w:ascii="宋体" w:eastAsia="宋体" w:hAnsi="宋体" w:cs="宋体"/>
          <w:sz w:val="36"/>
          <w:szCs w:val="36"/>
        </w:rPr>
      </w:pPr>
      <w:r>
        <w:rPr>
          <w:rFonts w:ascii="宋体" w:eastAsia="宋体" w:hAnsi="宋体" w:cs="宋体"/>
          <w:spacing w:val="-5"/>
          <w:sz w:val="36"/>
          <w:szCs w:val="36"/>
        </w:rPr>
        <w:t>分离、强化验收、完善手段、过程控制</w:t>
      </w:r>
      <w:r>
        <w:rPr>
          <w:rFonts w:ascii="宋体" w:eastAsia="宋体" w:hAnsi="宋体" w:cs="宋体"/>
          <w:spacing w:val="-5"/>
          <w:sz w:val="36"/>
          <w:szCs w:val="36"/>
        </w:rPr>
        <w:t>”</w:t>
      </w:r>
      <w:r>
        <w:rPr>
          <w:rFonts w:ascii="宋体" w:eastAsia="宋体" w:hAnsi="宋体" w:cs="宋体"/>
          <w:spacing w:val="-5"/>
          <w:sz w:val="36"/>
          <w:szCs w:val="36"/>
        </w:rPr>
        <w:t>的指导思想，保证工程质量，制订</w:t>
      </w:r>
      <w:r>
        <w:rPr>
          <w:rFonts w:ascii="宋体" w:eastAsia="宋体" w:hAnsi="宋体" w:cs="宋体"/>
          <w:spacing w:val="-66"/>
          <w:sz w:val="36"/>
          <w:szCs w:val="36"/>
        </w:rPr>
        <w:t xml:space="preserve"> </w:t>
      </w:r>
      <w:r>
        <w:rPr>
          <w:position w:val="-8"/>
          <w:sz w:val="36"/>
          <w:szCs w:val="36"/>
        </w:rPr>
        <w:drawing>
          <wp:inline distT="0" distB="0" distL="0" distR="0">
            <wp:extent cx="225856" cy="25077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6"/>
                    <a:stretch>
                      <a:fillRect/>
                    </a:stretch>
                  </pic:blipFill>
                  <pic:spPr>
                    <a:xfrm>
                      <a:off x="0" y="0"/>
                      <a:ext cx="225856" cy="250775"/>
                    </a:xfrm>
                    <a:prstGeom prst="rect">
                      <a:avLst/>
                    </a:prstGeom>
                  </pic:spPr>
                </pic:pic>
              </a:graphicData>
            </a:graphic>
          </wp:inline>
        </w:drawing>
      </w:r>
      <w:r>
        <w:rPr>
          <w:rFonts w:ascii="宋体" w:eastAsia="宋体" w:hAnsi="宋体" w:cs="宋体"/>
          <w:spacing w:val="-5"/>
          <w:sz w:val="36"/>
          <w:szCs w:val="36"/>
        </w:rPr>
        <w:t>工质量检</w:t>
      </w:r>
      <w:r>
        <w:rPr>
          <w:rFonts w:ascii="宋体" w:eastAsia="宋体" w:hAnsi="宋体" w:cs="宋体"/>
          <w:sz w:val="36"/>
          <w:szCs w:val="36"/>
        </w:rPr>
        <w:t xml:space="preserve"> </w:t>
      </w:r>
      <w:r>
        <w:rPr>
          <w:rFonts w:ascii="宋体" w:eastAsia="宋体" w:hAnsi="宋体" w:cs="宋体"/>
          <w:spacing w:val="-1"/>
          <w:sz w:val="36"/>
          <w:szCs w:val="36"/>
        </w:rPr>
        <w:t>查、检验制度</w:t>
      </w:r>
      <w:r>
        <w:rPr>
          <w:rFonts w:ascii="宋体" w:eastAsia="宋体" w:hAnsi="宋体" w:cs="宋体"/>
          <w:spacing w:val="-1"/>
          <w:sz w:val="36"/>
          <w:szCs w:val="36"/>
        </w:rPr>
        <w:t>”</w:t>
      </w:r>
      <w:r>
        <w:rPr>
          <w:rFonts w:ascii="宋体" w:eastAsia="宋体" w:hAnsi="宋体" w:cs="宋体"/>
          <w:spacing w:val="-1"/>
          <w:sz w:val="36"/>
          <w:szCs w:val="36"/>
        </w:rPr>
        <w:t>。</w:t>
      </w:r>
    </w:p>
    <w:p w:rsidR="00F80A4B" w14:paraId="0810D5CE" w14:textId="77777777">
      <w:pPr>
        <w:spacing w:line="807" w:lineRule="exact"/>
        <w:ind w:firstLine="610"/>
        <w:rPr>
          <w:rFonts w:ascii="宋体" w:eastAsia="宋体" w:hAnsi="宋体" w:cs="宋体"/>
          <w:sz w:val="36"/>
          <w:szCs w:val="36"/>
        </w:rPr>
      </w:pPr>
      <w:r>
        <w:rPr>
          <w:rFonts w:ascii="宋体" w:eastAsia="宋体" w:hAnsi="宋体" w:cs="宋体"/>
          <w:spacing w:val="-10"/>
          <w:position w:val="33"/>
          <w:sz w:val="36"/>
          <w:szCs w:val="36"/>
        </w:rPr>
        <w:t>1.</w:t>
      </w:r>
      <w:r>
        <w:rPr>
          <w:rFonts w:ascii="宋体" w:eastAsia="宋体" w:hAnsi="宋体" w:cs="宋体"/>
          <w:spacing w:val="-10"/>
          <w:position w:val="33"/>
          <w:sz w:val="36"/>
          <w:szCs w:val="36"/>
        </w:rPr>
        <w:t>总包单位项目部应按照公司</w:t>
      </w:r>
      <w:r>
        <w:rPr>
          <w:rFonts w:ascii="宋体" w:eastAsia="宋体" w:hAnsi="宋体" w:cs="宋体"/>
          <w:spacing w:val="-65"/>
          <w:position w:val="33"/>
          <w:sz w:val="36"/>
          <w:szCs w:val="36"/>
        </w:rPr>
        <w:t xml:space="preserve"> </w:t>
      </w:r>
      <w:r>
        <w:rPr>
          <w:position w:val="25"/>
          <w:sz w:val="36"/>
          <w:szCs w:val="36"/>
        </w:rPr>
        <w:drawing>
          <wp:inline distT="0" distB="0" distL="0" distR="0">
            <wp:extent cx="222427" cy="250775"/>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37"/>
                    <a:stretch>
                      <a:fillRect/>
                    </a:stretch>
                  </pic:blipFill>
                  <pic:spPr>
                    <a:xfrm>
                      <a:off x="0" y="0"/>
                      <a:ext cx="222427" cy="250775"/>
                    </a:xfrm>
                    <a:prstGeom prst="rect">
                      <a:avLst/>
                    </a:prstGeom>
                  </pic:spPr>
                </pic:pic>
              </a:graphicData>
            </a:graphic>
          </wp:inline>
        </w:drawing>
      </w:r>
      <w:r>
        <w:rPr>
          <w:rFonts w:ascii="宋体" w:eastAsia="宋体" w:hAnsi="宋体" w:cs="宋体"/>
          <w:spacing w:val="-10"/>
          <w:position w:val="33"/>
          <w:sz w:val="36"/>
          <w:szCs w:val="36"/>
        </w:rPr>
        <w:t>量管理条例</w:t>
      </w:r>
      <w:r>
        <w:rPr>
          <w:rFonts w:ascii="宋体" w:eastAsia="宋体" w:hAnsi="宋体" w:cs="宋体"/>
          <w:spacing w:val="-10"/>
          <w:position w:val="33"/>
          <w:sz w:val="36"/>
          <w:szCs w:val="36"/>
        </w:rPr>
        <w:t>”</w:t>
      </w:r>
      <w:r>
        <w:rPr>
          <w:rFonts w:ascii="宋体" w:eastAsia="宋体" w:hAnsi="宋体" w:cs="宋体"/>
          <w:spacing w:val="-10"/>
          <w:position w:val="33"/>
          <w:sz w:val="36"/>
          <w:szCs w:val="36"/>
        </w:rPr>
        <w:t>规定建立质量管理体系，并设专、兼职</w:t>
      </w:r>
    </w:p>
    <w:p w:rsidR="00F80A4B" w14:paraId="08E6FD35" w14:textId="77777777">
      <w:pPr>
        <w:spacing w:line="237" w:lineRule="auto"/>
        <w:ind w:firstLine="53"/>
        <w:rPr>
          <w:rFonts w:ascii="宋体" w:eastAsia="宋体" w:hAnsi="宋体" w:cs="宋体"/>
          <w:sz w:val="36"/>
          <w:szCs w:val="36"/>
        </w:rPr>
      </w:pPr>
      <w:r>
        <w:rPr>
          <w:rFonts w:ascii="宋体" w:eastAsia="宋体" w:hAnsi="宋体" w:cs="宋体"/>
          <w:spacing w:val="-8"/>
          <w:sz w:val="36"/>
          <w:szCs w:val="36"/>
        </w:rPr>
        <w:t>质量检查员。</w:t>
      </w:r>
    </w:p>
    <w:p w:rsidR="00F80A4B" w14:paraId="208C84AA" w14:textId="77777777">
      <w:pPr>
        <w:spacing w:before="288" w:line="807" w:lineRule="exact"/>
        <w:ind w:firstLine="596"/>
        <w:rPr>
          <w:rFonts w:ascii="宋体" w:eastAsia="宋体" w:hAnsi="宋体" w:cs="宋体"/>
          <w:sz w:val="36"/>
          <w:szCs w:val="36"/>
        </w:rPr>
      </w:pPr>
      <w:r>
        <w:rPr>
          <w:rFonts w:ascii="宋体" w:eastAsia="宋体" w:hAnsi="宋体" w:cs="宋体"/>
          <w:spacing w:val="2"/>
          <w:position w:val="32"/>
          <w:sz w:val="36"/>
          <w:szCs w:val="36"/>
        </w:rPr>
        <w:t>2.</w:t>
      </w:r>
      <w:r>
        <w:rPr>
          <w:rFonts w:ascii="宋体" w:eastAsia="宋体" w:hAnsi="宋体" w:cs="宋体"/>
          <w:spacing w:val="2"/>
          <w:position w:val="32"/>
          <w:sz w:val="36"/>
          <w:szCs w:val="36"/>
        </w:rPr>
        <w:t>做好隐蔽工程的质量检查和记录。隐蔽工程在隐蔽前，施工单位应当通知建设单</w:t>
      </w:r>
    </w:p>
    <w:p w:rsidR="00F80A4B" w14:paraId="49CA4041" w14:textId="77777777">
      <w:pPr>
        <w:spacing w:before="1" w:line="236" w:lineRule="auto"/>
        <w:ind w:firstLine="51"/>
        <w:rPr>
          <w:rFonts w:ascii="宋体" w:eastAsia="宋体" w:hAnsi="宋体" w:cs="宋体"/>
          <w:sz w:val="36"/>
          <w:szCs w:val="36"/>
        </w:rPr>
      </w:pPr>
      <w:r>
        <w:rPr>
          <w:rFonts w:ascii="宋体" w:eastAsia="宋体" w:hAnsi="宋体" w:cs="宋体"/>
          <w:spacing w:val="2"/>
          <w:sz w:val="36"/>
          <w:szCs w:val="36"/>
        </w:rPr>
        <w:t>位和监理单位。凡所有隐蔽工程必须按公司</w:t>
      </w:r>
      <w:r>
        <w:rPr>
          <w:rFonts w:ascii="宋体" w:eastAsia="宋体" w:hAnsi="宋体" w:cs="宋体"/>
          <w:spacing w:val="2"/>
          <w:sz w:val="36"/>
          <w:szCs w:val="36"/>
        </w:rPr>
        <w:t>“</w:t>
      </w:r>
      <w:r>
        <w:rPr>
          <w:rFonts w:ascii="宋体" w:eastAsia="宋体" w:hAnsi="宋体" w:cs="宋体"/>
          <w:spacing w:val="2"/>
          <w:sz w:val="36"/>
          <w:szCs w:val="36"/>
        </w:rPr>
        <w:t>隐蔽工程检查验收制度</w:t>
      </w:r>
      <w:r>
        <w:rPr>
          <w:rFonts w:ascii="宋体" w:eastAsia="宋体" w:hAnsi="宋体" w:cs="宋体"/>
          <w:spacing w:val="2"/>
          <w:sz w:val="36"/>
          <w:szCs w:val="36"/>
        </w:rPr>
        <w:t>”</w:t>
      </w:r>
      <w:r>
        <w:rPr>
          <w:rFonts w:ascii="宋体" w:eastAsia="宋体" w:hAnsi="宋体" w:cs="宋体"/>
          <w:spacing w:val="2"/>
          <w:sz w:val="36"/>
          <w:szCs w:val="36"/>
        </w:rPr>
        <w:t>执行。</w:t>
      </w:r>
    </w:p>
    <w:p w:rsidR="00F80A4B" w14:paraId="6F0FD6ED" w14:textId="77777777">
      <w:pPr>
        <w:spacing w:before="295" w:line="400" w:lineRule="auto"/>
        <w:ind w:left="49" w:right="70" w:firstLine="543"/>
        <w:rPr>
          <w:rFonts w:ascii="宋体" w:eastAsia="宋体" w:hAnsi="宋体" w:cs="宋体"/>
          <w:sz w:val="36"/>
          <w:szCs w:val="36"/>
        </w:rPr>
      </w:pPr>
      <w:r>
        <w:rPr>
          <w:rFonts w:ascii="宋体" w:eastAsia="宋体" w:hAnsi="宋体" w:cs="宋体"/>
          <w:spacing w:val="2"/>
          <w:sz w:val="36"/>
          <w:szCs w:val="36"/>
        </w:rPr>
        <w:t>3.</w:t>
      </w:r>
      <w:r>
        <w:rPr>
          <w:rFonts w:ascii="宋体" w:eastAsia="宋体" w:hAnsi="宋体" w:cs="宋体"/>
          <w:spacing w:val="2"/>
          <w:sz w:val="36"/>
          <w:szCs w:val="36"/>
        </w:rPr>
        <w:t>严格工序管理，各工序应按施工技术标准进行质量控制，每道工序完成后，应进</w:t>
      </w:r>
      <w:r>
        <w:rPr>
          <w:rFonts w:ascii="宋体" w:eastAsia="宋体" w:hAnsi="宋体" w:cs="宋体"/>
          <w:spacing w:val="8"/>
          <w:sz w:val="36"/>
          <w:szCs w:val="36"/>
        </w:rPr>
        <w:t xml:space="preserve"> </w:t>
      </w:r>
      <w:r>
        <w:rPr>
          <w:rFonts w:ascii="宋体" w:eastAsia="宋体" w:hAnsi="宋体" w:cs="宋体"/>
          <w:spacing w:val="-3"/>
          <w:sz w:val="36"/>
          <w:szCs w:val="36"/>
        </w:rPr>
        <w:t>行检查。坚持质量</w:t>
      </w:r>
      <w:r>
        <w:rPr>
          <w:rFonts w:ascii="宋体" w:eastAsia="宋体" w:hAnsi="宋体" w:cs="宋体"/>
          <w:spacing w:val="-3"/>
          <w:sz w:val="36"/>
          <w:szCs w:val="36"/>
        </w:rPr>
        <w:t>“</w:t>
      </w:r>
      <w:r>
        <w:rPr>
          <w:rFonts w:ascii="宋体" w:eastAsia="宋体" w:hAnsi="宋体" w:cs="宋体"/>
          <w:spacing w:val="-3"/>
          <w:sz w:val="36"/>
          <w:szCs w:val="36"/>
        </w:rPr>
        <w:t>三检</w:t>
      </w:r>
      <w:r>
        <w:rPr>
          <w:rFonts w:ascii="宋体" w:eastAsia="宋体" w:hAnsi="宋体" w:cs="宋体"/>
          <w:spacing w:val="-3"/>
          <w:sz w:val="36"/>
          <w:szCs w:val="36"/>
        </w:rPr>
        <w:t>”</w:t>
      </w:r>
      <w:r>
        <w:rPr>
          <w:rFonts w:ascii="宋体" w:eastAsia="宋体" w:hAnsi="宋体" w:cs="宋体"/>
          <w:spacing w:val="-3"/>
          <w:sz w:val="36"/>
          <w:szCs w:val="36"/>
        </w:rPr>
        <w:t>制度，做好自检、互检、交接检工作，并严格把好最后的专</w:t>
      </w:r>
      <w:r>
        <w:rPr>
          <w:rFonts w:ascii="宋体" w:eastAsia="宋体" w:hAnsi="宋体" w:cs="宋体"/>
          <w:spacing w:val="34"/>
          <w:sz w:val="36"/>
          <w:szCs w:val="36"/>
        </w:rPr>
        <w:t xml:space="preserve"> </w:t>
      </w:r>
      <w:r>
        <w:rPr>
          <w:rFonts w:ascii="宋体" w:eastAsia="宋体" w:hAnsi="宋体" w:cs="宋体"/>
          <w:spacing w:val="-4"/>
          <w:sz w:val="36"/>
          <w:szCs w:val="36"/>
        </w:rPr>
        <w:t>检关，检验不合格不准进入下一道工序施工，各类检验应有文字记录。</w:t>
      </w:r>
    </w:p>
    <w:p w:rsidR="00F80A4B" w14:paraId="4DB52FB8" w14:textId="77777777">
      <w:pPr>
        <w:spacing w:before="1" w:line="236" w:lineRule="auto"/>
        <w:ind w:firstLine="592"/>
        <w:rPr>
          <w:rFonts w:ascii="宋体" w:eastAsia="宋体" w:hAnsi="宋体" w:cs="宋体"/>
          <w:sz w:val="36"/>
          <w:szCs w:val="36"/>
        </w:rPr>
      </w:pPr>
      <w:r>
        <w:rPr>
          <w:rFonts w:ascii="宋体" w:eastAsia="宋体" w:hAnsi="宋体" w:cs="宋体"/>
          <w:spacing w:val="-8"/>
          <w:sz w:val="36"/>
          <w:szCs w:val="36"/>
        </w:rPr>
        <w:t>4.</w:t>
      </w:r>
      <w:r>
        <w:rPr>
          <w:rFonts w:ascii="宋体" w:eastAsia="宋体" w:hAnsi="宋体" w:cs="宋体"/>
          <w:spacing w:val="-8"/>
          <w:sz w:val="36"/>
          <w:szCs w:val="36"/>
        </w:rPr>
        <w:t>坚持执行公司规定的</w:t>
      </w:r>
      <w:r>
        <w:rPr>
          <w:rFonts w:ascii="宋体" w:eastAsia="宋体" w:hAnsi="宋体" w:cs="宋体"/>
          <w:spacing w:val="-8"/>
          <w:sz w:val="36"/>
          <w:szCs w:val="36"/>
        </w:rPr>
        <w:t>“</w:t>
      </w:r>
      <w:r>
        <w:rPr>
          <w:rFonts w:ascii="宋体" w:eastAsia="宋体" w:hAnsi="宋体" w:cs="宋体"/>
          <w:spacing w:val="-8"/>
          <w:sz w:val="36"/>
          <w:szCs w:val="36"/>
        </w:rPr>
        <w:t>样板制度</w:t>
      </w:r>
      <w:r>
        <w:rPr>
          <w:rFonts w:ascii="宋体" w:eastAsia="宋体" w:hAnsi="宋体" w:cs="宋体"/>
          <w:spacing w:val="-8"/>
          <w:sz w:val="36"/>
          <w:szCs w:val="36"/>
        </w:rPr>
        <w:t>”</w:t>
      </w:r>
      <w:r>
        <w:rPr>
          <w:rFonts w:ascii="宋体" w:eastAsia="宋体" w:hAnsi="宋体" w:cs="宋体"/>
          <w:spacing w:val="-8"/>
          <w:sz w:val="36"/>
          <w:szCs w:val="36"/>
        </w:rPr>
        <w:t>，样板开路，带动整体，确保施工质量。</w:t>
      </w:r>
    </w:p>
    <w:p w:rsidR="00F80A4B" w14:paraId="3AF475CB" w14:textId="77777777">
      <w:pPr>
        <w:spacing w:before="318" w:line="400" w:lineRule="auto"/>
        <w:ind w:left="48" w:right="40" w:firstLine="546"/>
        <w:rPr>
          <w:rFonts w:ascii="宋体" w:eastAsia="宋体" w:hAnsi="宋体" w:cs="宋体"/>
          <w:sz w:val="36"/>
          <w:szCs w:val="36"/>
        </w:rPr>
      </w:pPr>
      <w:r>
        <w:rPr>
          <w:rFonts w:ascii="宋体" w:eastAsia="宋体" w:hAnsi="宋体" w:cs="宋体"/>
          <w:spacing w:val="-2"/>
          <w:sz w:val="36"/>
          <w:szCs w:val="36"/>
        </w:rPr>
        <w:t>5.</w:t>
      </w:r>
      <w:r>
        <w:rPr>
          <w:rFonts w:ascii="宋体" w:eastAsia="宋体" w:hAnsi="宋体" w:cs="宋体"/>
          <w:spacing w:val="-2"/>
          <w:sz w:val="36"/>
          <w:szCs w:val="36"/>
        </w:rPr>
        <w:t>材料采购、检验、保管是搞质量的关键，因此应严格执行公司</w:t>
      </w:r>
      <w:r>
        <w:rPr>
          <w:position w:val="-8"/>
          <w:sz w:val="36"/>
          <w:szCs w:val="36"/>
        </w:rPr>
        <w:drawing>
          <wp:inline distT="0" distB="0" distL="0" distR="0">
            <wp:extent cx="289713" cy="250773"/>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8"/>
                    <a:stretch>
                      <a:fillRect/>
                    </a:stretch>
                  </pic:blipFill>
                  <pic:spPr>
                    <a:xfrm>
                      <a:off x="0" y="0"/>
                      <a:ext cx="289713" cy="250773"/>
                    </a:xfrm>
                    <a:prstGeom prst="rect">
                      <a:avLst/>
                    </a:prstGeom>
                  </pic:spPr>
                </pic:pic>
              </a:graphicData>
            </a:graphic>
          </wp:inline>
        </w:drawing>
      </w:r>
      <w:r>
        <w:rPr>
          <w:rFonts w:ascii="宋体" w:eastAsia="宋体" w:hAnsi="宋体" w:cs="宋体"/>
          <w:spacing w:val="-2"/>
          <w:sz w:val="36"/>
          <w:szCs w:val="36"/>
        </w:rPr>
        <w:t>料采购、检验、</w:t>
      </w:r>
      <w:r>
        <w:rPr>
          <w:rFonts w:ascii="宋体" w:eastAsia="宋体" w:hAnsi="宋体" w:cs="宋体"/>
          <w:spacing w:val="33"/>
          <w:sz w:val="36"/>
          <w:szCs w:val="36"/>
        </w:rPr>
        <w:t xml:space="preserve"> </w:t>
      </w:r>
      <w:r>
        <w:rPr>
          <w:rFonts w:ascii="宋体" w:eastAsia="宋体" w:hAnsi="宋体" w:cs="宋体"/>
          <w:spacing w:val="-16"/>
          <w:sz w:val="36"/>
          <w:szCs w:val="36"/>
        </w:rPr>
        <w:t>保管制度</w:t>
      </w:r>
      <w:r>
        <w:rPr>
          <w:rFonts w:ascii="宋体" w:eastAsia="宋体" w:hAnsi="宋体" w:cs="宋体"/>
          <w:spacing w:val="-16"/>
          <w:sz w:val="36"/>
          <w:szCs w:val="36"/>
        </w:rPr>
        <w:t>”</w:t>
      </w:r>
      <w:r>
        <w:rPr>
          <w:rFonts w:ascii="宋体" w:eastAsia="宋体" w:hAnsi="宋体" w:cs="宋体"/>
          <w:spacing w:val="-16"/>
          <w:sz w:val="36"/>
          <w:szCs w:val="36"/>
        </w:rPr>
        <w:t>。建筑工程采用的主要材料、</w:t>
      </w:r>
      <w:r>
        <w:rPr>
          <w:rFonts w:ascii="宋体" w:eastAsia="宋体" w:hAnsi="宋体" w:cs="宋体"/>
          <w:spacing w:val="7"/>
          <w:sz w:val="36"/>
          <w:szCs w:val="36"/>
        </w:rPr>
        <w:t xml:space="preserve"> </w:t>
      </w:r>
      <w:r>
        <w:rPr>
          <w:rFonts w:ascii="宋体" w:eastAsia="宋体" w:hAnsi="宋体" w:cs="宋体"/>
          <w:spacing w:val="-16"/>
          <w:sz w:val="36"/>
          <w:szCs w:val="36"/>
        </w:rPr>
        <w:t>半成品、成品、建筑构配件、器具和设备应进行</w:t>
      </w:r>
      <w:r>
        <w:rPr>
          <w:rFonts w:ascii="宋体" w:eastAsia="宋体" w:hAnsi="宋体" w:cs="宋体"/>
          <w:sz w:val="36"/>
          <w:szCs w:val="36"/>
        </w:rPr>
        <w:t xml:space="preserve"> </w:t>
      </w:r>
      <w:r>
        <w:rPr>
          <w:rFonts w:ascii="宋体" w:eastAsia="宋体" w:hAnsi="宋体" w:cs="宋体"/>
          <w:spacing w:val="-15"/>
          <w:sz w:val="36"/>
          <w:szCs w:val="36"/>
        </w:rPr>
        <w:t>现场验收。</w:t>
      </w:r>
      <w:r>
        <w:rPr>
          <w:rFonts w:ascii="宋体" w:eastAsia="宋体" w:hAnsi="宋体" w:cs="宋体"/>
          <w:spacing w:val="-5"/>
          <w:sz w:val="36"/>
          <w:szCs w:val="36"/>
        </w:rPr>
        <w:t xml:space="preserve"> </w:t>
      </w:r>
      <w:r>
        <w:rPr>
          <w:rFonts w:ascii="宋体" w:eastAsia="宋体" w:hAnsi="宋体" w:cs="宋体"/>
          <w:spacing w:val="-15"/>
          <w:sz w:val="36"/>
          <w:szCs w:val="36"/>
        </w:rPr>
        <w:t>凡涉及安全、功能的有关产品，应按各专业工程质量验收规范规定进行复验，</w:t>
      </w:r>
      <w:r>
        <w:rPr>
          <w:rFonts w:ascii="宋体" w:eastAsia="宋体" w:hAnsi="宋体" w:cs="宋体"/>
          <w:sz w:val="36"/>
          <w:szCs w:val="36"/>
        </w:rPr>
        <w:t xml:space="preserve"> </w:t>
      </w:r>
      <w:r>
        <w:rPr>
          <w:rFonts w:ascii="宋体" w:eastAsia="宋体" w:hAnsi="宋体" w:cs="宋体"/>
          <w:spacing w:val="-12"/>
          <w:sz w:val="36"/>
          <w:szCs w:val="36"/>
        </w:rPr>
        <w:t>并应经监理工程师（建设单位技术负责人）</w:t>
      </w:r>
      <w:r>
        <w:rPr>
          <w:rFonts w:ascii="宋体" w:eastAsia="宋体" w:hAnsi="宋体" w:cs="宋体"/>
          <w:spacing w:val="-5"/>
          <w:sz w:val="36"/>
          <w:szCs w:val="36"/>
        </w:rPr>
        <w:t xml:space="preserve"> </w:t>
      </w:r>
      <w:r>
        <w:rPr>
          <w:rFonts w:ascii="宋体" w:eastAsia="宋体" w:hAnsi="宋体" w:cs="宋体"/>
          <w:spacing w:val="-12"/>
          <w:sz w:val="36"/>
          <w:szCs w:val="36"/>
        </w:rPr>
        <w:t>检查认可。</w:t>
      </w:r>
    </w:p>
    <w:p w:rsidR="00F80A4B" w14:paraId="4F57BF51" w14:textId="77777777">
      <w:pPr>
        <w:spacing w:line="807" w:lineRule="exact"/>
        <w:ind w:firstLine="597"/>
        <w:rPr>
          <w:rFonts w:ascii="宋体" w:eastAsia="宋体" w:hAnsi="宋体" w:cs="宋体"/>
          <w:sz w:val="36"/>
          <w:szCs w:val="36"/>
        </w:rPr>
      </w:pPr>
      <w:r>
        <w:rPr>
          <w:rFonts w:ascii="宋体" w:eastAsia="宋体" w:hAnsi="宋体" w:cs="宋体"/>
          <w:spacing w:val="-11"/>
          <w:position w:val="32"/>
          <w:sz w:val="36"/>
          <w:szCs w:val="36"/>
        </w:rPr>
        <w:t>6.</w:t>
      </w:r>
      <w:r>
        <w:rPr>
          <w:rFonts w:ascii="宋体" w:eastAsia="宋体" w:hAnsi="宋体" w:cs="宋体"/>
          <w:spacing w:val="-11"/>
          <w:position w:val="32"/>
          <w:sz w:val="36"/>
          <w:szCs w:val="36"/>
        </w:rPr>
        <w:t>质量等级的评定、</w:t>
      </w:r>
      <w:r>
        <w:rPr>
          <w:rFonts w:ascii="宋体" w:eastAsia="宋体" w:hAnsi="宋体" w:cs="宋体"/>
          <w:spacing w:val="74"/>
          <w:position w:val="32"/>
          <w:sz w:val="36"/>
          <w:szCs w:val="36"/>
        </w:rPr>
        <w:t xml:space="preserve"> </w:t>
      </w:r>
      <w:r>
        <w:rPr>
          <w:rFonts w:ascii="宋体" w:eastAsia="宋体" w:hAnsi="宋体" w:cs="宋体"/>
          <w:spacing w:val="-11"/>
          <w:position w:val="32"/>
          <w:sz w:val="36"/>
          <w:szCs w:val="36"/>
        </w:rPr>
        <w:t>核定是一个关系到建筑产品优劣的系统工程，</w:t>
      </w:r>
      <w:r>
        <w:rPr>
          <w:rFonts w:ascii="宋体" w:eastAsia="宋体" w:hAnsi="宋体" w:cs="宋体"/>
          <w:spacing w:val="61"/>
          <w:position w:val="32"/>
          <w:sz w:val="36"/>
          <w:szCs w:val="36"/>
        </w:rPr>
        <w:t xml:space="preserve"> </w:t>
      </w:r>
      <w:r>
        <w:rPr>
          <w:rFonts w:ascii="宋体" w:eastAsia="宋体" w:hAnsi="宋体" w:cs="宋体"/>
          <w:spacing w:val="-11"/>
          <w:position w:val="32"/>
          <w:sz w:val="36"/>
          <w:szCs w:val="36"/>
        </w:rPr>
        <w:t>具有很强的专业</w:t>
      </w:r>
    </w:p>
    <w:p w:rsidR="00F80A4B" w14:paraId="745366B5" w14:textId="77777777">
      <w:pPr>
        <w:spacing w:before="1" w:line="237" w:lineRule="auto"/>
        <w:ind w:firstLine="49"/>
        <w:rPr>
          <w:rFonts w:ascii="宋体" w:eastAsia="宋体" w:hAnsi="宋体" w:cs="宋体"/>
          <w:sz w:val="36"/>
          <w:szCs w:val="36"/>
        </w:rPr>
      </w:pPr>
      <w:r>
        <w:rPr>
          <w:rFonts w:ascii="宋体" w:eastAsia="宋体" w:hAnsi="宋体" w:cs="宋体"/>
          <w:spacing w:val="-5"/>
          <w:sz w:val="36"/>
          <w:szCs w:val="36"/>
        </w:rPr>
        <w:t>性，必须严格执行公司</w:t>
      </w:r>
      <w:r>
        <w:rPr>
          <w:rFonts w:ascii="宋体" w:eastAsia="宋体" w:hAnsi="宋体" w:cs="宋体"/>
          <w:spacing w:val="-5"/>
          <w:sz w:val="36"/>
          <w:szCs w:val="36"/>
        </w:rPr>
        <w:t>“</w:t>
      </w:r>
      <w:r>
        <w:rPr>
          <w:rFonts w:ascii="宋体" w:eastAsia="宋体" w:hAnsi="宋体" w:cs="宋体"/>
          <w:spacing w:val="-5"/>
          <w:sz w:val="36"/>
          <w:szCs w:val="36"/>
        </w:rPr>
        <w:t>质量等级评定、</w:t>
      </w:r>
      <w:r>
        <w:rPr>
          <w:rFonts w:ascii="宋体" w:eastAsia="宋体" w:hAnsi="宋体" w:cs="宋体"/>
          <w:spacing w:val="44"/>
          <w:sz w:val="36"/>
          <w:szCs w:val="36"/>
        </w:rPr>
        <w:t xml:space="preserve"> </w:t>
      </w:r>
      <w:r>
        <w:rPr>
          <w:rFonts w:ascii="宋体" w:eastAsia="宋体" w:hAnsi="宋体" w:cs="宋体"/>
          <w:spacing w:val="-5"/>
          <w:sz w:val="36"/>
          <w:szCs w:val="36"/>
        </w:rPr>
        <w:t>核定制度</w:t>
      </w:r>
      <w:r>
        <w:rPr>
          <w:rFonts w:ascii="宋体" w:eastAsia="宋体" w:hAnsi="宋体" w:cs="宋体"/>
          <w:spacing w:val="-5"/>
          <w:sz w:val="36"/>
          <w:szCs w:val="36"/>
        </w:rPr>
        <w:t>”</w:t>
      </w:r>
      <w:r>
        <w:rPr>
          <w:rFonts w:ascii="宋体" w:eastAsia="宋体" w:hAnsi="宋体" w:cs="宋体"/>
          <w:spacing w:val="-5"/>
          <w:sz w:val="36"/>
          <w:szCs w:val="36"/>
        </w:rPr>
        <w:t>规定的检验程序。</w:t>
      </w:r>
    </w:p>
    <w:p w:rsidR="00F80A4B" w14:paraId="3E981741" w14:textId="77777777">
      <w:pPr>
        <w:spacing w:before="289" w:line="237" w:lineRule="auto"/>
        <w:ind w:firstLine="596"/>
        <w:rPr>
          <w:rFonts w:ascii="宋体" w:eastAsia="宋体" w:hAnsi="宋体" w:cs="宋体"/>
          <w:sz w:val="36"/>
          <w:szCs w:val="36"/>
        </w:rPr>
      </w:pPr>
      <w:r>
        <w:rPr>
          <w:rFonts w:ascii="宋体" w:eastAsia="宋体" w:hAnsi="宋体" w:cs="宋体"/>
          <w:spacing w:val="5"/>
          <w:sz w:val="36"/>
          <w:szCs w:val="36"/>
        </w:rPr>
        <w:t>7.</w:t>
      </w:r>
      <w:r>
        <w:rPr>
          <w:rFonts w:ascii="宋体" w:eastAsia="宋体" w:hAnsi="宋体" w:cs="宋体"/>
          <w:spacing w:val="5"/>
          <w:sz w:val="36"/>
          <w:szCs w:val="36"/>
        </w:rPr>
        <w:t>质量检查、检验控制的主要内容</w:t>
      </w:r>
    </w:p>
    <w:p w:rsidR="00F80A4B" w14:paraId="6BC0E8DC" w14:textId="77777777">
      <w:pPr>
        <w:spacing w:before="319" w:line="807" w:lineRule="exact"/>
        <w:ind w:firstLine="596"/>
        <w:rPr>
          <w:rFonts w:ascii="宋体" w:eastAsia="宋体" w:hAnsi="宋体" w:cs="宋体"/>
          <w:sz w:val="36"/>
          <w:szCs w:val="36"/>
        </w:rPr>
      </w:pPr>
      <w:r>
        <w:rPr>
          <w:rFonts w:ascii="宋体" w:eastAsia="宋体" w:hAnsi="宋体" w:cs="宋体"/>
          <w:spacing w:val="-17"/>
          <w:w w:val="97"/>
          <w:position w:val="32"/>
          <w:sz w:val="36"/>
          <w:szCs w:val="36"/>
        </w:rPr>
        <w:t>7.</w:t>
      </w:r>
      <w:r>
        <w:rPr>
          <w:rFonts w:ascii="宋体" w:eastAsia="宋体" w:hAnsi="宋体" w:cs="宋体"/>
          <w:spacing w:val="-17"/>
          <w:w w:val="97"/>
          <w:position w:val="32"/>
          <w:sz w:val="36"/>
          <w:szCs w:val="36"/>
        </w:rPr>
        <w:t>、</w:t>
      </w:r>
      <w:r>
        <w:rPr>
          <w:rFonts w:ascii="宋体" w:eastAsia="宋体" w:hAnsi="宋体" w:cs="宋体"/>
          <w:spacing w:val="-17"/>
          <w:w w:val="97"/>
          <w:position w:val="32"/>
          <w:sz w:val="36"/>
          <w:szCs w:val="36"/>
        </w:rPr>
        <w:t>1</w:t>
      </w:r>
      <w:r>
        <w:rPr>
          <w:rFonts w:ascii="宋体" w:eastAsia="宋体" w:hAnsi="宋体" w:cs="宋体"/>
          <w:spacing w:val="-20"/>
          <w:position w:val="32"/>
          <w:sz w:val="36"/>
          <w:szCs w:val="36"/>
        </w:rPr>
        <w:t xml:space="preserve"> </w:t>
      </w:r>
      <w:r>
        <w:rPr>
          <w:rFonts w:ascii="宋体" w:eastAsia="宋体" w:hAnsi="宋体" w:cs="宋体"/>
          <w:spacing w:val="-17"/>
          <w:w w:val="97"/>
          <w:position w:val="32"/>
          <w:sz w:val="36"/>
          <w:szCs w:val="36"/>
        </w:rPr>
        <w:t>操作前的准备检查，检查材料、</w:t>
      </w:r>
      <w:r>
        <w:rPr>
          <w:rFonts w:ascii="宋体" w:eastAsia="宋体" w:hAnsi="宋体" w:cs="宋体"/>
          <w:spacing w:val="40"/>
          <w:position w:val="32"/>
          <w:sz w:val="36"/>
          <w:szCs w:val="36"/>
        </w:rPr>
        <w:t xml:space="preserve"> </w:t>
      </w:r>
      <w:r>
        <w:rPr>
          <w:rFonts w:ascii="宋体" w:eastAsia="宋体" w:hAnsi="宋体" w:cs="宋体"/>
          <w:spacing w:val="-17"/>
          <w:w w:val="97"/>
          <w:position w:val="32"/>
          <w:sz w:val="36"/>
          <w:szCs w:val="36"/>
        </w:rPr>
        <w:t>用具、机械的配合，</w:t>
      </w:r>
      <w:r>
        <w:rPr>
          <w:rFonts w:ascii="宋体" w:eastAsia="宋体" w:hAnsi="宋体" w:cs="宋体"/>
          <w:spacing w:val="62"/>
          <w:position w:val="32"/>
          <w:sz w:val="36"/>
          <w:szCs w:val="36"/>
        </w:rPr>
        <w:t xml:space="preserve"> </w:t>
      </w:r>
      <w:r>
        <w:rPr>
          <w:rFonts w:ascii="宋体" w:eastAsia="宋体" w:hAnsi="宋体" w:cs="宋体"/>
          <w:spacing w:val="-17"/>
          <w:w w:val="97"/>
          <w:position w:val="32"/>
          <w:sz w:val="36"/>
          <w:szCs w:val="36"/>
        </w:rPr>
        <w:t>原材料的规格，质量是否符</w:t>
      </w:r>
    </w:p>
    <w:p w:rsidR="00F80A4B" w14:paraId="62B22E5D" w14:textId="77777777">
      <w:pPr>
        <w:spacing w:before="1" w:line="237" w:lineRule="auto"/>
        <w:ind w:firstLine="49"/>
        <w:rPr>
          <w:rFonts w:ascii="宋体" w:eastAsia="宋体" w:hAnsi="宋体" w:cs="宋体"/>
          <w:sz w:val="36"/>
          <w:szCs w:val="36"/>
        </w:rPr>
      </w:pPr>
      <w:r>
        <w:rPr>
          <w:rFonts w:ascii="宋体" w:eastAsia="宋体" w:hAnsi="宋体" w:cs="宋体"/>
          <w:spacing w:val="-13"/>
          <w:sz w:val="36"/>
          <w:szCs w:val="36"/>
        </w:rPr>
        <w:t>合要求等；</w:t>
      </w:r>
    </w:p>
    <w:p w:rsidR="00F80A4B" w14:paraId="68A99C18" w14:textId="77777777">
      <w:pPr>
        <w:spacing w:before="288" w:line="808" w:lineRule="exact"/>
        <w:ind w:firstLine="596"/>
        <w:rPr>
          <w:rFonts w:ascii="宋体" w:eastAsia="宋体" w:hAnsi="宋体" w:cs="宋体"/>
          <w:sz w:val="36"/>
          <w:szCs w:val="36"/>
        </w:rPr>
      </w:pPr>
      <w:r>
        <w:rPr>
          <w:rFonts w:ascii="宋体" w:eastAsia="宋体" w:hAnsi="宋体" w:cs="宋体"/>
          <w:spacing w:val="-12"/>
          <w:position w:val="32"/>
          <w:sz w:val="36"/>
          <w:szCs w:val="36"/>
        </w:rPr>
        <w:t>7.</w:t>
      </w:r>
      <w:r>
        <w:rPr>
          <w:rFonts w:ascii="宋体" w:eastAsia="宋体" w:hAnsi="宋体" w:cs="宋体"/>
          <w:spacing w:val="-169"/>
          <w:position w:val="32"/>
          <w:sz w:val="36"/>
          <w:szCs w:val="36"/>
        </w:rPr>
        <w:t xml:space="preserve"> </w:t>
      </w:r>
      <w:r>
        <w:rPr>
          <w:position w:val="29"/>
          <w:sz w:val="36"/>
          <w:szCs w:val="36"/>
        </w:rPr>
        <w:drawing>
          <wp:inline distT="0" distB="0" distL="0" distR="0">
            <wp:extent cx="105384" cy="185623"/>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xmlns:r="http://schemas.openxmlformats.org/officeDocument/2006/relationships" r:embed="rId39"/>
                    <a:stretch>
                      <a:fillRect/>
                    </a:stretch>
                  </pic:blipFill>
                  <pic:spPr>
                    <a:xfrm>
                      <a:off x="0" y="0"/>
                      <a:ext cx="105384" cy="185623"/>
                    </a:xfrm>
                    <a:prstGeom prst="rect">
                      <a:avLst/>
                    </a:prstGeom>
                  </pic:spPr>
                </pic:pic>
              </a:graphicData>
            </a:graphic>
          </wp:inline>
        </w:drawing>
      </w:r>
      <w:r>
        <w:rPr>
          <w:rFonts w:ascii="宋体" w:eastAsia="宋体" w:hAnsi="宋体" w:cs="宋体"/>
          <w:spacing w:val="-12"/>
          <w:position w:val="32"/>
          <w:sz w:val="36"/>
          <w:szCs w:val="36"/>
        </w:rPr>
        <w:t xml:space="preserve"> </w:t>
      </w:r>
      <w:r>
        <w:rPr>
          <w:rFonts w:ascii="宋体" w:eastAsia="宋体" w:hAnsi="宋体" w:cs="宋体"/>
          <w:spacing w:val="-12"/>
          <w:position w:val="32"/>
          <w:sz w:val="36"/>
          <w:szCs w:val="36"/>
        </w:rPr>
        <w:t>施工过程中监督检查，检查是否按技术质量交底要求操作，</w:t>
      </w:r>
      <w:r>
        <w:rPr>
          <w:rFonts w:ascii="宋体" w:eastAsia="宋体" w:hAnsi="宋体" w:cs="宋体"/>
          <w:spacing w:val="68"/>
          <w:position w:val="32"/>
          <w:sz w:val="36"/>
          <w:szCs w:val="36"/>
        </w:rPr>
        <w:t xml:space="preserve"> </w:t>
      </w:r>
      <w:r>
        <w:rPr>
          <w:rFonts w:ascii="宋体" w:eastAsia="宋体" w:hAnsi="宋体" w:cs="宋体"/>
          <w:spacing w:val="-12"/>
          <w:position w:val="32"/>
          <w:sz w:val="36"/>
          <w:szCs w:val="36"/>
        </w:rPr>
        <w:t>是否遵守操作规程，</w:t>
      </w:r>
    </w:p>
    <w:p w:rsidR="00F80A4B" w14:paraId="4DD63DA7" w14:textId="77777777">
      <w:pPr>
        <w:spacing w:before="1" w:line="236" w:lineRule="auto"/>
        <w:ind w:firstLine="53"/>
        <w:rPr>
          <w:rFonts w:ascii="宋体" w:eastAsia="宋体" w:hAnsi="宋体" w:cs="宋体"/>
          <w:sz w:val="36"/>
          <w:szCs w:val="36"/>
        </w:rPr>
      </w:pPr>
      <w:r>
        <w:rPr>
          <w:rFonts w:ascii="宋体" w:eastAsia="宋体" w:hAnsi="宋体" w:cs="宋体"/>
          <w:spacing w:val="-7"/>
          <w:sz w:val="36"/>
          <w:szCs w:val="36"/>
        </w:rPr>
        <w:t>发现违章立即停止；</w:t>
      </w:r>
    </w:p>
    <w:p w:rsidR="00F80A4B" w14:paraId="2F080FF4" w14:textId="77777777">
      <w:pPr>
        <w:spacing w:before="294" w:line="804" w:lineRule="exact"/>
        <w:ind w:firstLine="596"/>
        <w:rPr>
          <w:rFonts w:ascii="宋体" w:eastAsia="宋体" w:hAnsi="宋体" w:cs="宋体"/>
          <w:sz w:val="36"/>
          <w:szCs w:val="36"/>
        </w:rPr>
      </w:pPr>
      <w:r>
        <w:rPr>
          <w:rFonts w:ascii="宋体" w:eastAsia="宋体" w:hAnsi="宋体" w:cs="宋体"/>
          <w:spacing w:val="-12"/>
          <w:position w:val="32"/>
          <w:sz w:val="36"/>
          <w:szCs w:val="36"/>
        </w:rPr>
        <w:t>7.</w:t>
      </w:r>
      <w:r>
        <w:rPr>
          <w:position w:val="29"/>
          <w:sz w:val="36"/>
          <w:szCs w:val="36"/>
        </w:rPr>
        <w:drawing>
          <wp:inline distT="0" distB="0" distL="0" distR="0">
            <wp:extent cx="112661" cy="185623"/>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0"/>
                    <a:stretch>
                      <a:fillRect/>
                    </a:stretch>
                  </pic:blipFill>
                  <pic:spPr>
                    <a:xfrm>
                      <a:off x="0" y="0"/>
                      <a:ext cx="112661" cy="185623"/>
                    </a:xfrm>
                    <a:prstGeom prst="rect">
                      <a:avLst/>
                    </a:prstGeom>
                  </pic:spPr>
                </pic:pic>
              </a:graphicData>
            </a:graphic>
          </wp:inline>
        </w:drawing>
      </w:r>
      <w:r>
        <w:rPr>
          <w:rFonts w:ascii="宋体" w:eastAsia="宋体" w:hAnsi="宋体" w:cs="宋体"/>
          <w:spacing w:val="-35"/>
          <w:position w:val="32"/>
          <w:sz w:val="36"/>
          <w:szCs w:val="36"/>
        </w:rPr>
        <w:t xml:space="preserve"> </w:t>
      </w:r>
      <w:r>
        <w:rPr>
          <w:rFonts w:ascii="宋体" w:eastAsia="宋体" w:hAnsi="宋体" w:cs="宋体"/>
          <w:spacing w:val="-12"/>
          <w:position w:val="32"/>
          <w:sz w:val="36"/>
          <w:szCs w:val="36"/>
        </w:rPr>
        <w:t>收工前检查当天完成的工作质量是否符合要求，并及时做好记录，</w:t>
      </w:r>
      <w:r>
        <w:rPr>
          <w:rFonts w:ascii="宋体" w:eastAsia="宋体" w:hAnsi="宋体" w:cs="宋体"/>
          <w:spacing w:val="32"/>
          <w:position w:val="32"/>
          <w:sz w:val="36"/>
          <w:szCs w:val="36"/>
        </w:rPr>
        <w:t xml:space="preserve"> </w:t>
      </w:r>
      <w:r>
        <w:rPr>
          <w:rFonts w:ascii="宋体" w:eastAsia="宋体" w:hAnsi="宋体" w:cs="宋体"/>
          <w:spacing w:val="-12"/>
          <w:position w:val="32"/>
          <w:sz w:val="36"/>
          <w:szCs w:val="36"/>
        </w:rPr>
        <w:t>做到边检查边</w:t>
      </w:r>
    </w:p>
    <w:p w:rsidR="00F80A4B" w14:paraId="6358C6C6" w14:textId="77777777">
      <w:pPr>
        <w:spacing w:before="1" w:line="237" w:lineRule="auto"/>
        <w:ind w:firstLine="56"/>
        <w:rPr>
          <w:rFonts w:ascii="宋体" w:eastAsia="宋体" w:hAnsi="宋体" w:cs="宋体"/>
          <w:sz w:val="36"/>
          <w:szCs w:val="36"/>
        </w:rPr>
      </w:pPr>
      <w:r>
        <w:rPr>
          <w:rFonts w:ascii="宋体" w:eastAsia="宋体" w:hAnsi="宋体" w:cs="宋体"/>
          <w:spacing w:val="-18"/>
          <w:sz w:val="36"/>
          <w:szCs w:val="36"/>
        </w:rPr>
        <w:t>提出纠正改进措施，</w:t>
      </w:r>
      <w:r>
        <w:rPr>
          <w:rFonts w:ascii="宋体" w:eastAsia="宋体" w:hAnsi="宋体" w:cs="宋体"/>
          <w:spacing w:val="73"/>
          <w:sz w:val="36"/>
          <w:szCs w:val="36"/>
        </w:rPr>
        <w:t xml:space="preserve"> </w:t>
      </w:r>
      <w:r>
        <w:rPr>
          <w:rFonts w:ascii="宋体" w:eastAsia="宋体" w:hAnsi="宋体" w:cs="宋体"/>
          <w:spacing w:val="-18"/>
          <w:sz w:val="36"/>
          <w:szCs w:val="36"/>
        </w:rPr>
        <w:t>使产品能符合要求；</w:t>
      </w:r>
    </w:p>
    <w:p w:rsidR="00F80A4B" w14:paraId="5FCE908A" w14:textId="77777777">
      <w:pPr>
        <w:spacing w:before="292" w:line="808" w:lineRule="exact"/>
        <w:ind w:firstLine="596"/>
        <w:rPr>
          <w:rFonts w:ascii="宋体" w:eastAsia="宋体" w:hAnsi="宋体" w:cs="宋体"/>
          <w:sz w:val="36"/>
          <w:szCs w:val="36"/>
        </w:rPr>
      </w:pPr>
      <w:r>
        <w:rPr>
          <w:rFonts w:ascii="宋体" w:eastAsia="宋体" w:hAnsi="宋体" w:cs="宋体"/>
          <w:spacing w:val="-13"/>
          <w:position w:val="32"/>
          <w:sz w:val="36"/>
          <w:szCs w:val="36"/>
        </w:rPr>
        <w:t>7.</w:t>
      </w:r>
      <w:r>
        <w:rPr>
          <w:position w:val="29"/>
          <w:sz w:val="36"/>
          <w:szCs w:val="36"/>
        </w:rPr>
        <w:drawing>
          <wp:inline distT="0" distB="0" distL="0" distR="0">
            <wp:extent cx="112661" cy="185623"/>
            <wp:effectExtent l="0" t="0" r="0" b="0"/>
            <wp:docPr id="47" name="IM 47"/>
            <wp:cNvGraphicFramePr/>
            <a:graphic xmlns:a="http://schemas.openxmlformats.org/drawingml/2006/main">
              <a:graphicData uri="http://schemas.openxmlformats.org/drawingml/2006/picture">
                <pic:pic xmlns:pic="http://schemas.openxmlformats.org/drawingml/2006/picture">
                  <pic:nvPicPr>
                    <pic:cNvPr id="47" name="IM 47"/>
                    <pic:cNvPicPr/>
                  </pic:nvPicPr>
                  <pic:blipFill>
                    <a:blip xmlns:r="http://schemas.openxmlformats.org/officeDocument/2006/relationships" r:embed="rId41"/>
                    <a:stretch>
                      <a:fillRect/>
                    </a:stretch>
                  </pic:blipFill>
                  <pic:spPr>
                    <a:xfrm>
                      <a:off x="0" y="0"/>
                      <a:ext cx="112661" cy="185623"/>
                    </a:xfrm>
                    <a:prstGeom prst="rect">
                      <a:avLst/>
                    </a:prstGeom>
                  </pic:spPr>
                </pic:pic>
              </a:graphicData>
            </a:graphic>
          </wp:inline>
        </w:drawing>
      </w:r>
      <w:r>
        <w:rPr>
          <w:rFonts w:ascii="宋体" w:eastAsia="宋体" w:hAnsi="宋体" w:cs="宋体"/>
          <w:spacing w:val="7"/>
          <w:position w:val="32"/>
          <w:sz w:val="36"/>
          <w:szCs w:val="36"/>
        </w:rPr>
        <w:t xml:space="preserve"> </w:t>
      </w:r>
      <w:r>
        <w:rPr>
          <w:rFonts w:ascii="宋体" w:eastAsia="宋体" w:hAnsi="宋体" w:cs="宋体"/>
          <w:spacing w:val="-13"/>
          <w:position w:val="32"/>
          <w:sz w:val="36"/>
          <w:szCs w:val="36"/>
        </w:rPr>
        <w:t>有关专项检查：根据施工形象进度、</w:t>
      </w:r>
      <w:r>
        <w:rPr>
          <w:rFonts w:ascii="宋体" w:eastAsia="宋体" w:hAnsi="宋体" w:cs="宋体"/>
          <w:spacing w:val="36"/>
          <w:position w:val="32"/>
          <w:sz w:val="36"/>
          <w:szCs w:val="36"/>
        </w:rPr>
        <w:t xml:space="preserve"> </w:t>
      </w:r>
      <w:r>
        <w:rPr>
          <w:rFonts w:ascii="宋体" w:eastAsia="宋体" w:hAnsi="宋体" w:cs="宋体"/>
          <w:spacing w:val="-13"/>
          <w:position w:val="32"/>
          <w:sz w:val="36"/>
          <w:szCs w:val="36"/>
        </w:rPr>
        <w:t>环境、气候变化等不同情况，必要时应采取</w:t>
      </w:r>
    </w:p>
    <w:p w:rsidR="00F80A4B" w14:paraId="128BEC95" w14:textId="77777777">
      <w:pPr>
        <w:spacing w:before="1" w:line="236" w:lineRule="auto"/>
        <w:ind w:firstLine="55"/>
        <w:rPr>
          <w:rFonts w:ascii="宋体" w:eastAsia="宋体" w:hAnsi="宋体" w:cs="宋体"/>
          <w:sz w:val="36"/>
          <w:szCs w:val="36"/>
        </w:rPr>
      </w:pPr>
      <w:r>
        <w:rPr>
          <w:rFonts w:ascii="宋体" w:eastAsia="宋体" w:hAnsi="宋体" w:cs="宋体"/>
          <w:spacing w:val="-16"/>
          <w:sz w:val="36"/>
          <w:szCs w:val="36"/>
        </w:rPr>
        <w:t>特定的专项检查，</w:t>
      </w:r>
      <w:r>
        <w:rPr>
          <w:rFonts w:ascii="宋体" w:eastAsia="宋体" w:hAnsi="宋体" w:cs="宋体"/>
          <w:spacing w:val="84"/>
          <w:sz w:val="36"/>
          <w:szCs w:val="36"/>
        </w:rPr>
        <w:t xml:space="preserve"> </w:t>
      </w:r>
      <w:r>
        <w:rPr>
          <w:rFonts w:ascii="宋体" w:eastAsia="宋体" w:hAnsi="宋体" w:cs="宋体"/>
          <w:spacing w:val="-16"/>
          <w:sz w:val="36"/>
          <w:szCs w:val="36"/>
        </w:rPr>
        <w:t>采取必要的措施，保证工作质量的提高；</w:t>
      </w:r>
    </w:p>
    <w:p w:rsidR="00F80A4B" w14:paraId="1CFFB991" w14:textId="77777777">
      <w:pPr>
        <w:spacing w:before="288" w:line="421" w:lineRule="auto"/>
        <w:ind w:left="49" w:right="71" w:firstLine="546"/>
        <w:rPr>
          <w:rFonts w:ascii="宋体" w:eastAsia="宋体" w:hAnsi="宋体" w:cs="宋体"/>
          <w:sz w:val="36"/>
          <w:szCs w:val="36"/>
        </w:rPr>
      </w:pPr>
      <w:r>
        <w:rPr>
          <w:rFonts w:ascii="宋体" w:eastAsia="宋体" w:hAnsi="宋体" w:cs="宋体"/>
          <w:spacing w:val="-13"/>
          <w:sz w:val="36"/>
          <w:szCs w:val="36"/>
        </w:rPr>
        <w:t>7.</w:t>
      </w:r>
      <w:r>
        <w:rPr>
          <w:rFonts w:ascii="宋体" w:eastAsia="宋体" w:hAnsi="宋体" w:cs="宋体"/>
          <w:spacing w:val="-170"/>
          <w:sz w:val="36"/>
          <w:szCs w:val="36"/>
        </w:rPr>
        <w:t xml:space="preserve"> </w:t>
      </w:r>
      <w:r>
        <w:rPr>
          <w:position w:val="-3"/>
          <w:sz w:val="36"/>
          <w:szCs w:val="36"/>
        </w:rPr>
        <w:drawing>
          <wp:inline distT="0" distB="0" distL="0" distR="0">
            <wp:extent cx="106298" cy="18196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2"/>
                    <a:stretch>
                      <a:fillRect/>
                    </a:stretch>
                  </pic:blipFill>
                  <pic:spPr>
                    <a:xfrm>
                      <a:off x="0" y="0"/>
                      <a:ext cx="106298" cy="181965"/>
                    </a:xfrm>
                    <a:prstGeom prst="rect">
                      <a:avLst/>
                    </a:prstGeom>
                  </pic:spPr>
                </pic:pic>
              </a:graphicData>
            </a:graphic>
          </wp:inline>
        </w:drawing>
      </w:r>
      <w:r>
        <w:rPr>
          <w:rFonts w:ascii="宋体" w:eastAsia="宋体" w:hAnsi="宋体" w:cs="宋体"/>
          <w:spacing w:val="-12"/>
          <w:sz w:val="36"/>
          <w:szCs w:val="36"/>
        </w:rPr>
        <w:t xml:space="preserve"> </w:t>
      </w:r>
      <w:r>
        <w:rPr>
          <w:rFonts w:ascii="宋体" w:eastAsia="宋体" w:hAnsi="宋体" w:cs="宋体"/>
          <w:spacing w:val="-13"/>
          <w:sz w:val="36"/>
          <w:szCs w:val="36"/>
        </w:rPr>
        <w:t>成品的技术检查，单位工程的主要技术检查工作。</w:t>
      </w:r>
      <w:r>
        <w:rPr>
          <w:rFonts w:ascii="宋体" w:eastAsia="宋体" w:hAnsi="宋体" w:cs="宋体"/>
          <w:spacing w:val="47"/>
          <w:sz w:val="36"/>
          <w:szCs w:val="36"/>
        </w:rPr>
        <w:t xml:space="preserve"> </w:t>
      </w:r>
      <w:r>
        <w:rPr>
          <w:rFonts w:ascii="宋体" w:eastAsia="宋体" w:hAnsi="宋体" w:cs="宋体"/>
          <w:spacing w:val="-13"/>
          <w:sz w:val="36"/>
          <w:szCs w:val="36"/>
        </w:rPr>
        <w:t>如定位标高、轴线、灰线、大</w:t>
      </w:r>
      <w:r>
        <w:rPr>
          <w:rFonts w:ascii="宋体" w:eastAsia="宋体" w:hAnsi="宋体" w:cs="宋体"/>
          <w:sz w:val="36"/>
          <w:szCs w:val="36"/>
        </w:rPr>
        <w:t xml:space="preserve"> </w:t>
      </w:r>
      <w:r>
        <w:rPr>
          <w:rFonts w:ascii="宋体" w:eastAsia="宋体" w:hAnsi="宋体" w:cs="宋体"/>
          <w:spacing w:val="-11"/>
          <w:sz w:val="36"/>
          <w:szCs w:val="36"/>
        </w:rPr>
        <w:t>样等，必须由施工员会同质检员进行检查，</w:t>
      </w:r>
      <w:r>
        <w:rPr>
          <w:rFonts w:ascii="宋体" w:eastAsia="宋体" w:hAnsi="宋体" w:cs="宋体"/>
          <w:spacing w:val="84"/>
          <w:sz w:val="36"/>
          <w:szCs w:val="36"/>
        </w:rPr>
        <w:t xml:space="preserve"> </w:t>
      </w:r>
      <w:r>
        <w:rPr>
          <w:rFonts w:ascii="宋体" w:eastAsia="宋体" w:hAnsi="宋体" w:cs="宋体"/>
          <w:spacing w:val="-11"/>
          <w:sz w:val="36"/>
          <w:szCs w:val="36"/>
        </w:rPr>
        <w:t>复查后要有文字会签，列入技术资料档案。</w:t>
      </w:r>
    </w:p>
    <w:p w:rsidR="00F80A4B" w14:paraId="197EB450" w14:textId="77777777">
      <w:pPr>
        <w:sectPr>
          <w:footerReference w:type="default" r:id="rId43"/>
          <w:pgSz w:w="17860" w:h="25258"/>
          <w:pgMar w:top="1780" w:right="1799" w:bottom="1717" w:left="2340" w:header="0" w:footer="1479" w:gutter="0"/>
          <w:pgNumType w:start="12"/>
          <w:cols w:space="720"/>
        </w:sectPr>
      </w:pPr>
    </w:p>
    <w:p w:rsidR="00F80A4B" w14:paraId="2CD8233A" w14:textId="646D19F0">
      <w:pPr>
        <w:spacing w:line="60" w:lineRule="exact"/>
        <w:ind w:firstLine="6380"/>
        <w:textAlignment w:val="center"/>
      </w:pPr>
      <w:r>
        <mc:AlternateContent>
          <mc:Choice Requires="wps">
            <w:drawing>
              <wp:anchor distT="0" distB="0" distL="114300" distR="114300" simplePos="0" relativeHeight="251779072" behindDoc="0" locked="0" layoutInCell="1" allowOverlap="1">
                <wp:simplePos x="0" y="0"/>
                <wp:positionH relativeFrom="column">
                  <wp:posOffset>5372100</wp:posOffset>
                </wp:positionH>
                <wp:positionV relativeFrom="paragraph">
                  <wp:posOffset>6489700</wp:posOffset>
                </wp:positionV>
                <wp:extent cx="127000" cy="127000"/>
                <wp:effectExtent l="0" t="0" r="6350" b="6350"/>
                <wp:wrapNone/>
                <wp:docPr id="641296037"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1B683453">
                            <w:pPr>
                              <w:rPr>
                                <w:color w:val="FFFFFF"/>
                              </w:rPr>
                            </w:pPr>
                            <w:r w:rsidRPr="00982BB5">
                              <w:rPr>
                                <w:rFonts w:hint="eastAsia"/>
                                <w:color w:val="FFFFFF"/>
                              </w:rPr>
                              <w:t>设计对工程质量的要求，施工组织设计的质保技术措施的内容，负责制定和执行工程质量检查计划。</w:t>
                            </w:r>
                            <w:r w:rsidRPr="00982BB5">
                              <w:rPr>
                                <w:rFonts w:hint="eastAsia"/>
                                <w:color w:val="FFFFFF"/>
                              </w:rPr>
                              <w:t>9..2</w:t>
                            </w:r>
                            <w:r w:rsidRPr="00982BB5">
                              <w:rPr>
                                <w:rFonts w:hint="eastAsia"/>
                                <w:color w:val="FFFFFF"/>
                              </w:rPr>
                              <w:t>负责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86" type="#_x0000_t202" style="width:10pt;height:10pt;margin-top:511pt;margin-left:423pt;mso-wrap-distance-bottom:0;mso-wrap-distance-left:9pt;mso-wrap-distance-right:9pt;mso-wrap-distance-top:0;position:absolute;v-text-anchor:top;z-index:251778048" filled="f" fillcolor="this" stroked="f" strokeweight="0.5pt">
                <v:textbox>
                  <w:txbxContent>
                    <w:p w:rsidR="00982BB5" w:rsidRPr="00982BB5" w14:paraId="328731D0" w14:textId="1B683453">
                      <w:pPr>
                        <w:rPr>
                          <w:color w:val="FFFFFF"/>
                        </w:rPr>
                      </w:pPr>
                      <w:r w:rsidRPr="00982BB5">
                        <w:rPr>
                          <w:rFonts w:hint="eastAsia"/>
                          <w:color w:val="FFFFFF"/>
                        </w:rPr>
                        <w:t>设计对工程质量的要求，施工组织设计的质保技术措施的内容，负责制定和执行工程质量检查计划。</w:t>
                      </w:r>
                      <w:r w:rsidRPr="00982BB5">
                        <w:rPr>
                          <w:rFonts w:hint="eastAsia"/>
                          <w:color w:val="FFFFFF"/>
                        </w:rPr>
                        <w:t>9..2</w:t>
                      </w:r>
                      <w:r w:rsidRPr="00982BB5">
                        <w:rPr>
                          <w:rFonts w:hint="eastAsia"/>
                          <w:color w:val="FFFFFF"/>
                        </w:rPr>
                        <w:t>负责</w:t>
                      </w:r>
                    </w:p>
                  </w:txbxContent>
                </v:textbox>
              </v:shape>
            </w:pict>
          </mc:Fallback>
        </mc:AlternateContent>
      </w:r>
      <w:r>
        <mc:AlternateContent>
          <mc:Choice Requires="wps">
            <w:drawing>
              <wp:anchor distT="0" distB="0" distL="114300" distR="114300" simplePos="0" relativeHeight="251777024" behindDoc="0" locked="0" layoutInCell="1" allowOverlap="1">
                <wp:simplePos x="0" y="0"/>
                <wp:positionH relativeFrom="column">
                  <wp:posOffset>5372100</wp:posOffset>
                </wp:positionH>
                <wp:positionV relativeFrom="paragraph">
                  <wp:posOffset>4584700</wp:posOffset>
                </wp:positionV>
                <wp:extent cx="127000" cy="127000"/>
                <wp:effectExtent l="0" t="0" r="6350" b="6350"/>
                <wp:wrapNone/>
                <wp:docPr id="1778159510"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0B93C44D">
                            <w:pPr>
                              <w:rPr>
                                <w:color w:val="FFFFFF"/>
                              </w:rPr>
                            </w:pPr>
                            <w:r w:rsidRPr="00982BB5">
                              <w:rPr>
                                <w:rFonts w:hint="eastAsia"/>
                                <w:color w:val="FFFFFF"/>
                              </w:rPr>
                              <w:t>方面的检查和检验工作，以及砼、砂浆等的试配工作。</w:t>
                            </w:r>
                            <w:r w:rsidRPr="00982BB5">
                              <w:rPr>
                                <w:rFonts w:hint="eastAsia"/>
                                <w:color w:val="FFFFFF"/>
                              </w:rPr>
                              <w:t>9..7</w:t>
                            </w:r>
                            <w:r w:rsidRPr="00982BB5">
                              <w:rPr>
                                <w:rFonts w:hint="eastAsia"/>
                                <w:color w:val="FFFFFF"/>
                              </w:rPr>
                              <w:t>负责单位工程的测量定位，找平、放线工作，负责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87" type="#_x0000_t202" style="width:10pt;height:10pt;margin-top:361pt;margin-left:423pt;mso-wrap-distance-bottom:0;mso-wrap-distance-left:9pt;mso-wrap-distance-right:9pt;mso-wrap-distance-top:0;position:absolute;v-text-anchor:top;z-index:251776000" filled="f" fillcolor="this" stroked="f" strokeweight="0.5pt">
                <v:textbox>
                  <w:txbxContent>
                    <w:p w:rsidR="00982BB5" w:rsidRPr="00982BB5" w14:paraId="58741600" w14:textId="0B93C44D">
                      <w:pPr>
                        <w:rPr>
                          <w:color w:val="FFFFFF"/>
                        </w:rPr>
                      </w:pPr>
                      <w:r w:rsidRPr="00982BB5">
                        <w:rPr>
                          <w:rFonts w:hint="eastAsia"/>
                          <w:color w:val="FFFFFF"/>
                        </w:rPr>
                        <w:t>方面的检查和检验工作，以及砼、砂浆等的试配工作。</w:t>
                      </w:r>
                      <w:r w:rsidRPr="00982BB5">
                        <w:rPr>
                          <w:rFonts w:hint="eastAsia"/>
                          <w:color w:val="FFFFFF"/>
                        </w:rPr>
                        <w:t>9..7</w:t>
                      </w:r>
                      <w:r w:rsidRPr="00982BB5">
                        <w:rPr>
                          <w:rFonts w:hint="eastAsia"/>
                          <w:color w:val="FFFFFF"/>
                        </w:rPr>
                        <w:t>负责单位工程的测量定位，找平、放线工作，负责</w:t>
                      </w:r>
                    </w:p>
                  </w:txbxContent>
                </v:textbox>
              </v:shape>
            </w:pict>
          </mc:Fallback>
        </mc:AlternateContent>
      </w:r>
      <w:r>
        <mc:AlternateContent>
          <mc:Choice Requires="wps">
            <w:drawing>
              <wp:anchor distT="0" distB="0" distL="114300" distR="114300" simplePos="0" relativeHeight="251774976" behindDoc="0" locked="0" layoutInCell="1" allowOverlap="1">
                <wp:simplePos x="0" y="0"/>
                <wp:positionH relativeFrom="column">
                  <wp:posOffset>5372100</wp:posOffset>
                </wp:positionH>
                <wp:positionV relativeFrom="paragraph">
                  <wp:posOffset>2679700</wp:posOffset>
                </wp:positionV>
                <wp:extent cx="127000" cy="127000"/>
                <wp:effectExtent l="0" t="0" r="6350" b="6350"/>
                <wp:wrapNone/>
                <wp:docPr id="601574973"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2F1C700A">
                            <w:pPr>
                              <w:rPr>
                                <w:color w:val="FFFFFF"/>
                              </w:rPr>
                            </w:pPr>
                            <w:r w:rsidRPr="00982BB5">
                              <w:rPr>
                                <w:rFonts w:hint="eastAsia"/>
                                <w:color w:val="FFFFFF"/>
                              </w:rPr>
                              <w:t>符合要求的产品得到识别和控制，制定“不合格／不符合控制制度”。</w:t>
                            </w:r>
                            <w:r w:rsidRPr="00982BB5">
                              <w:rPr>
                                <w:rFonts w:hint="eastAsia"/>
                                <w:color w:val="FFFFFF"/>
                              </w:rPr>
                              <w:t>1.</w:t>
                            </w:r>
                            <w:r w:rsidRPr="00982BB5">
                              <w:rPr>
                                <w:rFonts w:hint="eastAsia"/>
                                <w:color w:val="FFFFFF"/>
                              </w:rPr>
                              <w:t>项目部负责材料、设备、安全防护设施</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88" type="#_x0000_t202" style="width:10pt;height:10pt;margin-top:211pt;margin-left:423pt;mso-wrap-distance-bottom:0;mso-wrap-distance-left:9pt;mso-wrap-distance-right:9pt;mso-wrap-distance-top:0;position:absolute;v-text-anchor:top;z-index:251773952" filled="f" fillcolor="this" stroked="f" strokeweight="0.5pt">
                <v:textbox>
                  <w:txbxContent>
                    <w:p w:rsidR="00982BB5" w:rsidRPr="00982BB5" w14:paraId="51D74A76" w14:textId="2F1C700A">
                      <w:pPr>
                        <w:rPr>
                          <w:color w:val="FFFFFF"/>
                        </w:rPr>
                      </w:pPr>
                      <w:r w:rsidRPr="00982BB5">
                        <w:rPr>
                          <w:rFonts w:hint="eastAsia"/>
                          <w:color w:val="FFFFFF"/>
                        </w:rPr>
                        <w:t>符合要求的产品得到识别和控制，制定“不合格／不符合控制制度”。</w:t>
                      </w:r>
                      <w:r w:rsidRPr="00982BB5">
                        <w:rPr>
                          <w:rFonts w:hint="eastAsia"/>
                          <w:color w:val="FFFFFF"/>
                        </w:rPr>
                        <w:t>1.</w:t>
                      </w:r>
                      <w:r w:rsidRPr="00982BB5">
                        <w:rPr>
                          <w:rFonts w:hint="eastAsia"/>
                          <w:color w:val="FFFFFF"/>
                        </w:rPr>
                        <w:t>项目部负责材料、设备、安全防护设施</w:t>
                      </w:r>
                    </w:p>
                  </w:txbxContent>
                </v:textbox>
              </v:shape>
            </w:pict>
          </mc:Fallback>
        </mc:AlternateContent>
      </w:r>
      <w:r>
        <mc:AlternateContent>
          <mc:Choice Requires="wps">
            <w:drawing>
              <wp:anchor distT="0" distB="0" distL="114300" distR="114300" simplePos="0" relativeHeight="251772928" behindDoc="0" locked="0" layoutInCell="1" allowOverlap="1">
                <wp:simplePos x="0" y="0"/>
                <wp:positionH relativeFrom="column">
                  <wp:posOffset>5372100</wp:posOffset>
                </wp:positionH>
                <wp:positionV relativeFrom="paragraph">
                  <wp:posOffset>774700</wp:posOffset>
                </wp:positionV>
                <wp:extent cx="127000" cy="127000"/>
                <wp:effectExtent l="0" t="0" r="6350" b="6350"/>
                <wp:wrapNone/>
                <wp:docPr id="166194023"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82BB5" w:rsidRPr="00982BB5" w14:textId="033A96B0">
                            <w:pPr>
                              <w:rPr>
                                <w:color w:val="FFFFFF"/>
                              </w:rPr>
                            </w:pPr>
                            <w:r w:rsidRPr="00982BB5">
                              <w:rPr>
                                <w:rFonts w:hint="eastAsia"/>
                                <w:color w:val="FFFFFF"/>
                              </w:rPr>
                              <w:t>员共同协商，由项目经理作出退货</w:t>
                            </w:r>
                            <w:r w:rsidRPr="00982BB5">
                              <w:rPr>
                                <w:rFonts w:hint="eastAsia"/>
                                <w:color w:val="FFFFFF"/>
                              </w:rPr>
                              <w:t>(</w:t>
                            </w:r>
                            <w:r w:rsidRPr="00982BB5">
                              <w:rPr>
                                <w:rFonts w:hint="eastAsia"/>
                                <w:color w:val="FFFFFF"/>
                              </w:rPr>
                              <w:t>更换</w:t>
                            </w:r>
                            <w:r w:rsidRPr="00982BB5">
                              <w:rPr>
                                <w:rFonts w:hint="eastAsia"/>
                                <w:color w:val="FFFFFF"/>
                              </w:rPr>
                              <w:t>)</w:t>
                            </w:r>
                            <w:r w:rsidRPr="00982BB5">
                              <w:rPr>
                                <w:rFonts w:hint="eastAsia"/>
                                <w:color w:val="FFFFFF"/>
                              </w:rPr>
                              <w:t>或降级使用的处理决定，材料员负责实施。</w:t>
                            </w:r>
                            <w:r w:rsidRPr="00982BB5">
                              <w:rPr>
                                <w:rFonts w:hint="eastAsia"/>
                                <w:color w:val="FFFFFF"/>
                              </w:rPr>
                              <w:t>2.7</w:t>
                            </w:r>
                            <w:r w:rsidRPr="00982BB5">
                              <w:rPr>
                                <w:rFonts w:hint="eastAsia"/>
                                <w:color w:val="FFFFFF"/>
                              </w:rPr>
                              <w:t>劳保用品、安全防护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89" type="#_x0000_t202" style="width:10pt;height:10pt;margin-top:61pt;margin-left:423pt;mso-wrap-distance-bottom:0;mso-wrap-distance-left:9pt;mso-wrap-distance-right:9pt;mso-wrap-distance-top:0;position:absolute;v-text-anchor:top;z-index:251771904" filled="f" fillcolor="this" stroked="f" strokeweight="0.5pt">
                <v:textbox>
                  <w:txbxContent>
                    <w:p w:rsidR="00982BB5" w:rsidRPr="00982BB5" w14:paraId="1FBF1EC3" w14:textId="033A96B0">
                      <w:pPr>
                        <w:rPr>
                          <w:color w:val="FFFFFF"/>
                        </w:rPr>
                      </w:pPr>
                      <w:r w:rsidRPr="00982BB5">
                        <w:rPr>
                          <w:rFonts w:hint="eastAsia"/>
                          <w:color w:val="FFFFFF"/>
                        </w:rPr>
                        <w:t>员共同协商，由项目经理作出退货</w:t>
                      </w:r>
                      <w:r w:rsidRPr="00982BB5">
                        <w:rPr>
                          <w:rFonts w:hint="eastAsia"/>
                          <w:color w:val="FFFFFF"/>
                        </w:rPr>
                        <w:t>(</w:t>
                      </w:r>
                      <w:r w:rsidRPr="00982BB5">
                        <w:rPr>
                          <w:rFonts w:hint="eastAsia"/>
                          <w:color w:val="FFFFFF"/>
                        </w:rPr>
                        <w:t>更换</w:t>
                      </w:r>
                      <w:r w:rsidRPr="00982BB5">
                        <w:rPr>
                          <w:rFonts w:hint="eastAsia"/>
                          <w:color w:val="FFFFFF"/>
                        </w:rPr>
                        <w:t>)</w:t>
                      </w:r>
                      <w:r w:rsidRPr="00982BB5">
                        <w:rPr>
                          <w:rFonts w:hint="eastAsia"/>
                          <w:color w:val="FFFFFF"/>
                        </w:rPr>
                        <w:t>或降级使用的处理决定，材料员负责实施。</w:t>
                      </w:r>
                      <w:r w:rsidRPr="00982BB5">
                        <w:rPr>
                          <w:rFonts w:hint="eastAsia"/>
                          <w:color w:val="FFFFFF"/>
                        </w:rPr>
                        <w:t>2.7</w:t>
                      </w:r>
                      <w:r w:rsidRPr="00982BB5">
                        <w:rPr>
                          <w:rFonts w:hint="eastAsia"/>
                          <w:color w:val="FFFFFF"/>
                        </w:rPr>
                        <w:t>劳保用品、安全防护</w:t>
                      </w:r>
                    </w:p>
                  </w:txbxContent>
                </v:textbox>
              </v:shape>
            </w:pict>
          </mc:Fallback>
        </mc:AlternateContent>
      </w:r>
      <w:r>
        <w:pict>
          <v:rect id="_x0000_s1090" style="width:32pt;height:3pt;margin-top:1177pt;margin-left:444pt;mso-position-horizontal-relative:page;mso-position-vertical-relative:page;position:absolute;z-index:251769856" o:allowincell="f" fillcolor="#009f9f" stroked="f">
            <v:fill opacity="40864f"/>
          </v:rect>
        </w:pict>
      </w:r>
      <w:r>
        <w:drawing>
          <wp:inline distT="0" distB="0" distL="0" distR="0">
            <wp:extent cx="596900" cy="38100"/>
            <wp:effectExtent l="0" t="0" r="0" b="0"/>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xmlns:r="http://schemas.openxmlformats.org/officeDocument/2006/relationships" r:embed="rId4"/>
                    <a:stretch>
                      <a:fillRect/>
                    </a:stretch>
                  </pic:blipFill>
                  <pic:spPr>
                    <a:xfrm>
                      <a:off x="0" y="0"/>
                      <a:ext cx="596900" cy="38100"/>
                    </a:xfrm>
                    <a:prstGeom prst="rect">
                      <a:avLst/>
                    </a:prstGeom>
                  </pic:spPr>
                </pic:pic>
              </a:graphicData>
            </a:graphic>
          </wp:inline>
        </w:drawing>
      </w:r>
    </w:p>
    <w:p w:rsidR="00F80A4B" w14:paraId="7ACC2A74" w14:textId="77777777">
      <w:pPr>
        <w:spacing w:before="15" w:line="204" w:lineRule="exact"/>
        <w:ind w:firstLine="6402"/>
        <w:rPr>
          <w:rFonts w:ascii="宋体" w:eastAsia="宋体" w:hAnsi="宋体" w:cs="宋体"/>
          <w:sz w:val="15"/>
          <w:szCs w:val="15"/>
        </w:rPr>
      </w:pPr>
      <w:r>
        <w:rPr>
          <w:rFonts w:eastAsia="Arial"/>
        </w:rPr>
        <w:pict>
          <v:rect id="_x0000_s1091" style="width:686pt;height:3pt;margin-top:8pt;margin-left:0;position:absolute;z-index:251770880" fillcolor="black" stroked="f"/>
        </w:pict>
      </w:r>
      <w:r>
        <w:rPr>
          <w:rFonts w:ascii="宋体" w:eastAsia="宋体" w:hAnsi="宋体" w:cs="宋体"/>
          <w:color w:val="00FFFF"/>
          <w:spacing w:val="8"/>
          <w:position w:val="1"/>
          <w:sz w:val="15"/>
          <w:szCs w:val="15"/>
        </w:rPr>
        <w:t>质量管理体系</w:t>
      </w:r>
    </w:p>
    <w:p w:rsidR="00F80A4B" w14:paraId="0585A1CD" w14:textId="77777777">
      <w:pPr>
        <w:spacing w:before="157" w:line="393" w:lineRule="auto"/>
        <w:ind w:left="53" w:right="285"/>
        <w:rPr>
          <w:rFonts w:ascii="宋体" w:eastAsia="宋体" w:hAnsi="宋体" w:cs="宋体"/>
          <w:sz w:val="36"/>
          <w:szCs w:val="36"/>
        </w:rPr>
      </w:pPr>
      <w:r>
        <w:rPr>
          <w:rFonts w:ascii="宋体" w:eastAsia="宋体" w:hAnsi="宋体" w:cs="宋体"/>
          <w:spacing w:val="-3"/>
          <w:sz w:val="36"/>
          <w:szCs w:val="36"/>
        </w:rPr>
        <w:t>构件、门窗的外行、尺寸、型号和试验数据是否齐全、正确、必须由技术负责人会同质</w:t>
      </w:r>
      <w:r>
        <w:rPr>
          <w:rFonts w:ascii="宋体" w:eastAsia="宋体" w:hAnsi="宋体" w:cs="宋体"/>
          <w:spacing w:val="34"/>
          <w:sz w:val="36"/>
          <w:szCs w:val="36"/>
        </w:rPr>
        <w:t xml:space="preserve"> </w:t>
      </w:r>
      <w:r>
        <w:rPr>
          <w:rFonts w:ascii="宋体" w:eastAsia="宋体" w:hAnsi="宋体" w:cs="宋体"/>
          <w:spacing w:val="-5"/>
          <w:sz w:val="36"/>
          <w:szCs w:val="36"/>
        </w:rPr>
        <w:t>检员进行检查，复查后作好记录会签，列入技术资料档案；</w:t>
      </w:r>
    </w:p>
    <w:p w:rsidR="00F80A4B" w14:paraId="729CDA1C" w14:textId="77777777">
      <w:pPr>
        <w:spacing w:before="1" w:line="400" w:lineRule="auto"/>
        <w:ind w:left="46" w:right="171" w:firstLine="549"/>
        <w:rPr>
          <w:rFonts w:ascii="宋体" w:eastAsia="宋体" w:hAnsi="宋体" w:cs="宋体"/>
          <w:sz w:val="36"/>
          <w:szCs w:val="36"/>
        </w:rPr>
      </w:pPr>
      <w:r>
        <w:rPr>
          <w:rFonts w:ascii="宋体" w:eastAsia="宋体" w:hAnsi="宋体" w:cs="宋体"/>
          <w:spacing w:val="-7"/>
          <w:sz w:val="36"/>
          <w:szCs w:val="36"/>
        </w:rPr>
        <w:t>7.</w:t>
      </w:r>
      <w:r>
        <w:rPr>
          <w:rFonts w:ascii="宋体" w:eastAsia="宋体" w:hAnsi="宋体" w:cs="宋体"/>
          <w:spacing w:val="-166"/>
          <w:sz w:val="36"/>
          <w:szCs w:val="36"/>
        </w:rPr>
        <w:t xml:space="preserve"> </w:t>
      </w:r>
      <w:r>
        <w:rPr>
          <w:position w:val="-3"/>
          <w:sz w:val="36"/>
          <w:szCs w:val="36"/>
        </w:rPr>
        <w:drawing>
          <wp:inline distT="0" distB="0" distL="0" distR="0">
            <wp:extent cx="104470" cy="185622"/>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44"/>
                    <a:stretch>
                      <a:fillRect/>
                    </a:stretch>
                  </pic:blipFill>
                  <pic:spPr>
                    <a:xfrm>
                      <a:off x="0" y="0"/>
                      <a:ext cx="104470" cy="185622"/>
                    </a:xfrm>
                    <a:prstGeom prst="rect">
                      <a:avLst/>
                    </a:prstGeom>
                  </pic:spPr>
                </pic:pic>
              </a:graphicData>
            </a:graphic>
          </wp:inline>
        </w:drawing>
      </w:r>
      <w:r>
        <w:rPr>
          <w:rFonts w:ascii="宋体" w:eastAsia="宋体" w:hAnsi="宋体" w:cs="宋体"/>
          <w:spacing w:val="-7"/>
          <w:sz w:val="36"/>
          <w:szCs w:val="36"/>
        </w:rPr>
        <w:t xml:space="preserve"> </w:t>
      </w:r>
      <w:r>
        <w:rPr>
          <w:rFonts w:ascii="宋体" w:eastAsia="宋体" w:hAnsi="宋体" w:cs="宋体"/>
          <w:spacing w:val="-7"/>
          <w:sz w:val="36"/>
          <w:szCs w:val="36"/>
        </w:rPr>
        <w:t>原材料、成品、半成品的质量检查时，必须按计划规定的规格、质量采购，外加</w:t>
      </w:r>
      <w:r>
        <w:rPr>
          <w:rFonts w:ascii="宋体" w:eastAsia="宋体" w:hAnsi="宋体" w:cs="宋体"/>
          <w:sz w:val="36"/>
          <w:szCs w:val="36"/>
        </w:rPr>
        <w:t xml:space="preserve"> </w:t>
      </w:r>
      <w:r>
        <w:rPr>
          <w:rFonts w:ascii="宋体" w:eastAsia="宋体" w:hAnsi="宋体" w:cs="宋体"/>
          <w:spacing w:val="-24"/>
          <w:sz w:val="36"/>
          <w:szCs w:val="36"/>
        </w:rPr>
        <w:t>工的成品、</w:t>
      </w:r>
      <w:r>
        <w:rPr>
          <w:rFonts w:ascii="宋体" w:eastAsia="宋体" w:hAnsi="宋体" w:cs="宋体"/>
          <w:spacing w:val="47"/>
          <w:sz w:val="36"/>
          <w:szCs w:val="36"/>
        </w:rPr>
        <w:t xml:space="preserve"> </w:t>
      </w:r>
      <w:r>
        <w:rPr>
          <w:rFonts w:ascii="宋体" w:eastAsia="宋体" w:hAnsi="宋体" w:cs="宋体"/>
          <w:spacing w:val="-24"/>
          <w:sz w:val="36"/>
          <w:szCs w:val="36"/>
        </w:rPr>
        <w:t>半成品、</w:t>
      </w:r>
      <w:r>
        <w:rPr>
          <w:rFonts w:ascii="宋体" w:eastAsia="宋体" w:hAnsi="宋体" w:cs="宋体"/>
          <w:spacing w:val="2"/>
          <w:sz w:val="36"/>
          <w:szCs w:val="36"/>
        </w:rPr>
        <w:t xml:space="preserve"> </w:t>
      </w:r>
      <w:r>
        <w:rPr>
          <w:rFonts w:ascii="宋体" w:eastAsia="宋体" w:hAnsi="宋体" w:cs="宋体"/>
          <w:spacing w:val="-24"/>
          <w:sz w:val="36"/>
          <w:szCs w:val="36"/>
        </w:rPr>
        <w:t>预制构件、门窗等，</w:t>
      </w:r>
      <w:r>
        <w:rPr>
          <w:rFonts w:ascii="宋体" w:eastAsia="宋体" w:hAnsi="宋体" w:cs="宋体"/>
          <w:spacing w:val="28"/>
          <w:sz w:val="36"/>
          <w:szCs w:val="36"/>
        </w:rPr>
        <w:t xml:space="preserve"> </w:t>
      </w:r>
      <w:r>
        <w:rPr>
          <w:rFonts w:ascii="宋体" w:eastAsia="宋体" w:hAnsi="宋体" w:cs="宋体"/>
          <w:spacing w:val="-24"/>
          <w:sz w:val="36"/>
          <w:szCs w:val="36"/>
        </w:rPr>
        <w:t>必须由产品合格证，并经检查合格，才准进场，</w:t>
      </w:r>
      <w:r>
        <w:rPr>
          <w:rFonts w:ascii="宋体" w:eastAsia="宋体" w:hAnsi="宋体" w:cs="宋体"/>
          <w:sz w:val="36"/>
          <w:szCs w:val="36"/>
        </w:rPr>
        <w:t xml:space="preserve"> </w:t>
      </w:r>
      <w:r>
        <w:rPr>
          <w:rFonts w:ascii="宋体" w:eastAsia="宋体" w:hAnsi="宋体" w:cs="宋体"/>
          <w:spacing w:val="-2"/>
          <w:sz w:val="36"/>
          <w:szCs w:val="36"/>
        </w:rPr>
        <w:t>同时应按指定地点、分规格集中堆放，严禁使用材质不明、不合格或无质量合格证，无</w:t>
      </w:r>
      <w:r>
        <w:rPr>
          <w:rFonts w:ascii="宋体" w:eastAsia="宋体" w:hAnsi="宋体" w:cs="宋体"/>
          <w:spacing w:val="1"/>
          <w:sz w:val="36"/>
          <w:szCs w:val="36"/>
        </w:rPr>
        <w:t xml:space="preserve"> </w:t>
      </w:r>
      <w:r>
        <w:rPr>
          <w:rFonts w:ascii="宋体" w:eastAsia="宋体" w:hAnsi="宋体" w:cs="宋体"/>
          <w:spacing w:val="-6"/>
          <w:sz w:val="36"/>
          <w:szCs w:val="36"/>
        </w:rPr>
        <w:t>试验报告的原料、成品、半成品；</w:t>
      </w:r>
    </w:p>
    <w:p w:rsidR="00F80A4B" w14:paraId="06685D8F" w14:textId="77777777">
      <w:pPr>
        <w:spacing w:before="6" w:line="399" w:lineRule="auto"/>
        <w:ind w:left="49" w:right="191" w:firstLine="546"/>
        <w:rPr>
          <w:rFonts w:ascii="宋体" w:eastAsia="宋体" w:hAnsi="宋体" w:cs="宋体"/>
          <w:sz w:val="36"/>
          <w:szCs w:val="36"/>
        </w:rPr>
      </w:pPr>
      <w:r>
        <w:rPr>
          <w:rFonts w:ascii="宋体" w:eastAsia="宋体" w:hAnsi="宋体" w:cs="宋体"/>
          <w:spacing w:val="-10"/>
          <w:sz w:val="36"/>
          <w:szCs w:val="36"/>
        </w:rPr>
        <w:t>7.</w:t>
      </w:r>
      <w:r>
        <w:rPr>
          <w:rFonts w:ascii="宋体" w:eastAsia="宋体" w:hAnsi="宋体" w:cs="宋体"/>
          <w:spacing w:val="-150"/>
          <w:sz w:val="36"/>
          <w:szCs w:val="36"/>
        </w:rPr>
        <w:t xml:space="preserve"> </w:t>
      </w:r>
      <w:r>
        <w:rPr>
          <w:position w:val="-3"/>
          <w:sz w:val="36"/>
          <w:szCs w:val="36"/>
        </w:rPr>
        <w:drawing>
          <wp:inline distT="0" distB="0" distL="0" distR="0">
            <wp:extent cx="105384" cy="181965"/>
            <wp:effectExtent l="0" t="0" r="0" b="0"/>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xmlns:r="http://schemas.openxmlformats.org/officeDocument/2006/relationships" r:embed="rId45"/>
                    <a:stretch>
                      <a:fillRect/>
                    </a:stretch>
                  </pic:blipFill>
                  <pic:spPr>
                    <a:xfrm>
                      <a:off x="0" y="0"/>
                      <a:ext cx="105384" cy="181965"/>
                    </a:xfrm>
                    <a:prstGeom prst="rect">
                      <a:avLst/>
                    </a:prstGeom>
                  </pic:spPr>
                </pic:pic>
              </a:graphicData>
            </a:graphic>
          </wp:inline>
        </w:drawing>
      </w:r>
      <w:r>
        <w:rPr>
          <w:rFonts w:ascii="宋体" w:eastAsia="宋体" w:hAnsi="宋体" w:cs="宋体"/>
          <w:spacing w:val="-81"/>
          <w:sz w:val="36"/>
          <w:szCs w:val="36"/>
        </w:rPr>
        <w:t xml:space="preserve"> </w:t>
      </w:r>
      <w:r>
        <w:rPr>
          <w:rFonts w:ascii="宋体" w:eastAsia="宋体" w:hAnsi="宋体" w:cs="宋体"/>
          <w:spacing w:val="-10"/>
          <w:sz w:val="36"/>
          <w:szCs w:val="36"/>
        </w:rPr>
        <w:t>单位工程技术资料检查，</w:t>
      </w:r>
      <w:r>
        <w:rPr>
          <w:rFonts w:ascii="宋体" w:eastAsia="宋体" w:hAnsi="宋体" w:cs="宋体"/>
          <w:spacing w:val="-3"/>
          <w:sz w:val="36"/>
          <w:szCs w:val="36"/>
        </w:rPr>
        <w:t xml:space="preserve"> </w:t>
      </w:r>
      <w:r>
        <w:rPr>
          <w:rFonts w:ascii="宋体" w:eastAsia="宋体" w:hAnsi="宋体" w:cs="宋体"/>
          <w:spacing w:val="-10"/>
          <w:sz w:val="36"/>
          <w:szCs w:val="36"/>
        </w:rPr>
        <w:t>单位工程技术资料的完整与否直接影响整个单位工程的</w:t>
      </w:r>
      <w:r>
        <w:rPr>
          <w:rFonts w:ascii="宋体" w:eastAsia="宋体" w:hAnsi="宋体" w:cs="宋体"/>
          <w:sz w:val="36"/>
          <w:szCs w:val="36"/>
        </w:rPr>
        <w:t xml:space="preserve"> </w:t>
      </w:r>
      <w:r>
        <w:rPr>
          <w:rFonts w:ascii="宋体" w:eastAsia="宋体" w:hAnsi="宋体" w:cs="宋体"/>
          <w:spacing w:val="-3"/>
          <w:sz w:val="36"/>
          <w:szCs w:val="36"/>
        </w:rPr>
        <w:t>质量综合评定，为此对技术资料必须及时进行收集、整理和汇总。对于保证资料中的原</w:t>
      </w:r>
      <w:r>
        <w:rPr>
          <w:rFonts w:ascii="宋体" w:eastAsia="宋体" w:hAnsi="宋体" w:cs="宋体"/>
          <w:spacing w:val="34"/>
          <w:sz w:val="36"/>
          <w:szCs w:val="36"/>
        </w:rPr>
        <w:t xml:space="preserve"> </w:t>
      </w:r>
      <w:r>
        <w:rPr>
          <w:rFonts w:ascii="宋体" w:eastAsia="宋体" w:hAnsi="宋体" w:cs="宋体"/>
          <w:spacing w:val="-22"/>
          <w:sz w:val="36"/>
          <w:szCs w:val="36"/>
        </w:rPr>
        <w:t>材料试验、</w:t>
      </w:r>
      <w:r>
        <w:rPr>
          <w:rFonts w:ascii="宋体" w:eastAsia="宋体" w:hAnsi="宋体" w:cs="宋体"/>
          <w:spacing w:val="-4"/>
          <w:sz w:val="36"/>
          <w:szCs w:val="36"/>
        </w:rPr>
        <w:t xml:space="preserve"> </w:t>
      </w:r>
      <w:r>
        <w:rPr>
          <w:rFonts w:ascii="宋体" w:eastAsia="宋体" w:hAnsi="宋体" w:cs="宋体"/>
          <w:spacing w:val="-22"/>
          <w:sz w:val="36"/>
          <w:szCs w:val="36"/>
        </w:rPr>
        <w:t>焊接试验、</w:t>
      </w:r>
      <w:r>
        <w:rPr>
          <w:rFonts w:ascii="宋体" w:eastAsia="宋体" w:hAnsi="宋体" w:cs="宋体"/>
          <w:spacing w:val="-27"/>
          <w:sz w:val="36"/>
          <w:szCs w:val="36"/>
        </w:rPr>
        <w:t xml:space="preserve"> </w:t>
      </w:r>
      <w:r>
        <w:rPr>
          <w:rFonts w:ascii="宋体" w:eastAsia="宋体" w:hAnsi="宋体" w:cs="宋体"/>
          <w:spacing w:val="-22"/>
          <w:sz w:val="36"/>
          <w:szCs w:val="36"/>
        </w:rPr>
        <w:t>砼、砂浆试块强度评定等必须做到及时完整、</w:t>
      </w:r>
      <w:r>
        <w:rPr>
          <w:rFonts w:ascii="宋体" w:eastAsia="宋体" w:hAnsi="宋体" w:cs="宋体"/>
          <w:spacing w:val="8"/>
          <w:sz w:val="36"/>
          <w:szCs w:val="36"/>
        </w:rPr>
        <w:t xml:space="preserve"> </w:t>
      </w:r>
      <w:r>
        <w:rPr>
          <w:rFonts w:ascii="宋体" w:eastAsia="宋体" w:hAnsi="宋体" w:cs="宋体"/>
          <w:spacing w:val="-22"/>
          <w:sz w:val="36"/>
          <w:szCs w:val="36"/>
        </w:rPr>
        <w:t>试验数据准确有效，</w:t>
      </w:r>
      <w:r>
        <w:rPr>
          <w:rFonts w:ascii="宋体" w:eastAsia="宋体" w:hAnsi="宋体" w:cs="宋体"/>
          <w:sz w:val="36"/>
          <w:szCs w:val="36"/>
        </w:rPr>
        <w:t xml:space="preserve"> </w:t>
      </w:r>
      <w:r>
        <w:rPr>
          <w:rFonts w:ascii="宋体" w:eastAsia="宋体" w:hAnsi="宋体" w:cs="宋体"/>
          <w:spacing w:val="-3"/>
          <w:sz w:val="36"/>
          <w:szCs w:val="36"/>
        </w:rPr>
        <w:t>对于工程设计的其他技术资料整理，必须符合有关的规定和要求。</w:t>
      </w:r>
    </w:p>
    <w:p w:rsidR="00F80A4B" w14:paraId="6CD9F450" w14:textId="77777777">
      <w:pPr>
        <w:spacing w:before="3" w:line="420" w:lineRule="auto"/>
        <w:ind w:left="62" w:right="367" w:firstLine="532"/>
        <w:rPr>
          <w:rFonts w:ascii="宋体" w:eastAsia="宋体" w:hAnsi="宋体" w:cs="宋体"/>
          <w:sz w:val="36"/>
          <w:szCs w:val="36"/>
        </w:rPr>
      </w:pPr>
      <w:r>
        <w:rPr>
          <w:rFonts w:ascii="宋体" w:eastAsia="宋体" w:hAnsi="宋体" w:cs="宋体"/>
          <w:sz w:val="36"/>
          <w:szCs w:val="36"/>
        </w:rPr>
        <w:t>8.</w:t>
      </w:r>
      <w:r>
        <w:rPr>
          <w:rFonts w:ascii="宋体" w:eastAsia="宋体" w:hAnsi="宋体" w:cs="宋体"/>
          <w:sz w:val="36"/>
          <w:szCs w:val="36"/>
        </w:rPr>
        <w:t>各级各项检查必须按标准要求进行，并做好书面记录，及时提出质量整改措施，</w:t>
      </w:r>
      <w:r>
        <w:rPr>
          <w:rFonts w:ascii="宋体" w:eastAsia="宋体" w:hAnsi="宋体" w:cs="宋体"/>
          <w:spacing w:val="17"/>
          <w:sz w:val="36"/>
          <w:szCs w:val="36"/>
        </w:rPr>
        <w:t xml:space="preserve"> </w:t>
      </w:r>
      <w:r>
        <w:rPr>
          <w:rFonts w:ascii="宋体" w:eastAsia="宋体" w:hAnsi="宋体" w:cs="宋体"/>
          <w:sz w:val="36"/>
          <w:szCs w:val="36"/>
        </w:rPr>
        <w:t>消除隐患，同时根据质量评分，作出奖罚。</w:t>
      </w:r>
    </w:p>
    <w:p w:rsidR="00F80A4B" w14:paraId="007E9834" w14:textId="77777777">
      <w:pPr>
        <w:spacing w:before="206" w:line="623" w:lineRule="exact"/>
        <w:ind w:firstLine="3698"/>
        <w:rPr>
          <w:rFonts w:ascii="黑体" w:eastAsia="黑体" w:hAnsi="黑体" w:cs="黑体"/>
          <w:sz w:val="47"/>
          <w:szCs w:val="47"/>
        </w:rPr>
      </w:pPr>
      <w:r>
        <w:rPr>
          <w:rFonts w:ascii="黑体" w:eastAsia="黑体" w:hAnsi="黑体" w:cs="黑体"/>
          <w:spacing w:val="10"/>
          <w:position w:val="2"/>
          <w:sz w:val="47"/>
          <w:szCs w:val="47"/>
        </w:rPr>
        <w:t>（五）隐蔽工程检查验收制度</w:t>
      </w:r>
    </w:p>
    <w:p w:rsidR="00F80A4B" w14:paraId="13A1AF2D" w14:textId="77777777">
      <w:pPr>
        <w:spacing w:line="382" w:lineRule="auto"/>
      </w:pPr>
    </w:p>
    <w:p w:rsidR="00F80A4B" w14:paraId="3CCA123D" w14:textId="77777777">
      <w:pPr>
        <w:spacing w:before="118" w:line="407" w:lineRule="auto"/>
        <w:ind w:left="53" w:right="291" w:firstLine="547"/>
        <w:rPr>
          <w:rFonts w:ascii="宋体" w:eastAsia="宋体" w:hAnsi="宋体" w:cs="宋体"/>
          <w:sz w:val="36"/>
          <w:szCs w:val="36"/>
        </w:rPr>
      </w:pPr>
      <w:r>
        <w:rPr>
          <w:rFonts w:ascii="宋体" w:eastAsia="宋体" w:hAnsi="宋体" w:cs="宋体"/>
          <w:spacing w:val="-1"/>
          <w:sz w:val="36"/>
          <w:szCs w:val="36"/>
        </w:rPr>
        <w:t>为了作好隐蔽工程的质量检查和记录。严格隐蔽工程检验程序，制订</w:t>
      </w:r>
      <w:r>
        <w:rPr>
          <w:rFonts w:ascii="宋体" w:eastAsia="宋体" w:hAnsi="宋体" w:cs="宋体"/>
          <w:spacing w:val="-29"/>
          <w:sz w:val="36"/>
          <w:szCs w:val="36"/>
        </w:rPr>
        <w:t xml:space="preserve"> </w:t>
      </w:r>
      <w:r>
        <w:rPr>
          <w:position w:val="-8"/>
          <w:sz w:val="36"/>
          <w:szCs w:val="36"/>
        </w:rPr>
        <w:drawing>
          <wp:inline distT="0" distB="0" distL="0" distR="0">
            <wp:extent cx="209854" cy="250773"/>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6"/>
                    <a:stretch>
                      <a:fillRect/>
                    </a:stretch>
                  </pic:blipFill>
                  <pic:spPr>
                    <a:xfrm>
                      <a:off x="0" y="0"/>
                      <a:ext cx="209854" cy="250773"/>
                    </a:xfrm>
                    <a:prstGeom prst="rect">
                      <a:avLst/>
                    </a:prstGeom>
                  </pic:spPr>
                </pic:pic>
              </a:graphicData>
            </a:graphic>
          </wp:inline>
        </w:drawing>
      </w:r>
      <w:r>
        <w:rPr>
          <w:rFonts w:ascii="宋体" w:eastAsia="宋体" w:hAnsi="宋体" w:cs="宋体"/>
          <w:spacing w:val="-1"/>
          <w:sz w:val="36"/>
          <w:szCs w:val="36"/>
        </w:rPr>
        <w:t>蔽工程检查</w:t>
      </w:r>
      <w:r>
        <w:rPr>
          <w:rFonts w:ascii="宋体" w:eastAsia="宋体" w:hAnsi="宋体" w:cs="宋体"/>
          <w:sz w:val="36"/>
          <w:szCs w:val="36"/>
        </w:rPr>
        <w:t xml:space="preserve"> </w:t>
      </w:r>
      <w:r>
        <w:rPr>
          <w:rFonts w:ascii="宋体" w:eastAsia="宋体" w:hAnsi="宋体" w:cs="宋体"/>
          <w:spacing w:val="-2"/>
          <w:sz w:val="36"/>
          <w:szCs w:val="36"/>
        </w:rPr>
        <w:t>验收制度</w:t>
      </w:r>
      <w:r>
        <w:rPr>
          <w:rFonts w:ascii="宋体" w:eastAsia="宋体" w:hAnsi="宋体" w:cs="宋体"/>
          <w:spacing w:val="-2"/>
          <w:sz w:val="36"/>
          <w:szCs w:val="36"/>
        </w:rPr>
        <w:t>”</w:t>
      </w:r>
      <w:r>
        <w:rPr>
          <w:rFonts w:ascii="宋体" w:eastAsia="宋体" w:hAnsi="宋体" w:cs="宋体"/>
          <w:spacing w:val="-2"/>
          <w:sz w:val="36"/>
          <w:szCs w:val="36"/>
        </w:rPr>
        <w:t>。</w:t>
      </w:r>
    </w:p>
    <w:p w:rsidR="00F80A4B" w14:paraId="2F2A78AD" w14:textId="77777777">
      <w:pPr>
        <w:spacing w:line="322" w:lineRule="auto"/>
      </w:pPr>
    </w:p>
    <w:p w:rsidR="00F80A4B" w14:paraId="0B646429" w14:textId="77777777">
      <w:pPr>
        <w:spacing w:line="323" w:lineRule="auto"/>
      </w:pPr>
    </w:p>
    <w:p w:rsidR="00F80A4B" w14:paraId="25632E2C" w14:textId="77777777">
      <w:pPr>
        <w:spacing w:line="6029" w:lineRule="exact"/>
        <w:ind w:firstLine="40"/>
        <w:textAlignment w:val="center"/>
      </w:pPr>
      <w:r>
        <w:pict>
          <v:group id="_x0000_i1092" style="width:695pt;height:301.5pt;mso-position-horizontal-relative:char;mso-position-vertical-relative:line" coordsize="13900,60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3" type="#_x0000_t75" style="width:13900;height:5620;position:absolute;top:281">
              <v:imagedata r:id="rId47"/>
            </v:shape>
            <v:shape id="_x0000_s1094" type="#_x0000_t202" style="width:13651;height:5910;left:-6;position:absolute;top:-20" filled="f" stroked="f">
              <v:textbox inset="0,0,0,0">
                <w:txbxContent>
                  <w:p w:rsidR="00F80A4B" w14:paraId="72B61131" w14:textId="77777777">
                    <w:pPr>
                      <w:spacing w:before="20" w:line="237" w:lineRule="auto"/>
                      <w:ind w:firstLine="576"/>
                      <w:rPr>
                        <w:rFonts w:ascii="宋体" w:eastAsia="宋体" w:hAnsi="宋体" w:cs="宋体"/>
                        <w:sz w:val="36"/>
                        <w:szCs w:val="36"/>
                      </w:rPr>
                    </w:pPr>
                    <w:r>
                      <w:rPr>
                        <w:rFonts w:ascii="宋体" w:eastAsia="宋体" w:hAnsi="宋体" w:cs="宋体"/>
                        <w:spacing w:val="-4"/>
                        <w:sz w:val="36"/>
                        <w:szCs w:val="36"/>
                      </w:rPr>
                      <w:t>1.</w:t>
                    </w:r>
                    <w:r>
                      <w:rPr>
                        <w:rFonts w:ascii="宋体" w:eastAsia="宋体" w:hAnsi="宋体" w:cs="宋体"/>
                        <w:spacing w:val="-4"/>
                        <w:sz w:val="36"/>
                        <w:szCs w:val="36"/>
                      </w:rPr>
                      <w:t>验收程序见下图</w:t>
                    </w:r>
                  </w:p>
                  <w:p w:rsidR="00F80A4B" w14:paraId="4DBE79B0" w14:textId="77777777">
                    <w:pPr>
                      <w:spacing w:before="167" w:line="241" w:lineRule="auto"/>
                      <w:ind w:firstLine="7026"/>
                      <w:rPr>
                        <w:rFonts w:ascii="宋体" w:eastAsia="宋体" w:hAnsi="宋体" w:cs="宋体"/>
                        <w:sz w:val="31"/>
                        <w:szCs w:val="31"/>
                      </w:rPr>
                    </w:pPr>
                    <w:r>
                      <w:rPr>
                        <w:rFonts w:ascii="宋体" w:eastAsia="宋体" w:hAnsi="宋体" w:cs="宋体"/>
                        <w:spacing w:val="-11"/>
                        <w:sz w:val="31"/>
                        <w:szCs w:val="31"/>
                      </w:rPr>
                      <w:t>会同建设（监理）</w:t>
                    </w:r>
                  </w:p>
                  <w:p w:rsidR="00F80A4B" w14:paraId="1F4F3C91" w14:textId="77777777">
                    <w:pPr>
                      <w:spacing w:before="196" w:line="601" w:lineRule="exact"/>
                      <w:ind w:firstLine="7028"/>
                      <w:rPr>
                        <w:rFonts w:ascii="宋体" w:eastAsia="宋体" w:hAnsi="宋体" w:cs="宋体"/>
                        <w:sz w:val="31"/>
                        <w:szCs w:val="31"/>
                      </w:rPr>
                    </w:pPr>
                    <w:r>
                      <w:rPr>
                        <w:rFonts w:ascii="宋体" w:eastAsia="宋体" w:hAnsi="宋体" w:cs="宋体"/>
                        <w:position w:val="20"/>
                        <w:sz w:val="31"/>
                        <w:szCs w:val="31"/>
                      </w:rPr>
                      <w:t>单位参加验收，</w:t>
                    </w:r>
                  </w:p>
                  <w:p w:rsidR="00F80A4B" w14:paraId="3DD3422B" w14:textId="77777777">
                    <w:pPr>
                      <w:spacing w:line="242" w:lineRule="auto"/>
                      <w:ind w:firstLine="7030"/>
                      <w:rPr>
                        <w:rFonts w:ascii="宋体" w:eastAsia="宋体" w:hAnsi="宋体" w:cs="宋体"/>
                        <w:sz w:val="31"/>
                        <w:szCs w:val="31"/>
                      </w:rPr>
                    </w:pPr>
                    <w:r>
                      <w:rPr>
                        <w:rFonts w:ascii="宋体" w:eastAsia="宋体" w:hAnsi="宋体" w:cs="宋体"/>
                        <w:spacing w:val="7"/>
                        <w:sz w:val="31"/>
                        <w:szCs w:val="31"/>
                      </w:rPr>
                      <w:t>有需要设计认可</w:t>
                    </w:r>
                  </w:p>
                  <w:p w:rsidR="00F80A4B" w14:paraId="6C9E4E00" w14:textId="77777777">
                    <w:pPr>
                      <w:spacing w:line="243" w:lineRule="auto"/>
                    </w:pPr>
                  </w:p>
                  <w:p w:rsidR="00F80A4B" w14:paraId="102342CD" w14:textId="77777777">
                    <w:pPr>
                      <w:spacing w:line="243" w:lineRule="auto"/>
                    </w:pPr>
                  </w:p>
                  <w:p w:rsidR="00F80A4B" w14:paraId="33C65C0F" w14:textId="77777777">
                    <w:pPr>
                      <w:spacing w:line="244" w:lineRule="auto"/>
                    </w:pPr>
                  </w:p>
                  <w:p w:rsidR="00F80A4B" w14:paraId="5BC67E05" w14:textId="77777777">
                    <w:pPr>
                      <w:spacing w:before="101" w:line="203" w:lineRule="auto"/>
                      <w:ind w:firstLine="12375"/>
                      <w:rPr>
                        <w:rFonts w:ascii="宋体" w:eastAsia="宋体" w:hAnsi="宋体" w:cs="宋体"/>
                        <w:sz w:val="31"/>
                        <w:szCs w:val="31"/>
                      </w:rPr>
                    </w:pPr>
                    <w:r>
                      <w:rPr>
                        <w:rFonts w:ascii="宋体" w:eastAsia="宋体" w:hAnsi="宋体" w:cs="宋体"/>
                        <w:spacing w:val="4"/>
                        <w:sz w:val="31"/>
                        <w:szCs w:val="31"/>
                      </w:rPr>
                      <w:t>予以验收</w:t>
                    </w:r>
                  </w:p>
                  <w:p w:rsidR="00F80A4B" w14:paraId="68DD6619" w14:textId="77777777">
                    <w:pPr>
                      <w:spacing w:line="239" w:lineRule="auto"/>
                      <w:ind w:firstLine="349"/>
                      <w:rPr>
                        <w:rFonts w:ascii="宋体" w:eastAsia="宋体" w:hAnsi="宋体" w:cs="宋体"/>
                        <w:sz w:val="31"/>
                        <w:szCs w:val="31"/>
                      </w:rPr>
                    </w:pPr>
                    <w:r>
                      <w:rPr>
                        <w:rFonts w:ascii="宋体" w:eastAsia="宋体" w:hAnsi="宋体" w:cs="宋体"/>
                        <w:spacing w:val="2"/>
                        <w:position w:val="-1"/>
                        <w:sz w:val="31"/>
                        <w:szCs w:val="31"/>
                      </w:rPr>
                      <w:t>隐蔽项目</w:t>
                    </w:r>
                    <w:r>
                      <w:rPr>
                        <w:rFonts w:ascii="宋体" w:eastAsia="宋体" w:hAnsi="宋体" w:cs="宋体"/>
                        <w:spacing w:val="27"/>
                        <w:position w:val="-1"/>
                        <w:sz w:val="31"/>
                        <w:szCs w:val="31"/>
                      </w:rPr>
                      <w:t xml:space="preserve">     </w:t>
                    </w:r>
                    <w:r>
                      <w:rPr>
                        <w:rFonts w:ascii="宋体" w:eastAsia="宋体" w:hAnsi="宋体" w:cs="宋体"/>
                        <w:spacing w:val="2"/>
                        <w:position w:val="1"/>
                        <w:sz w:val="31"/>
                        <w:szCs w:val="31"/>
                      </w:rPr>
                      <w:t>施工单位</w:t>
                    </w:r>
                  </w:p>
                  <w:p w:rsidR="00F80A4B" w14:paraId="10A2B696" w14:textId="77777777">
                    <w:pPr>
                      <w:spacing w:before="285" w:line="242" w:lineRule="auto"/>
                      <w:ind w:firstLine="7032"/>
                      <w:rPr>
                        <w:rFonts w:ascii="宋体" w:eastAsia="宋体" w:hAnsi="宋体" w:cs="宋体"/>
                        <w:sz w:val="31"/>
                        <w:szCs w:val="31"/>
                      </w:rPr>
                    </w:pPr>
                    <w:r>
                      <w:rPr>
                        <w:rFonts w:ascii="宋体" w:eastAsia="宋体" w:hAnsi="宋体" w:cs="宋体"/>
                        <w:spacing w:val="3"/>
                        <w:sz w:val="31"/>
                        <w:szCs w:val="31"/>
                      </w:rPr>
                      <w:t>根据工程特点、</w:t>
                    </w:r>
                  </w:p>
                  <w:p w:rsidR="00F80A4B" w14:paraId="4D434260" w14:textId="77777777">
                    <w:pPr>
                      <w:spacing w:before="1" w:line="534" w:lineRule="exact"/>
                      <w:ind w:firstLine="562"/>
                      <w:rPr>
                        <w:rFonts w:ascii="宋体" w:eastAsia="宋体" w:hAnsi="宋体" w:cs="宋体"/>
                        <w:sz w:val="36"/>
                        <w:szCs w:val="36"/>
                      </w:rPr>
                    </w:pPr>
                    <w:r>
                      <w:rPr>
                        <w:rFonts w:ascii="宋体" w:eastAsia="宋体" w:hAnsi="宋体" w:cs="宋体"/>
                        <w:spacing w:val="-17"/>
                        <w:w w:val="94"/>
                        <w:position w:val="-1"/>
                        <w:sz w:val="36"/>
                        <w:szCs w:val="36"/>
                      </w:rPr>
                      <w:t>2.</w:t>
                    </w:r>
                    <w:r>
                      <w:rPr>
                        <w:rFonts w:ascii="宋体" w:eastAsia="宋体" w:hAnsi="宋体" w:cs="宋体"/>
                        <w:spacing w:val="-17"/>
                        <w:w w:val="94"/>
                        <w:position w:val="-1"/>
                        <w:sz w:val="36"/>
                        <w:szCs w:val="36"/>
                      </w:rPr>
                      <w:t>凡应进行隐蔽验收的工程</w:t>
                    </w:r>
                    <w:r>
                      <w:rPr>
                        <w:rFonts w:ascii="宋体" w:eastAsia="宋体" w:hAnsi="宋体" w:cs="宋体"/>
                        <w:spacing w:val="-17"/>
                        <w:w w:val="94"/>
                        <w:position w:val="9"/>
                        <w:sz w:val="31"/>
                        <w:szCs w:val="31"/>
                      </w:rPr>
                      <w:t>通</w:t>
                    </w:r>
                    <w:r>
                      <w:rPr>
                        <w:rFonts w:ascii="宋体" w:eastAsia="宋体" w:hAnsi="宋体" w:cs="宋体"/>
                        <w:spacing w:val="-17"/>
                        <w:w w:val="94"/>
                        <w:position w:val="-1"/>
                        <w:sz w:val="36"/>
                        <w:szCs w:val="36"/>
                      </w:rPr>
                      <w:t>，</w:t>
                    </w:r>
                    <w:r>
                      <w:rPr>
                        <w:rFonts w:ascii="宋体" w:eastAsia="宋体" w:hAnsi="宋体" w:cs="宋体"/>
                        <w:spacing w:val="-17"/>
                        <w:w w:val="94"/>
                        <w:position w:val="5"/>
                        <w:sz w:val="31"/>
                        <w:szCs w:val="31"/>
                      </w:rPr>
                      <w:t>知</w:t>
                    </w:r>
                    <w:r>
                      <w:rPr>
                        <w:rFonts w:ascii="宋体" w:eastAsia="宋体" w:hAnsi="宋体" w:cs="宋体"/>
                        <w:spacing w:val="-17"/>
                        <w:w w:val="94"/>
                        <w:position w:val="5"/>
                        <w:sz w:val="36"/>
                        <w:szCs w:val="36"/>
                      </w:rPr>
                      <w:t>必</w:t>
                    </w:r>
                    <w:r>
                      <w:rPr>
                        <w:rFonts w:ascii="宋体" w:eastAsia="宋体" w:hAnsi="宋体" w:cs="宋体"/>
                        <w:spacing w:val="-17"/>
                        <w:w w:val="94"/>
                        <w:position w:val="5"/>
                        <w:sz w:val="31"/>
                        <w:szCs w:val="31"/>
                      </w:rPr>
                      <w:t>质</w:t>
                    </w:r>
                    <w:r>
                      <w:rPr>
                        <w:rFonts w:ascii="宋体" w:eastAsia="宋体" w:hAnsi="宋体" w:cs="宋体"/>
                        <w:spacing w:val="-17"/>
                        <w:w w:val="94"/>
                        <w:position w:val="5"/>
                        <w:sz w:val="36"/>
                        <w:szCs w:val="36"/>
                      </w:rPr>
                      <w:t>须</w:t>
                    </w:r>
                    <w:r>
                      <w:rPr>
                        <w:rFonts w:ascii="宋体" w:eastAsia="宋体" w:hAnsi="宋体" w:cs="宋体"/>
                        <w:spacing w:val="-17"/>
                        <w:w w:val="94"/>
                        <w:position w:val="5"/>
                        <w:sz w:val="31"/>
                        <w:szCs w:val="31"/>
                      </w:rPr>
                      <w:t>量</w:t>
                    </w:r>
                    <w:r>
                      <w:rPr>
                        <w:rFonts w:ascii="宋体" w:eastAsia="宋体" w:hAnsi="宋体" w:cs="宋体"/>
                        <w:spacing w:val="-17"/>
                        <w:w w:val="94"/>
                        <w:position w:val="-1"/>
                        <w:sz w:val="36"/>
                        <w:szCs w:val="36"/>
                      </w:rPr>
                      <w:t>在施工班组自检合格的基础</w:t>
                    </w:r>
                    <w:r>
                      <w:rPr>
                        <w:position w:val="-3"/>
                        <w:sz w:val="36"/>
                        <w:szCs w:val="36"/>
                      </w:rPr>
                      <w:drawing>
                        <wp:inline distT="0" distB="0" distL="0" distR="0">
                          <wp:extent cx="245745" cy="257949"/>
                          <wp:effectExtent l="0" t="0" r="0" b="0"/>
                          <wp:docPr id="53" name="IM 53"/>
                          <wp:cNvGraphicFramePr/>
                          <a:graphic xmlns:a="http://schemas.openxmlformats.org/drawingml/2006/main">
                            <a:graphicData uri="http://schemas.openxmlformats.org/drawingml/2006/picture">
                              <pic:pic xmlns:pic="http://schemas.openxmlformats.org/drawingml/2006/picture">
                                <pic:nvPicPr>
                                  <pic:cNvPr id="53" name="IM 53"/>
                                  <pic:cNvPicPr/>
                                </pic:nvPicPr>
                                <pic:blipFill>
                                  <a:blip xmlns:r="http://schemas.openxmlformats.org/officeDocument/2006/relationships" r:embed="rId48"/>
                                  <a:stretch>
                                    <a:fillRect/>
                                  </a:stretch>
                                </pic:blipFill>
                                <pic:spPr>
                                  <a:xfrm>
                                    <a:off x="0" y="0"/>
                                    <a:ext cx="245745" cy="257949"/>
                                  </a:xfrm>
                                  <a:prstGeom prst="rect">
                                    <a:avLst/>
                                  </a:prstGeom>
                                </pic:spPr>
                              </pic:pic>
                            </a:graphicData>
                          </a:graphic>
                        </wp:inline>
                      </w:drawing>
                    </w:r>
                    <w:r>
                      <w:rPr>
                        <w:rFonts w:ascii="宋体" w:eastAsia="宋体" w:hAnsi="宋体" w:cs="宋体"/>
                        <w:spacing w:val="-17"/>
                        <w:w w:val="94"/>
                        <w:sz w:val="36"/>
                        <w:szCs w:val="36"/>
                      </w:rPr>
                      <w:t>进</w:t>
                    </w:r>
                    <w:r>
                      <w:rPr>
                        <w:rFonts w:ascii="宋体" w:eastAsia="宋体" w:hAnsi="宋体" w:cs="宋体"/>
                        <w:spacing w:val="-17"/>
                        <w:w w:val="94"/>
                        <w:sz w:val="31"/>
                        <w:szCs w:val="31"/>
                      </w:rPr>
                      <w:t>督</w:t>
                    </w:r>
                    <w:r>
                      <w:rPr>
                        <w:rFonts w:ascii="宋体" w:eastAsia="宋体" w:hAnsi="宋体" w:cs="宋体"/>
                        <w:spacing w:val="-17"/>
                        <w:w w:val="94"/>
                        <w:sz w:val="36"/>
                        <w:szCs w:val="36"/>
                      </w:rPr>
                      <w:t>行。项目部质量</w:t>
                    </w:r>
                  </w:p>
                  <w:p w:rsidR="00F80A4B" w14:paraId="28564B52" w14:textId="77777777">
                    <w:pPr>
                      <w:spacing w:before="345" w:line="237" w:lineRule="auto"/>
                      <w:ind w:firstLine="20"/>
                      <w:rPr>
                        <w:rFonts w:ascii="宋体" w:eastAsia="宋体" w:hAnsi="宋体" w:cs="宋体"/>
                        <w:sz w:val="36"/>
                        <w:szCs w:val="36"/>
                      </w:rPr>
                    </w:pPr>
                    <w:r>
                      <w:rPr>
                        <w:rFonts w:ascii="宋体" w:eastAsia="宋体" w:hAnsi="宋体" w:cs="宋体"/>
                        <w:spacing w:val="-8"/>
                        <w:sz w:val="36"/>
                        <w:szCs w:val="36"/>
                      </w:rPr>
                      <w:t>检查人员按照设计图纸和验收规范，检查原材料规格、型号、数量、</w:t>
                    </w:r>
                    <w:r>
                      <w:rPr>
                        <w:rFonts w:ascii="宋体" w:eastAsia="宋体" w:hAnsi="宋体" w:cs="宋体"/>
                        <w:spacing w:val="44"/>
                        <w:sz w:val="36"/>
                        <w:szCs w:val="36"/>
                      </w:rPr>
                      <w:t xml:space="preserve"> </w:t>
                    </w:r>
                    <w:r>
                      <w:rPr>
                        <w:rFonts w:ascii="宋体" w:eastAsia="宋体" w:hAnsi="宋体" w:cs="宋体"/>
                        <w:spacing w:val="-8"/>
                        <w:sz w:val="36"/>
                        <w:szCs w:val="36"/>
                      </w:rPr>
                      <w:t>部位及施工是否符</w:t>
                    </w:r>
                  </w:p>
                </w:txbxContent>
              </v:textbox>
            </v:shape>
            <v:shape id="_x0000_s1095" type="#_x0000_t202" style="width:2263;height:447;left:7001;position:absolute;top:5661" filled="f" stroked="f">
              <v:textbox inset="0,0,0,0">
                <w:txbxContent>
                  <w:p w:rsidR="00F80A4B" w14:paraId="03175D7E" w14:textId="77777777">
                    <w:pPr>
                      <w:spacing w:before="19" w:line="242" w:lineRule="auto"/>
                      <w:ind w:firstLine="20"/>
                      <w:rPr>
                        <w:rFonts w:ascii="宋体" w:eastAsia="宋体" w:hAnsi="宋体" w:cs="宋体"/>
                        <w:sz w:val="31"/>
                        <w:szCs w:val="31"/>
                      </w:rPr>
                    </w:pPr>
                    <w:r>
                      <w:rPr>
                        <w:rFonts w:ascii="宋体" w:eastAsia="宋体" w:hAnsi="宋体" w:cs="宋体"/>
                        <w:spacing w:val="7"/>
                        <w:sz w:val="31"/>
                        <w:szCs w:val="31"/>
                      </w:rPr>
                      <w:t>及监督管理规定</w:t>
                    </w:r>
                  </w:p>
                </w:txbxContent>
              </v:textbox>
            </v:shape>
            <v:shape id="_x0000_s1096" type="#_x0000_t202" style="width:2261;height:447;left:7003;position:absolute;top:4880" filled="f" stroked="f">
              <v:textbox inset="0,0,0,0">
                <w:txbxContent>
                  <w:p w:rsidR="00F80A4B" w14:paraId="37E1F594" w14:textId="77777777">
                    <w:pPr>
                      <w:spacing w:before="19" w:line="242" w:lineRule="auto"/>
                      <w:ind w:firstLine="20"/>
                      <w:rPr>
                        <w:rFonts w:ascii="宋体" w:eastAsia="宋体" w:hAnsi="宋体" w:cs="宋体"/>
                        <w:sz w:val="31"/>
                        <w:szCs w:val="31"/>
                      </w:rPr>
                    </w:pPr>
                    <w:r>
                      <w:rPr>
                        <w:rFonts w:ascii="宋体" w:eastAsia="宋体" w:hAnsi="宋体" w:cs="宋体"/>
                        <w:spacing w:val="7"/>
                        <w:sz w:val="31"/>
                        <w:szCs w:val="31"/>
                      </w:rPr>
                      <w:t>部位的重要程度</w:t>
                    </w:r>
                  </w:p>
                </w:txbxContent>
              </v:textbox>
            </v:shape>
            <v:shape id="_x0000_s1097" type="#_x0000_t202" style="width:1316;height:447;left:10138;position:absolute;top:1394" filled="f" stroked="f">
              <v:textbox inset="0,0,0,0">
                <w:txbxContent>
                  <w:p w:rsidR="00F80A4B" w14:paraId="2482F2E4" w14:textId="77777777">
                    <w:pPr>
                      <w:spacing w:before="19" w:line="242" w:lineRule="auto"/>
                      <w:ind w:firstLine="20"/>
                      <w:rPr>
                        <w:rFonts w:ascii="宋体" w:eastAsia="宋体" w:hAnsi="宋体" w:cs="宋体"/>
                        <w:sz w:val="31"/>
                        <w:szCs w:val="31"/>
                      </w:rPr>
                    </w:pPr>
                    <w:r>
                      <w:rPr>
                        <w:rFonts w:ascii="宋体" w:eastAsia="宋体" w:hAnsi="宋体" w:cs="宋体"/>
                        <w:spacing w:val="8"/>
                        <w:sz w:val="31"/>
                        <w:szCs w:val="31"/>
                      </w:rPr>
                      <w:t>形成隐蔽</w:t>
                    </w:r>
                  </w:p>
                </w:txbxContent>
              </v:textbox>
            </v:shape>
            <v:shape id="_x0000_s1098" type="#_x0000_t202" style="width:1296;height:449;left:4794;position:absolute;top:1394" filled="f" stroked="f">
              <v:textbox inset="0,0,0,0">
                <w:txbxContent>
                  <w:p w:rsidR="00F80A4B" w14:paraId="595E7E09" w14:textId="77777777">
                    <w:pPr>
                      <w:spacing w:before="20" w:line="408" w:lineRule="exact"/>
                      <w:ind w:firstLine="20"/>
                      <w:rPr>
                        <w:rFonts w:ascii="宋体" w:eastAsia="宋体" w:hAnsi="宋体" w:cs="宋体"/>
                        <w:sz w:val="31"/>
                        <w:szCs w:val="31"/>
                      </w:rPr>
                    </w:pPr>
                    <w:r>
                      <w:rPr>
                        <w:rFonts w:ascii="宋体" w:eastAsia="宋体" w:hAnsi="宋体" w:cs="宋体"/>
                        <w:spacing w:val="4"/>
                        <w:position w:val="1"/>
                        <w:sz w:val="31"/>
                        <w:szCs w:val="31"/>
                      </w:rPr>
                      <w:t>通知建设</w:t>
                    </w:r>
                  </w:p>
                </w:txbxContent>
              </v:textbox>
            </v:shape>
            <w10:wrap type="none"/>
            <w10:anchorlock/>
          </v:group>
        </w:pict>
      </w:r>
    </w:p>
    <w:p w:rsidR="00F80A4B" w14:paraId="68EF0714" w14:textId="77777777">
      <w:pPr>
        <w:spacing w:before="161" w:line="393" w:lineRule="auto"/>
        <w:ind w:left="119" w:right="188" w:hanging="70"/>
        <w:rPr>
          <w:rFonts w:ascii="宋体" w:eastAsia="宋体" w:hAnsi="宋体" w:cs="宋体"/>
          <w:sz w:val="36"/>
          <w:szCs w:val="36"/>
        </w:rPr>
      </w:pPr>
      <w:r>
        <w:rPr>
          <w:rFonts w:ascii="宋体" w:eastAsia="宋体" w:hAnsi="宋体" w:cs="宋体"/>
          <w:spacing w:val="-9"/>
          <w:sz w:val="36"/>
          <w:szCs w:val="36"/>
        </w:rPr>
        <w:t>合设计和规范要求。对未达到验收要求的项目提出限期整改通知，施工班组应立即整改，</w:t>
      </w:r>
      <w:r>
        <w:rPr>
          <w:rFonts w:ascii="宋体" w:eastAsia="宋体" w:hAnsi="宋体" w:cs="宋体"/>
          <w:spacing w:val="12"/>
          <w:sz w:val="36"/>
          <w:szCs w:val="36"/>
        </w:rPr>
        <w:t xml:space="preserve"> </w:t>
      </w:r>
      <w:r>
        <w:rPr>
          <w:rFonts w:ascii="宋体" w:eastAsia="宋体" w:hAnsi="宋体" w:cs="宋体"/>
          <w:spacing w:val="-6"/>
          <w:sz w:val="36"/>
          <w:szCs w:val="36"/>
        </w:rPr>
        <w:t>自检复查合格后重新进行隐蔽验收，直至符合要求为止。</w:t>
      </w:r>
    </w:p>
    <w:p w:rsidR="00F80A4B" w14:paraId="34EF73D7" w14:textId="77777777">
      <w:pPr>
        <w:spacing w:before="1" w:line="237" w:lineRule="auto"/>
        <w:ind w:firstLine="593"/>
        <w:rPr>
          <w:rFonts w:ascii="宋体" w:eastAsia="宋体" w:hAnsi="宋体" w:cs="宋体"/>
          <w:sz w:val="36"/>
          <w:szCs w:val="36"/>
        </w:rPr>
      </w:pPr>
      <w:r>
        <w:rPr>
          <w:rFonts w:ascii="宋体" w:eastAsia="宋体" w:hAnsi="宋体" w:cs="宋体"/>
          <w:spacing w:val="-3"/>
          <w:sz w:val="36"/>
          <w:szCs w:val="36"/>
        </w:rPr>
        <w:t>3.</w:t>
      </w:r>
      <w:r>
        <w:rPr>
          <w:rFonts w:ascii="宋体" w:eastAsia="宋体" w:hAnsi="宋体" w:cs="宋体"/>
          <w:spacing w:val="-3"/>
          <w:sz w:val="36"/>
          <w:szCs w:val="36"/>
        </w:rPr>
        <w:t>项目部质量检查人员隐蔽验收检查合格，按规定通知建设（监理）</w:t>
      </w:r>
      <w:r>
        <w:rPr>
          <w:rFonts w:ascii="宋体" w:eastAsia="宋体" w:hAnsi="宋体" w:cs="宋体"/>
          <w:spacing w:val="13"/>
          <w:sz w:val="36"/>
          <w:szCs w:val="36"/>
        </w:rPr>
        <w:t xml:space="preserve"> </w:t>
      </w:r>
      <w:r>
        <w:rPr>
          <w:rFonts w:ascii="宋体" w:eastAsia="宋体" w:hAnsi="宋体" w:cs="宋体"/>
          <w:spacing w:val="-3"/>
          <w:sz w:val="36"/>
          <w:szCs w:val="36"/>
        </w:rPr>
        <w:t>单位，进行隐</w:t>
      </w:r>
    </w:p>
    <w:p w:rsidR="00F80A4B" w14:paraId="613BD652" w14:textId="77777777">
      <w:pPr>
        <w:spacing w:before="218" w:line="203" w:lineRule="exact"/>
        <w:ind w:firstLine="6555"/>
        <w:rPr>
          <w:rFonts w:ascii="宋体" w:eastAsia="宋体" w:hAnsi="宋体" w:cs="宋体"/>
          <w:sz w:val="15"/>
          <w:szCs w:val="15"/>
        </w:rPr>
      </w:pPr>
      <w:r>
        <w:rPr>
          <w:rFonts w:ascii="宋体" w:eastAsia="宋体" w:hAnsi="宋体" w:cs="宋体"/>
          <w:color w:val="00FFFF"/>
          <w:spacing w:val="6"/>
          <w:position w:val="1"/>
          <w:sz w:val="15"/>
          <w:szCs w:val="15"/>
        </w:rPr>
        <w:t>页脚内容</w:t>
      </w:r>
    </w:p>
    <w:p w:rsidR="00F80A4B" w14:paraId="4F99F21D"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9" w:history="1">
        <w:r>
          <w:rPr>
            <w:rFonts w:ascii="SimSun" w:eastAsia="SimSun" w:hAnsi="SimSun" w:cs="SimSun"/>
            <w:b/>
            <w:bCs/>
            <w:noProof w:val="0"/>
            <w:snapToGrid/>
            <w:color w:val="0000EE"/>
            <w:sz w:val="30"/>
            <w:szCs w:val="30"/>
            <w:u w:val="single" w:color="0000EE"/>
          </w:rPr>
          <w:t>https://d.book118.com/435311011024011044</w:t>
        </w:r>
      </w:hyperlink>
    </w:p>
    <w:p w:rsidR="00F80A4B"/>
    <w:sectPr>
      <w:footerReference w:type="default" r:id="rId50"/>
      <w:pgSz w:w="17860" w:h="25258"/>
      <w:pgMar w:top="1780" w:right="1579" w:bottom="400" w:left="2340" w:header="0" w:footer="0" w:gutter="0"/>
      <w:pgNumType w:start="13"/>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0A4B" w14:paraId="03BFE388" w14:textId="77777777">
    <w:pPr>
      <w:spacing w:before="62" w:line="215" w:lineRule="auto"/>
      <w:ind w:firstLine="6555"/>
      <w:rPr>
        <w:rFonts w:ascii="宋体" w:eastAsia="宋体" w:hAnsi="宋体" w:cs="宋体"/>
        <w:sz w:val="15"/>
        <w:szCs w:val="15"/>
      </w:rPr>
    </w:pPr>
    <w:r>
      <w:rPr>
        <w:rFonts w:eastAsia="Arial"/>
      </w:rPr>
      <w:pict>
        <v:rect id="_x0000_s2049" style="width:32pt;height:3pt;margin-top:1177pt;margin-left:444pt;mso-position-horizontal-relative:page;mso-position-vertical-relative:page;position:absolute;z-index:251658240" o:allowincell="f" fillcolor="#009f9f" stroked="f">
          <v:fill opacity="40864f"/>
        </v:rect>
      </w:pict>
    </w:r>
    <w:r>
      <w:rPr>
        <w:rFonts w:ascii="宋体" w:eastAsia="宋体" w:hAnsi="宋体" w:cs="宋体"/>
        <w:color w:val="00FFFF"/>
        <w:spacing w:val="6"/>
        <w:sz w:val="15"/>
        <w:szCs w:val="15"/>
      </w:rPr>
      <w:t>页脚内容</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0A4B" w14:paraId="55DEAC21" w14:textId="77777777">
    <w:pPr>
      <w:spacing w:before="62" w:line="215" w:lineRule="auto"/>
      <w:ind w:firstLine="6555"/>
      <w:rPr>
        <w:rFonts w:ascii="宋体" w:eastAsia="宋体" w:hAnsi="宋体" w:cs="宋体"/>
        <w:sz w:val="15"/>
        <w:szCs w:val="15"/>
      </w:rPr>
    </w:pPr>
    <w:r>
      <w:rPr>
        <w:rFonts w:eastAsia="Arial"/>
      </w:rPr>
      <w:pict>
        <v:rect id="_x0000_s2050" style="width:32pt;height:3pt;margin-top:1177pt;margin-left:444pt;mso-position-horizontal-relative:page;mso-position-vertical-relative:page;position:absolute;z-index:251659264" o:allowincell="f" fillcolor="#009f9f" stroked="f">
          <v:fill opacity="40864f"/>
        </v:rect>
      </w:pict>
    </w:r>
    <w:r>
      <w:rPr>
        <w:rFonts w:ascii="宋体" w:eastAsia="宋体" w:hAnsi="宋体" w:cs="宋体"/>
        <w:color w:val="00FFFF"/>
        <w:spacing w:val="6"/>
        <w:sz w:val="15"/>
        <w:szCs w:val="15"/>
      </w:rPr>
      <w:t>页脚内容</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0A4B" w14:textId="77777777">
    <w:pPr>
      <w:spacing w:before="62" w:line="215" w:lineRule="auto"/>
      <w:ind w:firstLine="6555"/>
      <w:rPr>
        <w:rFonts w:ascii="宋体" w:eastAsia="宋体" w:hAnsi="宋体" w:cs="宋体"/>
        <w:sz w:val="15"/>
        <w:szCs w:val="15"/>
      </w:rPr>
    </w:pPr>
    <w:r>
      <w:rPr>
        <w:rFonts w:eastAsia="Arial"/>
      </w:rPr>
      <w:pict>
        <v:rect id="_x0000_s2051" style="width:32pt;height:3pt;margin-top:1177pt;margin-left:444pt;mso-position-horizontal-relative:page;mso-position-vertical-relative:page;position:absolute;z-index:251660288" o:allowincell="f" fillcolor="#009f9f" stroked="f">
          <v:fill opacity="40864f"/>
        </v:rect>
      </w:pict>
    </w:r>
    <w:r>
      <w:rPr>
        <w:rFonts w:ascii="宋体" w:eastAsia="宋体" w:hAnsi="宋体" w:cs="宋体"/>
        <w:color w:val="00FFFF"/>
        <w:spacing w:val="6"/>
        <w:sz w:val="15"/>
        <w:szCs w:val="15"/>
      </w:rPr>
      <w:t>页脚内容</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0A4B" w14:paraId="3BBE48DC" w14:textId="77777777">
    <w:pPr>
      <w:spacing w:before="62" w:line="215" w:lineRule="auto"/>
      <w:ind w:firstLine="6555"/>
      <w:rPr>
        <w:rFonts w:ascii="宋体" w:eastAsia="宋体" w:hAnsi="宋体" w:cs="宋体"/>
        <w:sz w:val="15"/>
        <w:szCs w:val="15"/>
      </w:rPr>
    </w:pPr>
    <w:r>
      <w:rPr>
        <w:rFonts w:eastAsia="Arial"/>
      </w:rPr>
      <w:pict>
        <v:rect id="_x0000_s2052" style="width:32pt;height:3pt;margin-top:1177pt;margin-left:444pt;mso-position-horizontal-relative:page;mso-position-vertical-relative:page;position:absolute;z-index:251661312" o:allowincell="f" fillcolor="#009f9f" stroked="f">
          <v:fill opacity="40864f"/>
        </v:rect>
      </w:pict>
    </w:r>
    <w:r>
      <w:rPr>
        <w:rFonts w:ascii="宋体" w:eastAsia="宋体" w:hAnsi="宋体" w:cs="宋体"/>
        <w:color w:val="00FFFF"/>
        <w:spacing w:val="6"/>
        <w:sz w:val="15"/>
        <w:szCs w:val="15"/>
      </w:rPr>
      <w:t>页脚内容</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0A4B" w14:paraId="5FBA69AC" w14:textId="77777777">
    <w:pPr>
      <w:spacing w:before="62" w:line="215" w:lineRule="auto"/>
      <w:ind w:firstLine="6555"/>
      <w:rPr>
        <w:rFonts w:ascii="宋体" w:eastAsia="宋体" w:hAnsi="宋体" w:cs="宋体"/>
        <w:sz w:val="15"/>
        <w:szCs w:val="15"/>
      </w:rPr>
    </w:pPr>
    <w:r>
      <w:rPr>
        <w:rFonts w:eastAsia="Arial"/>
      </w:rPr>
      <w:pict>
        <v:rect id="_x0000_s2053" style="width:32pt;height:3pt;margin-top:1177pt;margin-left:444pt;mso-position-horizontal-relative:page;mso-position-vertical-relative:page;position:absolute;z-index:251662336" o:allowincell="f" fillcolor="#009f9f" stroked="f">
          <v:fill opacity="40864f"/>
        </v:rect>
      </w:pict>
    </w:r>
    <w:r>
      <w:rPr>
        <w:rFonts w:ascii="宋体" w:eastAsia="宋体" w:hAnsi="宋体" w:cs="宋体"/>
        <w:color w:val="00FFFF"/>
        <w:spacing w:val="6"/>
        <w:sz w:val="15"/>
        <w:szCs w:val="15"/>
      </w:rPr>
      <w:t>页脚内容</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0A4B" w14:paraId="53CE524E" w14:textId="77777777">
    <w:pPr>
      <w:spacing w:before="62" w:line="215" w:lineRule="auto"/>
      <w:ind w:firstLine="6555"/>
      <w:rPr>
        <w:rFonts w:ascii="宋体" w:eastAsia="宋体" w:hAnsi="宋体" w:cs="宋体"/>
        <w:sz w:val="15"/>
        <w:szCs w:val="15"/>
      </w:rPr>
    </w:pPr>
    <w:r>
      <w:rPr>
        <w:rFonts w:eastAsia="Arial"/>
      </w:rPr>
      <w:pict>
        <v:rect id="_x0000_s2054" style="width:32pt;height:3pt;margin-top:1177pt;margin-left:444pt;mso-position-horizontal-relative:page;mso-position-vertical-relative:page;position:absolute;z-index:251663360" o:allowincell="f" fillcolor="#009f9f" stroked="f">
          <v:fill opacity="40864f"/>
        </v:rect>
      </w:pict>
    </w:r>
    <w:r>
      <w:rPr>
        <w:rFonts w:ascii="宋体" w:eastAsia="宋体" w:hAnsi="宋体" w:cs="宋体"/>
        <w:color w:val="00FFFF"/>
        <w:spacing w:val="6"/>
        <w:sz w:val="15"/>
        <w:szCs w:val="15"/>
      </w:rPr>
      <w:t>页脚内容</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0A4B" w14:paraId="68382F08" w14:textId="77777777">
    <w:pPr>
      <w:spacing w:before="62" w:line="215" w:lineRule="auto"/>
      <w:ind w:firstLine="6555"/>
      <w:rPr>
        <w:rFonts w:ascii="宋体" w:eastAsia="宋体" w:hAnsi="宋体" w:cs="宋体"/>
        <w:sz w:val="15"/>
        <w:szCs w:val="15"/>
      </w:rPr>
    </w:pPr>
    <w:r>
      <w:rPr>
        <w:rFonts w:eastAsia="Arial"/>
      </w:rPr>
      <w:pict>
        <v:rect id="_x0000_s2055" style="width:32pt;height:3pt;margin-top:1177pt;margin-left:444pt;mso-position-horizontal-relative:page;mso-position-vertical-relative:page;position:absolute;z-index:251664384" o:allowincell="f" fillcolor="#009f9f" stroked="f">
          <v:fill opacity="40864f"/>
        </v:rect>
      </w:pict>
    </w:r>
    <w:r>
      <w:rPr>
        <w:rFonts w:ascii="宋体" w:eastAsia="宋体" w:hAnsi="宋体" w:cs="宋体"/>
        <w:color w:val="00FFFF"/>
        <w:spacing w:val="6"/>
        <w:sz w:val="15"/>
        <w:szCs w:val="15"/>
      </w:rPr>
      <w:t>页脚内容</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0A4B" w14:paraId="6662A278" w14:textId="77777777">
    <w:pPr>
      <w:spacing w:before="62" w:line="215" w:lineRule="auto"/>
      <w:ind w:firstLine="6555"/>
      <w:rPr>
        <w:rFonts w:ascii="宋体" w:eastAsia="宋体" w:hAnsi="宋体" w:cs="宋体"/>
        <w:sz w:val="15"/>
        <w:szCs w:val="15"/>
      </w:rPr>
    </w:pPr>
    <w:r>
      <w:rPr>
        <w:rFonts w:eastAsia="Arial"/>
      </w:rPr>
      <w:pict>
        <v:rect id="_x0000_s2056" style="width:32pt;height:3pt;margin-top:1177pt;margin-left:444pt;mso-position-horizontal-relative:page;mso-position-vertical-relative:page;position:absolute;z-index:251665408" o:allowincell="f" fillcolor="#009f9f" stroked="f">
          <v:fill opacity="40864f"/>
        </v:rect>
      </w:pict>
    </w:r>
    <w:r>
      <w:rPr>
        <w:rFonts w:ascii="宋体" w:eastAsia="宋体" w:hAnsi="宋体" w:cs="宋体"/>
        <w:color w:val="00FFFF"/>
        <w:spacing w:val="6"/>
        <w:sz w:val="15"/>
        <w:szCs w:val="15"/>
      </w:rPr>
      <w:t>页脚内容</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0A4B" w14:paraId="1E27ADE9" w14:textId="77777777">
    <w:pPr>
      <w:spacing w:before="62" w:line="215" w:lineRule="auto"/>
      <w:ind w:firstLine="6555"/>
      <w:rPr>
        <w:rFonts w:ascii="宋体" w:eastAsia="宋体" w:hAnsi="宋体" w:cs="宋体"/>
        <w:sz w:val="15"/>
        <w:szCs w:val="15"/>
      </w:rPr>
    </w:pPr>
    <w:r>
      <w:rPr>
        <w:rFonts w:eastAsia="Arial"/>
      </w:rPr>
      <w:pict>
        <v:rect id="_x0000_s2057" style="width:32pt;height:3pt;margin-top:1177pt;margin-left:444pt;mso-position-horizontal-relative:page;mso-position-vertical-relative:page;position:absolute;z-index:251666432" o:allowincell="f" fillcolor="#009f9f" stroked="f">
          <v:fill opacity="40864f"/>
        </v:rect>
      </w:pict>
    </w:r>
    <w:r>
      <w:rPr>
        <w:rFonts w:ascii="宋体" w:eastAsia="宋体" w:hAnsi="宋体" w:cs="宋体"/>
        <w:color w:val="00FFFF"/>
        <w:spacing w:val="6"/>
        <w:sz w:val="15"/>
        <w:szCs w:val="15"/>
      </w:rPr>
      <w:t>页脚内容</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0A4B" w14:paraId="188C281C" w14:textId="77777777">
    <w:pPr>
      <w:spacing w:before="62" w:line="215" w:lineRule="auto"/>
      <w:ind w:firstLine="6555"/>
      <w:rPr>
        <w:rFonts w:ascii="宋体" w:eastAsia="宋体" w:hAnsi="宋体" w:cs="宋体"/>
        <w:sz w:val="15"/>
        <w:szCs w:val="15"/>
      </w:rPr>
    </w:pPr>
    <w:r>
      <w:rPr>
        <w:rFonts w:eastAsia="Arial"/>
      </w:rPr>
      <w:pict>
        <v:rect id="_x0000_s2058" style="width:32pt;height:3pt;margin-top:1177pt;margin-left:444pt;mso-position-horizontal-relative:page;mso-position-vertical-relative:page;position:absolute;z-index:251667456" o:allowincell="f" fillcolor="#009f9f" stroked="f">
          <v:fill opacity="40864f"/>
        </v:rect>
      </w:pict>
    </w:r>
    <w:r>
      <w:rPr>
        <w:rFonts w:ascii="宋体" w:eastAsia="宋体" w:hAnsi="宋体" w:cs="宋体"/>
        <w:color w:val="00FFFF"/>
        <w:spacing w:val="6"/>
        <w:sz w:val="15"/>
        <w:szCs w:val="15"/>
      </w:rPr>
      <w:t>页脚内容</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0A4B" w14:paraId="08DD565C" w14:textId="77777777">
    <w:pPr>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0A4B" w14:paraId="6D067DFF" w14:textId="77777777">
    <w:pPr>
      <w:spacing w:before="62" w:line="215" w:lineRule="auto"/>
      <w:ind w:firstLine="6555"/>
      <w:rPr>
        <w:rFonts w:ascii="宋体" w:eastAsia="宋体" w:hAnsi="宋体" w:cs="宋体"/>
        <w:sz w:val="15"/>
        <w:szCs w:val="15"/>
      </w:rPr>
    </w:pPr>
    <w:r>
      <w:rPr>
        <w:rFonts w:eastAsia="Arial"/>
      </w:rPr>
      <w:pict>
        <v:rect id="_x0000_s2059" style="width:32pt;height:3pt;margin-top:1177pt;margin-left:444pt;mso-position-horizontal-relative:page;mso-position-vertical-relative:page;position:absolute;z-index:251668480" o:allowincell="f" fillcolor="#009f9f" stroked="f">
          <v:fill opacity="40864f"/>
        </v:rect>
      </w:pict>
    </w:r>
    <w:r>
      <w:rPr>
        <w:rFonts w:ascii="宋体" w:eastAsia="宋体" w:hAnsi="宋体" w:cs="宋体"/>
        <w:color w:val="00FFFF"/>
        <w:spacing w:val="6"/>
        <w:sz w:val="15"/>
        <w:szCs w:val="15"/>
      </w:rPr>
      <w:t>页脚内容</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80A4B" w14:paraId="3C835FFE" w14:textId="77777777">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A4B"/>
    <w:rsid w:val="00982BB5"/>
    <w:rsid w:val="00F80A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477D926"/>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982BB5"/>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982BB5"/>
    <w:rPr>
      <w:noProof/>
      <w:sz w:val="18"/>
      <w:szCs w:val="18"/>
    </w:rPr>
  </w:style>
  <w:style w:type="paragraph" w:styleId="Footer">
    <w:name w:val="footer"/>
    <w:basedOn w:val="Normal"/>
    <w:link w:val="a0"/>
    <w:uiPriority w:val="99"/>
    <w:unhideWhenUsed/>
    <w:rsid w:val="00982BB5"/>
    <w:pPr>
      <w:tabs>
        <w:tab w:val="center" w:pos="4153"/>
        <w:tab w:val="right" w:pos="8306"/>
      </w:tabs>
    </w:pPr>
    <w:rPr>
      <w:sz w:val="18"/>
      <w:szCs w:val="18"/>
    </w:rPr>
  </w:style>
  <w:style w:type="character" w:customStyle="1" w:styleId="a0">
    <w:name w:val="页脚 字符"/>
    <w:basedOn w:val="DefaultParagraphFont"/>
    <w:link w:val="Footer"/>
    <w:uiPriority w:val="99"/>
    <w:rsid w:val="00982BB5"/>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image" Target="media/image5.png" /><Relationship Id="rId13" Type="http://schemas.openxmlformats.org/officeDocument/2006/relationships/footer" Target="footer5.xml"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footer" Target="footer6.xml"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footer" Target="footer7.xml" /><Relationship Id="rId24" Type="http://schemas.openxmlformats.org/officeDocument/2006/relationships/image" Target="media/image14.png" /><Relationship Id="rId25" Type="http://schemas.openxmlformats.org/officeDocument/2006/relationships/image" Target="media/image15.png" /><Relationship Id="rId26" Type="http://schemas.openxmlformats.org/officeDocument/2006/relationships/footer" Target="footer8.xml"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footer" Target="footer10.xml" /><Relationship Id="rId34" Type="http://schemas.openxmlformats.org/officeDocument/2006/relationships/image" Target="media/image21.png" /><Relationship Id="rId35" Type="http://schemas.openxmlformats.org/officeDocument/2006/relationships/footer" Target="footer11.xml" /><Relationship Id="rId36" Type="http://schemas.openxmlformats.org/officeDocument/2006/relationships/image" Target="media/image22.png"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footer" Target="footer12.xml"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image" Target="media/image31.png" /><Relationship Id="rId47" Type="http://schemas.openxmlformats.org/officeDocument/2006/relationships/image" Target="ooxWord://word/media/image53.png" TargetMode="External" /><Relationship Id="rId48" Type="http://schemas.openxmlformats.org/officeDocument/2006/relationships/image" Target="media/image32.png" /><Relationship Id="rId49" Type="http://schemas.openxmlformats.org/officeDocument/2006/relationships/hyperlink" Target="https://d.book118.com/435311011024011044" TargetMode="External" /><Relationship Id="rId5" Type="http://schemas.openxmlformats.org/officeDocument/2006/relationships/image" Target="media/image2.png" /><Relationship Id="rId50" Type="http://schemas.openxmlformats.org/officeDocument/2006/relationships/footer" Target="footer13.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footer" Target="footer1.xml" /><Relationship Id="rId7" Type="http://schemas.openxmlformats.org/officeDocument/2006/relationships/image" Target="media/image3.png" /><Relationship Id="rId8" Type="http://schemas.openxmlformats.org/officeDocument/2006/relationships/footer" Target="footer2.xml"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10173</Words>
  <Characters>11701</Characters>
  <Application>Microsoft Office Word</Application>
  <DocSecurity>0</DocSecurity>
  <Lines>900</Lines>
  <Paragraphs>705</Paragraphs>
  <ScaleCrop>false</ScaleCrop>
  <Company/>
  <LinksUpToDate>false</LinksUpToDate>
  <CharactersWithSpaces>21169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2023-11-05T11:39:00Z</dcterms:created>
  <dcterms:modified xsi:type="dcterms:W3CDTF">2023-11-05T11:39:00Z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2023-10-22T23:26:35Z</vt:filetime>
  </property>
  <property fmtid="{D5CDD505-2E9C-101B-9397-08002B2CF9AE}" pid="3" name="CRO">
    <vt:lpwstr>wqlLaW5nc29mdCBQREYgdG8gV1BTIDcw</vt:lpwstr>
  </property>
</Properties>
</file>