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白兰地，相关饮料酒项目可行性建设方案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07" w:history="1">
        <w:r>
          <w:rPr>
            <w:rFonts w:ascii="仿宋" w:eastAsia="仿宋" w:hAnsi="仿宋" w:cs="仿宋" w:hint="eastAsia"/>
            <w:lang w:eastAsia="zh-CN"/>
          </w:rPr>
          <w:t>概论</w:t>
        </w:r>
        <w:r>
          <w:tab/>
        </w:r>
        <w:r>
          <w:fldChar w:fldCharType="begin"/>
        </w:r>
        <w:r>
          <w:instrText xml:space="preserve"> PAGEREF _Toc3707 \h </w:instrText>
        </w:r>
        <w:r>
          <w:fldChar w:fldCharType="separate"/>
        </w:r>
        <w:r>
          <w:t>3</w:t>
        </w:r>
        <w:r>
          <w:fldChar w:fldCharType="end"/>
        </w:r>
      </w:hyperlink>
    </w:p>
    <w:p>
      <w:pPr>
        <w:pStyle w:val="TOC1"/>
        <w:tabs>
          <w:tab w:val="right" w:leader="dot" w:pos="8306"/>
        </w:tabs>
      </w:pPr>
      <w:hyperlink w:anchor="_Toc5175" w:history="1">
        <w:r>
          <w:rPr>
            <w:rFonts w:ascii="仿宋" w:eastAsia="仿宋" w:hAnsi="仿宋" w:cs="仿宋" w:hint="eastAsia"/>
            <w:lang w:eastAsia="zh-CN"/>
          </w:rPr>
          <w:t>一、财务管理与成本控制</w:t>
        </w:r>
        <w:r>
          <w:tab/>
        </w:r>
        <w:r>
          <w:fldChar w:fldCharType="begin"/>
        </w:r>
        <w:r>
          <w:instrText xml:space="preserve"> PAGEREF _Toc5175 \h </w:instrText>
        </w:r>
        <w:r>
          <w:fldChar w:fldCharType="separate"/>
        </w:r>
        <w:r>
          <w:t>3</w:t>
        </w:r>
        <w:r>
          <w:fldChar w:fldCharType="end"/>
        </w:r>
      </w:hyperlink>
    </w:p>
    <w:p>
      <w:pPr>
        <w:pStyle w:val="TOC2"/>
        <w:tabs>
          <w:tab w:val="right" w:leader="dot" w:pos="8306"/>
        </w:tabs>
      </w:pPr>
      <w:hyperlink w:anchor="_Toc29881" w:history="1">
        <w:r>
          <w:rPr>
            <w:rFonts w:ascii="仿宋" w:eastAsia="仿宋" w:hAnsi="仿宋" w:cs="仿宋" w:hint="eastAsia"/>
            <w:lang w:eastAsia="zh-CN"/>
          </w:rPr>
          <w:t>(一)、财务管理体系建设</w:t>
        </w:r>
        <w:r>
          <w:tab/>
        </w:r>
        <w:r>
          <w:fldChar w:fldCharType="begin"/>
        </w:r>
        <w:r>
          <w:instrText xml:space="preserve"> PAGEREF _Toc29881 \h </w:instrText>
        </w:r>
        <w:r>
          <w:fldChar w:fldCharType="separate"/>
        </w:r>
        <w:r>
          <w:t>3</w:t>
        </w:r>
        <w:r>
          <w:fldChar w:fldCharType="end"/>
        </w:r>
      </w:hyperlink>
    </w:p>
    <w:p>
      <w:pPr>
        <w:pStyle w:val="TOC2"/>
        <w:tabs>
          <w:tab w:val="right" w:leader="dot" w:pos="8306"/>
        </w:tabs>
      </w:pPr>
      <w:hyperlink w:anchor="_Toc25350" w:history="1">
        <w:r>
          <w:rPr>
            <w:rFonts w:ascii="仿宋" w:eastAsia="仿宋" w:hAnsi="仿宋" w:cs="仿宋" w:hint="eastAsia"/>
            <w:lang w:eastAsia="zh-CN"/>
          </w:rPr>
          <w:t>(二)、成本控制措施</w:t>
        </w:r>
        <w:r>
          <w:tab/>
        </w:r>
        <w:r>
          <w:fldChar w:fldCharType="begin"/>
        </w:r>
        <w:r>
          <w:instrText xml:space="preserve"> PAGEREF _Toc25350 \h </w:instrText>
        </w:r>
        <w:r>
          <w:fldChar w:fldCharType="separate"/>
        </w:r>
        <w:r>
          <w:t>4</w:t>
        </w:r>
        <w:r>
          <w:fldChar w:fldCharType="end"/>
        </w:r>
      </w:hyperlink>
    </w:p>
    <w:p>
      <w:pPr>
        <w:pStyle w:val="TOC1"/>
        <w:tabs>
          <w:tab w:val="right" w:leader="dot" w:pos="8306"/>
        </w:tabs>
      </w:pPr>
      <w:hyperlink w:anchor="_Toc31191" w:history="1">
        <w:r>
          <w:rPr>
            <w:rFonts w:ascii="仿宋" w:eastAsia="仿宋" w:hAnsi="仿宋" w:cs="仿宋" w:hint="eastAsia"/>
            <w:lang w:eastAsia="zh-CN"/>
          </w:rPr>
          <w:t>二、项目选址研究</w:t>
        </w:r>
        <w:r>
          <w:tab/>
        </w:r>
        <w:r>
          <w:fldChar w:fldCharType="begin"/>
        </w:r>
        <w:r>
          <w:instrText xml:space="preserve"> PAGEREF _Toc31191 \h </w:instrText>
        </w:r>
        <w:r>
          <w:fldChar w:fldCharType="separate"/>
        </w:r>
        <w:r>
          <w:t>5</w:t>
        </w:r>
        <w:r>
          <w:fldChar w:fldCharType="end"/>
        </w:r>
      </w:hyperlink>
    </w:p>
    <w:p>
      <w:pPr>
        <w:pStyle w:val="TOC2"/>
        <w:tabs>
          <w:tab w:val="right" w:leader="dot" w:pos="8306"/>
        </w:tabs>
      </w:pPr>
      <w:hyperlink w:anchor="_Toc7338" w:history="1">
        <w:r>
          <w:rPr>
            <w:rFonts w:ascii="仿宋" w:eastAsia="仿宋" w:hAnsi="仿宋" w:cs="仿宋" w:hint="eastAsia"/>
            <w:lang w:eastAsia="zh-CN"/>
          </w:rPr>
          <w:t>(一)、项目选址原则</w:t>
        </w:r>
        <w:r>
          <w:tab/>
        </w:r>
        <w:r>
          <w:fldChar w:fldCharType="begin"/>
        </w:r>
        <w:r>
          <w:instrText xml:space="preserve"> PAGEREF _Toc7338 \h </w:instrText>
        </w:r>
        <w:r>
          <w:fldChar w:fldCharType="separate"/>
        </w:r>
        <w:r>
          <w:t>5</w:t>
        </w:r>
        <w:r>
          <w:fldChar w:fldCharType="end"/>
        </w:r>
      </w:hyperlink>
    </w:p>
    <w:p>
      <w:pPr>
        <w:pStyle w:val="TOC2"/>
        <w:tabs>
          <w:tab w:val="right" w:leader="dot" w:pos="8306"/>
        </w:tabs>
      </w:pPr>
      <w:hyperlink w:anchor="_Toc6413" w:history="1">
        <w:r>
          <w:rPr>
            <w:rFonts w:ascii="仿宋" w:eastAsia="仿宋" w:hAnsi="仿宋" w:cs="仿宋" w:hint="eastAsia"/>
            <w:lang w:eastAsia="zh-CN"/>
          </w:rPr>
          <w:t>(二)、项目选址</w:t>
        </w:r>
        <w:r>
          <w:tab/>
        </w:r>
        <w:r>
          <w:fldChar w:fldCharType="begin"/>
        </w:r>
        <w:r>
          <w:instrText xml:space="preserve"> PAGEREF _Toc6413 \h </w:instrText>
        </w:r>
        <w:r>
          <w:fldChar w:fldCharType="separate"/>
        </w:r>
        <w:r>
          <w:t>9</w:t>
        </w:r>
        <w:r>
          <w:fldChar w:fldCharType="end"/>
        </w:r>
      </w:hyperlink>
    </w:p>
    <w:p>
      <w:pPr>
        <w:pStyle w:val="TOC2"/>
        <w:tabs>
          <w:tab w:val="right" w:leader="dot" w:pos="8306"/>
        </w:tabs>
      </w:pPr>
      <w:hyperlink w:anchor="_Toc25921" w:history="1">
        <w:r>
          <w:rPr>
            <w:rFonts w:ascii="仿宋" w:eastAsia="仿宋" w:hAnsi="仿宋" w:cs="仿宋" w:hint="eastAsia"/>
            <w:lang w:eastAsia="zh-CN"/>
          </w:rPr>
          <w:t>(三)、建设条件分析</w:t>
        </w:r>
        <w:r>
          <w:tab/>
        </w:r>
        <w:r>
          <w:fldChar w:fldCharType="begin"/>
        </w:r>
        <w:r>
          <w:instrText xml:space="preserve"> PAGEREF _Toc25921 \h </w:instrText>
        </w:r>
        <w:r>
          <w:fldChar w:fldCharType="separate"/>
        </w:r>
        <w:r>
          <w:t>11</w:t>
        </w:r>
        <w:r>
          <w:fldChar w:fldCharType="end"/>
        </w:r>
      </w:hyperlink>
    </w:p>
    <w:p>
      <w:pPr>
        <w:pStyle w:val="TOC2"/>
        <w:tabs>
          <w:tab w:val="right" w:leader="dot" w:pos="8306"/>
        </w:tabs>
      </w:pPr>
      <w:hyperlink w:anchor="_Toc11449" w:history="1">
        <w:r>
          <w:rPr>
            <w:rFonts w:ascii="仿宋" w:eastAsia="仿宋" w:hAnsi="仿宋" w:cs="仿宋" w:hint="eastAsia"/>
            <w:lang w:eastAsia="zh-CN"/>
          </w:rPr>
          <w:t>(四)、用地控制指标</w:t>
        </w:r>
        <w:r>
          <w:tab/>
        </w:r>
        <w:r>
          <w:fldChar w:fldCharType="begin"/>
        </w:r>
        <w:r>
          <w:instrText xml:space="preserve"> PAGEREF _Toc11449 \h </w:instrText>
        </w:r>
        <w:r>
          <w:fldChar w:fldCharType="separate"/>
        </w:r>
        <w:r>
          <w:t>12</w:t>
        </w:r>
        <w:r>
          <w:fldChar w:fldCharType="end"/>
        </w:r>
      </w:hyperlink>
    </w:p>
    <w:p>
      <w:pPr>
        <w:pStyle w:val="TOC2"/>
        <w:tabs>
          <w:tab w:val="right" w:leader="dot" w:pos="8306"/>
        </w:tabs>
      </w:pPr>
      <w:hyperlink w:anchor="_Toc16770" w:history="1">
        <w:r>
          <w:rPr>
            <w:rFonts w:ascii="仿宋" w:eastAsia="仿宋" w:hAnsi="仿宋" w:cs="仿宋" w:hint="eastAsia"/>
            <w:lang w:eastAsia="zh-CN"/>
          </w:rPr>
          <w:t>(五)、地总体要求</w:t>
        </w:r>
        <w:r>
          <w:tab/>
        </w:r>
        <w:r>
          <w:fldChar w:fldCharType="begin"/>
        </w:r>
        <w:r>
          <w:instrText xml:space="preserve"> PAGEREF _Toc16770 \h </w:instrText>
        </w:r>
        <w:r>
          <w:fldChar w:fldCharType="separate"/>
        </w:r>
        <w:r>
          <w:t>13</w:t>
        </w:r>
        <w:r>
          <w:fldChar w:fldCharType="end"/>
        </w:r>
      </w:hyperlink>
    </w:p>
    <w:p>
      <w:pPr>
        <w:pStyle w:val="TOC2"/>
        <w:tabs>
          <w:tab w:val="right" w:leader="dot" w:pos="8306"/>
        </w:tabs>
      </w:pPr>
      <w:hyperlink w:anchor="_Toc13125" w:history="1">
        <w:r>
          <w:rPr>
            <w:rFonts w:ascii="仿宋" w:eastAsia="仿宋" w:hAnsi="仿宋" w:cs="仿宋" w:hint="eastAsia"/>
            <w:lang w:eastAsia="zh-CN"/>
          </w:rPr>
          <w:t>(六)、节约用地措施</w:t>
        </w:r>
        <w:r>
          <w:tab/>
        </w:r>
        <w:r>
          <w:fldChar w:fldCharType="begin"/>
        </w:r>
        <w:r>
          <w:instrText xml:space="preserve"> PAGEREF _Toc13125 \h </w:instrText>
        </w:r>
        <w:r>
          <w:fldChar w:fldCharType="separate"/>
        </w:r>
        <w:r>
          <w:t>15</w:t>
        </w:r>
        <w:r>
          <w:fldChar w:fldCharType="end"/>
        </w:r>
      </w:hyperlink>
    </w:p>
    <w:p>
      <w:pPr>
        <w:pStyle w:val="TOC2"/>
        <w:tabs>
          <w:tab w:val="right" w:leader="dot" w:pos="8306"/>
        </w:tabs>
      </w:pPr>
      <w:hyperlink w:anchor="_Toc14483" w:history="1">
        <w:r>
          <w:rPr>
            <w:rFonts w:ascii="仿宋" w:eastAsia="仿宋" w:hAnsi="仿宋" w:cs="仿宋" w:hint="eastAsia"/>
            <w:lang w:eastAsia="zh-CN"/>
          </w:rPr>
          <w:t>(七)、选址综合评价</w:t>
        </w:r>
        <w:r>
          <w:tab/>
        </w:r>
        <w:r>
          <w:fldChar w:fldCharType="begin"/>
        </w:r>
        <w:r>
          <w:instrText xml:space="preserve"> PAGEREF _Toc14483 \h </w:instrText>
        </w:r>
        <w:r>
          <w:fldChar w:fldCharType="separate"/>
        </w:r>
        <w:r>
          <w:t>16</w:t>
        </w:r>
        <w:r>
          <w:fldChar w:fldCharType="end"/>
        </w:r>
      </w:hyperlink>
    </w:p>
    <w:p>
      <w:pPr>
        <w:pStyle w:val="TOC1"/>
        <w:tabs>
          <w:tab w:val="right" w:leader="dot" w:pos="8306"/>
        </w:tabs>
      </w:pPr>
      <w:hyperlink w:anchor="_Toc6167" w:history="1">
        <w:r>
          <w:rPr>
            <w:rFonts w:ascii="仿宋" w:eastAsia="仿宋" w:hAnsi="仿宋" w:cs="仿宋" w:hint="eastAsia"/>
            <w:lang w:eastAsia="zh-CN"/>
          </w:rPr>
          <w:t>三、项目监理与质量保证</w:t>
        </w:r>
        <w:r>
          <w:tab/>
        </w:r>
        <w:r>
          <w:fldChar w:fldCharType="begin"/>
        </w:r>
        <w:r>
          <w:instrText xml:space="preserve"> PAGEREF _Toc6167 \h </w:instrText>
        </w:r>
        <w:r>
          <w:fldChar w:fldCharType="separate"/>
        </w:r>
        <w:r>
          <w:t>17</w:t>
        </w:r>
        <w:r>
          <w:fldChar w:fldCharType="end"/>
        </w:r>
      </w:hyperlink>
    </w:p>
    <w:p>
      <w:pPr>
        <w:pStyle w:val="TOC2"/>
        <w:tabs>
          <w:tab w:val="right" w:leader="dot" w:pos="8306"/>
        </w:tabs>
      </w:pPr>
      <w:hyperlink w:anchor="_Toc28081" w:history="1">
        <w:r>
          <w:rPr>
            <w:rFonts w:ascii="仿宋" w:eastAsia="仿宋" w:hAnsi="仿宋" w:cs="仿宋" w:hint="eastAsia"/>
            <w:lang w:eastAsia="zh-CN"/>
          </w:rPr>
          <w:t>(一)、监理体系构建</w:t>
        </w:r>
        <w:r>
          <w:tab/>
        </w:r>
        <w:r>
          <w:fldChar w:fldCharType="begin"/>
        </w:r>
        <w:r>
          <w:instrText xml:space="preserve"> PAGEREF _Toc28081 \h </w:instrText>
        </w:r>
        <w:r>
          <w:fldChar w:fldCharType="separate"/>
        </w:r>
        <w:r>
          <w:t>17</w:t>
        </w:r>
        <w:r>
          <w:fldChar w:fldCharType="end"/>
        </w:r>
      </w:hyperlink>
    </w:p>
    <w:p>
      <w:pPr>
        <w:pStyle w:val="TOC2"/>
        <w:tabs>
          <w:tab w:val="right" w:leader="dot" w:pos="8306"/>
        </w:tabs>
      </w:pPr>
      <w:hyperlink w:anchor="_Toc2336" w:history="1">
        <w:r>
          <w:rPr>
            <w:rFonts w:ascii="仿宋" w:eastAsia="仿宋" w:hAnsi="仿宋" w:cs="仿宋" w:hint="eastAsia"/>
            <w:lang w:eastAsia="zh-CN"/>
          </w:rPr>
          <w:t>(二)、质量保证体系实施</w:t>
        </w:r>
        <w:r>
          <w:tab/>
        </w:r>
        <w:r>
          <w:fldChar w:fldCharType="begin"/>
        </w:r>
        <w:r>
          <w:instrText xml:space="preserve"> PAGEREF _Toc2336 \h </w:instrText>
        </w:r>
        <w:r>
          <w:fldChar w:fldCharType="separate"/>
        </w:r>
        <w:r>
          <w:t>18</w:t>
        </w:r>
        <w:r>
          <w:fldChar w:fldCharType="end"/>
        </w:r>
      </w:hyperlink>
    </w:p>
    <w:p>
      <w:pPr>
        <w:pStyle w:val="TOC2"/>
        <w:tabs>
          <w:tab w:val="right" w:leader="dot" w:pos="8306"/>
        </w:tabs>
      </w:pPr>
      <w:hyperlink w:anchor="_Toc14350" w:history="1">
        <w:r>
          <w:rPr>
            <w:rFonts w:ascii="仿宋" w:eastAsia="仿宋" w:hAnsi="仿宋" w:cs="仿宋" w:hint="eastAsia"/>
            <w:lang w:eastAsia="zh-CN"/>
          </w:rPr>
          <w:t>(三)、监理与质量控制流程</w:t>
        </w:r>
        <w:r>
          <w:tab/>
        </w:r>
        <w:r>
          <w:fldChar w:fldCharType="begin"/>
        </w:r>
        <w:r>
          <w:instrText xml:space="preserve"> PAGEREF _Toc14350 \h </w:instrText>
        </w:r>
        <w:r>
          <w:fldChar w:fldCharType="separate"/>
        </w:r>
        <w:r>
          <w:t>18</w:t>
        </w:r>
        <w:r>
          <w:fldChar w:fldCharType="end"/>
        </w:r>
      </w:hyperlink>
    </w:p>
    <w:p>
      <w:pPr>
        <w:pStyle w:val="TOC1"/>
        <w:tabs>
          <w:tab w:val="right" w:leader="dot" w:pos="8306"/>
        </w:tabs>
      </w:pPr>
      <w:hyperlink w:anchor="_Toc26054" w:history="1">
        <w:r>
          <w:rPr>
            <w:rFonts w:ascii="仿宋" w:eastAsia="仿宋" w:hAnsi="仿宋" w:cs="仿宋" w:hint="eastAsia"/>
            <w:lang w:eastAsia="zh-CN"/>
          </w:rPr>
          <w:t>四、经济影响分析</w:t>
        </w:r>
        <w:r>
          <w:tab/>
        </w:r>
        <w:r>
          <w:fldChar w:fldCharType="begin"/>
        </w:r>
        <w:r>
          <w:instrText xml:space="preserve"> PAGEREF _Toc26054 \h </w:instrText>
        </w:r>
        <w:r>
          <w:fldChar w:fldCharType="separate"/>
        </w:r>
        <w:r>
          <w:t>19</w:t>
        </w:r>
        <w:r>
          <w:fldChar w:fldCharType="end"/>
        </w:r>
      </w:hyperlink>
    </w:p>
    <w:p>
      <w:pPr>
        <w:pStyle w:val="TOC2"/>
        <w:tabs>
          <w:tab w:val="right" w:leader="dot" w:pos="8306"/>
        </w:tabs>
      </w:pPr>
      <w:hyperlink w:anchor="_Toc12934" w:history="1">
        <w:r>
          <w:rPr>
            <w:rFonts w:ascii="仿宋" w:eastAsia="仿宋" w:hAnsi="仿宋" w:cs="仿宋" w:hint="eastAsia"/>
            <w:lang w:eastAsia="zh-CN"/>
          </w:rPr>
          <w:t>(一)、经济费用效益或费用效果分析</w:t>
        </w:r>
        <w:r>
          <w:tab/>
        </w:r>
        <w:r>
          <w:fldChar w:fldCharType="begin"/>
        </w:r>
        <w:r>
          <w:instrText xml:space="preserve"> PAGEREF _Toc12934 \h </w:instrText>
        </w:r>
        <w:r>
          <w:fldChar w:fldCharType="separate"/>
        </w:r>
        <w:r>
          <w:t>19</w:t>
        </w:r>
        <w:r>
          <w:fldChar w:fldCharType="end"/>
        </w:r>
      </w:hyperlink>
    </w:p>
    <w:p>
      <w:pPr>
        <w:pStyle w:val="TOC2"/>
        <w:tabs>
          <w:tab w:val="right" w:leader="dot" w:pos="8306"/>
        </w:tabs>
      </w:pPr>
      <w:hyperlink w:anchor="_Toc31294" w:history="1">
        <w:r>
          <w:rPr>
            <w:rFonts w:ascii="仿宋" w:eastAsia="仿宋" w:hAnsi="仿宋" w:cs="仿宋" w:hint="eastAsia"/>
            <w:lang w:eastAsia="zh-CN"/>
          </w:rPr>
          <w:t>(二)、行业影响分析</w:t>
        </w:r>
        <w:r>
          <w:tab/>
        </w:r>
        <w:r>
          <w:fldChar w:fldCharType="begin"/>
        </w:r>
        <w:r>
          <w:instrText xml:space="preserve"> PAGEREF _Toc31294 \h </w:instrText>
        </w:r>
        <w:r>
          <w:fldChar w:fldCharType="separate"/>
        </w:r>
        <w:r>
          <w:t>21</w:t>
        </w:r>
        <w:r>
          <w:fldChar w:fldCharType="end"/>
        </w:r>
      </w:hyperlink>
    </w:p>
    <w:p>
      <w:pPr>
        <w:pStyle w:val="TOC2"/>
        <w:tabs>
          <w:tab w:val="right" w:leader="dot" w:pos="8306"/>
        </w:tabs>
      </w:pPr>
      <w:hyperlink w:anchor="_Toc18975" w:history="1">
        <w:r>
          <w:rPr>
            <w:rFonts w:ascii="仿宋" w:eastAsia="仿宋" w:hAnsi="仿宋" w:cs="仿宋" w:hint="eastAsia"/>
            <w:lang w:eastAsia="zh-CN"/>
          </w:rPr>
          <w:t>(三)、区域经济影响分析</w:t>
        </w:r>
        <w:r>
          <w:tab/>
        </w:r>
        <w:r>
          <w:fldChar w:fldCharType="begin"/>
        </w:r>
        <w:r>
          <w:instrText xml:space="preserve"> PAGEREF _Toc18975 \h </w:instrText>
        </w:r>
        <w:r>
          <w:fldChar w:fldCharType="separate"/>
        </w:r>
        <w:r>
          <w:t>23</w:t>
        </w:r>
        <w:r>
          <w:fldChar w:fldCharType="end"/>
        </w:r>
      </w:hyperlink>
    </w:p>
    <w:p>
      <w:pPr>
        <w:pStyle w:val="TOC2"/>
        <w:tabs>
          <w:tab w:val="right" w:leader="dot" w:pos="8306"/>
        </w:tabs>
      </w:pPr>
      <w:hyperlink w:anchor="_Toc4752" w:history="1">
        <w:r>
          <w:rPr>
            <w:rFonts w:ascii="仿宋" w:eastAsia="仿宋" w:hAnsi="仿宋" w:cs="仿宋" w:hint="eastAsia"/>
            <w:lang w:eastAsia="zh-CN"/>
          </w:rPr>
          <w:t>(四)、宏观经济影响分析</w:t>
        </w:r>
        <w:r>
          <w:tab/>
        </w:r>
        <w:r>
          <w:fldChar w:fldCharType="begin"/>
        </w:r>
        <w:r>
          <w:instrText xml:space="preserve"> PAGEREF _Toc4752 \h </w:instrText>
        </w:r>
        <w:r>
          <w:fldChar w:fldCharType="separate"/>
        </w:r>
        <w:r>
          <w:t>24</w:t>
        </w:r>
        <w:r>
          <w:fldChar w:fldCharType="end"/>
        </w:r>
      </w:hyperlink>
    </w:p>
    <w:p>
      <w:pPr>
        <w:pStyle w:val="TOC1"/>
        <w:tabs>
          <w:tab w:val="right" w:leader="dot" w:pos="8306"/>
        </w:tabs>
      </w:pPr>
      <w:hyperlink w:anchor="_Toc18803" w:history="1">
        <w:r>
          <w:rPr>
            <w:rFonts w:ascii="仿宋" w:eastAsia="仿宋" w:hAnsi="仿宋" w:cs="仿宋" w:hint="eastAsia"/>
            <w:lang w:eastAsia="zh-CN"/>
          </w:rPr>
          <w:t>五、环境和生态影响分析</w:t>
        </w:r>
        <w:r>
          <w:tab/>
        </w:r>
        <w:r>
          <w:fldChar w:fldCharType="begin"/>
        </w:r>
        <w:r>
          <w:instrText xml:space="preserve"> PAGEREF _Toc18803 \h </w:instrText>
        </w:r>
        <w:r>
          <w:fldChar w:fldCharType="separate"/>
        </w:r>
        <w:r>
          <w:t>26</w:t>
        </w:r>
        <w:r>
          <w:fldChar w:fldCharType="end"/>
        </w:r>
      </w:hyperlink>
    </w:p>
    <w:p>
      <w:pPr>
        <w:pStyle w:val="TOC2"/>
        <w:tabs>
          <w:tab w:val="right" w:leader="dot" w:pos="8306"/>
        </w:tabs>
      </w:pPr>
      <w:hyperlink w:anchor="_Toc2775" w:history="1">
        <w:r>
          <w:rPr>
            <w:rFonts w:ascii="仿宋" w:eastAsia="仿宋" w:hAnsi="仿宋" w:cs="仿宋" w:hint="eastAsia"/>
            <w:lang w:eastAsia="zh-CN"/>
          </w:rPr>
          <w:t>(一)、环境和生态现状</w:t>
        </w:r>
        <w:r>
          <w:tab/>
        </w:r>
        <w:r>
          <w:fldChar w:fldCharType="begin"/>
        </w:r>
        <w:r>
          <w:instrText xml:space="preserve"> PAGEREF _Toc2775 \h </w:instrText>
        </w:r>
        <w:r>
          <w:fldChar w:fldCharType="separate"/>
        </w:r>
        <w:r>
          <w:t>26</w:t>
        </w:r>
        <w:r>
          <w:fldChar w:fldCharType="end"/>
        </w:r>
      </w:hyperlink>
    </w:p>
    <w:p>
      <w:pPr>
        <w:pStyle w:val="TOC2"/>
        <w:tabs>
          <w:tab w:val="right" w:leader="dot" w:pos="8306"/>
        </w:tabs>
      </w:pPr>
      <w:hyperlink w:anchor="_Toc4208" w:history="1">
        <w:r>
          <w:rPr>
            <w:rFonts w:ascii="仿宋" w:eastAsia="仿宋" w:hAnsi="仿宋" w:cs="仿宋" w:hint="eastAsia"/>
            <w:lang w:eastAsia="zh-CN"/>
          </w:rPr>
          <w:t>(二)、生态环境影响分析</w:t>
        </w:r>
        <w:r>
          <w:tab/>
        </w:r>
        <w:r>
          <w:fldChar w:fldCharType="begin"/>
        </w:r>
        <w:r>
          <w:instrText xml:space="preserve"> PAGEREF _Toc4208 \h </w:instrText>
        </w:r>
        <w:r>
          <w:fldChar w:fldCharType="separate"/>
        </w:r>
        <w:r>
          <w:t>27</w:t>
        </w:r>
        <w:r>
          <w:fldChar w:fldCharType="end"/>
        </w:r>
      </w:hyperlink>
    </w:p>
    <w:p>
      <w:pPr>
        <w:pStyle w:val="TOC2"/>
        <w:tabs>
          <w:tab w:val="right" w:leader="dot" w:pos="8306"/>
        </w:tabs>
      </w:pPr>
      <w:hyperlink w:anchor="_Toc28294" w:history="1">
        <w:r>
          <w:rPr>
            <w:rFonts w:ascii="仿宋" w:eastAsia="仿宋" w:hAnsi="仿宋" w:cs="仿宋" w:hint="eastAsia"/>
            <w:lang w:eastAsia="zh-CN"/>
          </w:rPr>
          <w:t>(三)、生态环境保护措施</w:t>
        </w:r>
        <w:r>
          <w:tab/>
        </w:r>
        <w:r>
          <w:fldChar w:fldCharType="begin"/>
        </w:r>
        <w:r>
          <w:instrText xml:space="preserve"> PAGEREF _Toc28294 \h </w:instrText>
        </w:r>
        <w:r>
          <w:fldChar w:fldCharType="separate"/>
        </w:r>
        <w:r>
          <w:t>28</w:t>
        </w:r>
        <w:r>
          <w:fldChar w:fldCharType="end"/>
        </w:r>
      </w:hyperlink>
    </w:p>
    <w:p>
      <w:pPr>
        <w:pStyle w:val="TOC2"/>
        <w:tabs>
          <w:tab w:val="right" w:leader="dot" w:pos="8306"/>
        </w:tabs>
      </w:pPr>
      <w:hyperlink w:anchor="_Toc25363" w:history="1">
        <w:r>
          <w:rPr>
            <w:rFonts w:ascii="仿宋" w:eastAsia="仿宋" w:hAnsi="仿宋" w:cs="仿宋" w:hint="eastAsia"/>
            <w:lang w:eastAsia="zh-CN"/>
          </w:rPr>
          <w:t>(四)、地质灾害影响分析</w:t>
        </w:r>
        <w:r>
          <w:tab/>
        </w:r>
        <w:r>
          <w:fldChar w:fldCharType="begin"/>
        </w:r>
        <w:r>
          <w:instrText xml:space="preserve"> PAGEREF _Toc25363 \h </w:instrText>
        </w:r>
        <w:r>
          <w:fldChar w:fldCharType="separate"/>
        </w:r>
        <w:r>
          <w:t>30</w:t>
        </w:r>
        <w:r>
          <w:fldChar w:fldCharType="end"/>
        </w:r>
      </w:hyperlink>
    </w:p>
    <w:p>
      <w:pPr>
        <w:pStyle w:val="TOC2"/>
        <w:tabs>
          <w:tab w:val="right" w:leader="dot" w:pos="8306"/>
        </w:tabs>
      </w:pPr>
      <w:hyperlink w:anchor="_Toc1709" w:history="1">
        <w:r>
          <w:rPr>
            <w:rFonts w:ascii="仿宋" w:eastAsia="仿宋" w:hAnsi="仿宋" w:cs="仿宋" w:hint="eastAsia"/>
            <w:lang w:eastAsia="zh-CN"/>
          </w:rPr>
          <w:t>(五)、特殊环境影响</w:t>
        </w:r>
        <w:r>
          <w:tab/>
        </w:r>
        <w:r>
          <w:fldChar w:fldCharType="begin"/>
        </w:r>
        <w:r>
          <w:instrText xml:space="preserve"> PAGEREF _Toc1709 \h </w:instrText>
        </w:r>
        <w:r>
          <w:fldChar w:fldCharType="separate"/>
        </w:r>
        <w:r>
          <w:t>32</w:t>
        </w:r>
        <w:r>
          <w:fldChar w:fldCharType="end"/>
        </w:r>
      </w:hyperlink>
    </w:p>
    <w:p>
      <w:pPr>
        <w:pStyle w:val="TOC1"/>
        <w:tabs>
          <w:tab w:val="right" w:leader="dot" w:pos="8306"/>
        </w:tabs>
      </w:pPr>
      <w:hyperlink w:anchor="_Toc20236" w:history="1">
        <w:r>
          <w:rPr>
            <w:rFonts w:ascii="仿宋" w:eastAsia="仿宋" w:hAnsi="仿宋" w:cs="仿宋" w:hint="eastAsia"/>
            <w:lang w:eastAsia="zh-CN"/>
          </w:rPr>
          <w:t>六、资源开发及综合利用分析</w:t>
        </w:r>
        <w:r>
          <w:tab/>
        </w:r>
        <w:r>
          <w:fldChar w:fldCharType="begin"/>
        </w:r>
        <w:r>
          <w:instrText xml:space="preserve"> PAGEREF _Toc20236 \h </w:instrText>
        </w:r>
        <w:r>
          <w:fldChar w:fldCharType="separate"/>
        </w:r>
        <w:r>
          <w:t>33</w:t>
        </w:r>
        <w:r>
          <w:fldChar w:fldCharType="end"/>
        </w:r>
      </w:hyperlink>
    </w:p>
    <w:p>
      <w:pPr>
        <w:pStyle w:val="TOC2"/>
        <w:tabs>
          <w:tab w:val="right" w:leader="dot" w:pos="8306"/>
        </w:tabs>
      </w:pPr>
      <w:hyperlink w:anchor="_Toc30615" w:history="1">
        <w:r>
          <w:rPr>
            <w:rFonts w:ascii="仿宋" w:eastAsia="仿宋" w:hAnsi="仿宋" w:cs="仿宋" w:hint="eastAsia"/>
            <w:lang w:eastAsia="zh-CN"/>
          </w:rPr>
          <w:t>(一)、资源开发方案</w:t>
        </w:r>
        <w:r>
          <w:tab/>
        </w:r>
        <w:r>
          <w:fldChar w:fldCharType="begin"/>
        </w:r>
        <w:r>
          <w:instrText xml:space="preserve"> PAGEREF _Toc30615 \h </w:instrText>
        </w:r>
        <w:r>
          <w:fldChar w:fldCharType="separate"/>
        </w:r>
        <w:r>
          <w:t>33</w:t>
        </w:r>
        <w:r>
          <w:fldChar w:fldCharType="end"/>
        </w:r>
      </w:hyperlink>
    </w:p>
    <w:p>
      <w:pPr>
        <w:pStyle w:val="TOC2"/>
        <w:tabs>
          <w:tab w:val="right" w:leader="dot" w:pos="8306"/>
        </w:tabs>
      </w:pPr>
      <w:hyperlink w:anchor="_Toc26475" w:history="1">
        <w:r>
          <w:rPr>
            <w:rFonts w:ascii="仿宋" w:eastAsia="仿宋" w:hAnsi="仿宋" w:cs="仿宋" w:hint="eastAsia"/>
            <w:lang w:eastAsia="zh-CN"/>
          </w:rPr>
          <w:t>(二)、资源利用方案</w:t>
        </w:r>
        <w:r>
          <w:tab/>
        </w:r>
        <w:r>
          <w:fldChar w:fldCharType="begin"/>
        </w:r>
        <w:r>
          <w:instrText xml:space="preserve"> PAGEREF _Toc26475 \h </w:instrText>
        </w:r>
        <w:r>
          <w:fldChar w:fldCharType="separate"/>
        </w:r>
        <w:r>
          <w:t>34</w:t>
        </w:r>
        <w:r>
          <w:fldChar w:fldCharType="end"/>
        </w:r>
      </w:hyperlink>
    </w:p>
    <w:p>
      <w:pPr>
        <w:pStyle w:val="TOC2"/>
        <w:tabs>
          <w:tab w:val="right" w:leader="dot" w:pos="8306"/>
        </w:tabs>
      </w:pPr>
      <w:hyperlink w:anchor="_Toc20543" w:history="1">
        <w:r>
          <w:rPr>
            <w:rFonts w:ascii="仿宋" w:eastAsia="仿宋" w:hAnsi="仿宋" w:cs="仿宋" w:hint="eastAsia"/>
            <w:lang w:eastAsia="zh-CN"/>
          </w:rPr>
          <w:t>(三)、资源节约措施</w:t>
        </w:r>
        <w:r>
          <w:tab/>
        </w:r>
        <w:r>
          <w:fldChar w:fldCharType="begin"/>
        </w:r>
        <w:r>
          <w:instrText xml:space="preserve"> PAGEREF _Toc20543 \h </w:instrText>
        </w:r>
        <w:r>
          <w:fldChar w:fldCharType="separate"/>
        </w:r>
        <w:r>
          <w:t>35</w:t>
        </w:r>
        <w:r>
          <w:fldChar w:fldCharType="end"/>
        </w:r>
      </w:hyperlink>
    </w:p>
    <w:p>
      <w:pPr>
        <w:pStyle w:val="TOC1"/>
        <w:tabs>
          <w:tab w:val="right" w:leader="dot" w:pos="8306"/>
        </w:tabs>
      </w:pPr>
      <w:hyperlink w:anchor="_Toc20165" w:history="1">
        <w:r>
          <w:rPr>
            <w:rFonts w:ascii="仿宋" w:eastAsia="仿宋" w:hAnsi="仿宋" w:cs="仿宋" w:hint="eastAsia"/>
            <w:lang w:eastAsia="zh-CN"/>
          </w:rPr>
          <w:t>七、环境保护与治理方案</w:t>
        </w:r>
        <w:r>
          <w:tab/>
        </w:r>
        <w:r>
          <w:fldChar w:fldCharType="begin"/>
        </w:r>
        <w:r>
          <w:instrText xml:space="preserve"> PAGEREF _Toc20165 \h </w:instrText>
        </w:r>
        <w:r>
          <w:fldChar w:fldCharType="separate"/>
        </w:r>
        <w:r>
          <w:t>36</w:t>
        </w:r>
        <w:r>
          <w:fldChar w:fldCharType="end"/>
        </w:r>
      </w:hyperlink>
    </w:p>
    <w:p>
      <w:pPr>
        <w:pStyle w:val="TOC2"/>
        <w:tabs>
          <w:tab w:val="right" w:leader="dot" w:pos="8306"/>
        </w:tabs>
      </w:pPr>
      <w:hyperlink w:anchor="_Toc16994" w:history="1">
        <w:r>
          <w:rPr>
            <w:rFonts w:ascii="仿宋" w:eastAsia="仿宋" w:hAnsi="仿宋" w:cs="仿宋" w:hint="eastAsia"/>
            <w:lang w:eastAsia="zh-CN"/>
          </w:rPr>
          <w:t>(一)、项目环境影响评估</w:t>
        </w:r>
        <w:r>
          <w:tab/>
        </w:r>
        <w:r>
          <w:fldChar w:fldCharType="begin"/>
        </w:r>
        <w:r>
          <w:instrText xml:space="preserve"> PAGEREF _Toc16994 \h </w:instrText>
        </w:r>
        <w:r>
          <w:fldChar w:fldCharType="separate"/>
        </w:r>
        <w:r>
          <w:t>36</w:t>
        </w:r>
        <w:r>
          <w:fldChar w:fldCharType="end"/>
        </w:r>
      </w:hyperlink>
    </w:p>
    <w:p>
      <w:pPr>
        <w:pStyle w:val="TOC2"/>
        <w:tabs>
          <w:tab w:val="right" w:leader="dot" w:pos="8306"/>
        </w:tabs>
      </w:pPr>
      <w:hyperlink w:anchor="_Toc2929" w:history="1">
        <w:r>
          <w:rPr>
            <w:rFonts w:ascii="仿宋" w:eastAsia="仿宋" w:hAnsi="仿宋" w:cs="仿宋" w:hint="eastAsia"/>
            <w:lang w:eastAsia="zh-CN"/>
          </w:rPr>
          <w:t>(二)、环境保护措施与治理方案</w:t>
        </w:r>
        <w:r>
          <w:tab/>
        </w:r>
        <w:r>
          <w:fldChar w:fldCharType="begin"/>
        </w:r>
        <w:r>
          <w:instrText xml:space="preserve"> PAGEREF _Toc2929 \h </w:instrText>
        </w:r>
        <w:r>
          <w:fldChar w:fldCharType="separate"/>
        </w:r>
        <w:r>
          <w:t>37</w:t>
        </w:r>
        <w:r>
          <w:fldChar w:fldCharType="end"/>
        </w:r>
      </w:hyperlink>
    </w:p>
    <w:p>
      <w:pPr>
        <w:pStyle w:val="TOC1"/>
        <w:tabs>
          <w:tab w:val="right" w:leader="dot" w:pos="8306"/>
        </w:tabs>
      </w:pPr>
      <w:hyperlink w:anchor="_Toc12352" w:history="1">
        <w:r>
          <w:rPr>
            <w:rFonts w:ascii="仿宋" w:eastAsia="仿宋" w:hAnsi="仿宋" w:cs="仿宋" w:hint="eastAsia"/>
            <w:lang w:eastAsia="zh-CN"/>
          </w:rPr>
          <w:t>八、经济效益与社会效益优化</w:t>
        </w:r>
        <w:r>
          <w:tab/>
        </w:r>
        <w:r>
          <w:fldChar w:fldCharType="begin"/>
        </w:r>
        <w:r>
          <w:instrText xml:space="preserve"> PAGEREF _Toc12352 \h </w:instrText>
        </w:r>
        <w:r>
          <w:fldChar w:fldCharType="separate"/>
        </w:r>
        <w:r>
          <w:t>37</w:t>
        </w:r>
        <w:r>
          <w:fldChar w:fldCharType="end"/>
        </w:r>
      </w:hyperlink>
    </w:p>
    <w:p>
      <w:pPr>
        <w:pStyle w:val="TOC2"/>
        <w:tabs>
          <w:tab w:val="right" w:leader="dot" w:pos="8306"/>
        </w:tabs>
      </w:pPr>
      <w:hyperlink w:anchor="_Toc16083" w:history="1">
        <w:r>
          <w:rPr>
            <w:rFonts w:ascii="仿宋" w:eastAsia="仿宋" w:hAnsi="仿宋" w:cs="仿宋" w:hint="eastAsia"/>
            <w:lang w:eastAsia="zh-CN"/>
          </w:rPr>
          <w:t>(一)、经济效益提升策略</w:t>
        </w:r>
        <w:r>
          <w:tab/>
        </w:r>
        <w:r>
          <w:fldChar w:fldCharType="begin"/>
        </w:r>
        <w:r>
          <w:instrText xml:space="preserve"> PAGEREF _Toc16083 \h </w:instrText>
        </w:r>
        <w:r>
          <w:fldChar w:fldCharType="separate"/>
        </w:r>
        <w:r>
          <w:t>37</w:t>
        </w:r>
        <w:r>
          <w:fldChar w:fldCharType="end"/>
        </w:r>
      </w:hyperlink>
    </w:p>
    <w:p>
      <w:pPr>
        <w:pStyle w:val="TOC2"/>
        <w:tabs>
          <w:tab w:val="right" w:leader="dot" w:pos="8306"/>
        </w:tabs>
      </w:pPr>
      <w:hyperlink w:anchor="_Toc25929" w:history="1">
        <w:r>
          <w:rPr>
            <w:rFonts w:ascii="仿宋" w:eastAsia="仿宋" w:hAnsi="仿宋" w:cs="仿宋" w:hint="eastAsia"/>
            <w:lang w:eastAsia="zh-CN"/>
          </w:rPr>
          <w:t>(二)、社会效益增强方案</w:t>
        </w:r>
        <w:r>
          <w:tab/>
        </w:r>
        <w:r>
          <w:fldChar w:fldCharType="begin"/>
        </w:r>
        <w:r>
          <w:instrText xml:space="preserve"> PAGEREF _Toc25929 \h </w:instrText>
        </w:r>
        <w:r>
          <w:fldChar w:fldCharType="separate"/>
        </w:r>
        <w:r>
          <w:t>39</w:t>
        </w:r>
        <w:r>
          <w:fldChar w:fldCharType="end"/>
        </w:r>
      </w:hyperlink>
    </w:p>
    <w:p>
      <w:pPr>
        <w:pStyle w:val="TOC1"/>
        <w:tabs>
          <w:tab w:val="right" w:leader="dot" w:pos="8306"/>
        </w:tabs>
      </w:pPr>
      <w:hyperlink w:anchor="_Toc24522" w:history="1">
        <w:r>
          <w:rPr>
            <w:rFonts w:ascii="仿宋" w:eastAsia="仿宋" w:hAnsi="仿宋" w:cs="仿宋" w:hint="eastAsia"/>
            <w:lang w:eastAsia="zh-CN"/>
          </w:rPr>
          <w:t>九、客户关系管理与市场拓展</w:t>
        </w:r>
        <w:r>
          <w:tab/>
        </w:r>
        <w:r>
          <w:fldChar w:fldCharType="begin"/>
        </w:r>
        <w:r>
          <w:instrText xml:space="preserve"> PAGEREF _Toc24522 \h </w:instrText>
        </w:r>
        <w:r>
          <w:fldChar w:fldCharType="separate"/>
        </w:r>
        <w:r>
          <w:t>39</w:t>
        </w:r>
        <w:r>
          <w:fldChar w:fldCharType="end"/>
        </w:r>
      </w:hyperlink>
    </w:p>
    <w:p>
      <w:pPr>
        <w:pStyle w:val="TOC2"/>
        <w:tabs>
          <w:tab w:val="right" w:leader="dot" w:pos="8306"/>
        </w:tabs>
      </w:pPr>
      <w:hyperlink w:anchor="_Toc14663" w:history="1">
        <w:r>
          <w:rPr>
            <w:rFonts w:ascii="仿宋" w:eastAsia="仿宋" w:hAnsi="仿宋" w:cs="仿宋" w:hint="eastAsia"/>
            <w:lang w:eastAsia="zh-CN"/>
          </w:rPr>
          <w:t>(一)、客户关系管理策略</w:t>
        </w:r>
        <w:r>
          <w:tab/>
        </w:r>
        <w:r>
          <w:fldChar w:fldCharType="begin"/>
        </w:r>
        <w:r>
          <w:instrText xml:space="preserve"> PAGEREF _Toc14663 \h </w:instrText>
        </w:r>
        <w:r>
          <w:fldChar w:fldCharType="separate"/>
        </w:r>
        <w:r>
          <w:t>39</w:t>
        </w:r>
        <w:r>
          <w:fldChar w:fldCharType="end"/>
        </w:r>
      </w:hyperlink>
    </w:p>
    <w:p>
      <w:pPr>
        <w:pStyle w:val="TOC2"/>
        <w:tabs>
          <w:tab w:val="right" w:leader="dot" w:pos="8306"/>
        </w:tabs>
      </w:pPr>
      <w:hyperlink w:anchor="_Toc22973" w:history="1">
        <w:r>
          <w:rPr>
            <w:rFonts w:ascii="仿宋" w:eastAsia="仿宋" w:hAnsi="仿宋" w:cs="仿宋" w:hint="eastAsia"/>
            <w:lang w:eastAsia="zh-CN"/>
          </w:rPr>
          <w:t>(二)、市场拓展方案</w:t>
        </w:r>
        <w:r>
          <w:tab/>
        </w:r>
        <w:r>
          <w:fldChar w:fldCharType="begin"/>
        </w:r>
        <w:r>
          <w:instrText xml:space="preserve"> PAGEREF _Toc22973 \h </w:instrText>
        </w:r>
        <w:r>
          <w:fldChar w:fldCharType="separate"/>
        </w:r>
        <w:r>
          <w:t>41</w:t>
        </w:r>
        <w:r>
          <w:fldChar w:fldCharType="end"/>
        </w:r>
      </w:hyperlink>
    </w:p>
    <w:p>
      <w:pPr>
        <w:pStyle w:val="TOC1"/>
        <w:tabs>
          <w:tab w:val="right" w:leader="dot" w:pos="8306"/>
        </w:tabs>
      </w:pPr>
      <w:hyperlink w:anchor="_Toc6599" w:history="1">
        <w:r>
          <w:rPr>
            <w:rFonts w:ascii="仿宋" w:eastAsia="仿宋" w:hAnsi="仿宋" w:cs="仿宋" w:hint="eastAsia"/>
            <w:lang w:eastAsia="zh-CN"/>
          </w:rPr>
          <w:t>十、项目进度计划</w:t>
        </w:r>
        <w:r>
          <w:tab/>
        </w:r>
        <w:r>
          <w:fldChar w:fldCharType="begin"/>
        </w:r>
        <w:r>
          <w:instrText xml:space="preserve"> PAGEREF _Toc6599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76" w:history="1">
        <w:r>
          <w:rPr>
            <w:rFonts w:ascii="仿宋" w:eastAsia="仿宋" w:hAnsi="仿宋" w:cs="仿宋" w:hint="eastAsia"/>
            <w:lang w:eastAsia="zh-CN"/>
          </w:rPr>
          <w:t>(一)、建设周期</w:t>
        </w:r>
        <w:r>
          <w:tab/>
        </w:r>
        <w:r>
          <w:fldChar w:fldCharType="begin"/>
        </w:r>
        <w:r>
          <w:instrText xml:space="preserve"> PAGEREF _Toc15576 \h </w:instrText>
        </w:r>
        <w:r>
          <w:fldChar w:fldCharType="separate"/>
        </w:r>
        <w:r>
          <w:t>42</w:t>
        </w:r>
        <w:r>
          <w:fldChar w:fldCharType="end"/>
        </w:r>
      </w:hyperlink>
    </w:p>
    <w:p>
      <w:pPr>
        <w:pStyle w:val="TOC2"/>
        <w:tabs>
          <w:tab w:val="right" w:leader="dot" w:pos="8306"/>
        </w:tabs>
      </w:pPr>
      <w:hyperlink w:anchor="_Toc5064" w:history="1">
        <w:r>
          <w:rPr>
            <w:rFonts w:ascii="仿宋" w:eastAsia="仿宋" w:hAnsi="仿宋" w:cs="仿宋" w:hint="eastAsia"/>
            <w:lang w:eastAsia="zh-CN"/>
          </w:rPr>
          <w:t>(二)、建设进度</w:t>
        </w:r>
        <w:r>
          <w:tab/>
        </w:r>
        <w:r>
          <w:fldChar w:fldCharType="begin"/>
        </w:r>
        <w:r>
          <w:instrText xml:space="preserve"> PAGEREF _Toc5064 \h </w:instrText>
        </w:r>
        <w:r>
          <w:fldChar w:fldCharType="separate"/>
        </w:r>
        <w:r>
          <w:t>42</w:t>
        </w:r>
        <w:r>
          <w:fldChar w:fldCharType="end"/>
        </w:r>
      </w:hyperlink>
    </w:p>
    <w:p>
      <w:pPr>
        <w:pStyle w:val="TOC2"/>
        <w:tabs>
          <w:tab w:val="right" w:leader="dot" w:pos="8306"/>
        </w:tabs>
      </w:pPr>
      <w:hyperlink w:anchor="_Toc20861" w:history="1">
        <w:r>
          <w:rPr>
            <w:rFonts w:ascii="仿宋" w:eastAsia="仿宋" w:hAnsi="仿宋" w:cs="仿宋" w:hint="eastAsia"/>
            <w:lang w:eastAsia="zh-CN"/>
          </w:rPr>
          <w:t>(三)、进度安排注意事项</w:t>
        </w:r>
        <w:r>
          <w:tab/>
        </w:r>
        <w:r>
          <w:fldChar w:fldCharType="begin"/>
        </w:r>
        <w:r>
          <w:instrText xml:space="preserve"> PAGEREF _Toc20861 \h </w:instrText>
        </w:r>
        <w:r>
          <w:fldChar w:fldCharType="separate"/>
        </w:r>
        <w:r>
          <w:t>43</w:t>
        </w:r>
        <w:r>
          <w:fldChar w:fldCharType="end"/>
        </w:r>
      </w:hyperlink>
    </w:p>
    <w:p>
      <w:pPr>
        <w:pStyle w:val="TOC2"/>
        <w:tabs>
          <w:tab w:val="right" w:leader="dot" w:pos="8306"/>
        </w:tabs>
      </w:pPr>
      <w:hyperlink w:anchor="_Toc2051" w:history="1">
        <w:r>
          <w:rPr>
            <w:rFonts w:ascii="仿宋" w:eastAsia="仿宋" w:hAnsi="仿宋" w:cs="仿宋" w:hint="eastAsia"/>
            <w:lang w:eastAsia="zh-CN"/>
          </w:rPr>
          <w:t>(四)、人力资源配置</w:t>
        </w:r>
        <w:r>
          <w:tab/>
        </w:r>
        <w:r>
          <w:fldChar w:fldCharType="begin"/>
        </w:r>
        <w:r>
          <w:instrText xml:space="preserve"> PAGEREF _Toc2051 \h </w:instrText>
        </w:r>
        <w:r>
          <w:fldChar w:fldCharType="separate"/>
        </w:r>
        <w:r>
          <w:t>44</w:t>
        </w:r>
        <w:r>
          <w:fldChar w:fldCharType="end"/>
        </w:r>
      </w:hyperlink>
    </w:p>
    <w:p>
      <w:pPr>
        <w:pStyle w:val="TOC2"/>
        <w:tabs>
          <w:tab w:val="right" w:leader="dot" w:pos="8306"/>
        </w:tabs>
      </w:pPr>
      <w:hyperlink w:anchor="_Toc12276" w:history="1">
        <w:r>
          <w:rPr>
            <w:rFonts w:ascii="仿宋" w:eastAsia="仿宋" w:hAnsi="仿宋" w:cs="仿宋" w:hint="eastAsia"/>
            <w:lang w:eastAsia="zh-CN"/>
          </w:rPr>
          <w:t>(五)、员工培训</w:t>
        </w:r>
        <w:r>
          <w:tab/>
        </w:r>
        <w:r>
          <w:fldChar w:fldCharType="begin"/>
        </w:r>
        <w:r>
          <w:instrText xml:space="preserve"> PAGEREF _Toc12276 \h </w:instrText>
        </w:r>
        <w:r>
          <w:fldChar w:fldCharType="separate"/>
        </w:r>
        <w:r>
          <w:t>46</w:t>
        </w:r>
        <w:r>
          <w:fldChar w:fldCharType="end"/>
        </w:r>
      </w:hyperlink>
    </w:p>
    <w:p>
      <w:pPr>
        <w:pStyle w:val="TOC2"/>
        <w:tabs>
          <w:tab w:val="right" w:leader="dot" w:pos="8306"/>
        </w:tabs>
      </w:pPr>
      <w:hyperlink w:anchor="_Toc17987" w:history="1">
        <w:r>
          <w:rPr>
            <w:rFonts w:ascii="仿宋" w:eastAsia="仿宋" w:hAnsi="仿宋" w:cs="仿宋" w:hint="eastAsia"/>
            <w:lang w:eastAsia="zh-CN"/>
          </w:rPr>
          <w:t>(六)、项目实施保障</w:t>
        </w:r>
        <w:r>
          <w:tab/>
        </w:r>
        <w:r>
          <w:fldChar w:fldCharType="begin"/>
        </w:r>
        <w:r>
          <w:instrText xml:space="preserve"> PAGEREF _Toc17987 \h </w:instrText>
        </w:r>
        <w:r>
          <w:fldChar w:fldCharType="separate"/>
        </w:r>
        <w:r>
          <w:t>47</w:t>
        </w:r>
        <w:r>
          <w:fldChar w:fldCharType="end"/>
        </w:r>
      </w:hyperlink>
    </w:p>
    <w:p>
      <w:pPr>
        <w:pStyle w:val="TOC2"/>
        <w:tabs>
          <w:tab w:val="right" w:leader="dot" w:pos="8306"/>
        </w:tabs>
      </w:pPr>
      <w:hyperlink w:anchor="_Toc18143" w:history="1">
        <w:r>
          <w:rPr>
            <w:rFonts w:ascii="仿宋" w:eastAsia="仿宋" w:hAnsi="仿宋" w:cs="仿宋" w:hint="eastAsia"/>
            <w:lang w:eastAsia="zh-CN"/>
          </w:rPr>
          <w:t>(七)、安全规范管理</w:t>
        </w:r>
        <w:r>
          <w:tab/>
        </w:r>
        <w:r>
          <w:fldChar w:fldCharType="begin"/>
        </w:r>
        <w:r>
          <w:instrText xml:space="preserve"> PAGEREF _Toc18143 \h </w:instrText>
        </w:r>
        <w:r>
          <w:fldChar w:fldCharType="separate"/>
        </w:r>
        <w:r>
          <w:t>48</w:t>
        </w:r>
        <w:r>
          <w:fldChar w:fldCharType="end"/>
        </w:r>
      </w:hyperlink>
    </w:p>
    <w:p>
      <w:pPr>
        <w:pStyle w:val="TOC1"/>
        <w:tabs>
          <w:tab w:val="right" w:leader="dot" w:pos="8306"/>
        </w:tabs>
      </w:pPr>
      <w:hyperlink w:anchor="_Toc28837" w:history="1">
        <w:r>
          <w:rPr>
            <w:rFonts w:ascii="仿宋" w:eastAsia="仿宋" w:hAnsi="仿宋" w:cs="仿宋" w:hint="eastAsia"/>
            <w:lang w:eastAsia="zh-CN"/>
          </w:rPr>
          <w:t>十一、项目变更管理</w:t>
        </w:r>
        <w:r>
          <w:tab/>
        </w:r>
        <w:r>
          <w:fldChar w:fldCharType="begin"/>
        </w:r>
        <w:r>
          <w:instrText xml:space="preserve"> PAGEREF _Toc28837 \h </w:instrText>
        </w:r>
        <w:r>
          <w:fldChar w:fldCharType="separate"/>
        </w:r>
        <w:r>
          <w:t>49</w:t>
        </w:r>
        <w:r>
          <w:fldChar w:fldCharType="end"/>
        </w:r>
      </w:hyperlink>
    </w:p>
    <w:p>
      <w:pPr>
        <w:pStyle w:val="TOC2"/>
        <w:tabs>
          <w:tab w:val="right" w:leader="dot" w:pos="8306"/>
        </w:tabs>
      </w:pPr>
      <w:hyperlink w:anchor="_Toc19960" w:history="1">
        <w:r>
          <w:rPr>
            <w:rFonts w:ascii="仿宋" w:eastAsia="仿宋" w:hAnsi="仿宋" w:cs="仿宋" w:hint="eastAsia"/>
            <w:lang w:eastAsia="zh-CN"/>
          </w:rPr>
          <w:t>(一)、变更控制流程</w:t>
        </w:r>
        <w:r>
          <w:tab/>
        </w:r>
        <w:r>
          <w:fldChar w:fldCharType="begin"/>
        </w:r>
        <w:r>
          <w:instrText xml:space="preserve"> PAGEREF _Toc19960 \h </w:instrText>
        </w:r>
        <w:r>
          <w:fldChar w:fldCharType="separate"/>
        </w:r>
        <w:r>
          <w:t>49</w:t>
        </w:r>
        <w:r>
          <w:fldChar w:fldCharType="end"/>
        </w:r>
      </w:hyperlink>
    </w:p>
    <w:p>
      <w:pPr>
        <w:pStyle w:val="TOC2"/>
        <w:tabs>
          <w:tab w:val="right" w:leader="dot" w:pos="8306"/>
        </w:tabs>
      </w:pPr>
      <w:hyperlink w:anchor="_Toc19899" w:history="1">
        <w:r>
          <w:rPr>
            <w:rFonts w:ascii="仿宋" w:eastAsia="仿宋" w:hAnsi="仿宋" w:cs="仿宋" w:hint="eastAsia"/>
            <w:lang w:eastAsia="zh-CN"/>
          </w:rPr>
          <w:t>(二)、影响评估与处理</w:t>
        </w:r>
        <w:r>
          <w:tab/>
        </w:r>
        <w:r>
          <w:fldChar w:fldCharType="begin"/>
        </w:r>
        <w:r>
          <w:instrText xml:space="preserve"> PAGEREF _Toc19899 \h </w:instrText>
        </w:r>
        <w:r>
          <w:fldChar w:fldCharType="separate"/>
        </w:r>
        <w:r>
          <w:t>50</w:t>
        </w:r>
        <w:r>
          <w:fldChar w:fldCharType="end"/>
        </w:r>
      </w:hyperlink>
    </w:p>
    <w:p>
      <w:pPr>
        <w:pStyle w:val="TOC2"/>
        <w:tabs>
          <w:tab w:val="right" w:leader="dot" w:pos="8306"/>
        </w:tabs>
      </w:pPr>
      <w:hyperlink w:anchor="_Toc20522" w:history="1">
        <w:r>
          <w:rPr>
            <w:rFonts w:ascii="仿宋" w:eastAsia="仿宋" w:hAnsi="仿宋" w:cs="仿宋" w:hint="eastAsia"/>
            <w:lang w:eastAsia="zh-CN"/>
          </w:rPr>
          <w:t>(三)、变更记录与追踪</w:t>
        </w:r>
        <w:r>
          <w:tab/>
        </w:r>
        <w:r>
          <w:fldChar w:fldCharType="begin"/>
        </w:r>
        <w:r>
          <w:instrText xml:space="preserve"> PAGEREF _Toc20522 \h </w:instrText>
        </w:r>
        <w:r>
          <w:fldChar w:fldCharType="separate"/>
        </w:r>
        <w:r>
          <w:t>52</w:t>
        </w:r>
        <w:r>
          <w:fldChar w:fldCharType="end"/>
        </w:r>
      </w:hyperlink>
    </w:p>
    <w:p>
      <w:pPr>
        <w:pStyle w:val="TOC2"/>
        <w:tabs>
          <w:tab w:val="right" w:leader="dot" w:pos="8306"/>
        </w:tabs>
      </w:pPr>
      <w:hyperlink w:anchor="_Toc10472" w:history="1">
        <w:r>
          <w:rPr>
            <w:rFonts w:ascii="仿宋" w:eastAsia="仿宋" w:hAnsi="仿宋" w:cs="仿宋" w:hint="eastAsia"/>
            <w:lang w:eastAsia="zh-CN"/>
          </w:rPr>
          <w:t>(四)、变更管理策略</w:t>
        </w:r>
        <w:r>
          <w:tab/>
        </w:r>
        <w:r>
          <w:fldChar w:fldCharType="begin"/>
        </w:r>
        <w:r>
          <w:instrText xml:space="preserve"> PAGEREF _Toc10472 \h </w:instrText>
        </w:r>
        <w:r>
          <w:fldChar w:fldCharType="separate"/>
        </w:r>
        <w:r>
          <w:t>53</w:t>
        </w:r>
        <w:r>
          <w:fldChar w:fldCharType="end"/>
        </w:r>
      </w:hyperlink>
    </w:p>
    <w:p>
      <w:pPr>
        <w:pStyle w:val="TOC1"/>
        <w:tabs>
          <w:tab w:val="right" w:leader="dot" w:pos="8306"/>
        </w:tabs>
      </w:pPr>
      <w:hyperlink w:anchor="_Toc3841" w:history="1">
        <w:r>
          <w:rPr>
            <w:rFonts w:ascii="仿宋" w:eastAsia="仿宋" w:hAnsi="仿宋" w:cs="仿宋" w:hint="eastAsia"/>
            <w:lang w:eastAsia="zh-CN"/>
          </w:rPr>
          <w:t>十二、技术创新与产业升级</w:t>
        </w:r>
        <w:r>
          <w:tab/>
        </w:r>
        <w:r>
          <w:fldChar w:fldCharType="begin"/>
        </w:r>
        <w:r>
          <w:instrText xml:space="preserve"> PAGEREF _Toc3841 \h </w:instrText>
        </w:r>
        <w:r>
          <w:fldChar w:fldCharType="separate"/>
        </w:r>
        <w:r>
          <w:t>55</w:t>
        </w:r>
        <w:r>
          <w:fldChar w:fldCharType="end"/>
        </w:r>
      </w:hyperlink>
    </w:p>
    <w:p>
      <w:pPr>
        <w:pStyle w:val="TOC2"/>
        <w:tabs>
          <w:tab w:val="right" w:leader="dot" w:pos="8306"/>
        </w:tabs>
      </w:pPr>
      <w:hyperlink w:anchor="_Toc6762" w:history="1">
        <w:r>
          <w:rPr>
            <w:rFonts w:ascii="仿宋" w:eastAsia="仿宋" w:hAnsi="仿宋" w:cs="仿宋" w:hint="eastAsia"/>
            <w:lang w:eastAsia="zh-CN"/>
          </w:rPr>
          <w:t>(一)、技术创新方向与目标</w:t>
        </w:r>
        <w:r>
          <w:tab/>
        </w:r>
        <w:r>
          <w:fldChar w:fldCharType="begin"/>
        </w:r>
        <w:r>
          <w:instrText xml:space="preserve"> PAGEREF _Toc6762 \h </w:instrText>
        </w:r>
        <w:r>
          <w:fldChar w:fldCharType="separate"/>
        </w:r>
        <w:r>
          <w:t>55</w:t>
        </w:r>
        <w:r>
          <w:fldChar w:fldCharType="end"/>
        </w:r>
      </w:hyperlink>
    </w:p>
    <w:p>
      <w:pPr>
        <w:pStyle w:val="TOC2"/>
        <w:tabs>
          <w:tab w:val="right" w:leader="dot" w:pos="8306"/>
        </w:tabs>
      </w:pPr>
      <w:hyperlink w:anchor="_Toc21250" w:history="1">
        <w:r>
          <w:rPr>
            <w:rFonts w:ascii="仿宋" w:eastAsia="仿宋" w:hAnsi="仿宋" w:cs="仿宋" w:hint="eastAsia"/>
            <w:lang w:eastAsia="zh-CN"/>
          </w:rPr>
          <w:t>(二)、产业升级路径与措施</w:t>
        </w:r>
        <w:r>
          <w:tab/>
        </w:r>
        <w:r>
          <w:fldChar w:fldCharType="begin"/>
        </w:r>
        <w:r>
          <w:instrText xml:space="preserve"> PAGEREF _Toc21250 \h </w:instrText>
        </w:r>
        <w:r>
          <w:fldChar w:fldCharType="separate"/>
        </w:r>
        <w:r>
          <w:t>56</w:t>
        </w:r>
        <w:r>
          <w:fldChar w:fldCharType="end"/>
        </w:r>
      </w:hyperlink>
    </w:p>
    <w:p>
      <w:pPr>
        <w:pStyle w:val="TOC1"/>
        <w:tabs>
          <w:tab w:val="right" w:leader="dot" w:pos="8306"/>
        </w:tabs>
      </w:pPr>
      <w:hyperlink w:anchor="_Toc7408" w:history="1">
        <w:r>
          <w:rPr>
            <w:rFonts w:ascii="仿宋" w:eastAsia="仿宋" w:hAnsi="仿宋" w:cs="仿宋" w:hint="eastAsia"/>
            <w:lang w:eastAsia="zh-CN"/>
          </w:rPr>
          <w:t>十三、人力资源管理与开发</w:t>
        </w:r>
        <w:r>
          <w:tab/>
        </w:r>
        <w:r>
          <w:fldChar w:fldCharType="begin"/>
        </w:r>
        <w:r>
          <w:instrText xml:space="preserve"> PAGEREF _Toc7408 \h </w:instrText>
        </w:r>
        <w:r>
          <w:fldChar w:fldCharType="separate"/>
        </w:r>
        <w:r>
          <w:t>58</w:t>
        </w:r>
        <w:r>
          <w:fldChar w:fldCharType="end"/>
        </w:r>
      </w:hyperlink>
    </w:p>
    <w:p>
      <w:pPr>
        <w:pStyle w:val="TOC2"/>
        <w:tabs>
          <w:tab w:val="right" w:leader="dot" w:pos="8306"/>
        </w:tabs>
      </w:pPr>
      <w:hyperlink w:anchor="_Toc6003" w:history="1">
        <w:r>
          <w:rPr>
            <w:rFonts w:ascii="仿宋" w:eastAsia="仿宋" w:hAnsi="仿宋" w:cs="仿宋" w:hint="eastAsia"/>
            <w:lang w:eastAsia="zh-CN"/>
          </w:rPr>
          <w:t>(一)、人力资源规划</w:t>
        </w:r>
        <w:r>
          <w:tab/>
        </w:r>
        <w:r>
          <w:fldChar w:fldCharType="begin"/>
        </w:r>
        <w:r>
          <w:instrText xml:space="preserve"> PAGEREF _Toc6003 \h </w:instrText>
        </w:r>
        <w:r>
          <w:fldChar w:fldCharType="separate"/>
        </w:r>
        <w:r>
          <w:t>58</w:t>
        </w:r>
        <w:r>
          <w:fldChar w:fldCharType="end"/>
        </w:r>
      </w:hyperlink>
    </w:p>
    <w:p>
      <w:pPr>
        <w:pStyle w:val="TOC2"/>
        <w:tabs>
          <w:tab w:val="right" w:leader="dot" w:pos="8306"/>
        </w:tabs>
      </w:pPr>
      <w:hyperlink w:anchor="_Toc17587" w:history="1">
        <w:r>
          <w:rPr>
            <w:rFonts w:ascii="仿宋" w:eastAsia="仿宋" w:hAnsi="仿宋" w:cs="仿宋" w:hint="eastAsia"/>
            <w:lang w:eastAsia="zh-CN"/>
          </w:rPr>
          <w:t>(二)、人力资源开发与培训</w:t>
        </w:r>
        <w:r>
          <w:tab/>
        </w:r>
        <w:r>
          <w:fldChar w:fldCharType="begin"/>
        </w:r>
        <w:r>
          <w:instrText xml:space="preserve"> PAGEREF _Toc17587 \h </w:instrText>
        </w:r>
        <w:r>
          <w:fldChar w:fldCharType="separate"/>
        </w:r>
        <w:r>
          <w:t>59</w:t>
        </w:r>
        <w:r>
          <w:fldChar w:fldCharType="end"/>
        </w:r>
      </w:hyperlink>
    </w:p>
    <w:p>
      <w:pPr>
        <w:pStyle w:val="TOC1"/>
        <w:tabs>
          <w:tab w:val="right" w:leader="dot" w:pos="8306"/>
        </w:tabs>
      </w:pPr>
      <w:hyperlink w:anchor="_Toc13709" w:history="1">
        <w:r>
          <w:rPr>
            <w:rFonts w:ascii="仿宋" w:eastAsia="仿宋" w:hAnsi="仿宋" w:cs="仿宋" w:hint="eastAsia"/>
            <w:lang w:eastAsia="zh-CN"/>
          </w:rPr>
          <w:t>十四、项目施工方案</w:t>
        </w:r>
        <w:r>
          <w:tab/>
        </w:r>
        <w:r>
          <w:fldChar w:fldCharType="begin"/>
        </w:r>
        <w:r>
          <w:instrText xml:space="preserve"> PAGEREF _Toc13709 \h </w:instrText>
        </w:r>
        <w:r>
          <w:fldChar w:fldCharType="separate"/>
        </w:r>
        <w:r>
          <w:t>62</w:t>
        </w:r>
        <w:r>
          <w:fldChar w:fldCharType="end"/>
        </w:r>
      </w:hyperlink>
    </w:p>
    <w:p>
      <w:pPr>
        <w:pStyle w:val="TOC2"/>
        <w:tabs>
          <w:tab w:val="right" w:leader="dot" w:pos="8306"/>
        </w:tabs>
      </w:pPr>
      <w:hyperlink w:anchor="_Toc19551" w:history="1">
        <w:r>
          <w:rPr>
            <w:rFonts w:ascii="仿宋" w:eastAsia="仿宋" w:hAnsi="仿宋" w:cs="仿宋" w:hint="eastAsia"/>
            <w:lang w:eastAsia="zh-CN"/>
          </w:rPr>
          <w:t>(一)、施工组织设计</w:t>
        </w:r>
        <w:r>
          <w:tab/>
        </w:r>
        <w:r>
          <w:fldChar w:fldCharType="begin"/>
        </w:r>
        <w:r>
          <w:instrText xml:space="preserve"> PAGEREF _Toc19551 \h </w:instrText>
        </w:r>
        <w:r>
          <w:fldChar w:fldCharType="separate"/>
        </w:r>
        <w:r>
          <w:t>62</w:t>
        </w:r>
        <w:r>
          <w:fldChar w:fldCharType="end"/>
        </w:r>
      </w:hyperlink>
    </w:p>
    <w:p>
      <w:pPr>
        <w:pStyle w:val="TOC2"/>
        <w:tabs>
          <w:tab w:val="right" w:leader="dot" w:pos="8306"/>
        </w:tabs>
      </w:pPr>
      <w:hyperlink w:anchor="_Toc4669" w:history="1">
        <w:r>
          <w:rPr>
            <w:rFonts w:ascii="仿宋" w:eastAsia="仿宋" w:hAnsi="仿宋" w:cs="仿宋" w:hint="eastAsia"/>
            <w:lang w:eastAsia="zh-CN"/>
          </w:rPr>
          <w:t>(二)、施工工艺与技术路线</w:t>
        </w:r>
        <w:r>
          <w:tab/>
        </w:r>
        <w:r>
          <w:fldChar w:fldCharType="begin"/>
        </w:r>
        <w:r>
          <w:instrText xml:space="preserve"> PAGEREF _Toc4669 \h </w:instrText>
        </w:r>
        <w:r>
          <w:fldChar w:fldCharType="separate"/>
        </w:r>
        <w:r>
          <w:t>64</w:t>
        </w:r>
        <w:r>
          <w:fldChar w:fldCharType="end"/>
        </w:r>
      </w:hyperlink>
    </w:p>
    <w:p>
      <w:pPr>
        <w:pStyle w:val="TOC2"/>
        <w:tabs>
          <w:tab w:val="right" w:leader="dot" w:pos="8306"/>
        </w:tabs>
      </w:pPr>
      <w:hyperlink w:anchor="_Toc3672" w:history="1">
        <w:r>
          <w:rPr>
            <w:rFonts w:ascii="仿宋" w:eastAsia="仿宋" w:hAnsi="仿宋" w:cs="仿宋" w:hint="eastAsia"/>
            <w:lang w:eastAsia="zh-CN"/>
          </w:rPr>
          <w:t>(三)、关键节点施工计划</w:t>
        </w:r>
        <w:r>
          <w:tab/>
        </w:r>
        <w:r>
          <w:fldChar w:fldCharType="begin"/>
        </w:r>
        <w:r>
          <w:instrText xml:space="preserve"> PAGEREF _Toc3672 \h </w:instrText>
        </w:r>
        <w:r>
          <w:fldChar w:fldCharType="separate"/>
        </w:r>
        <w:r>
          <w:t>65</w:t>
        </w:r>
        <w:r>
          <w:fldChar w:fldCharType="end"/>
        </w:r>
      </w:hyperlink>
    </w:p>
    <w:p>
      <w:pPr>
        <w:pStyle w:val="TOC2"/>
        <w:tabs>
          <w:tab w:val="right" w:leader="dot" w:pos="8306"/>
        </w:tabs>
      </w:pPr>
      <w:hyperlink w:anchor="_Toc10965" w:history="1">
        <w:r>
          <w:rPr>
            <w:rFonts w:ascii="仿宋" w:eastAsia="仿宋" w:hAnsi="仿宋" w:cs="仿宋" w:hint="eastAsia"/>
            <w:lang w:eastAsia="zh-CN"/>
          </w:rPr>
          <w:t>(四)、施工现场管理</w:t>
        </w:r>
        <w:r>
          <w:tab/>
        </w:r>
        <w:r>
          <w:fldChar w:fldCharType="begin"/>
        </w:r>
        <w:r>
          <w:instrText xml:space="preserve"> PAGEREF _Toc10965 \h </w:instrText>
        </w:r>
        <w:r>
          <w:fldChar w:fldCharType="separate"/>
        </w:r>
        <w:r>
          <w:t>66</w:t>
        </w:r>
        <w:r>
          <w:fldChar w:fldCharType="end"/>
        </w:r>
      </w:hyperlink>
    </w:p>
    <w:p>
      <w:pPr>
        <w:pStyle w:val="TOC1"/>
        <w:tabs>
          <w:tab w:val="right" w:leader="dot" w:pos="8306"/>
        </w:tabs>
      </w:pPr>
      <w:hyperlink w:anchor="_Toc29987" w:history="1">
        <w:r>
          <w:rPr>
            <w:rFonts w:ascii="仿宋" w:eastAsia="仿宋" w:hAnsi="仿宋" w:cs="仿宋" w:hint="eastAsia"/>
            <w:lang w:eastAsia="zh-CN"/>
          </w:rPr>
          <w:t>十五、产业协同与集群发展</w:t>
        </w:r>
        <w:r>
          <w:tab/>
        </w:r>
        <w:r>
          <w:fldChar w:fldCharType="begin"/>
        </w:r>
        <w:r>
          <w:instrText xml:space="preserve"> PAGEREF _Toc29987 \h </w:instrText>
        </w:r>
        <w:r>
          <w:fldChar w:fldCharType="separate"/>
        </w:r>
        <w:r>
          <w:t>68</w:t>
        </w:r>
        <w:r>
          <w:fldChar w:fldCharType="end"/>
        </w:r>
      </w:hyperlink>
    </w:p>
    <w:p>
      <w:pPr>
        <w:pStyle w:val="TOC2"/>
        <w:tabs>
          <w:tab w:val="right" w:leader="dot" w:pos="8306"/>
        </w:tabs>
      </w:pPr>
      <w:hyperlink w:anchor="_Toc94" w:history="1">
        <w:r>
          <w:rPr>
            <w:rFonts w:ascii="仿宋" w:eastAsia="仿宋" w:hAnsi="仿宋" w:cs="仿宋" w:hint="eastAsia"/>
            <w:lang w:eastAsia="zh-CN"/>
          </w:rPr>
          <w:t>(一)、产业协同机制建设</w:t>
        </w:r>
        <w:r>
          <w:tab/>
        </w:r>
        <w:r>
          <w:fldChar w:fldCharType="begin"/>
        </w:r>
        <w:r>
          <w:instrText xml:space="preserve"> PAGEREF _Toc94 \h </w:instrText>
        </w:r>
        <w:r>
          <w:fldChar w:fldCharType="separate"/>
        </w:r>
        <w:r>
          <w:t>68</w:t>
        </w:r>
        <w:r>
          <w:fldChar w:fldCharType="end"/>
        </w:r>
      </w:hyperlink>
    </w:p>
    <w:p>
      <w:pPr>
        <w:pStyle w:val="TOC2"/>
        <w:tabs>
          <w:tab w:val="right" w:leader="dot" w:pos="8306"/>
        </w:tabs>
      </w:pPr>
      <w:hyperlink w:anchor="_Toc1005" w:history="1">
        <w:r>
          <w:rPr>
            <w:rFonts w:ascii="仿宋" w:eastAsia="仿宋" w:hAnsi="仿宋" w:cs="仿宋" w:hint="eastAsia"/>
            <w:lang w:eastAsia="zh-CN"/>
          </w:rPr>
          <w:t>(二)、产业集群培育与发展</w:t>
        </w:r>
        <w:r>
          <w:tab/>
        </w:r>
        <w:r>
          <w:fldChar w:fldCharType="begin"/>
        </w:r>
        <w:r>
          <w:instrText xml:space="preserve"> PAGEREF _Toc1005 \h </w:instrText>
        </w:r>
        <w:r>
          <w:fldChar w:fldCharType="separate"/>
        </w:r>
        <w:r>
          <w:t>70</w:t>
        </w:r>
        <w:r>
          <w:fldChar w:fldCharType="end"/>
        </w:r>
      </w:hyperlink>
    </w:p>
    <w:p>
      <w:pPr>
        <w:pStyle w:val="TOC1"/>
        <w:tabs>
          <w:tab w:val="right" w:leader="dot" w:pos="8306"/>
        </w:tabs>
      </w:pPr>
      <w:hyperlink w:anchor="_Toc7789" w:history="1">
        <w:r>
          <w:rPr>
            <w:rFonts w:ascii="仿宋" w:eastAsia="仿宋" w:hAnsi="仿宋" w:cs="仿宋" w:hint="eastAsia"/>
            <w:lang w:eastAsia="zh-CN"/>
          </w:rPr>
          <w:t>十六、法律法规与政策遵循</w:t>
        </w:r>
        <w:r>
          <w:tab/>
        </w:r>
        <w:r>
          <w:fldChar w:fldCharType="begin"/>
        </w:r>
        <w:r>
          <w:instrText xml:space="preserve"> PAGEREF _Toc7789 \h </w:instrText>
        </w:r>
        <w:r>
          <w:fldChar w:fldCharType="separate"/>
        </w:r>
        <w:r>
          <w:t>70</w:t>
        </w:r>
        <w:r>
          <w:fldChar w:fldCharType="end"/>
        </w:r>
      </w:hyperlink>
    </w:p>
    <w:p>
      <w:pPr>
        <w:pStyle w:val="TOC2"/>
        <w:tabs>
          <w:tab w:val="right" w:leader="dot" w:pos="8306"/>
        </w:tabs>
      </w:pPr>
      <w:hyperlink w:anchor="_Toc24721" w:history="1">
        <w:r>
          <w:rPr>
            <w:rFonts w:ascii="仿宋" w:eastAsia="仿宋" w:hAnsi="仿宋" w:cs="仿宋" w:hint="eastAsia"/>
            <w:lang w:eastAsia="zh-CN"/>
          </w:rPr>
          <w:t>(一)、法律法规遵守</w:t>
        </w:r>
        <w:r>
          <w:tab/>
        </w:r>
        <w:r>
          <w:fldChar w:fldCharType="begin"/>
        </w:r>
        <w:r>
          <w:instrText xml:space="preserve"> PAGEREF _Toc24721 \h </w:instrText>
        </w:r>
        <w:r>
          <w:fldChar w:fldCharType="separate"/>
        </w:r>
        <w:r>
          <w:t>70</w:t>
        </w:r>
        <w:r>
          <w:fldChar w:fldCharType="end"/>
        </w:r>
      </w:hyperlink>
    </w:p>
    <w:p>
      <w:pPr>
        <w:pStyle w:val="TOC2"/>
        <w:tabs>
          <w:tab w:val="right" w:leader="dot" w:pos="8306"/>
        </w:tabs>
      </w:pPr>
      <w:hyperlink w:anchor="_Toc8616" w:history="1">
        <w:r>
          <w:rPr>
            <w:rFonts w:ascii="仿宋" w:eastAsia="仿宋" w:hAnsi="仿宋" w:cs="仿宋" w:hint="eastAsia"/>
            <w:lang w:eastAsia="zh-CN"/>
          </w:rPr>
          <w:t>(二)、政策导向与利用</w:t>
        </w:r>
        <w:r>
          <w:tab/>
        </w:r>
        <w:r>
          <w:fldChar w:fldCharType="begin"/>
        </w:r>
        <w:r>
          <w:instrText xml:space="preserve"> PAGEREF _Toc8616 \h </w:instrText>
        </w:r>
        <w:r>
          <w:fldChar w:fldCharType="separate"/>
        </w:r>
        <w:r>
          <w:t>71</w:t>
        </w:r>
        <w:r>
          <w:fldChar w:fldCharType="end"/>
        </w:r>
      </w:hyperlink>
    </w:p>
    <w:p>
      <w:pPr>
        <w:pStyle w:val="TOC1"/>
        <w:tabs>
          <w:tab w:val="right" w:leader="dot" w:pos="8306"/>
        </w:tabs>
      </w:pPr>
      <w:hyperlink w:anchor="_Toc21133" w:history="1">
        <w:r>
          <w:rPr>
            <w:rFonts w:ascii="仿宋" w:eastAsia="仿宋" w:hAnsi="仿宋" w:cs="仿宋" w:hint="eastAsia"/>
            <w:lang w:eastAsia="zh-CN"/>
          </w:rPr>
          <w:t>十七、成果转化与推广应用</w:t>
        </w:r>
        <w:r>
          <w:tab/>
        </w:r>
        <w:r>
          <w:fldChar w:fldCharType="begin"/>
        </w:r>
        <w:r>
          <w:instrText xml:space="preserve"> PAGEREF _Toc21133 \h </w:instrText>
        </w:r>
        <w:r>
          <w:fldChar w:fldCharType="separate"/>
        </w:r>
        <w:r>
          <w:t>72</w:t>
        </w:r>
        <w:r>
          <w:fldChar w:fldCharType="end"/>
        </w:r>
      </w:hyperlink>
    </w:p>
    <w:p>
      <w:pPr>
        <w:pStyle w:val="TOC2"/>
        <w:tabs>
          <w:tab w:val="right" w:leader="dot" w:pos="8306"/>
        </w:tabs>
      </w:pPr>
      <w:hyperlink w:anchor="_Toc856" w:history="1">
        <w:r>
          <w:rPr>
            <w:rFonts w:ascii="仿宋" w:eastAsia="仿宋" w:hAnsi="仿宋" w:cs="仿宋" w:hint="eastAsia"/>
            <w:lang w:eastAsia="zh-CN"/>
          </w:rPr>
          <w:t>(一)、成果转化策略制定</w:t>
        </w:r>
        <w:r>
          <w:tab/>
        </w:r>
        <w:r>
          <w:fldChar w:fldCharType="begin"/>
        </w:r>
        <w:r>
          <w:instrText xml:space="preserve"> PAGEREF _Toc856 \h </w:instrText>
        </w:r>
        <w:r>
          <w:fldChar w:fldCharType="separate"/>
        </w:r>
        <w:r>
          <w:t>72</w:t>
        </w:r>
        <w:r>
          <w:fldChar w:fldCharType="end"/>
        </w:r>
      </w:hyperlink>
    </w:p>
    <w:p>
      <w:pPr>
        <w:pStyle w:val="TOC2"/>
        <w:tabs>
          <w:tab w:val="right" w:leader="dot" w:pos="8306"/>
        </w:tabs>
      </w:pPr>
      <w:hyperlink w:anchor="_Toc1720" w:history="1">
        <w:r>
          <w:rPr>
            <w:rFonts w:ascii="仿宋" w:eastAsia="仿宋" w:hAnsi="仿宋" w:cs="仿宋" w:hint="eastAsia"/>
            <w:lang w:eastAsia="zh-CN"/>
          </w:rPr>
          <w:t>(二)、成果推广应用方案</w:t>
        </w:r>
        <w:r>
          <w:tab/>
        </w:r>
        <w:r>
          <w:fldChar w:fldCharType="begin"/>
        </w:r>
        <w:r>
          <w:instrText xml:space="preserve"> PAGEREF _Toc1720 \h </w:instrText>
        </w:r>
        <w:r>
          <w:fldChar w:fldCharType="separate"/>
        </w:r>
        <w:r>
          <w:t>74</w:t>
        </w:r>
        <w:r>
          <w:fldChar w:fldCharType="end"/>
        </w:r>
      </w:hyperlink>
    </w:p>
    <w:p>
      <w:pPr>
        <w:pStyle w:val="TOC1"/>
        <w:tabs>
          <w:tab w:val="right" w:leader="dot" w:pos="8306"/>
        </w:tabs>
      </w:pPr>
      <w:hyperlink w:anchor="_Toc23235" w:history="1">
        <w:r>
          <w:rPr>
            <w:rFonts w:ascii="仿宋" w:eastAsia="仿宋" w:hAnsi="仿宋" w:cs="仿宋" w:hint="eastAsia"/>
            <w:lang w:eastAsia="zh-CN"/>
          </w:rPr>
          <w:t>十八、设施与设备管理</w:t>
        </w:r>
        <w:r>
          <w:tab/>
        </w:r>
        <w:r>
          <w:fldChar w:fldCharType="begin"/>
        </w:r>
        <w:r>
          <w:instrText xml:space="preserve"> PAGEREF _Toc23235 \h </w:instrText>
        </w:r>
        <w:r>
          <w:fldChar w:fldCharType="separate"/>
        </w:r>
        <w:r>
          <w:t>75</w:t>
        </w:r>
        <w:r>
          <w:fldChar w:fldCharType="end"/>
        </w:r>
      </w:hyperlink>
    </w:p>
    <w:p>
      <w:pPr>
        <w:pStyle w:val="TOC2"/>
        <w:tabs>
          <w:tab w:val="right" w:leader="dot" w:pos="8306"/>
        </w:tabs>
      </w:pPr>
      <w:hyperlink w:anchor="_Toc9675" w:history="1">
        <w:r>
          <w:rPr>
            <w:rFonts w:ascii="仿宋" w:eastAsia="仿宋" w:hAnsi="仿宋" w:cs="仿宋" w:hint="eastAsia"/>
            <w:lang w:eastAsia="zh-CN"/>
          </w:rPr>
          <w:t>(一)、设施规划与配置</w:t>
        </w:r>
        <w:r>
          <w:tab/>
        </w:r>
        <w:r>
          <w:fldChar w:fldCharType="begin"/>
        </w:r>
        <w:r>
          <w:instrText xml:space="preserve"> PAGEREF _Toc9675 \h </w:instrText>
        </w:r>
        <w:r>
          <w:fldChar w:fldCharType="separate"/>
        </w:r>
        <w:r>
          <w:t>75</w:t>
        </w:r>
        <w:r>
          <w:fldChar w:fldCharType="end"/>
        </w:r>
      </w:hyperlink>
    </w:p>
    <w:p>
      <w:pPr>
        <w:pStyle w:val="TOC2"/>
        <w:tabs>
          <w:tab w:val="right" w:leader="dot" w:pos="8306"/>
        </w:tabs>
      </w:pPr>
      <w:hyperlink w:anchor="_Toc2598" w:history="1">
        <w:r>
          <w:rPr>
            <w:rFonts w:ascii="仿宋" w:eastAsia="仿宋" w:hAnsi="仿宋" w:cs="仿宋" w:hint="eastAsia"/>
            <w:lang w:eastAsia="zh-CN"/>
          </w:rPr>
          <w:t>(二)、设备采购与维护管理</w:t>
        </w:r>
        <w:r>
          <w:tab/>
        </w:r>
        <w:r>
          <w:fldChar w:fldCharType="begin"/>
        </w:r>
        <w:r>
          <w:instrText xml:space="preserve"> PAGEREF _Toc2598 \h </w:instrText>
        </w:r>
        <w:r>
          <w:fldChar w:fldCharType="separate"/>
        </w:r>
        <w:r>
          <w:t>76</w:t>
        </w:r>
        <w:r>
          <w:fldChar w:fldCharType="end"/>
        </w:r>
      </w:hyperlink>
    </w:p>
    <w:p>
      <w:pPr>
        <w:pStyle w:val="TOC2"/>
        <w:tabs>
          <w:tab w:val="right" w:leader="dot" w:pos="8306"/>
        </w:tabs>
      </w:pPr>
      <w:hyperlink w:anchor="_Toc31727" w:history="1">
        <w:r>
          <w:rPr>
            <w:rFonts w:ascii="仿宋" w:eastAsia="仿宋" w:hAnsi="仿宋" w:cs="仿宋" w:hint="eastAsia"/>
            <w:lang w:eastAsia="zh-CN"/>
          </w:rPr>
          <w:t>(三)、设施设备升级策略</w:t>
        </w:r>
        <w:r>
          <w:tab/>
        </w:r>
        <w:r>
          <w:fldChar w:fldCharType="begin"/>
        </w:r>
        <w:r>
          <w:instrText xml:space="preserve"> PAGEREF _Toc31727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7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88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白兰地，相关饮料酒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35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19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733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641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5921"/>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https://d.book118.com/436002024220010031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D12F2"/>
    <w:rsid w:val="252D12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00202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2023-12-19T19:06:00Z</dcterms:created>
  <dcterms:modified xsi:type="dcterms:W3CDTF">2023-12-19T19:06:25Z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EB4776EF47D04D8AA4516019B70FB552_11</vt:lpwstr>
  </property>
  <property fmtid="{D5CDD505-2E9C-101B-9397-08002B2CF9AE}" pid="3" name="KSOProductBuildVer">
    <vt:lpwstr>2052-12.1.0.16120</vt:lpwstr>
  </property>
</Properties>
</file>