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医药研发服务外包项目构思建设方案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98" w:history="1">
        <w:r>
          <w:rPr>
            <w:rFonts w:ascii="仿宋" w:eastAsia="仿宋" w:hAnsi="仿宋" w:cs="仿宋" w:hint="eastAsia"/>
            <w:lang w:eastAsia="zh-CN"/>
          </w:rPr>
          <w:t>序言</w:t>
        </w:r>
        <w:r>
          <w:tab/>
        </w:r>
        <w:r>
          <w:fldChar w:fldCharType="begin"/>
        </w:r>
        <w:r>
          <w:instrText xml:space="preserve"> PAGEREF _Toc26698 \h </w:instrText>
        </w:r>
        <w:r>
          <w:fldChar w:fldCharType="separate"/>
        </w:r>
        <w:r>
          <w:t>3</w:t>
        </w:r>
        <w:r>
          <w:fldChar w:fldCharType="end"/>
        </w:r>
      </w:hyperlink>
    </w:p>
    <w:p>
      <w:pPr>
        <w:pStyle w:val="TOC1"/>
        <w:tabs>
          <w:tab w:val="right" w:leader="dot" w:pos="8306"/>
        </w:tabs>
      </w:pPr>
      <w:hyperlink w:anchor="_Toc3884" w:history="1">
        <w:r>
          <w:rPr>
            <w:rFonts w:ascii="仿宋" w:eastAsia="仿宋" w:hAnsi="仿宋" w:cs="仿宋" w:hint="eastAsia"/>
            <w:lang w:eastAsia="zh-CN"/>
          </w:rPr>
          <w:t>一、项目选址研究</w:t>
        </w:r>
        <w:r>
          <w:tab/>
        </w:r>
        <w:r>
          <w:fldChar w:fldCharType="begin"/>
        </w:r>
        <w:r>
          <w:instrText xml:space="preserve"> PAGEREF _Toc3884 \h </w:instrText>
        </w:r>
        <w:r>
          <w:fldChar w:fldCharType="separate"/>
        </w:r>
        <w:r>
          <w:t>3</w:t>
        </w:r>
        <w:r>
          <w:fldChar w:fldCharType="end"/>
        </w:r>
      </w:hyperlink>
    </w:p>
    <w:p>
      <w:pPr>
        <w:pStyle w:val="TOC2"/>
        <w:tabs>
          <w:tab w:val="right" w:leader="dot" w:pos="8306"/>
        </w:tabs>
      </w:pPr>
      <w:hyperlink w:anchor="_Toc23977" w:history="1">
        <w:r>
          <w:rPr>
            <w:rFonts w:ascii="仿宋" w:eastAsia="仿宋" w:hAnsi="仿宋" w:cs="仿宋" w:hint="eastAsia"/>
            <w:lang w:eastAsia="zh-CN"/>
          </w:rPr>
          <w:t>(一)、项目选址原则</w:t>
        </w:r>
        <w:r>
          <w:tab/>
        </w:r>
        <w:r>
          <w:fldChar w:fldCharType="begin"/>
        </w:r>
        <w:r>
          <w:instrText xml:space="preserve"> PAGEREF _Toc23977 \h </w:instrText>
        </w:r>
        <w:r>
          <w:fldChar w:fldCharType="separate"/>
        </w:r>
        <w:r>
          <w:t>3</w:t>
        </w:r>
        <w:r>
          <w:fldChar w:fldCharType="end"/>
        </w:r>
      </w:hyperlink>
    </w:p>
    <w:p>
      <w:pPr>
        <w:pStyle w:val="TOC2"/>
        <w:tabs>
          <w:tab w:val="right" w:leader="dot" w:pos="8306"/>
        </w:tabs>
      </w:pPr>
      <w:hyperlink w:anchor="_Toc501" w:history="1">
        <w:r>
          <w:rPr>
            <w:rFonts w:ascii="仿宋" w:eastAsia="仿宋" w:hAnsi="仿宋" w:cs="仿宋" w:hint="eastAsia"/>
            <w:lang w:eastAsia="zh-CN"/>
          </w:rPr>
          <w:t>(二)、项目选址</w:t>
        </w:r>
        <w:r>
          <w:tab/>
        </w:r>
        <w:r>
          <w:fldChar w:fldCharType="begin"/>
        </w:r>
        <w:r>
          <w:instrText xml:space="preserve"> PAGEREF _Toc501 \h </w:instrText>
        </w:r>
        <w:r>
          <w:fldChar w:fldCharType="separate"/>
        </w:r>
        <w:r>
          <w:t>6</w:t>
        </w:r>
        <w:r>
          <w:fldChar w:fldCharType="end"/>
        </w:r>
      </w:hyperlink>
    </w:p>
    <w:p>
      <w:pPr>
        <w:pStyle w:val="TOC2"/>
        <w:tabs>
          <w:tab w:val="right" w:leader="dot" w:pos="8306"/>
        </w:tabs>
      </w:pPr>
      <w:hyperlink w:anchor="_Toc6715" w:history="1">
        <w:r>
          <w:rPr>
            <w:rFonts w:ascii="仿宋" w:eastAsia="仿宋" w:hAnsi="仿宋" w:cs="仿宋" w:hint="eastAsia"/>
            <w:lang w:eastAsia="zh-CN"/>
          </w:rPr>
          <w:t>(三)、建设条件分析</w:t>
        </w:r>
        <w:r>
          <w:tab/>
        </w:r>
        <w:r>
          <w:fldChar w:fldCharType="begin"/>
        </w:r>
        <w:r>
          <w:instrText xml:space="preserve"> PAGEREF _Toc6715 \h </w:instrText>
        </w:r>
        <w:r>
          <w:fldChar w:fldCharType="separate"/>
        </w:r>
        <w:r>
          <w:t>8</w:t>
        </w:r>
        <w:r>
          <w:fldChar w:fldCharType="end"/>
        </w:r>
      </w:hyperlink>
    </w:p>
    <w:p>
      <w:pPr>
        <w:pStyle w:val="TOC2"/>
        <w:tabs>
          <w:tab w:val="right" w:leader="dot" w:pos="8306"/>
        </w:tabs>
      </w:pPr>
      <w:hyperlink w:anchor="_Toc25757" w:history="1">
        <w:r>
          <w:rPr>
            <w:rFonts w:ascii="仿宋" w:eastAsia="仿宋" w:hAnsi="仿宋" w:cs="仿宋" w:hint="eastAsia"/>
            <w:lang w:eastAsia="zh-CN"/>
          </w:rPr>
          <w:t>(四)、用地控制指标</w:t>
        </w:r>
        <w:r>
          <w:tab/>
        </w:r>
        <w:r>
          <w:fldChar w:fldCharType="begin"/>
        </w:r>
        <w:r>
          <w:instrText xml:space="preserve"> PAGEREF _Toc25757 \h </w:instrText>
        </w:r>
        <w:r>
          <w:fldChar w:fldCharType="separate"/>
        </w:r>
        <w:r>
          <w:t>10</w:t>
        </w:r>
        <w:r>
          <w:fldChar w:fldCharType="end"/>
        </w:r>
      </w:hyperlink>
    </w:p>
    <w:p>
      <w:pPr>
        <w:pStyle w:val="TOC2"/>
        <w:tabs>
          <w:tab w:val="right" w:leader="dot" w:pos="8306"/>
        </w:tabs>
      </w:pPr>
      <w:hyperlink w:anchor="_Toc9160" w:history="1">
        <w:r>
          <w:rPr>
            <w:rFonts w:ascii="仿宋" w:eastAsia="仿宋" w:hAnsi="仿宋" w:cs="仿宋" w:hint="eastAsia"/>
            <w:lang w:eastAsia="zh-CN"/>
          </w:rPr>
          <w:t>(五)、地总体要求</w:t>
        </w:r>
        <w:r>
          <w:tab/>
        </w:r>
        <w:r>
          <w:fldChar w:fldCharType="begin"/>
        </w:r>
        <w:r>
          <w:instrText xml:space="preserve"> PAGEREF _Toc9160 \h </w:instrText>
        </w:r>
        <w:r>
          <w:fldChar w:fldCharType="separate"/>
        </w:r>
        <w:r>
          <w:t>11</w:t>
        </w:r>
        <w:r>
          <w:fldChar w:fldCharType="end"/>
        </w:r>
      </w:hyperlink>
    </w:p>
    <w:p>
      <w:pPr>
        <w:pStyle w:val="TOC2"/>
        <w:tabs>
          <w:tab w:val="right" w:leader="dot" w:pos="8306"/>
        </w:tabs>
      </w:pPr>
      <w:hyperlink w:anchor="_Toc17287" w:history="1">
        <w:r>
          <w:rPr>
            <w:rFonts w:ascii="仿宋" w:eastAsia="仿宋" w:hAnsi="仿宋" w:cs="仿宋" w:hint="eastAsia"/>
            <w:lang w:eastAsia="zh-CN"/>
          </w:rPr>
          <w:t>(六)、节约用地措施</w:t>
        </w:r>
        <w:r>
          <w:tab/>
        </w:r>
        <w:r>
          <w:fldChar w:fldCharType="begin"/>
        </w:r>
        <w:r>
          <w:instrText xml:space="preserve"> PAGEREF _Toc17287 \h </w:instrText>
        </w:r>
        <w:r>
          <w:fldChar w:fldCharType="separate"/>
        </w:r>
        <w:r>
          <w:t>12</w:t>
        </w:r>
        <w:r>
          <w:fldChar w:fldCharType="end"/>
        </w:r>
      </w:hyperlink>
    </w:p>
    <w:p>
      <w:pPr>
        <w:pStyle w:val="TOC2"/>
        <w:tabs>
          <w:tab w:val="right" w:leader="dot" w:pos="8306"/>
        </w:tabs>
      </w:pPr>
      <w:hyperlink w:anchor="_Toc25596" w:history="1">
        <w:r>
          <w:rPr>
            <w:rFonts w:ascii="仿宋" w:eastAsia="仿宋" w:hAnsi="仿宋" w:cs="仿宋" w:hint="eastAsia"/>
            <w:lang w:eastAsia="zh-CN"/>
          </w:rPr>
          <w:t>(七)、选址综合评价</w:t>
        </w:r>
        <w:r>
          <w:tab/>
        </w:r>
        <w:r>
          <w:fldChar w:fldCharType="begin"/>
        </w:r>
        <w:r>
          <w:instrText xml:space="preserve"> PAGEREF _Toc25596 \h </w:instrText>
        </w:r>
        <w:r>
          <w:fldChar w:fldCharType="separate"/>
        </w:r>
        <w:r>
          <w:t>14</w:t>
        </w:r>
        <w:r>
          <w:fldChar w:fldCharType="end"/>
        </w:r>
      </w:hyperlink>
    </w:p>
    <w:p>
      <w:pPr>
        <w:pStyle w:val="TOC1"/>
        <w:tabs>
          <w:tab w:val="right" w:leader="dot" w:pos="8306"/>
        </w:tabs>
      </w:pPr>
      <w:hyperlink w:anchor="_Toc32052" w:history="1">
        <w:r>
          <w:rPr>
            <w:rFonts w:ascii="仿宋" w:eastAsia="仿宋" w:hAnsi="仿宋" w:cs="仿宋" w:hint="eastAsia"/>
            <w:lang w:eastAsia="zh-CN"/>
          </w:rPr>
          <w:t>二、项目监理与质量保证</w:t>
        </w:r>
        <w:r>
          <w:tab/>
        </w:r>
        <w:r>
          <w:fldChar w:fldCharType="begin"/>
        </w:r>
        <w:r>
          <w:instrText xml:space="preserve"> PAGEREF _Toc32052 \h </w:instrText>
        </w:r>
        <w:r>
          <w:fldChar w:fldCharType="separate"/>
        </w:r>
        <w:r>
          <w:t>15</w:t>
        </w:r>
        <w:r>
          <w:fldChar w:fldCharType="end"/>
        </w:r>
      </w:hyperlink>
    </w:p>
    <w:p>
      <w:pPr>
        <w:pStyle w:val="TOC2"/>
        <w:tabs>
          <w:tab w:val="right" w:leader="dot" w:pos="8306"/>
        </w:tabs>
      </w:pPr>
      <w:hyperlink w:anchor="_Toc5301" w:history="1">
        <w:r>
          <w:rPr>
            <w:rFonts w:ascii="仿宋" w:eastAsia="仿宋" w:hAnsi="仿宋" w:cs="仿宋" w:hint="eastAsia"/>
            <w:lang w:eastAsia="zh-CN"/>
          </w:rPr>
          <w:t>(一)、监理体系构建</w:t>
        </w:r>
        <w:r>
          <w:tab/>
        </w:r>
        <w:r>
          <w:fldChar w:fldCharType="begin"/>
        </w:r>
        <w:r>
          <w:instrText xml:space="preserve"> PAGEREF _Toc5301 \h </w:instrText>
        </w:r>
        <w:r>
          <w:fldChar w:fldCharType="separate"/>
        </w:r>
        <w:r>
          <w:t>15</w:t>
        </w:r>
        <w:r>
          <w:fldChar w:fldCharType="end"/>
        </w:r>
      </w:hyperlink>
    </w:p>
    <w:p>
      <w:pPr>
        <w:pStyle w:val="TOC2"/>
        <w:tabs>
          <w:tab w:val="right" w:leader="dot" w:pos="8306"/>
        </w:tabs>
      </w:pPr>
      <w:hyperlink w:anchor="_Toc27626" w:history="1">
        <w:r>
          <w:rPr>
            <w:rFonts w:ascii="仿宋" w:eastAsia="仿宋" w:hAnsi="仿宋" w:cs="仿宋" w:hint="eastAsia"/>
            <w:lang w:eastAsia="zh-CN"/>
          </w:rPr>
          <w:t>(二)、质量保证体系实施</w:t>
        </w:r>
        <w:r>
          <w:tab/>
        </w:r>
        <w:r>
          <w:fldChar w:fldCharType="begin"/>
        </w:r>
        <w:r>
          <w:instrText xml:space="preserve"> PAGEREF _Toc27626 \h </w:instrText>
        </w:r>
        <w:r>
          <w:fldChar w:fldCharType="separate"/>
        </w:r>
        <w:r>
          <w:t>15</w:t>
        </w:r>
        <w:r>
          <w:fldChar w:fldCharType="end"/>
        </w:r>
      </w:hyperlink>
    </w:p>
    <w:p>
      <w:pPr>
        <w:pStyle w:val="TOC2"/>
        <w:tabs>
          <w:tab w:val="right" w:leader="dot" w:pos="8306"/>
        </w:tabs>
      </w:pPr>
      <w:hyperlink w:anchor="_Toc30611" w:history="1">
        <w:r>
          <w:rPr>
            <w:rFonts w:ascii="仿宋" w:eastAsia="仿宋" w:hAnsi="仿宋" w:cs="仿宋" w:hint="eastAsia"/>
            <w:lang w:eastAsia="zh-CN"/>
          </w:rPr>
          <w:t>(三)、监理与质量控制流程</w:t>
        </w:r>
        <w:r>
          <w:tab/>
        </w:r>
        <w:r>
          <w:fldChar w:fldCharType="begin"/>
        </w:r>
        <w:r>
          <w:instrText xml:space="preserve"> PAGEREF _Toc30611 \h </w:instrText>
        </w:r>
        <w:r>
          <w:fldChar w:fldCharType="separate"/>
        </w:r>
        <w:r>
          <w:t>16</w:t>
        </w:r>
        <w:r>
          <w:fldChar w:fldCharType="end"/>
        </w:r>
      </w:hyperlink>
    </w:p>
    <w:p>
      <w:pPr>
        <w:pStyle w:val="TOC1"/>
        <w:tabs>
          <w:tab w:val="right" w:leader="dot" w:pos="8306"/>
        </w:tabs>
      </w:pPr>
      <w:hyperlink w:anchor="_Toc8558" w:history="1">
        <w:r>
          <w:rPr>
            <w:rFonts w:ascii="仿宋" w:eastAsia="仿宋" w:hAnsi="仿宋" w:cs="仿宋" w:hint="eastAsia"/>
            <w:lang w:eastAsia="zh-CN"/>
          </w:rPr>
          <w:t>三、环境和生态影响分析</w:t>
        </w:r>
        <w:r>
          <w:tab/>
        </w:r>
        <w:r>
          <w:fldChar w:fldCharType="begin"/>
        </w:r>
        <w:r>
          <w:instrText xml:space="preserve"> PAGEREF _Toc8558 \h </w:instrText>
        </w:r>
        <w:r>
          <w:fldChar w:fldCharType="separate"/>
        </w:r>
        <w:r>
          <w:t>17</w:t>
        </w:r>
        <w:r>
          <w:fldChar w:fldCharType="end"/>
        </w:r>
      </w:hyperlink>
    </w:p>
    <w:p>
      <w:pPr>
        <w:pStyle w:val="TOC2"/>
        <w:tabs>
          <w:tab w:val="right" w:leader="dot" w:pos="8306"/>
        </w:tabs>
      </w:pPr>
      <w:hyperlink w:anchor="_Toc31562" w:history="1">
        <w:r>
          <w:rPr>
            <w:rFonts w:ascii="仿宋" w:eastAsia="仿宋" w:hAnsi="仿宋" w:cs="仿宋" w:hint="eastAsia"/>
            <w:lang w:eastAsia="zh-CN"/>
          </w:rPr>
          <w:t>(一)、环境和生态现状</w:t>
        </w:r>
        <w:r>
          <w:tab/>
        </w:r>
        <w:r>
          <w:fldChar w:fldCharType="begin"/>
        </w:r>
        <w:r>
          <w:instrText xml:space="preserve"> PAGEREF _Toc31562 \h </w:instrText>
        </w:r>
        <w:r>
          <w:fldChar w:fldCharType="separate"/>
        </w:r>
        <w:r>
          <w:t>17</w:t>
        </w:r>
        <w:r>
          <w:fldChar w:fldCharType="end"/>
        </w:r>
      </w:hyperlink>
    </w:p>
    <w:p>
      <w:pPr>
        <w:pStyle w:val="TOC2"/>
        <w:tabs>
          <w:tab w:val="right" w:leader="dot" w:pos="8306"/>
        </w:tabs>
      </w:pPr>
      <w:hyperlink w:anchor="_Toc28065" w:history="1">
        <w:r>
          <w:rPr>
            <w:rFonts w:ascii="仿宋" w:eastAsia="仿宋" w:hAnsi="仿宋" w:cs="仿宋" w:hint="eastAsia"/>
            <w:lang w:eastAsia="zh-CN"/>
          </w:rPr>
          <w:t>(二)、生态环境影响分析</w:t>
        </w:r>
        <w:r>
          <w:tab/>
        </w:r>
        <w:r>
          <w:fldChar w:fldCharType="begin"/>
        </w:r>
        <w:r>
          <w:instrText xml:space="preserve"> PAGEREF _Toc28065 \h </w:instrText>
        </w:r>
        <w:r>
          <w:fldChar w:fldCharType="separate"/>
        </w:r>
        <w:r>
          <w:t>18</w:t>
        </w:r>
        <w:r>
          <w:fldChar w:fldCharType="end"/>
        </w:r>
      </w:hyperlink>
    </w:p>
    <w:p>
      <w:pPr>
        <w:pStyle w:val="TOC2"/>
        <w:tabs>
          <w:tab w:val="right" w:leader="dot" w:pos="8306"/>
        </w:tabs>
      </w:pPr>
      <w:hyperlink w:anchor="_Toc17478" w:history="1">
        <w:r>
          <w:rPr>
            <w:rFonts w:ascii="仿宋" w:eastAsia="仿宋" w:hAnsi="仿宋" w:cs="仿宋" w:hint="eastAsia"/>
            <w:lang w:eastAsia="zh-CN"/>
          </w:rPr>
          <w:t>(三)、生态环境保护措施</w:t>
        </w:r>
        <w:r>
          <w:tab/>
        </w:r>
        <w:r>
          <w:fldChar w:fldCharType="begin"/>
        </w:r>
        <w:r>
          <w:instrText xml:space="preserve"> PAGEREF _Toc17478 \h </w:instrText>
        </w:r>
        <w:r>
          <w:fldChar w:fldCharType="separate"/>
        </w:r>
        <w:r>
          <w:t>19</w:t>
        </w:r>
        <w:r>
          <w:fldChar w:fldCharType="end"/>
        </w:r>
      </w:hyperlink>
    </w:p>
    <w:p>
      <w:pPr>
        <w:pStyle w:val="TOC2"/>
        <w:tabs>
          <w:tab w:val="right" w:leader="dot" w:pos="8306"/>
        </w:tabs>
      </w:pPr>
      <w:hyperlink w:anchor="_Toc28425" w:history="1">
        <w:r>
          <w:rPr>
            <w:rFonts w:ascii="仿宋" w:eastAsia="仿宋" w:hAnsi="仿宋" w:cs="仿宋" w:hint="eastAsia"/>
            <w:lang w:eastAsia="zh-CN"/>
          </w:rPr>
          <w:t>(四)、地质灾害影响分析</w:t>
        </w:r>
        <w:r>
          <w:tab/>
        </w:r>
        <w:r>
          <w:fldChar w:fldCharType="begin"/>
        </w:r>
        <w:r>
          <w:instrText xml:space="preserve"> PAGEREF _Toc28425 \h </w:instrText>
        </w:r>
        <w:r>
          <w:fldChar w:fldCharType="separate"/>
        </w:r>
        <w:r>
          <w:t>21</w:t>
        </w:r>
        <w:r>
          <w:fldChar w:fldCharType="end"/>
        </w:r>
      </w:hyperlink>
    </w:p>
    <w:p>
      <w:pPr>
        <w:pStyle w:val="TOC2"/>
        <w:tabs>
          <w:tab w:val="right" w:leader="dot" w:pos="8306"/>
        </w:tabs>
      </w:pPr>
      <w:hyperlink w:anchor="_Toc31642" w:history="1">
        <w:r>
          <w:rPr>
            <w:rFonts w:ascii="仿宋" w:eastAsia="仿宋" w:hAnsi="仿宋" w:cs="仿宋" w:hint="eastAsia"/>
            <w:lang w:eastAsia="zh-CN"/>
          </w:rPr>
          <w:t>(五)、特殊环境影响</w:t>
        </w:r>
        <w:r>
          <w:tab/>
        </w:r>
        <w:r>
          <w:fldChar w:fldCharType="begin"/>
        </w:r>
        <w:r>
          <w:instrText xml:space="preserve"> PAGEREF _Toc31642 \h </w:instrText>
        </w:r>
        <w:r>
          <w:fldChar w:fldCharType="separate"/>
        </w:r>
        <w:r>
          <w:t>23</w:t>
        </w:r>
        <w:r>
          <w:fldChar w:fldCharType="end"/>
        </w:r>
      </w:hyperlink>
    </w:p>
    <w:p>
      <w:pPr>
        <w:pStyle w:val="TOC1"/>
        <w:tabs>
          <w:tab w:val="right" w:leader="dot" w:pos="8306"/>
        </w:tabs>
      </w:pPr>
      <w:hyperlink w:anchor="_Toc9349" w:history="1">
        <w:r>
          <w:rPr>
            <w:rFonts w:ascii="仿宋" w:eastAsia="仿宋" w:hAnsi="仿宋" w:cs="仿宋" w:hint="eastAsia"/>
            <w:lang w:eastAsia="zh-CN"/>
          </w:rPr>
          <w:t>四、财务管理与成本控制</w:t>
        </w:r>
        <w:r>
          <w:tab/>
        </w:r>
        <w:r>
          <w:fldChar w:fldCharType="begin"/>
        </w:r>
        <w:r>
          <w:instrText xml:space="preserve"> PAGEREF _Toc9349 \h </w:instrText>
        </w:r>
        <w:r>
          <w:fldChar w:fldCharType="separate"/>
        </w:r>
        <w:r>
          <w:t>24</w:t>
        </w:r>
        <w:r>
          <w:fldChar w:fldCharType="end"/>
        </w:r>
      </w:hyperlink>
    </w:p>
    <w:p>
      <w:pPr>
        <w:pStyle w:val="TOC2"/>
        <w:tabs>
          <w:tab w:val="right" w:leader="dot" w:pos="8306"/>
        </w:tabs>
      </w:pPr>
      <w:hyperlink w:anchor="_Toc7773" w:history="1">
        <w:r>
          <w:rPr>
            <w:rFonts w:ascii="仿宋" w:eastAsia="仿宋" w:hAnsi="仿宋" w:cs="仿宋" w:hint="eastAsia"/>
            <w:lang w:eastAsia="zh-CN"/>
          </w:rPr>
          <w:t>(一)、财务管理体系建设</w:t>
        </w:r>
        <w:r>
          <w:tab/>
        </w:r>
        <w:r>
          <w:fldChar w:fldCharType="begin"/>
        </w:r>
        <w:r>
          <w:instrText xml:space="preserve"> PAGEREF _Toc7773 \h </w:instrText>
        </w:r>
        <w:r>
          <w:fldChar w:fldCharType="separate"/>
        </w:r>
        <w:r>
          <w:t>24</w:t>
        </w:r>
        <w:r>
          <w:fldChar w:fldCharType="end"/>
        </w:r>
      </w:hyperlink>
    </w:p>
    <w:p>
      <w:pPr>
        <w:pStyle w:val="TOC2"/>
        <w:tabs>
          <w:tab w:val="right" w:leader="dot" w:pos="8306"/>
        </w:tabs>
      </w:pPr>
      <w:hyperlink w:anchor="_Toc29117" w:history="1">
        <w:r>
          <w:rPr>
            <w:rFonts w:ascii="仿宋" w:eastAsia="仿宋" w:hAnsi="仿宋" w:cs="仿宋" w:hint="eastAsia"/>
            <w:lang w:eastAsia="zh-CN"/>
          </w:rPr>
          <w:t>(二)、成本控制措施</w:t>
        </w:r>
        <w:r>
          <w:tab/>
        </w:r>
        <w:r>
          <w:fldChar w:fldCharType="begin"/>
        </w:r>
        <w:r>
          <w:instrText xml:space="preserve"> PAGEREF _Toc29117 \h </w:instrText>
        </w:r>
        <w:r>
          <w:fldChar w:fldCharType="separate"/>
        </w:r>
        <w:r>
          <w:t>25</w:t>
        </w:r>
        <w:r>
          <w:fldChar w:fldCharType="end"/>
        </w:r>
      </w:hyperlink>
    </w:p>
    <w:p>
      <w:pPr>
        <w:pStyle w:val="TOC1"/>
        <w:tabs>
          <w:tab w:val="right" w:leader="dot" w:pos="8306"/>
        </w:tabs>
      </w:pPr>
      <w:hyperlink w:anchor="_Toc6358" w:history="1">
        <w:r>
          <w:rPr>
            <w:rFonts w:ascii="仿宋" w:eastAsia="仿宋" w:hAnsi="仿宋" w:cs="仿宋" w:hint="eastAsia"/>
            <w:lang w:eastAsia="zh-CN"/>
          </w:rPr>
          <w:t>五、医药研发服务外包项目概论</w:t>
        </w:r>
        <w:r>
          <w:tab/>
        </w:r>
        <w:r>
          <w:fldChar w:fldCharType="begin"/>
        </w:r>
        <w:r>
          <w:instrText xml:space="preserve"> PAGEREF _Toc6358 \h </w:instrText>
        </w:r>
        <w:r>
          <w:fldChar w:fldCharType="separate"/>
        </w:r>
        <w:r>
          <w:t>26</w:t>
        </w:r>
        <w:r>
          <w:fldChar w:fldCharType="end"/>
        </w:r>
      </w:hyperlink>
    </w:p>
    <w:p>
      <w:pPr>
        <w:pStyle w:val="TOC2"/>
        <w:tabs>
          <w:tab w:val="right" w:leader="dot" w:pos="8306"/>
        </w:tabs>
      </w:pPr>
      <w:hyperlink w:anchor="_Toc21525" w:history="1">
        <w:r>
          <w:rPr>
            <w:rFonts w:ascii="仿宋" w:eastAsia="仿宋" w:hAnsi="仿宋" w:cs="仿宋" w:hint="eastAsia"/>
            <w:lang w:eastAsia="zh-CN"/>
          </w:rPr>
          <w:t>(一)、项目申报单位概况</w:t>
        </w:r>
        <w:r>
          <w:tab/>
        </w:r>
        <w:r>
          <w:fldChar w:fldCharType="begin"/>
        </w:r>
        <w:r>
          <w:instrText xml:space="preserve"> PAGEREF _Toc21525 \h </w:instrText>
        </w:r>
        <w:r>
          <w:fldChar w:fldCharType="separate"/>
        </w:r>
        <w:r>
          <w:t>26</w:t>
        </w:r>
        <w:r>
          <w:fldChar w:fldCharType="end"/>
        </w:r>
      </w:hyperlink>
    </w:p>
    <w:p>
      <w:pPr>
        <w:pStyle w:val="TOC2"/>
        <w:tabs>
          <w:tab w:val="right" w:leader="dot" w:pos="8306"/>
        </w:tabs>
      </w:pPr>
      <w:hyperlink w:anchor="_Toc5161" w:history="1">
        <w:r>
          <w:rPr>
            <w:rFonts w:ascii="仿宋" w:eastAsia="仿宋" w:hAnsi="仿宋" w:cs="仿宋" w:hint="eastAsia"/>
            <w:lang w:eastAsia="zh-CN"/>
          </w:rPr>
          <w:t>(二)、项目概况</w:t>
        </w:r>
        <w:r>
          <w:tab/>
        </w:r>
        <w:r>
          <w:fldChar w:fldCharType="begin"/>
        </w:r>
        <w:r>
          <w:instrText xml:space="preserve"> PAGEREF _Toc5161 \h </w:instrText>
        </w:r>
        <w:r>
          <w:fldChar w:fldCharType="separate"/>
        </w:r>
        <w:r>
          <w:t>27</w:t>
        </w:r>
        <w:r>
          <w:fldChar w:fldCharType="end"/>
        </w:r>
      </w:hyperlink>
    </w:p>
    <w:p>
      <w:pPr>
        <w:pStyle w:val="TOC1"/>
        <w:tabs>
          <w:tab w:val="right" w:leader="dot" w:pos="8306"/>
        </w:tabs>
      </w:pPr>
      <w:hyperlink w:anchor="_Toc13351" w:history="1">
        <w:r>
          <w:rPr>
            <w:rFonts w:ascii="仿宋" w:eastAsia="仿宋" w:hAnsi="仿宋" w:cs="仿宋" w:hint="eastAsia"/>
            <w:lang w:eastAsia="zh-CN"/>
          </w:rPr>
          <w:t>六、经济影响分析</w:t>
        </w:r>
        <w:r>
          <w:tab/>
        </w:r>
        <w:r>
          <w:fldChar w:fldCharType="begin"/>
        </w:r>
        <w:r>
          <w:instrText xml:space="preserve"> PAGEREF _Toc13351 \h </w:instrText>
        </w:r>
        <w:r>
          <w:fldChar w:fldCharType="separate"/>
        </w:r>
        <w:r>
          <w:t>30</w:t>
        </w:r>
        <w:r>
          <w:fldChar w:fldCharType="end"/>
        </w:r>
      </w:hyperlink>
    </w:p>
    <w:p>
      <w:pPr>
        <w:pStyle w:val="TOC2"/>
        <w:tabs>
          <w:tab w:val="right" w:leader="dot" w:pos="8306"/>
        </w:tabs>
      </w:pPr>
      <w:hyperlink w:anchor="_Toc21101" w:history="1">
        <w:r>
          <w:rPr>
            <w:rFonts w:ascii="仿宋" w:eastAsia="仿宋" w:hAnsi="仿宋" w:cs="仿宋" w:hint="eastAsia"/>
            <w:lang w:eastAsia="zh-CN"/>
          </w:rPr>
          <w:t>(一)、经济费用效益或费用效果分析</w:t>
        </w:r>
        <w:r>
          <w:tab/>
        </w:r>
        <w:r>
          <w:fldChar w:fldCharType="begin"/>
        </w:r>
        <w:r>
          <w:instrText xml:space="preserve"> PAGEREF _Toc21101 \h </w:instrText>
        </w:r>
        <w:r>
          <w:fldChar w:fldCharType="separate"/>
        </w:r>
        <w:r>
          <w:t>30</w:t>
        </w:r>
        <w:r>
          <w:fldChar w:fldCharType="end"/>
        </w:r>
      </w:hyperlink>
    </w:p>
    <w:p>
      <w:pPr>
        <w:pStyle w:val="TOC2"/>
        <w:tabs>
          <w:tab w:val="right" w:leader="dot" w:pos="8306"/>
        </w:tabs>
      </w:pPr>
      <w:hyperlink w:anchor="_Toc24589" w:history="1">
        <w:r>
          <w:rPr>
            <w:rFonts w:ascii="仿宋" w:eastAsia="仿宋" w:hAnsi="仿宋" w:cs="仿宋" w:hint="eastAsia"/>
            <w:lang w:eastAsia="zh-CN"/>
          </w:rPr>
          <w:t>(二)、行业影响分析</w:t>
        </w:r>
        <w:r>
          <w:tab/>
        </w:r>
        <w:r>
          <w:fldChar w:fldCharType="begin"/>
        </w:r>
        <w:r>
          <w:instrText xml:space="preserve"> PAGEREF _Toc24589 \h </w:instrText>
        </w:r>
        <w:r>
          <w:fldChar w:fldCharType="separate"/>
        </w:r>
        <w:r>
          <w:t>33</w:t>
        </w:r>
        <w:r>
          <w:fldChar w:fldCharType="end"/>
        </w:r>
      </w:hyperlink>
    </w:p>
    <w:p>
      <w:pPr>
        <w:pStyle w:val="TOC2"/>
        <w:tabs>
          <w:tab w:val="right" w:leader="dot" w:pos="8306"/>
        </w:tabs>
      </w:pPr>
      <w:hyperlink w:anchor="_Toc5189" w:history="1">
        <w:r>
          <w:rPr>
            <w:rFonts w:ascii="仿宋" w:eastAsia="仿宋" w:hAnsi="仿宋" w:cs="仿宋" w:hint="eastAsia"/>
            <w:lang w:eastAsia="zh-CN"/>
          </w:rPr>
          <w:t>(三)、区域经济影响分析</w:t>
        </w:r>
        <w:r>
          <w:tab/>
        </w:r>
        <w:r>
          <w:fldChar w:fldCharType="begin"/>
        </w:r>
        <w:r>
          <w:instrText xml:space="preserve"> PAGEREF _Toc5189 \h </w:instrText>
        </w:r>
        <w:r>
          <w:fldChar w:fldCharType="separate"/>
        </w:r>
        <w:r>
          <w:t>34</w:t>
        </w:r>
        <w:r>
          <w:fldChar w:fldCharType="end"/>
        </w:r>
      </w:hyperlink>
    </w:p>
    <w:p>
      <w:pPr>
        <w:pStyle w:val="TOC2"/>
        <w:tabs>
          <w:tab w:val="right" w:leader="dot" w:pos="8306"/>
        </w:tabs>
      </w:pPr>
      <w:hyperlink w:anchor="_Toc23814" w:history="1">
        <w:r>
          <w:rPr>
            <w:rFonts w:ascii="仿宋" w:eastAsia="仿宋" w:hAnsi="仿宋" w:cs="仿宋" w:hint="eastAsia"/>
            <w:lang w:eastAsia="zh-CN"/>
          </w:rPr>
          <w:t>(四)、宏观经济影响分析</w:t>
        </w:r>
        <w:r>
          <w:tab/>
        </w:r>
        <w:r>
          <w:fldChar w:fldCharType="begin"/>
        </w:r>
        <w:r>
          <w:instrText xml:space="preserve"> PAGEREF _Toc23814 \h </w:instrText>
        </w:r>
        <w:r>
          <w:fldChar w:fldCharType="separate"/>
        </w:r>
        <w:r>
          <w:t>35</w:t>
        </w:r>
        <w:r>
          <w:fldChar w:fldCharType="end"/>
        </w:r>
      </w:hyperlink>
    </w:p>
    <w:p>
      <w:pPr>
        <w:pStyle w:val="TOC1"/>
        <w:tabs>
          <w:tab w:val="right" w:leader="dot" w:pos="8306"/>
        </w:tabs>
      </w:pPr>
      <w:hyperlink w:anchor="_Toc7287" w:history="1">
        <w:r>
          <w:rPr>
            <w:rFonts w:ascii="仿宋" w:eastAsia="仿宋" w:hAnsi="仿宋" w:cs="仿宋" w:hint="eastAsia"/>
            <w:lang w:eastAsia="zh-CN"/>
          </w:rPr>
          <w:t>七、资金管理与财务规划</w:t>
        </w:r>
        <w:r>
          <w:tab/>
        </w:r>
        <w:r>
          <w:fldChar w:fldCharType="begin"/>
        </w:r>
        <w:r>
          <w:instrText xml:space="preserve"> PAGEREF _Toc7287 \h </w:instrText>
        </w:r>
        <w:r>
          <w:fldChar w:fldCharType="separate"/>
        </w:r>
        <w:r>
          <w:t>37</w:t>
        </w:r>
        <w:r>
          <w:fldChar w:fldCharType="end"/>
        </w:r>
      </w:hyperlink>
    </w:p>
    <w:p>
      <w:pPr>
        <w:pStyle w:val="TOC2"/>
        <w:tabs>
          <w:tab w:val="right" w:leader="dot" w:pos="8306"/>
        </w:tabs>
      </w:pPr>
      <w:hyperlink w:anchor="_Toc29498" w:history="1">
        <w:r>
          <w:rPr>
            <w:rFonts w:ascii="仿宋" w:eastAsia="仿宋" w:hAnsi="仿宋" w:cs="仿宋" w:hint="eastAsia"/>
            <w:lang w:eastAsia="zh-CN"/>
          </w:rPr>
          <w:t>(一)、项目资金来源与筹措</w:t>
        </w:r>
        <w:r>
          <w:tab/>
        </w:r>
        <w:r>
          <w:fldChar w:fldCharType="begin"/>
        </w:r>
        <w:r>
          <w:instrText xml:space="preserve"> PAGEREF _Toc29498 \h </w:instrText>
        </w:r>
        <w:r>
          <w:fldChar w:fldCharType="separate"/>
        </w:r>
        <w:r>
          <w:t>37</w:t>
        </w:r>
        <w:r>
          <w:fldChar w:fldCharType="end"/>
        </w:r>
      </w:hyperlink>
    </w:p>
    <w:p>
      <w:pPr>
        <w:pStyle w:val="TOC2"/>
        <w:tabs>
          <w:tab w:val="right" w:leader="dot" w:pos="8306"/>
        </w:tabs>
      </w:pPr>
      <w:hyperlink w:anchor="_Toc18716" w:history="1">
        <w:r>
          <w:rPr>
            <w:rFonts w:ascii="仿宋" w:eastAsia="仿宋" w:hAnsi="仿宋" w:cs="仿宋" w:hint="eastAsia"/>
            <w:lang w:eastAsia="zh-CN"/>
          </w:rPr>
          <w:t>(二)、资金使用与监管</w:t>
        </w:r>
        <w:r>
          <w:tab/>
        </w:r>
        <w:r>
          <w:fldChar w:fldCharType="begin"/>
        </w:r>
        <w:r>
          <w:instrText xml:space="preserve"> PAGEREF _Toc18716 \h </w:instrText>
        </w:r>
        <w:r>
          <w:fldChar w:fldCharType="separate"/>
        </w:r>
        <w:r>
          <w:t>38</w:t>
        </w:r>
        <w:r>
          <w:fldChar w:fldCharType="end"/>
        </w:r>
      </w:hyperlink>
    </w:p>
    <w:p>
      <w:pPr>
        <w:pStyle w:val="TOC2"/>
        <w:tabs>
          <w:tab w:val="right" w:leader="dot" w:pos="8306"/>
        </w:tabs>
      </w:pPr>
      <w:hyperlink w:anchor="_Toc11433" w:history="1">
        <w:r>
          <w:rPr>
            <w:rFonts w:ascii="仿宋" w:eastAsia="仿宋" w:hAnsi="仿宋" w:cs="仿宋" w:hint="eastAsia"/>
            <w:lang w:eastAsia="zh-CN"/>
          </w:rPr>
          <w:t>(三)、财务规划与预测</w:t>
        </w:r>
        <w:r>
          <w:tab/>
        </w:r>
        <w:r>
          <w:fldChar w:fldCharType="begin"/>
        </w:r>
        <w:r>
          <w:instrText xml:space="preserve"> PAGEREF _Toc11433 \h </w:instrText>
        </w:r>
        <w:r>
          <w:fldChar w:fldCharType="separate"/>
        </w:r>
        <w:r>
          <w:t>40</w:t>
        </w:r>
        <w:r>
          <w:fldChar w:fldCharType="end"/>
        </w:r>
      </w:hyperlink>
    </w:p>
    <w:p>
      <w:pPr>
        <w:pStyle w:val="TOC1"/>
        <w:tabs>
          <w:tab w:val="right" w:leader="dot" w:pos="8306"/>
        </w:tabs>
      </w:pPr>
      <w:hyperlink w:anchor="_Toc14164" w:history="1">
        <w:r>
          <w:rPr>
            <w:rFonts w:ascii="仿宋" w:eastAsia="仿宋" w:hAnsi="仿宋" w:cs="仿宋" w:hint="eastAsia"/>
            <w:lang w:eastAsia="zh-CN"/>
          </w:rPr>
          <w:t>八、环境保护与治理方案</w:t>
        </w:r>
        <w:r>
          <w:tab/>
        </w:r>
        <w:r>
          <w:fldChar w:fldCharType="begin"/>
        </w:r>
        <w:r>
          <w:instrText xml:space="preserve"> PAGEREF _Toc14164 \h </w:instrText>
        </w:r>
        <w:r>
          <w:fldChar w:fldCharType="separate"/>
        </w:r>
        <w:r>
          <w:t>41</w:t>
        </w:r>
        <w:r>
          <w:fldChar w:fldCharType="end"/>
        </w:r>
      </w:hyperlink>
    </w:p>
    <w:p>
      <w:pPr>
        <w:pStyle w:val="TOC2"/>
        <w:tabs>
          <w:tab w:val="right" w:leader="dot" w:pos="8306"/>
        </w:tabs>
      </w:pPr>
      <w:hyperlink w:anchor="_Toc2188" w:history="1">
        <w:r>
          <w:rPr>
            <w:rFonts w:ascii="仿宋" w:eastAsia="仿宋" w:hAnsi="仿宋" w:cs="仿宋" w:hint="eastAsia"/>
            <w:lang w:eastAsia="zh-CN"/>
          </w:rPr>
          <w:t>(一)、项目环境影响评估</w:t>
        </w:r>
        <w:r>
          <w:tab/>
        </w:r>
        <w:r>
          <w:fldChar w:fldCharType="begin"/>
        </w:r>
        <w:r>
          <w:instrText xml:space="preserve"> PAGEREF _Toc2188 \h </w:instrText>
        </w:r>
        <w:r>
          <w:fldChar w:fldCharType="separate"/>
        </w:r>
        <w:r>
          <w:t>41</w:t>
        </w:r>
        <w:r>
          <w:fldChar w:fldCharType="end"/>
        </w:r>
      </w:hyperlink>
    </w:p>
    <w:p>
      <w:pPr>
        <w:pStyle w:val="TOC2"/>
        <w:tabs>
          <w:tab w:val="right" w:leader="dot" w:pos="8306"/>
        </w:tabs>
      </w:pPr>
      <w:hyperlink w:anchor="_Toc19883" w:history="1">
        <w:r>
          <w:rPr>
            <w:rFonts w:ascii="仿宋" w:eastAsia="仿宋" w:hAnsi="仿宋" w:cs="仿宋" w:hint="eastAsia"/>
            <w:lang w:eastAsia="zh-CN"/>
          </w:rPr>
          <w:t>(二)、环境保护措施与治理方案</w:t>
        </w:r>
        <w:r>
          <w:tab/>
        </w:r>
        <w:r>
          <w:fldChar w:fldCharType="begin"/>
        </w:r>
        <w:r>
          <w:instrText xml:space="preserve"> PAGEREF _Toc19883 \h </w:instrText>
        </w:r>
        <w:r>
          <w:fldChar w:fldCharType="separate"/>
        </w:r>
        <w:r>
          <w:t>41</w:t>
        </w:r>
        <w:r>
          <w:fldChar w:fldCharType="end"/>
        </w:r>
      </w:hyperlink>
    </w:p>
    <w:p>
      <w:pPr>
        <w:pStyle w:val="TOC1"/>
        <w:tabs>
          <w:tab w:val="right" w:leader="dot" w:pos="8306"/>
        </w:tabs>
      </w:pPr>
      <w:hyperlink w:anchor="_Toc28328" w:history="1">
        <w:r>
          <w:rPr>
            <w:rFonts w:ascii="仿宋" w:eastAsia="仿宋" w:hAnsi="仿宋" w:cs="仿宋" w:hint="eastAsia"/>
            <w:lang w:eastAsia="zh-CN"/>
          </w:rPr>
          <w:t>九、技术创新与产业升级</w:t>
        </w:r>
        <w:r>
          <w:tab/>
        </w:r>
        <w:r>
          <w:fldChar w:fldCharType="begin"/>
        </w:r>
        <w:r>
          <w:instrText xml:space="preserve"> PAGEREF _Toc28328 \h </w:instrText>
        </w:r>
        <w:r>
          <w:fldChar w:fldCharType="separate"/>
        </w:r>
        <w:r>
          <w:t>42</w:t>
        </w:r>
        <w:r>
          <w:fldChar w:fldCharType="end"/>
        </w:r>
      </w:hyperlink>
    </w:p>
    <w:p>
      <w:pPr>
        <w:pStyle w:val="TOC2"/>
        <w:tabs>
          <w:tab w:val="right" w:leader="dot" w:pos="8306"/>
        </w:tabs>
      </w:pPr>
      <w:hyperlink w:anchor="_Toc10896" w:history="1">
        <w:r>
          <w:rPr>
            <w:rFonts w:ascii="仿宋" w:eastAsia="仿宋" w:hAnsi="仿宋" w:cs="仿宋" w:hint="eastAsia"/>
            <w:lang w:eastAsia="zh-CN"/>
          </w:rPr>
          <w:t>(一)、技术创新方向与目标</w:t>
        </w:r>
        <w:r>
          <w:tab/>
        </w:r>
        <w:r>
          <w:fldChar w:fldCharType="begin"/>
        </w:r>
        <w:r>
          <w:instrText xml:space="preserve"> PAGEREF _Toc10896 \h </w:instrText>
        </w:r>
        <w:r>
          <w:fldChar w:fldCharType="separate"/>
        </w:r>
        <w:r>
          <w:t>42</w:t>
        </w:r>
        <w:r>
          <w:fldChar w:fldCharType="end"/>
        </w:r>
      </w:hyperlink>
    </w:p>
    <w:p>
      <w:pPr>
        <w:pStyle w:val="TOC2"/>
        <w:tabs>
          <w:tab w:val="right" w:leader="dot" w:pos="8306"/>
        </w:tabs>
      </w:pPr>
      <w:hyperlink w:anchor="_Toc2669" w:history="1">
        <w:r>
          <w:rPr>
            <w:rFonts w:ascii="仿宋" w:eastAsia="仿宋" w:hAnsi="仿宋" w:cs="仿宋" w:hint="eastAsia"/>
            <w:lang w:eastAsia="zh-CN"/>
          </w:rPr>
          <w:t>(二)、产业升级路径与措施</w:t>
        </w:r>
        <w:r>
          <w:tab/>
        </w:r>
        <w:r>
          <w:fldChar w:fldCharType="begin"/>
        </w:r>
        <w:r>
          <w:instrText xml:space="preserve"> PAGEREF _Toc2669 \h </w:instrText>
        </w:r>
        <w:r>
          <w:fldChar w:fldCharType="separate"/>
        </w:r>
        <w:r>
          <w:t>43</w:t>
        </w:r>
        <w:r>
          <w:fldChar w:fldCharType="end"/>
        </w:r>
      </w:hyperlink>
    </w:p>
    <w:p>
      <w:pPr>
        <w:pStyle w:val="TOC1"/>
        <w:tabs>
          <w:tab w:val="right" w:leader="dot" w:pos="8306"/>
        </w:tabs>
      </w:pPr>
      <w:hyperlink w:anchor="_Toc8073" w:history="1">
        <w:r>
          <w:rPr>
            <w:rFonts w:ascii="仿宋" w:eastAsia="仿宋" w:hAnsi="仿宋" w:cs="仿宋" w:hint="eastAsia"/>
            <w:lang w:eastAsia="zh-CN"/>
          </w:rPr>
          <w:t>十、安全与应急管理</w:t>
        </w:r>
        <w:r>
          <w:tab/>
        </w:r>
        <w:r>
          <w:fldChar w:fldCharType="begin"/>
        </w:r>
        <w:r>
          <w:instrText xml:space="preserve"> PAGEREF _Toc8073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67" w:history="1">
        <w:r>
          <w:rPr>
            <w:rFonts w:ascii="仿宋" w:eastAsia="仿宋" w:hAnsi="仿宋" w:cs="仿宋" w:hint="eastAsia"/>
            <w:lang w:eastAsia="zh-CN"/>
          </w:rPr>
          <w:t>(一)、安全生产管理</w:t>
        </w:r>
        <w:r>
          <w:tab/>
        </w:r>
        <w:r>
          <w:fldChar w:fldCharType="begin"/>
        </w:r>
        <w:r>
          <w:instrText xml:space="preserve"> PAGEREF _Toc13267 \h </w:instrText>
        </w:r>
        <w:r>
          <w:fldChar w:fldCharType="separate"/>
        </w:r>
        <w:r>
          <w:t>44</w:t>
        </w:r>
        <w:r>
          <w:fldChar w:fldCharType="end"/>
        </w:r>
      </w:hyperlink>
    </w:p>
    <w:p>
      <w:pPr>
        <w:pStyle w:val="TOC2"/>
        <w:tabs>
          <w:tab w:val="right" w:leader="dot" w:pos="8306"/>
        </w:tabs>
      </w:pPr>
      <w:hyperlink w:anchor="_Toc26378" w:history="1">
        <w:r>
          <w:rPr>
            <w:rFonts w:ascii="仿宋" w:eastAsia="仿宋" w:hAnsi="仿宋" w:cs="仿宋" w:hint="eastAsia"/>
            <w:lang w:eastAsia="zh-CN"/>
          </w:rPr>
          <w:t>(二)、应急预案与响应</w:t>
        </w:r>
        <w:r>
          <w:tab/>
        </w:r>
        <w:r>
          <w:fldChar w:fldCharType="begin"/>
        </w:r>
        <w:r>
          <w:instrText xml:space="preserve"> PAGEREF _Toc26378 \h </w:instrText>
        </w:r>
        <w:r>
          <w:fldChar w:fldCharType="separate"/>
        </w:r>
        <w:r>
          <w:t>46</w:t>
        </w:r>
        <w:r>
          <w:fldChar w:fldCharType="end"/>
        </w:r>
      </w:hyperlink>
    </w:p>
    <w:p>
      <w:pPr>
        <w:pStyle w:val="TOC1"/>
        <w:tabs>
          <w:tab w:val="right" w:leader="dot" w:pos="8306"/>
        </w:tabs>
      </w:pPr>
      <w:hyperlink w:anchor="_Toc31825" w:history="1">
        <w:r>
          <w:rPr>
            <w:rFonts w:ascii="仿宋" w:eastAsia="仿宋" w:hAnsi="仿宋" w:cs="仿宋" w:hint="eastAsia"/>
            <w:lang w:eastAsia="zh-CN"/>
          </w:rPr>
          <w:t>十一、项目实施与管理方案</w:t>
        </w:r>
        <w:r>
          <w:tab/>
        </w:r>
        <w:r>
          <w:fldChar w:fldCharType="begin"/>
        </w:r>
        <w:r>
          <w:instrText xml:space="preserve"> PAGEREF _Toc31825 \h </w:instrText>
        </w:r>
        <w:r>
          <w:fldChar w:fldCharType="separate"/>
        </w:r>
        <w:r>
          <w:t>48</w:t>
        </w:r>
        <w:r>
          <w:fldChar w:fldCharType="end"/>
        </w:r>
      </w:hyperlink>
    </w:p>
    <w:p>
      <w:pPr>
        <w:pStyle w:val="TOC2"/>
        <w:tabs>
          <w:tab w:val="right" w:leader="dot" w:pos="8306"/>
        </w:tabs>
      </w:pPr>
      <w:hyperlink w:anchor="_Toc29220" w:history="1">
        <w:r>
          <w:rPr>
            <w:rFonts w:ascii="仿宋" w:eastAsia="仿宋" w:hAnsi="仿宋" w:cs="仿宋" w:hint="eastAsia"/>
            <w:lang w:eastAsia="zh-CN"/>
          </w:rPr>
          <w:t>(一)、项目实施计划</w:t>
        </w:r>
        <w:r>
          <w:tab/>
        </w:r>
        <w:r>
          <w:fldChar w:fldCharType="begin"/>
        </w:r>
        <w:r>
          <w:instrText xml:space="preserve"> PAGEREF _Toc29220 \h </w:instrText>
        </w:r>
        <w:r>
          <w:fldChar w:fldCharType="separate"/>
        </w:r>
        <w:r>
          <w:t>48</w:t>
        </w:r>
        <w:r>
          <w:fldChar w:fldCharType="end"/>
        </w:r>
      </w:hyperlink>
    </w:p>
    <w:p>
      <w:pPr>
        <w:pStyle w:val="TOC2"/>
        <w:tabs>
          <w:tab w:val="right" w:leader="dot" w:pos="8306"/>
        </w:tabs>
      </w:pPr>
      <w:hyperlink w:anchor="_Toc26728" w:history="1">
        <w:r>
          <w:rPr>
            <w:rFonts w:ascii="仿宋" w:eastAsia="仿宋" w:hAnsi="仿宋" w:cs="仿宋" w:hint="eastAsia"/>
            <w:lang w:eastAsia="zh-CN"/>
          </w:rPr>
          <w:t>(二)、项目组织机构与职责</w:t>
        </w:r>
        <w:r>
          <w:tab/>
        </w:r>
        <w:r>
          <w:fldChar w:fldCharType="begin"/>
        </w:r>
        <w:r>
          <w:instrText xml:space="preserve"> PAGEREF _Toc26728 \h </w:instrText>
        </w:r>
        <w:r>
          <w:fldChar w:fldCharType="separate"/>
        </w:r>
        <w:r>
          <w:t>49</w:t>
        </w:r>
        <w:r>
          <w:fldChar w:fldCharType="end"/>
        </w:r>
      </w:hyperlink>
    </w:p>
    <w:p>
      <w:pPr>
        <w:pStyle w:val="TOC2"/>
        <w:tabs>
          <w:tab w:val="right" w:leader="dot" w:pos="8306"/>
        </w:tabs>
      </w:pPr>
      <w:hyperlink w:anchor="_Toc21590" w:history="1">
        <w:r>
          <w:rPr>
            <w:rFonts w:ascii="仿宋" w:eastAsia="仿宋" w:hAnsi="仿宋" w:cs="仿宋" w:hint="eastAsia"/>
            <w:lang w:eastAsia="zh-CN"/>
          </w:rPr>
          <w:t>(三)、项目管理与监控体系</w:t>
        </w:r>
        <w:r>
          <w:tab/>
        </w:r>
        <w:r>
          <w:fldChar w:fldCharType="begin"/>
        </w:r>
        <w:r>
          <w:instrText xml:space="preserve"> PAGEREF _Toc21590 \h </w:instrText>
        </w:r>
        <w:r>
          <w:fldChar w:fldCharType="separate"/>
        </w:r>
        <w:r>
          <w:t>52</w:t>
        </w:r>
        <w:r>
          <w:fldChar w:fldCharType="end"/>
        </w:r>
      </w:hyperlink>
    </w:p>
    <w:p>
      <w:pPr>
        <w:pStyle w:val="TOC1"/>
        <w:tabs>
          <w:tab w:val="right" w:leader="dot" w:pos="8306"/>
        </w:tabs>
      </w:pPr>
      <w:hyperlink w:anchor="_Toc25230" w:history="1">
        <w:r>
          <w:rPr>
            <w:rFonts w:ascii="仿宋" w:eastAsia="仿宋" w:hAnsi="仿宋" w:cs="仿宋" w:hint="eastAsia"/>
            <w:lang w:eastAsia="zh-CN"/>
          </w:rPr>
          <w:t>十二、环境保护与绿色发展</w:t>
        </w:r>
        <w:r>
          <w:tab/>
        </w:r>
        <w:r>
          <w:fldChar w:fldCharType="begin"/>
        </w:r>
        <w:r>
          <w:instrText xml:space="preserve"> PAGEREF _Toc25230 \h </w:instrText>
        </w:r>
        <w:r>
          <w:fldChar w:fldCharType="separate"/>
        </w:r>
        <w:r>
          <w:t>53</w:t>
        </w:r>
        <w:r>
          <w:fldChar w:fldCharType="end"/>
        </w:r>
      </w:hyperlink>
    </w:p>
    <w:p>
      <w:pPr>
        <w:pStyle w:val="TOC2"/>
        <w:tabs>
          <w:tab w:val="right" w:leader="dot" w:pos="8306"/>
        </w:tabs>
      </w:pPr>
      <w:hyperlink w:anchor="_Toc18253" w:history="1">
        <w:r>
          <w:rPr>
            <w:rFonts w:ascii="仿宋" w:eastAsia="仿宋" w:hAnsi="仿宋" w:cs="仿宋" w:hint="eastAsia"/>
            <w:lang w:eastAsia="zh-CN"/>
          </w:rPr>
          <w:t>(一)、环境保护措施</w:t>
        </w:r>
        <w:r>
          <w:tab/>
        </w:r>
        <w:r>
          <w:fldChar w:fldCharType="begin"/>
        </w:r>
        <w:r>
          <w:instrText xml:space="preserve"> PAGEREF _Toc18253 \h </w:instrText>
        </w:r>
        <w:r>
          <w:fldChar w:fldCharType="separate"/>
        </w:r>
        <w:r>
          <w:t>53</w:t>
        </w:r>
        <w:r>
          <w:fldChar w:fldCharType="end"/>
        </w:r>
      </w:hyperlink>
    </w:p>
    <w:p>
      <w:pPr>
        <w:pStyle w:val="TOC2"/>
        <w:tabs>
          <w:tab w:val="right" w:leader="dot" w:pos="8306"/>
        </w:tabs>
      </w:pPr>
      <w:hyperlink w:anchor="_Toc6793" w:history="1">
        <w:r>
          <w:rPr>
            <w:rFonts w:ascii="仿宋" w:eastAsia="仿宋" w:hAnsi="仿宋" w:cs="仿宋" w:hint="eastAsia"/>
            <w:lang w:eastAsia="zh-CN"/>
          </w:rPr>
          <w:t>(二)、绿色发展与可持续发展策略</w:t>
        </w:r>
        <w:r>
          <w:tab/>
        </w:r>
        <w:r>
          <w:fldChar w:fldCharType="begin"/>
        </w:r>
        <w:r>
          <w:instrText xml:space="preserve"> PAGEREF _Toc6793 \h </w:instrText>
        </w:r>
        <w:r>
          <w:fldChar w:fldCharType="separate"/>
        </w:r>
        <w:r>
          <w:t>55</w:t>
        </w:r>
        <w:r>
          <w:fldChar w:fldCharType="end"/>
        </w:r>
      </w:hyperlink>
    </w:p>
    <w:p>
      <w:pPr>
        <w:pStyle w:val="TOC1"/>
        <w:tabs>
          <w:tab w:val="right" w:leader="dot" w:pos="8306"/>
        </w:tabs>
      </w:pPr>
      <w:hyperlink w:anchor="_Toc19807" w:history="1">
        <w:r>
          <w:rPr>
            <w:rFonts w:ascii="仿宋" w:eastAsia="仿宋" w:hAnsi="仿宋" w:cs="仿宋" w:hint="eastAsia"/>
            <w:lang w:eastAsia="zh-CN"/>
          </w:rPr>
          <w:t>十三、人力资源管理与开发</w:t>
        </w:r>
        <w:r>
          <w:tab/>
        </w:r>
        <w:r>
          <w:fldChar w:fldCharType="begin"/>
        </w:r>
        <w:r>
          <w:instrText xml:space="preserve"> PAGEREF _Toc19807 \h </w:instrText>
        </w:r>
        <w:r>
          <w:fldChar w:fldCharType="separate"/>
        </w:r>
        <w:r>
          <w:t>56</w:t>
        </w:r>
        <w:r>
          <w:fldChar w:fldCharType="end"/>
        </w:r>
      </w:hyperlink>
    </w:p>
    <w:p>
      <w:pPr>
        <w:pStyle w:val="TOC2"/>
        <w:tabs>
          <w:tab w:val="right" w:leader="dot" w:pos="8306"/>
        </w:tabs>
      </w:pPr>
      <w:hyperlink w:anchor="_Toc23663" w:history="1">
        <w:r>
          <w:rPr>
            <w:rFonts w:ascii="仿宋" w:eastAsia="仿宋" w:hAnsi="仿宋" w:cs="仿宋" w:hint="eastAsia"/>
            <w:lang w:eastAsia="zh-CN"/>
          </w:rPr>
          <w:t>(一)、人力资源规划</w:t>
        </w:r>
        <w:r>
          <w:tab/>
        </w:r>
        <w:r>
          <w:fldChar w:fldCharType="begin"/>
        </w:r>
        <w:r>
          <w:instrText xml:space="preserve"> PAGEREF _Toc23663 \h </w:instrText>
        </w:r>
        <w:r>
          <w:fldChar w:fldCharType="separate"/>
        </w:r>
        <w:r>
          <w:t>56</w:t>
        </w:r>
        <w:r>
          <w:fldChar w:fldCharType="end"/>
        </w:r>
      </w:hyperlink>
    </w:p>
    <w:p>
      <w:pPr>
        <w:pStyle w:val="TOC2"/>
        <w:tabs>
          <w:tab w:val="right" w:leader="dot" w:pos="8306"/>
        </w:tabs>
      </w:pPr>
      <w:hyperlink w:anchor="_Toc28919" w:history="1">
        <w:r>
          <w:rPr>
            <w:rFonts w:ascii="仿宋" w:eastAsia="仿宋" w:hAnsi="仿宋" w:cs="仿宋" w:hint="eastAsia"/>
            <w:lang w:eastAsia="zh-CN"/>
          </w:rPr>
          <w:t>(二)、人力资源开发与培训</w:t>
        </w:r>
        <w:r>
          <w:tab/>
        </w:r>
        <w:r>
          <w:fldChar w:fldCharType="begin"/>
        </w:r>
        <w:r>
          <w:instrText xml:space="preserve"> PAGEREF _Toc28919 \h </w:instrText>
        </w:r>
        <w:r>
          <w:fldChar w:fldCharType="separate"/>
        </w:r>
        <w:r>
          <w:t>58</w:t>
        </w:r>
        <w:r>
          <w:fldChar w:fldCharType="end"/>
        </w:r>
      </w:hyperlink>
    </w:p>
    <w:p>
      <w:pPr>
        <w:pStyle w:val="TOC1"/>
        <w:tabs>
          <w:tab w:val="right" w:leader="dot" w:pos="8306"/>
        </w:tabs>
      </w:pPr>
      <w:hyperlink w:anchor="_Toc1260" w:history="1">
        <w:r>
          <w:rPr>
            <w:rFonts w:ascii="仿宋" w:eastAsia="仿宋" w:hAnsi="仿宋" w:cs="仿宋" w:hint="eastAsia"/>
            <w:lang w:eastAsia="zh-CN"/>
          </w:rPr>
          <w:t>十四、法律法规与政策遵循</w:t>
        </w:r>
        <w:r>
          <w:tab/>
        </w:r>
        <w:r>
          <w:fldChar w:fldCharType="begin"/>
        </w:r>
        <w:r>
          <w:instrText xml:space="preserve"> PAGEREF _Toc1260 \h </w:instrText>
        </w:r>
        <w:r>
          <w:fldChar w:fldCharType="separate"/>
        </w:r>
        <w:r>
          <w:t>61</w:t>
        </w:r>
        <w:r>
          <w:fldChar w:fldCharType="end"/>
        </w:r>
      </w:hyperlink>
    </w:p>
    <w:p>
      <w:pPr>
        <w:pStyle w:val="TOC2"/>
        <w:tabs>
          <w:tab w:val="right" w:leader="dot" w:pos="8306"/>
        </w:tabs>
      </w:pPr>
      <w:hyperlink w:anchor="_Toc20561" w:history="1">
        <w:r>
          <w:rPr>
            <w:rFonts w:ascii="仿宋" w:eastAsia="仿宋" w:hAnsi="仿宋" w:cs="仿宋" w:hint="eastAsia"/>
            <w:lang w:eastAsia="zh-CN"/>
          </w:rPr>
          <w:t>(一)、法律法规遵守</w:t>
        </w:r>
        <w:r>
          <w:tab/>
        </w:r>
        <w:r>
          <w:fldChar w:fldCharType="begin"/>
        </w:r>
        <w:r>
          <w:instrText xml:space="preserve"> PAGEREF _Toc20561 \h </w:instrText>
        </w:r>
        <w:r>
          <w:fldChar w:fldCharType="separate"/>
        </w:r>
        <w:r>
          <w:t>61</w:t>
        </w:r>
        <w:r>
          <w:fldChar w:fldCharType="end"/>
        </w:r>
      </w:hyperlink>
    </w:p>
    <w:p>
      <w:pPr>
        <w:pStyle w:val="TOC2"/>
        <w:tabs>
          <w:tab w:val="right" w:leader="dot" w:pos="8306"/>
        </w:tabs>
      </w:pPr>
      <w:hyperlink w:anchor="_Toc9347" w:history="1">
        <w:r>
          <w:rPr>
            <w:rFonts w:ascii="仿宋" w:eastAsia="仿宋" w:hAnsi="仿宋" w:cs="仿宋" w:hint="eastAsia"/>
            <w:lang w:eastAsia="zh-CN"/>
          </w:rPr>
          <w:t>(二)、政策导向与利用</w:t>
        </w:r>
        <w:r>
          <w:tab/>
        </w:r>
        <w:r>
          <w:fldChar w:fldCharType="begin"/>
        </w:r>
        <w:r>
          <w:instrText xml:space="preserve"> PAGEREF _Toc9347 \h </w:instrText>
        </w:r>
        <w:r>
          <w:fldChar w:fldCharType="separate"/>
        </w:r>
        <w:r>
          <w:t>62</w:t>
        </w:r>
        <w:r>
          <w:fldChar w:fldCharType="end"/>
        </w:r>
      </w:hyperlink>
    </w:p>
    <w:p>
      <w:pPr>
        <w:pStyle w:val="TOC1"/>
        <w:tabs>
          <w:tab w:val="right" w:leader="dot" w:pos="8306"/>
        </w:tabs>
      </w:pPr>
      <w:hyperlink w:anchor="_Toc24635" w:history="1">
        <w:r>
          <w:rPr>
            <w:rFonts w:ascii="仿宋" w:eastAsia="仿宋" w:hAnsi="仿宋" w:cs="仿宋" w:hint="eastAsia"/>
            <w:lang w:eastAsia="zh-CN"/>
          </w:rPr>
          <w:t>十五、产业协同与集群发展</w:t>
        </w:r>
        <w:r>
          <w:tab/>
        </w:r>
        <w:r>
          <w:fldChar w:fldCharType="begin"/>
        </w:r>
        <w:r>
          <w:instrText xml:space="preserve"> PAGEREF _Toc24635 \h </w:instrText>
        </w:r>
        <w:r>
          <w:fldChar w:fldCharType="separate"/>
        </w:r>
        <w:r>
          <w:t>63</w:t>
        </w:r>
        <w:r>
          <w:fldChar w:fldCharType="end"/>
        </w:r>
      </w:hyperlink>
    </w:p>
    <w:p>
      <w:pPr>
        <w:pStyle w:val="TOC2"/>
        <w:tabs>
          <w:tab w:val="right" w:leader="dot" w:pos="8306"/>
        </w:tabs>
      </w:pPr>
      <w:hyperlink w:anchor="_Toc12757" w:history="1">
        <w:r>
          <w:rPr>
            <w:rFonts w:ascii="仿宋" w:eastAsia="仿宋" w:hAnsi="仿宋" w:cs="仿宋" w:hint="eastAsia"/>
            <w:lang w:eastAsia="zh-CN"/>
          </w:rPr>
          <w:t>(一)、产业协同机制建设</w:t>
        </w:r>
        <w:r>
          <w:tab/>
        </w:r>
        <w:r>
          <w:fldChar w:fldCharType="begin"/>
        </w:r>
        <w:r>
          <w:instrText xml:space="preserve"> PAGEREF _Toc12757 \h </w:instrText>
        </w:r>
        <w:r>
          <w:fldChar w:fldCharType="separate"/>
        </w:r>
        <w:r>
          <w:t>63</w:t>
        </w:r>
        <w:r>
          <w:fldChar w:fldCharType="end"/>
        </w:r>
      </w:hyperlink>
    </w:p>
    <w:p>
      <w:pPr>
        <w:pStyle w:val="TOC2"/>
        <w:tabs>
          <w:tab w:val="right" w:leader="dot" w:pos="8306"/>
        </w:tabs>
      </w:pPr>
      <w:hyperlink w:anchor="_Toc26038" w:history="1">
        <w:r>
          <w:rPr>
            <w:rFonts w:ascii="仿宋" w:eastAsia="仿宋" w:hAnsi="仿宋" w:cs="仿宋" w:hint="eastAsia"/>
            <w:lang w:eastAsia="zh-CN"/>
          </w:rPr>
          <w:t>(二)、产业集群培育与发展</w:t>
        </w:r>
        <w:r>
          <w:tab/>
        </w:r>
        <w:r>
          <w:fldChar w:fldCharType="begin"/>
        </w:r>
        <w:r>
          <w:instrText xml:space="preserve"> PAGEREF _Toc26038 \h </w:instrText>
        </w:r>
        <w:r>
          <w:fldChar w:fldCharType="separate"/>
        </w:r>
        <w:r>
          <w:t>64</w:t>
        </w:r>
        <w:r>
          <w:fldChar w:fldCharType="end"/>
        </w:r>
      </w:hyperlink>
    </w:p>
    <w:p>
      <w:pPr>
        <w:pStyle w:val="TOC1"/>
        <w:tabs>
          <w:tab w:val="right" w:leader="dot" w:pos="8306"/>
        </w:tabs>
      </w:pPr>
      <w:hyperlink w:anchor="_Toc27451" w:history="1">
        <w:r>
          <w:rPr>
            <w:rFonts w:ascii="仿宋" w:eastAsia="仿宋" w:hAnsi="仿宋" w:cs="仿宋" w:hint="eastAsia"/>
            <w:lang w:eastAsia="zh-CN"/>
          </w:rPr>
          <w:t>十六、知识产权管理与保护</w:t>
        </w:r>
        <w:r>
          <w:tab/>
        </w:r>
        <w:r>
          <w:fldChar w:fldCharType="begin"/>
        </w:r>
        <w:r>
          <w:instrText xml:space="preserve"> PAGEREF _Toc27451 \h </w:instrText>
        </w:r>
        <w:r>
          <w:fldChar w:fldCharType="separate"/>
        </w:r>
        <w:r>
          <w:t>65</w:t>
        </w:r>
        <w:r>
          <w:fldChar w:fldCharType="end"/>
        </w:r>
      </w:hyperlink>
    </w:p>
    <w:p>
      <w:pPr>
        <w:pStyle w:val="TOC2"/>
        <w:tabs>
          <w:tab w:val="right" w:leader="dot" w:pos="8306"/>
        </w:tabs>
      </w:pPr>
      <w:hyperlink w:anchor="_Toc26016" w:history="1">
        <w:r>
          <w:rPr>
            <w:rFonts w:ascii="仿宋" w:eastAsia="仿宋" w:hAnsi="仿宋" w:cs="仿宋" w:hint="eastAsia"/>
            <w:lang w:eastAsia="zh-CN"/>
          </w:rPr>
          <w:t>(一)、知识产权管理体系建设</w:t>
        </w:r>
        <w:r>
          <w:tab/>
        </w:r>
        <w:r>
          <w:fldChar w:fldCharType="begin"/>
        </w:r>
        <w:r>
          <w:instrText xml:space="preserve"> PAGEREF _Toc26016 \h </w:instrText>
        </w:r>
        <w:r>
          <w:fldChar w:fldCharType="separate"/>
        </w:r>
        <w:r>
          <w:t>65</w:t>
        </w:r>
        <w:r>
          <w:fldChar w:fldCharType="end"/>
        </w:r>
      </w:hyperlink>
    </w:p>
    <w:p>
      <w:pPr>
        <w:pStyle w:val="TOC2"/>
        <w:tabs>
          <w:tab w:val="right" w:leader="dot" w:pos="8306"/>
        </w:tabs>
      </w:pPr>
      <w:hyperlink w:anchor="_Toc19009" w:history="1">
        <w:r>
          <w:rPr>
            <w:rFonts w:ascii="仿宋" w:eastAsia="仿宋" w:hAnsi="仿宋" w:cs="仿宋" w:hint="eastAsia"/>
            <w:lang w:eastAsia="zh-CN"/>
          </w:rPr>
          <w:t>(二)、知识产权保护措施</w:t>
        </w:r>
        <w:r>
          <w:tab/>
        </w:r>
        <w:r>
          <w:fldChar w:fldCharType="begin"/>
        </w:r>
        <w:r>
          <w:instrText xml:space="preserve"> PAGEREF _Toc19009 \h </w:instrText>
        </w:r>
        <w:r>
          <w:fldChar w:fldCharType="separate"/>
        </w:r>
        <w:r>
          <w:t>65</w:t>
        </w:r>
        <w:r>
          <w:fldChar w:fldCharType="end"/>
        </w:r>
      </w:hyperlink>
    </w:p>
    <w:p>
      <w:pPr>
        <w:pStyle w:val="TOC1"/>
        <w:tabs>
          <w:tab w:val="right" w:leader="dot" w:pos="8306"/>
        </w:tabs>
      </w:pPr>
      <w:hyperlink w:anchor="_Toc735" w:history="1">
        <w:r>
          <w:rPr>
            <w:rFonts w:ascii="仿宋" w:eastAsia="仿宋" w:hAnsi="仿宋" w:cs="仿宋" w:hint="eastAsia"/>
            <w:lang w:eastAsia="zh-CN"/>
          </w:rPr>
          <w:t>十七、设施与设备管理</w:t>
        </w:r>
        <w:r>
          <w:tab/>
        </w:r>
        <w:r>
          <w:fldChar w:fldCharType="begin"/>
        </w:r>
        <w:r>
          <w:instrText xml:space="preserve"> PAGEREF _Toc735 \h </w:instrText>
        </w:r>
        <w:r>
          <w:fldChar w:fldCharType="separate"/>
        </w:r>
        <w:r>
          <w:t>67</w:t>
        </w:r>
        <w:r>
          <w:fldChar w:fldCharType="end"/>
        </w:r>
      </w:hyperlink>
    </w:p>
    <w:p>
      <w:pPr>
        <w:pStyle w:val="TOC2"/>
        <w:tabs>
          <w:tab w:val="right" w:leader="dot" w:pos="8306"/>
        </w:tabs>
      </w:pPr>
      <w:hyperlink w:anchor="_Toc16308" w:history="1">
        <w:r>
          <w:rPr>
            <w:rFonts w:ascii="仿宋" w:eastAsia="仿宋" w:hAnsi="仿宋" w:cs="仿宋" w:hint="eastAsia"/>
            <w:lang w:eastAsia="zh-CN"/>
          </w:rPr>
          <w:t>(一)、设施规划与配置</w:t>
        </w:r>
        <w:r>
          <w:tab/>
        </w:r>
        <w:r>
          <w:fldChar w:fldCharType="begin"/>
        </w:r>
        <w:r>
          <w:instrText xml:space="preserve"> PAGEREF _Toc16308 \h </w:instrText>
        </w:r>
        <w:r>
          <w:fldChar w:fldCharType="separate"/>
        </w:r>
        <w:r>
          <w:t>67</w:t>
        </w:r>
        <w:r>
          <w:fldChar w:fldCharType="end"/>
        </w:r>
      </w:hyperlink>
    </w:p>
    <w:p>
      <w:pPr>
        <w:pStyle w:val="TOC2"/>
        <w:tabs>
          <w:tab w:val="right" w:leader="dot" w:pos="8306"/>
        </w:tabs>
      </w:pPr>
      <w:hyperlink w:anchor="_Toc18074" w:history="1">
        <w:r>
          <w:rPr>
            <w:rFonts w:ascii="仿宋" w:eastAsia="仿宋" w:hAnsi="仿宋" w:cs="仿宋" w:hint="eastAsia"/>
            <w:lang w:eastAsia="zh-CN"/>
          </w:rPr>
          <w:t>(二)、设备采购与维护管理</w:t>
        </w:r>
        <w:r>
          <w:tab/>
        </w:r>
        <w:r>
          <w:fldChar w:fldCharType="begin"/>
        </w:r>
        <w:r>
          <w:instrText xml:space="preserve"> PAGEREF _Toc18074 \h </w:instrText>
        </w:r>
        <w:r>
          <w:fldChar w:fldCharType="separate"/>
        </w:r>
        <w:r>
          <w:t>68</w:t>
        </w:r>
        <w:r>
          <w:fldChar w:fldCharType="end"/>
        </w:r>
      </w:hyperlink>
    </w:p>
    <w:p>
      <w:pPr>
        <w:pStyle w:val="TOC2"/>
        <w:tabs>
          <w:tab w:val="right" w:leader="dot" w:pos="8306"/>
        </w:tabs>
      </w:pPr>
      <w:hyperlink w:anchor="_Toc25956" w:history="1">
        <w:r>
          <w:rPr>
            <w:rFonts w:ascii="仿宋" w:eastAsia="仿宋" w:hAnsi="仿宋" w:cs="仿宋" w:hint="eastAsia"/>
            <w:lang w:eastAsia="zh-CN"/>
          </w:rPr>
          <w:t>(三)、设施设备升级策略</w:t>
        </w:r>
        <w:r>
          <w:tab/>
        </w:r>
        <w:r>
          <w:fldChar w:fldCharType="begin"/>
        </w:r>
        <w:r>
          <w:instrText xml:space="preserve"> PAGEREF _Toc25956 \h </w:instrText>
        </w:r>
        <w:r>
          <w:fldChar w:fldCharType="separate"/>
        </w:r>
        <w:r>
          <w:t>68</w:t>
        </w:r>
        <w:r>
          <w:fldChar w:fldCharType="end"/>
        </w:r>
      </w:hyperlink>
    </w:p>
    <w:p>
      <w:pPr>
        <w:pStyle w:val="TOC1"/>
        <w:tabs>
          <w:tab w:val="right" w:leader="dot" w:pos="8306"/>
        </w:tabs>
      </w:pPr>
      <w:hyperlink w:anchor="_Toc27525" w:history="1">
        <w:r>
          <w:rPr>
            <w:rFonts w:ascii="仿宋" w:eastAsia="仿宋" w:hAnsi="仿宋" w:cs="仿宋" w:hint="eastAsia"/>
            <w:lang w:eastAsia="zh-CN"/>
          </w:rPr>
          <w:t>十八、质量管理与控制</w:t>
        </w:r>
        <w:r>
          <w:tab/>
        </w:r>
        <w:r>
          <w:fldChar w:fldCharType="begin"/>
        </w:r>
        <w:r>
          <w:instrText xml:space="preserve"> PAGEREF _Toc27525 \h </w:instrText>
        </w:r>
        <w:r>
          <w:fldChar w:fldCharType="separate"/>
        </w:r>
        <w:r>
          <w:t>69</w:t>
        </w:r>
        <w:r>
          <w:fldChar w:fldCharType="end"/>
        </w:r>
      </w:hyperlink>
    </w:p>
    <w:p>
      <w:pPr>
        <w:pStyle w:val="TOC2"/>
        <w:tabs>
          <w:tab w:val="right" w:leader="dot" w:pos="8306"/>
        </w:tabs>
      </w:pPr>
      <w:hyperlink w:anchor="_Toc31442" w:history="1">
        <w:r>
          <w:rPr>
            <w:rFonts w:ascii="仿宋" w:eastAsia="仿宋" w:hAnsi="仿宋" w:cs="仿宋" w:hint="eastAsia"/>
            <w:lang w:eastAsia="zh-CN"/>
          </w:rPr>
          <w:t>(一)、质量管理体系建设</w:t>
        </w:r>
        <w:r>
          <w:tab/>
        </w:r>
        <w:r>
          <w:fldChar w:fldCharType="begin"/>
        </w:r>
        <w:r>
          <w:instrText xml:space="preserve"> PAGEREF _Toc31442 \h </w:instrText>
        </w:r>
        <w:r>
          <w:fldChar w:fldCharType="separate"/>
        </w:r>
        <w:r>
          <w:t>69</w:t>
        </w:r>
        <w:r>
          <w:fldChar w:fldCharType="end"/>
        </w:r>
      </w:hyperlink>
    </w:p>
    <w:p>
      <w:pPr>
        <w:pStyle w:val="TOC2"/>
        <w:tabs>
          <w:tab w:val="right" w:leader="dot" w:pos="8306"/>
        </w:tabs>
      </w:pPr>
      <w:hyperlink w:anchor="_Toc19536" w:history="1">
        <w:r>
          <w:rPr>
            <w:rFonts w:ascii="仿宋" w:eastAsia="仿宋" w:hAnsi="仿宋" w:cs="仿宋" w:hint="eastAsia"/>
            <w:lang w:eastAsia="zh-CN"/>
          </w:rPr>
          <w:t>(二)、质量控制措施</w:t>
        </w:r>
        <w:r>
          <w:tab/>
        </w:r>
        <w:r>
          <w:fldChar w:fldCharType="begin"/>
        </w:r>
        <w:r>
          <w:instrText xml:space="preserve"> PAGEREF _Toc19536 \h </w:instrText>
        </w:r>
        <w:r>
          <w:fldChar w:fldCharType="separate"/>
        </w:r>
        <w:r>
          <w:t>71</w:t>
        </w:r>
        <w:r>
          <w:fldChar w:fldCharType="end"/>
        </w:r>
      </w:hyperlink>
    </w:p>
    <w:p>
      <w:pPr>
        <w:pStyle w:val="TOC1"/>
        <w:tabs>
          <w:tab w:val="right" w:leader="dot" w:pos="8306"/>
        </w:tabs>
      </w:pPr>
      <w:hyperlink w:anchor="_Toc27734" w:history="1">
        <w:r>
          <w:rPr>
            <w:rFonts w:ascii="仿宋" w:eastAsia="仿宋" w:hAnsi="仿宋" w:cs="仿宋" w:hint="eastAsia"/>
            <w:lang w:eastAsia="zh-CN"/>
          </w:rPr>
          <w:t>十九、项目施工方案</w:t>
        </w:r>
        <w:r>
          <w:tab/>
        </w:r>
        <w:r>
          <w:fldChar w:fldCharType="begin"/>
        </w:r>
        <w:r>
          <w:instrText xml:space="preserve"> PAGEREF _Toc27734 \h </w:instrText>
        </w:r>
        <w:r>
          <w:fldChar w:fldCharType="separate"/>
        </w:r>
        <w:r>
          <w:t>72</w:t>
        </w:r>
        <w:r>
          <w:fldChar w:fldCharType="end"/>
        </w:r>
      </w:hyperlink>
    </w:p>
    <w:p>
      <w:pPr>
        <w:pStyle w:val="TOC2"/>
        <w:tabs>
          <w:tab w:val="right" w:leader="dot" w:pos="8306"/>
        </w:tabs>
      </w:pPr>
      <w:hyperlink w:anchor="_Toc22192" w:history="1">
        <w:r>
          <w:rPr>
            <w:rFonts w:ascii="仿宋" w:eastAsia="仿宋" w:hAnsi="仿宋" w:cs="仿宋" w:hint="eastAsia"/>
            <w:lang w:eastAsia="zh-CN"/>
          </w:rPr>
          <w:t>(一)、施工组织设计</w:t>
        </w:r>
        <w:r>
          <w:tab/>
        </w:r>
        <w:r>
          <w:fldChar w:fldCharType="begin"/>
        </w:r>
        <w:r>
          <w:instrText xml:space="preserve"> PAGEREF _Toc22192 \h </w:instrText>
        </w:r>
        <w:r>
          <w:fldChar w:fldCharType="separate"/>
        </w:r>
        <w:r>
          <w:t>72</w:t>
        </w:r>
        <w:r>
          <w:fldChar w:fldCharType="end"/>
        </w:r>
      </w:hyperlink>
    </w:p>
    <w:p>
      <w:pPr>
        <w:pStyle w:val="TOC2"/>
        <w:tabs>
          <w:tab w:val="right" w:leader="dot" w:pos="8306"/>
        </w:tabs>
      </w:pPr>
      <w:hyperlink w:anchor="_Toc24718" w:history="1">
        <w:r>
          <w:rPr>
            <w:rFonts w:ascii="仿宋" w:eastAsia="仿宋" w:hAnsi="仿宋" w:cs="仿宋" w:hint="eastAsia"/>
            <w:lang w:eastAsia="zh-CN"/>
          </w:rPr>
          <w:t>(二)、施工工艺与技术路线</w:t>
        </w:r>
        <w:r>
          <w:tab/>
        </w:r>
        <w:r>
          <w:fldChar w:fldCharType="begin"/>
        </w:r>
        <w:r>
          <w:instrText xml:space="preserve"> PAGEREF _Toc24718 \h </w:instrText>
        </w:r>
        <w:r>
          <w:fldChar w:fldCharType="separate"/>
        </w:r>
        <w:r>
          <w:t>73</w:t>
        </w:r>
        <w:r>
          <w:fldChar w:fldCharType="end"/>
        </w:r>
      </w:hyperlink>
    </w:p>
    <w:p>
      <w:pPr>
        <w:pStyle w:val="TOC2"/>
        <w:tabs>
          <w:tab w:val="right" w:leader="dot" w:pos="8306"/>
        </w:tabs>
      </w:pPr>
      <w:hyperlink w:anchor="_Toc12194" w:history="1">
        <w:r>
          <w:rPr>
            <w:rFonts w:ascii="仿宋" w:eastAsia="仿宋" w:hAnsi="仿宋" w:cs="仿宋" w:hint="eastAsia"/>
            <w:lang w:eastAsia="zh-CN"/>
          </w:rPr>
          <w:t>(三)、关键节点施工计划</w:t>
        </w:r>
        <w:r>
          <w:tab/>
        </w:r>
        <w:r>
          <w:fldChar w:fldCharType="begin"/>
        </w:r>
        <w:r>
          <w:instrText xml:space="preserve"> PAGEREF _Toc12194 \h </w:instrText>
        </w:r>
        <w:r>
          <w:fldChar w:fldCharType="separate"/>
        </w:r>
        <w:r>
          <w:t>75</w:t>
        </w:r>
        <w:r>
          <w:fldChar w:fldCharType="end"/>
        </w:r>
      </w:hyperlink>
    </w:p>
    <w:p>
      <w:pPr>
        <w:pStyle w:val="TOC2"/>
        <w:tabs>
          <w:tab w:val="right" w:leader="dot" w:pos="8306"/>
        </w:tabs>
      </w:pPr>
      <w:hyperlink w:anchor="_Toc26122" w:history="1">
        <w:r>
          <w:rPr>
            <w:rFonts w:ascii="仿宋" w:eastAsia="仿宋" w:hAnsi="仿宋" w:cs="仿宋" w:hint="eastAsia"/>
            <w:lang w:eastAsia="zh-CN"/>
          </w:rPr>
          <w:t>(四)、施工现场管理</w:t>
        </w:r>
        <w:r>
          <w:tab/>
        </w:r>
        <w:r>
          <w:fldChar w:fldCharType="begin"/>
        </w:r>
        <w:r>
          <w:instrText xml:space="preserve"> PAGEREF _Toc26122 \h </w:instrText>
        </w:r>
        <w:r>
          <w:fldChar w:fldCharType="separate"/>
        </w:r>
        <w:r>
          <w:t>76</w:t>
        </w:r>
        <w:r>
          <w:fldChar w:fldCharType="end"/>
        </w:r>
      </w:hyperlink>
    </w:p>
    <w:p>
      <w:pPr>
        <w:pStyle w:val="TOC1"/>
        <w:tabs>
          <w:tab w:val="right" w:leader="dot" w:pos="8306"/>
        </w:tabs>
      </w:pPr>
      <w:hyperlink w:anchor="_Toc23256" w:history="1">
        <w:r>
          <w:rPr>
            <w:rFonts w:ascii="仿宋" w:eastAsia="仿宋" w:hAnsi="仿宋" w:cs="仿宋" w:hint="eastAsia"/>
            <w:lang w:eastAsia="zh-CN"/>
          </w:rPr>
          <w:t>二十、合作与交流机制建立</w:t>
        </w:r>
        <w:r>
          <w:tab/>
        </w:r>
        <w:r>
          <w:fldChar w:fldCharType="begin"/>
        </w:r>
        <w:r>
          <w:instrText xml:space="preserve"> PAGEREF _Toc23256 \h </w:instrText>
        </w:r>
        <w:r>
          <w:fldChar w:fldCharType="separate"/>
        </w:r>
        <w:r>
          <w:t>78</w:t>
        </w:r>
        <w:r>
          <w:fldChar w:fldCharType="end"/>
        </w:r>
      </w:hyperlink>
    </w:p>
    <w:p>
      <w:pPr>
        <w:pStyle w:val="TOC2"/>
        <w:tabs>
          <w:tab w:val="right" w:leader="dot" w:pos="8306"/>
        </w:tabs>
      </w:pPr>
      <w:hyperlink w:anchor="_Toc27537" w:history="1">
        <w:r>
          <w:rPr>
            <w:rFonts w:ascii="仿宋" w:eastAsia="仿宋" w:hAnsi="仿宋" w:cs="仿宋" w:hint="eastAsia"/>
            <w:lang w:eastAsia="zh-CN"/>
          </w:rPr>
          <w:t>(一)、合作伙伴选择与合作方式</w:t>
        </w:r>
        <w:r>
          <w:tab/>
        </w:r>
        <w:r>
          <w:fldChar w:fldCharType="begin"/>
        </w:r>
        <w:r>
          <w:instrText xml:space="preserve"> PAGEREF _Toc27537 \h </w:instrText>
        </w:r>
        <w:r>
          <w:fldChar w:fldCharType="separate"/>
        </w:r>
        <w:r>
          <w:t>78</w:t>
        </w:r>
        <w:r>
          <w:fldChar w:fldCharType="end"/>
        </w:r>
      </w:hyperlink>
    </w:p>
    <w:p>
      <w:pPr>
        <w:pStyle w:val="TOC2"/>
        <w:tabs>
          <w:tab w:val="right" w:leader="dot" w:pos="8306"/>
        </w:tabs>
      </w:pPr>
      <w:hyperlink w:anchor="_Toc1643" w:history="1">
        <w:r>
          <w:rPr>
            <w:rFonts w:ascii="仿宋" w:eastAsia="仿宋" w:hAnsi="仿宋" w:cs="仿宋" w:hint="eastAsia"/>
            <w:lang w:eastAsia="zh-CN"/>
          </w:rPr>
          <w:t>(二)、交流与合作平台搭建</w:t>
        </w:r>
        <w:r>
          <w:tab/>
        </w:r>
        <w:r>
          <w:fldChar w:fldCharType="begin"/>
        </w:r>
        <w:r>
          <w:instrText xml:space="preserve"> PAGEREF _Toc1643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97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7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7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医药研发服务外包项目与土地用途规划：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服务外包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医药研发服务外包项目的容积率和建筑密度：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用地控制指标通常规定了容积率和建筑密度的要求。对于医药研发服务外包项目来说，这将影响建筑物的规模和高度。必须确保项目的设计符合容积率和建筑密度的限制，以遵守用地控制法规。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医药研发服务外包项目的建筑线限制：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用地控制指标还可能规定了建筑物与街道或相邻土地的距离，这被称为建筑线限制。医药研发服务外包项目必须遵守这些规定，以确保建筑的位置符合法规。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医药研发服务外包项目的环境影响和可持续性：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用地控制指标可能包括环境保护要求，例如绿地比例和污染防控措施。对于医药研发服务外包项目，这意味着必须考虑如何保护当地生态系统、水资源和空气质量，以确保项目的可持续性。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服务外包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在整个项目规划和实施过程中，与用地控制指标的合作和遵守是至关重要的。这有助于确保医药研发服务外包项目是一个合法、可持续且与城市规划一致的发展项目。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16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服务外包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医药研发服务外包项目需要评估可用地块的规模和形状，以确定是否满足地总体要求。某些城市规划可能要求项目具有特定的地块大小或形状，以适应城市发展的整体格局。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每个城市都有自己的规划目标和愿景，包括住宅区、商业区和工业区的平衡发展。医药研发服务外包项目需要与城市规划目标保持一致，以确保项目不会破坏城市的整体规划。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https://d.book118.com/436030233004010104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A30A4"/>
    <w:rsid w:val="435A30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030233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2024-03-12T20:17:00Z</dcterms:created>
  <dcterms:modified xsi:type="dcterms:W3CDTF">2024-03-12T20:18:07Z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B840DEC9FFA74DACB1F1393099601555_11</vt:lpwstr>
  </property>
  <property fmtid="{D5CDD505-2E9C-101B-9397-08002B2CF9AE}" pid="3" name="KSOProductBuildVer">
    <vt:lpwstr>2052-12.1.0.16250</vt:lpwstr>
  </property>
</Properties>
</file>