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B05AD" w14:paraId="2834D1F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B05AD" w14:paraId="6A952FD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B05AD" w14:paraId="0A509E9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B05AD" w:rsidRPr="004B05AD" w14:paraId="282186B6" w14:textId="689FE8F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B05AD">
        <w:rPr>
          <w:rFonts w:ascii="宋体" w:eastAsia="宋体" w:hAnsi="宋体" w:hint="eastAsia"/>
          <w:b/>
          <w:sz w:val="60"/>
        </w:rPr>
        <w:t>电力变压器行业项目可行性分析报告</w:t>
      </w:r>
    </w:p>
    <w:p w:rsidR="004B05AD" w:rsidP="004B05AD" w14:paraId="3808BC9E" w14:textId="453BF48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B05AD">
        <w:rPr>
          <w:rFonts w:ascii="仿宋" w:eastAsia="仿宋" w:hAnsi="仿宋" w:hint="eastAsia"/>
          <w:b/>
          <w:sz w:val="40"/>
        </w:rPr>
        <w:t>目录</w:t>
      </w:r>
    </w:p>
    <w:p w:rsidR="004B05AD" w14:paraId="45C5811B" w14:textId="471E5E4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_Toc156045015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B05AD" w14:paraId="44F6D5C1" w14:textId="658EB5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_Toc156045016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B05AD" w14:paraId="4C732AFF" w14:textId="686E5C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(一)、电力变压器项目产品的市场定位和目标客户分析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_Toc156045017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B05AD" w14:paraId="79456953" w14:textId="470A27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_Toc156045018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B05AD" w14:paraId="76E69C8B" w14:textId="373919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_Toc156045019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B05AD" w14:paraId="08108965" w14:textId="1ED61A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二、电力变压器项目综合评价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_Toc156045020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B05AD" w14:paraId="7D7395C5" w14:textId="24A9A6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(一)、电力变压器项目建设期总体设计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_Toc156045021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B05AD" w14:paraId="56459B9A" w14:textId="231999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(二)、电力变压器项目实施保障措施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_Toc156045022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B05AD" w14:paraId="476F58A8" w14:textId="135893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三、电力变压器行业未来技术发展趋势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_Toc156045023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B05AD" w14:paraId="15A90C96" w14:textId="0A1501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四、电力变压器项目概论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_Toc156045024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B05AD" w14:paraId="11548B05" w14:textId="3E557E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(一)、电力变压器项目名称及承办单位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_Toc156045025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B05AD" w14:paraId="7365FEF4" w14:textId="121C4F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(二)、电力变压器项目拟建地址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_Toc156045026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B05AD" w14:paraId="2AF2C310" w14:textId="42DF4E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(三)、电力变压器项目提出的背景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_Toc156045027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B05AD" w14:paraId="3E32105C" w14:textId="278A75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_Toc156045028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B05AD" w14:paraId="21AA6135" w14:textId="01854A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(五)、电力变压器项目建设必要性分析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_Toc156045029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B05AD" w14:paraId="205FE22E" w14:textId="414969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_Toc156045030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B05AD" w14:paraId="1974D3D5" w14:textId="11C4C5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(七)、电力变压器项目总投资估算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_Toc156045031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B05AD" w14:paraId="31EF530B" w14:textId="56FF4F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(八)、电力变压器项目工艺技术装备方案的选择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_Toc156045032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B05AD" w14:paraId="45519D78" w14:textId="7329EA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(九)、电力变压器项目实施进度建议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_Toc156045033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B05AD" w14:paraId="6712E194" w14:textId="3EC0FF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(十)、电力变压器相关研究结论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_Toc156045034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B05AD" w14:paraId="5A64D490" w14:textId="6527FA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(十一)、电力变压器项目规划及市场分析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_Toc156045035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https://d.book118.com/436031020151010035</w:t>
        </w:r>
      </w:hyperlink>
    </w:p>
    <w:p w:rsidR="004B05A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AD" w:rsidP="00DF7240" w14:paraId="017EA27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B05AD" w14:paraId="151CABA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AD" w:rsidP="00DF7240" w14:paraId="722BA8D6" w14:textId="6142E3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B05AD" w14:paraId="5D6D3F7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AD" w14:paraId="30FEDE4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AD" w:rsidP="00DF724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B05A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AD" w:rsidP="00DF7240" w14:textId="6142E3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B05A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A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AD" w14:paraId="3E4A808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AD" w:rsidRPr="004B05AD" w:rsidP="004B05AD" w14:paraId="3B4B47FB" w14:textId="39F1E251">
    <w:pPr>
      <w:pStyle w:val="Header"/>
      <w:rPr>
        <w:rFonts w:ascii="仿宋" w:eastAsia="仿宋" w:hAnsi="仿宋"/>
      </w:rPr>
    </w:pPr>
    <w:r w:rsidRPr="004B05AD">
      <w:rPr>
        <w:rFonts w:ascii="仿宋" w:eastAsia="仿宋" w:hAnsi="仿宋" w:hint="eastAsia"/>
      </w:rPr>
      <w:t>电力变压器可行性报告</w:t>
    </w:r>
    <w:r w:rsidRPr="004B05A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AD" w14:paraId="70C7081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A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AD" w:rsidRPr="004B05AD" w:rsidP="004B05AD" w14:textId="39F1E251">
    <w:pPr>
      <w:pStyle w:val="Header"/>
      <w:rPr>
        <w:rFonts w:ascii="仿宋" w:eastAsia="仿宋" w:hAnsi="仿宋"/>
      </w:rPr>
    </w:pPr>
    <w:r w:rsidRPr="004B05AD">
      <w:rPr>
        <w:rFonts w:ascii="仿宋" w:eastAsia="仿宋" w:hAnsi="仿宋" w:hint="eastAsia"/>
      </w:rPr>
      <w:t>电力变压器可行性报告</w:t>
    </w:r>
    <w:r w:rsidRPr="004B05A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05A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5AD"/>
    <w:rsid w:val="004B05AD"/>
    <w:rsid w:val="00DF724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3447BBF"/>
  <w15:chartTrackingRefBased/>
  <w15:docId w15:val="{7D629C74-AFCE-4E27-9D1F-87B1FEB77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B05A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B05A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B05A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B05A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B05A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B05A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B05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B05A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B05AD"/>
  </w:style>
  <w:style w:type="paragraph" w:styleId="TOC1">
    <w:name w:val="toc 1"/>
    <w:basedOn w:val="Normal"/>
    <w:next w:val="Normal"/>
    <w:autoRedefine/>
    <w:uiPriority w:val="39"/>
    <w:unhideWhenUsed/>
    <w:rsid w:val="004B05AD"/>
  </w:style>
  <w:style w:type="paragraph" w:styleId="TOC2">
    <w:name w:val="toc 2"/>
    <w:basedOn w:val="Normal"/>
    <w:next w:val="Normal"/>
    <w:autoRedefine/>
    <w:uiPriority w:val="39"/>
    <w:unhideWhenUsed/>
    <w:rsid w:val="004B05A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36031020151010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4618</Words>
  <Characters>26326</Characters>
  <Application>Microsoft Office Word</Application>
  <DocSecurity>0</DocSecurity>
  <Lines>219</Lines>
  <Paragraphs>61</Paragraphs>
  <ScaleCrop>false</ScaleCrop>
  <Company/>
  <LinksUpToDate>false</LinksUpToDate>
  <CharactersWithSpaces>30883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2024-01-13T05:29:00Z</dcterms:created>
  <dcterms:modified xsi:type="dcterms:W3CDTF">2024-01-13T05:29:00Z</dcterms:modified>
</cp:coreProperties>
</file>