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12446000</wp:posOffset>
            </wp:positionH>
            <wp:positionV relativeFrom="topMargin">
              <wp:posOffset>11074400</wp:posOffset>
            </wp:positionV>
            <wp:extent cx="431800" cy="444500"/>
            <wp:effectExtent l="0" t="0" r="0" b="0"/>
            <wp:wrapNone/>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5"/>
                    <a:stretch>
                      <a:fillRect/>
                    </a:stretch>
                  </pic:blipFill>
                  <pic:spPr>
                    <a:xfrm>
                      <a:off x="0" y="0"/>
                      <a:ext cx="431800" cy="444500"/>
                    </a:xfrm>
                    <a:prstGeom prst="rect">
                      <a:avLst/>
                    </a:prstGeom>
                  </pic:spPr>
                </pic:pic>
              </a:graphicData>
            </a:graphic>
          </wp:anchor>
        </w:drawing>
      </w:r>
      <w:r>
        <w:rPr>
          <w:rFonts w:ascii="宋体" w:eastAsia="宋体" w:hAnsi="宋体" w:cs="宋体"/>
          <w:b/>
          <w:color w:val="auto"/>
          <w:sz w:val="32"/>
        </w:rPr>
        <w:t>嘉兴市</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学年第一学期期末检测</w:t>
      </w:r>
    </w:p>
    <w:p>
      <w:pPr>
        <w:spacing w:line="360" w:lineRule="auto"/>
        <w:jc w:val="center"/>
      </w:pPr>
      <w:r>
        <w:rPr>
          <w:rFonts w:ascii="宋体" w:eastAsia="宋体" w:hAnsi="宋体" w:cs="宋体"/>
          <w:b/>
          <w:color w:val="auto"/>
          <w:sz w:val="32"/>
        </w:rPr>
        <w:t>高一生物学试题卷</w:t>
      </w:r>
    </w:p>
    <w:p>
      <w:pPr>
        <w:spacing w:line="360"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25</w:t>
      </w:r>
      <w:r>
        <w:rPr>
          <w:rFonts w:ascii="宋体" w:eastAsia="宋体" w:hAnsi="宋体" w:cs="宋体"/>
          <w:b/>
          <w:color w:val="auto"/>
          <w:sz w:val="24"/>
        </w:rPr>
        <w:t>小题。每小题列出的四个备选项中只有一个是符合题目要求的，不选、多选、错选均不得分）</w:t>
      </w:r>
    </w:p>
    <w:p>
      <w:pPr>
        <w:spacing w:line="360" w:lineRule="auto"/>
        <w:jc w:val="both"/>
      </w:pPr>
      <w:r>
        <w:rPr>
          <w:color w:val="auto"/>
        </w:rPr>
        <w:t xml:space="preserve">1. </w:t>
      </w:r>
      <w:r>
        <w:rPr>
          <w:rFonts w:ascii="宋体" w:eastAsia="宋体" w:hAnsi="宋体" w:cs="宋体"/>
          <w:color w:val="auto"/>
        </w:rPr>
        <w:t>下列生物中，属于原核生物的是（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蓝细菌</w:t>
      </w:r>
      <w:r>
        <w:tab/>
      </w:r>
      <w:r>
        <w:t xml:space="preserve">B. </w:t>
      </w:r>
      <w:r>
        <w:rPr>
          <w:rFonts w:ascii="宋体" w:eastAsia="宋体" w:hAnsi="宋体" w:cs="宋体"/>
          <w:color w:val="auto"/>
        </w:rPr>
        <w:t>水稻</w:t>
      </w:r>
      <w:r>
        <w:tab/>
      </w:r>
      <w:r>
        <w:t xml:space="preserve">C. </w:t>
      </w:r>
      <w:r>
        <w:rPr>
          <w:rFonts w:ascii="宋体" w:eastAsia="宋体" w:hAnsi="宋体" w:cs="宋体"/>
          <w:color w:val="auto"/>
        </w:rPr>
        <w:t>鸵鸟</w:t>
      </w:r>
      <w:r>
        <w:tab/>
      </w:r>
      <w:r>
        <w:t xml:space="preserve">D. </w:t>
      </w:r>
      <w:r>
        <w:rPr>
          <w:rFonts w:ascii="宋体" w:eastAsia="宋体" w:hAnsi="宋体" w:cs="宋体"/>
          <w:color w:val="auto"/>
        </w:rPr>
        <w:t>鲫鱼</w:t>
      </w:r>
    </w:p>
    <w:p>
      <w:pPr>
        <w:spacing w:line="360" w:lineRule="auto"/>
        <w:jc w:val="both"/>
        <w:textAlignment w:val="center"/>
        <w:rPr>
          <w:color w:val="000000"/>
        </w:rPr>
      </w:pPr>
      <w:r>
        <w:rPr>
          <w:color w:val="000000"/>
        </w:rPr>
        <w:t xml:space="preserve">2. </w:t>
      </w:r>
      <w:r>
        <w:rPr>
          <w:rFonts w:ascii="宋体" w:eastAsia="宋体" w:hAnsi="宋体" w:cs="宋体"/>
          <w:color w:val="000000"/>
        </w:rPr>
        <w:t>叶肉细胞有氧呼吸（需氧呼吸）的主要场所是（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溶酶体</w:t>
      </w:r>
      <w:r>
        <w:rPr>
          <w:color w:val="000000"/>
        </w:rPr>
        <w:tab/>
      </w:r>
      <w:r>
        <w:rPr>
          <w:color w:val="000000"/>
        </w:rPr>
        <w:t xml:space="preserve">B. </w:t>
      </w:r>
      <w:r>
        <w:rPr>
          <w:rFonts w:ascii="宋体" w:eastAsia="宋体" w:hAnsi="宋体" w:cs="宋体"/>
          <w:color w:val="000000"/>
        </w:rPr>
        <w:t>核糖体</w:t>
      </w:r>
      <w:r>
        <w:rPr>
          <w:color w:val="000000"/>
        </w:rPr>
        <w:tab/>
      </w:r>
      <w:r>
        <w:rPr>
          <w:color w:val="000000"/>
        </w:rPr>
        <w:t xml:space="preserve">C. </w:t>
      </w:r>
      <w:r>
        <w:rPr>
          <w:rFonts w:ascii="宋体" w:eastAsia="宋体" w:hAnsi="宋体" w:cs="宋体"/>
          <w:color w:val="000000"/>
        </w:rPr>
        <w:t>叶绿体</w:t>
      </w:r>
      <w:r>
        <w:rPr>
          <w:color w:val="000000"/>
        </w:rPr>
        <w:tab/>
      </w:r>
      <w:r>
        <w:rPr>
          <w:color w:val="000000"/>
        </w:rPr>
        <w:t xml:space="preserve">D. </w:t>
      </w:r>
      <w:r>
        <w:rPr>
          <w:rFonts w:ascii="宋体" w:eastAsia="宋体" w:hAnsi="宋体" w:cs="宋体"/>
          <w:color w:val="000000"/>
        </w:rPr>
        <w:t>线粒体</w:t>
      </w:r>
    </w:p>
    <w:p>
      <w:pPr>
        <w:spacing w:line="360" w:lineRule="auto"/>
        <w:jc w:val="both"/>
        <w:textAlignment w:val="center"/>
        <w:rPr>
          <w:color w:val="000000"/>
        </w:rPr>
      </w:pPr>
      <w:r>
        <w:rPr>
          <w:color w:val="000000"/>
        </w:rPr>
        <w:t xml:space="preserve">3. </w:t>
      </w:r>
      <w:r>
        <w:rPr>
          <w:rFonts w:ascii="宋体" w:eastAsia="宋体" w:hAnsi="宋体" w:cs="宋体"/>
          <w:color w:val="000000"/>
        </w:rPr>
        <w:t>人体肝细胞内</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浓度高于细胞外，</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运出肝细胞的方式为（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简单扩散</w:t>
      </w:r>
      <w:r>
        <w:rPr>
          <w:color w:val="000000"/>
        </w:rPr>
        <w:tab/>
      </w:r>
      <w:r>
        <w:rPr>
          <w:color w:val="000000"/>
        </w:rPr>
        <w:t xml:space="preserve">B. </w:t>
      </w:r>
      <w:r>
        <w:rPr>
          <w:rFonts w:ascii="宋体" w:eastAsia="宋体" w:hAnsi="宋体" w:cs="宋体"/>
          <w:color w:val="000000"/>
        </w:rPr>
        <w:t>易化扩散</w:t>
      </w:r>
      <w:r>
        <w:rPr>
          <w:color w:val="000000"/>
        </w:rPr>
        <w:tab/>
      </w:r>
      <w:r>
        <w:rPr>
          <w:color w:val="000000"/>
        </w:rPr>
        <w:t xml:space="preserve">C. </w:t>
      </w:r>
      <w:r>
        <w:rPr>
          <w:rFonts w:ascii="宋体" w:eastAsia="宋体" w:hAnsi="宋体" w:cs="宋体"/>
          <w:color w:val="000000"/>
        </w:rPr>
        <w:t>渗透</w:t>
      </w:r>
      <w:r>
        <w:rPr>
          <w:color w:val="000000"/>
        </w:rPr>
        <w:tab/>
      </w:r>
      <w:r>
        <w:rPr>
          <w:color w:val="000000"/>
        </w:rPr>
        <w:t xml:space="preserve">D. </w:t>
      </w:r>
      <w:r>
        <w:rPr>
          <w:rFonts w:ascii="宋体" w:eastAsia="宋体" w:hAnsi="宋体" w:cs="宋体"/>
          <w:color w:val="000000"/>
        </w:rPr>
        <w:t>主动运输</w:t>
      </w:r>
    </w:p>
    <w:p>
      <w:pPr>
        <w:spacing w:line="360" w:lineRule="auto"/>
        <w:jc w:val="both"/>
        <w:textAlignment w:val="center"/>
        <w:rPr>
          <w:color w:val="000000"/>
        </w:rPr>
      </w:pPr>
      <w:r>
        <w:rPr>
          <w:color w:val="000000"/>
        </w:rPr>
        <w:t xml:space="preserve">4. </w:t>
      </w:r>
      <w:r>
        <w:rPr>
          <w:rFonts w:ascii="宋体" w:eastAsia="宋体" w:hAnsi="宋体" w:cs="宋体"/>
          <w:color w:val="000000"/>
        </w:rPr>
        <w:t>种庄稼有一句谚语“缺肥黄，多肥倒，不怕种子旱，就怕倒春寒”。下列解释错误的是（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缺肥黄：无机盐不足可导致叶绿素合成减少，叶片发黄</w:t>
      </w:r>
    </w:p>
    <w:p>
      <w:pPr>
        <w:spacing w:line="360" w:lineRule="auto"/>
        <w:jc w:val="left"/>
        <w:textAlignment w:val="center"/>
        <w:rPr>
          <w:color w:val="000000"/>
        </w:rPr>
      </w:pPr>
      <w:r>
        <w:rPr>
          <w:color w:val="000000"/>
        </w:rPr>
        <w:t xml:space="preserve">B. </w:t>
      </w:r>
      <w:r>
        <w:rPr>
          <w:rFonts w:ascii="宋体" w:eastAsia="宋体" w:hAnsi="宋体" w:cs="宋体"/>
          <w:color w:val="000000"/>
        </w:rPr>
        <w:t>多肥倒：施肥过量可使根细胞因吸收过多无机盐而致细胞失水</w:t>
      </w:r>
    </w:p>
    <w:p>
      <w:pPr>
        <w:spacing w:line="360" w:lineRule="auto"/>
        <w:jc w:val="left"/>
        <w:textAlignment w:val="center"/>
        <w:rPr>
          <w:color w:val="000000"/>
        </w:rPr>
      </w:pPr>
      <w:r>
        <w:rPr>
          <w:color w:val="000000"/>
        </w:rPr>
        <w:t xml:space="preserve">C. </w:t>
      </w:r>
      <w:r>
        <w:rPr>
          <w:rFonts w:ascii="宋体" w:eastAsia="宋体" w:hAnsi="宋体" w:cs="宋体"/>
          <w:color w:val="000000"/>
        </w:rPr>
        <w:t>不怕种子旱：将种子晒干以减少细胞内的自由水，有利于储存</w:t>
      </w:r>
    </w:p>
    <w:p>
      <w:pPr>
        <w:spacing w:line="360" w:lineRule="auto"/>
        <w:jc w:val="left"/>
        <w:textAlignment w:val="center"/>
        <w:rPr>
          <w:color w:val="000000"/>
        </w:rPr>
      </w:pPr>
      <w:r>
        <w:rPr>
          <w:color w:val="000000"/>
        </w:rPr>
        <w:t xml:space="preserve">D. </w:t>
      </w:r>
      <w:r>
        <w:rPr>
          <w:rFonts w:ascii="宋体" w:eastAsia="宋体" w:hAnsi="宋体" w:cs="宋体"/>
          <w:color w:val="000000"/>
        </w:rPr>
        <w:t>就怕倒春寒：温度过低对幼苗</w:t>
      </w:r>
      <w:r>
        <w:rPr>
          <w:rFonts w:ascii="宋体" w:eastAsia="宋体" w:hAnsi="宋体" w:cs="宋体"/>
          <w:color w:val="000000"/>
          <w:position w:val="0"/>
        </w:rPr>
        <w:drawing>
          <wp:inline distT="0" distB="0" distL="114300" distR="114300">
            <wp:extent cx="133350" cy="177800"/>
            <wp:effectExtent l="0" t="0" r="635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伤害大于种子</w:t>
      </w:r>
    </w:p>
    <w:p>
      <w:pPr>
        <w:spacing w:line="360" w:lineRule="auto"/>
        <w:jc w:val="both"/>
        <w:textAlignment w:val="center"/>
        <w:rPr>
          <w:color w:val="000000"/>
        </w:rPr>
      </w:pPr>
      <w:r>
        <w:rPr>
          <w:color w:val="000000"/>
        </w:rPr>
        <w:t xml:space="preserve">5.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8</w:t>
      </w:r>
      <w:r>
        <w:rPr>
          <w:rFonts w:ascii="宋体" w:eastAsia="宋体" w:hAnsi="宋体" w:cs="宋体"/>
          <w:color w:val="000000"/>
        </w:rPr>
        <w:t>月，市民采食自家橘园蘑菇中毒，嘉兴疾控中心紧急发布毒蕈科普推文。鬼笔鹅膏是知名毒蕈，其剧毒成分为鬼笔环肽。鬼笔环肽是一种环状七肽，能特异性结合细胞中的微丝。下列叙述正确的是（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鬼笔环肽的组成单位是肽键</w:t>
      </w:r>
      <w:r>
        <w:rPr>
          <w:color w:val="000000"/>
        </w:rPr>
        <w:tab/>
      </w:r>
      <w:r>
        <w:rPr>
          <w:color w:val="000000"/>
        </w:rPr>
        <w:t xml:space="preserve">B. </w:t>
      </w:r>
      <w:r>
        <w:rPr>
          <w:rFonts w:ascii="宋体" w:eastAsia="宋体" w:hAnsi="宋体" w:cs="宋体"/>
          <w:color w:val="000000"/>
        </w:rPr>
        <w:t>加热后的鬼笔环肽遇双缩脲试剂不显紫色</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鬼笔环肽可能会影响细胞的变形运动</w:t>
      </w:r>
      <w:r>
        <w:rPr>
          <w:color w:val="000000"/>
        </w:rPr>
        <w:tab/>
      </w:r>
      <w:r>
        <w:rPr>
          <w:color w:val="000000"/>
        </w:rPr>
        <w:t xml:space="preserve">D. </w:t>
      </w:r>
      <w:r>
        <w:rPr>
          <w:rFonts w:ascii="宋体" w:eastAsia="宋体" w:hAnsi="宋体" w:cs="宋体"/>
          <w:color w:val="000000"/>
        </w:rPr>
        <w:t>鬼笔环肽中的</w:t>
      </w:r>
      <w:r>
        <w:rPr>
          <w:rFonts w:ascii="Times New Roman" w:eastAsia="Times New Roman" w:hAnsi="Times New Roman" w:cs="Times New Roman"/>
          <w:color w:val="000000"/>
        </w:rPr>
        <w:t>N</w:t>
      </w:r>
      <w:r>
        <w:rPr>
          <w:rFonts w:ascii="宋体" w:eastAsia="宋体" w:hAnsi="宋体" w:cs="宋体"/>
          <w:color w:val="000000"/>
        </w:rPr>
        <w:t>元素主要存在于羧基</w:t>
      </w:r>
    </w:p>
    <w:p>
      <w:pPr>
        <w:spacing w:line="360" w:lineRule="auto"/>
        <w:jc w:val="both"/>
        <w:textAlignment w:val="center"/>
        <w:rPr>
          <w:color w:val="000000"/>
        </w:rPr>
      </w:pPr>
      <w:r>
        <w:rPr>
          <w:color w:val="000000"/>
        </w:rPr>
        <w:t xml:space="preserve">6. </w:t>
      </w:r>
      <w:r>
        <w:rPr>
          <w:rFonts w:ascii="宋体" w:eastAsia="宋体" w:hAnsi="宋体" w:cs="宋体"/>
          <w:color w:val="000000"/>
        </w:rPr>
        <w:t>将变形虫培养在含有</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H-</w:t>
      </w:r>
      <w:r>
        <w:rPr>
          <w:rFonts w:ascii="宋体" w:eastAsia="宋体" w:hAnsi="宋体" w:cs="宋体"/>
          <w:color w:val="000000"/>
        </w:rPr>
        <w:t>胆碱的培养液中一定时间，核被膜便被</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H</w:t>
      </w:r>
      <w:r>
        <w:rPr>
          <w:rFonts w:ascii="宋体" w:eastAsia="宋体" w:hAnsi="宋体" w:cs="宋体"/>
          <w:color w:val="000000"/>
        </w:rPr>
        <w:t>标记。将带有标记的核取出，移植到正常的去核变形虫中，追踪观察一个细胞周期，发现原有的放射性标记全部平均分配到了子细胞的核被膜中，说明（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胆碱是细胞核中的遗传物质</w:t>
      </w:r>
      <w:r>
        <w:rPr>
          <w:color w:val="000000"/>
        </w:rPr>
        <w:tab/>
      </w:r>
      <w:r>
        <w:rPr>
          <w:color w:val="000000"/>
        </w:rPr>
        <w:t xml:space="preserve">B. </w:t>
      </w:r>
      <w:r>
        <w:rPr>
          <w:rFonts w:ascii="宋体" w:eastAsia="宋体" w:hAnsi="宋体" w:cs="宋体"/>
          <w:color w:val="000000"/>
        </w:rPr>
        <w:t>细胞核是细胞生命活动的控制中心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亲代细胞的核缢裂成了两个子代细胞的核</w:t>
      </w:r>
      <w:r>
        <w:rPr>
          <w:color w:val="000000"/>
        </w:rPr>
        <w:tab/>
      </w:r>
      <w:r>
        <w:rPr>
          <w:color w:val="000000"/>
        </w:rPr>
        <w:t xml:space="preserve">D. </w:t>
      </w:r>
      <w:r>
        <w:rPr>
          <w:rFonts w:ascii="宋体" w:eastAsia="宋体" w:hAnsi="宋体" w:cs="宋体"/>
          <w:color w:val="000000"/>
        </w:rPr>
        <w:t>亲代细胞的核膜成分参与了子细胞的核膜重建</w:t>
      </w:r>
    </w:p>
    <w:p>
      <w:pPr>
        <w:spacing w:line="360" w:lineRule="auto"/>
        <w:jc w:val="left"/>
        <w:textAlignment w:val="center"/>
        <w:rPr>
          <w:color w:val="000000"/>
        </w:rPr>
      </w:pPr>
      <w:r>
        <w:rPr>
          <w:color w:val="000000"/>
        </w:rPr>
        <w:t xml:space="preserve">7. </w:t>
      </w:r>
      <w:r>
        <w:rPr>
          <w:rFonts w:ascii="宋体" w:eastAsia="宋体" w:hAnsi="宋体" w:cs="宋体"/>
          <w:color w:val="000000"/>
        </w:rPr>
        <w:t>在某细胞培养液中加入</w:t>
      </w:r>
      <w:r>
        <w:rPr>
          <w:rFonts w:ascii="Times New Roman" w:eastAsia="Times New Roman" w:hAnsi="Times New Roman" w:cs="Times New Roman"/>
          <w:color w:val="000000"/>
          <w:vertAlign w:val="superscript"/>
        </w:rPr>
        <w:t>32</w:t>
      </w:r>
      <w:r>
        <w:rPr>
          <w:rFonts w:ascii="Times New Roman" w:eastAsia="Times New Roman" w:hAnsi="Times New Roman" w:cs="Times New Roman"/>
          <w:color w:val="000000"/>
        </w:rPr>
        <w:t>P</w:t>
      </w:r>
      <w:r>
        <w:rPr>
          <w:rFonts w:ascii="宋体" w:eastAsia="宋体" w:hAnsi="宋体" w:cs="宋体"/>
          <w:color w:val="000000"/>
        </w:rPr>
        <w:t>的磷酸分子，短时间内分离出细胞的</w:t>
      </w:r>
      <w:r>
        <w:rPr>
          <w:rFonts w:ascii="Times New Roman" w:eastAsia="Times New Roman" w:hAnsi="Times New Roman" w:cs="Times New Roman"/>
          <w:color w:val="000000"/>
        </w:rPr>
        <w:t>ATP</w:t>
      </w:r>
      <w:r>
        <w:rPr>
          <w:rFonts w:ascii="宋体" w:eastAsia="宋体" w:hAnsi="宋体" w:cs="宋体"/>
          <w:color w:val="000000"/>
        </w:rPr>
        <w:t>，发现其含量变化不大，但部分</w:t>
      </w:r>
      <w:r>
        <w:rPr>
          <w:rFonts w:ascii="Times New Roman" w:eastAsia="Times New Roman" w:hAnsi="Times New Roman" w:cs="Times New Roman"/>
          <w:color w:val="000000"/>
        </w:rPr>
        <w:t>ATP</w:t>
      </w:r>
      <w:r>
        <w:rPr>
          <w:rFonts w:ascii="宋体" w:eastAsia="宋体" w:hAnsi="宋体" w:cs="宋体"/>
          <w:color w:val="000000"/>
        </w:rPr>
        <w:t>的末端磷酸基团已带上放射性标记。该现象不能说明（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ATP</w:t>
      </w:r>
      <w:r>
        <w:rPr>
          <w:rFonts w:ascii="宋体" w:eastAsia="宋体" w:hAnsi="宋体" w:cs="宋体"/>
          <w:color w:val="000000"/>
        </w:rPr>
        <w:t>中远离</w:t>
      </w:r>
      <w:r>
        <w:rPr>
          <w:rFonts w:ascii="Times New Roman" w:eastAsia="Times New Roman" w:hAnsi="Times New Roman" w:cs="Times New Roman"/>
          <w:color w:val="000000"/>
        </w:rPr>
        <w:t>A</w:t>
      </w:r>
      <w:r>
        <w:rPr>
          <w:rFonts w:ascii="宋体" w:eastAsia="宋体" w:hAnsi="宋体" w:cs="宋体"/>
          <w:color w:val="000000"/>
        </w:rPr>
        <w:t>的磷酸基团容易脱离</w:t>
      </w:r>
      <w:r>
        <w:rPr>
          <w:color w:val="000000"/>
        </w:rPr>
        <w:tab/>
      </w:r>
      <w:r>
        <w:rPr>
          <w:color w:val="000000"/>
        </w:rPr>
        <w:t xml:space="preserve">B. </w:t>
      </w:r>
      <w:r>
        <w:rPr>
          <w:rFonts w:ascii="Times New Roman" w:eastAsia="Times New Roman" w:hAnsi="Times New Roman" w:cs="Times New Roman"/>
          <w:color w:val="000000"/>
        </w:rPr>
        <w:t>ATP</w:t>
      </w:r>
      <w:r>
        <w:rPr>
          <w:rFonts w:ascii="宋体" w:eastAsia="宋体" w:hAnsi="宋体" w:cs="宋体"/>
          <w:color w:val="000000"/>
        </w:rPr>
        <w:t>是细胞内的直接能源物质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该过程中</w:t>
      </w:r>
      <w:r>
        <w:rPr>
          <w:rFonts w:ascii="Times New Roman" w:eastAsia="Times New Roman" w:hAnsi="Times New Roman" w:cs="Times New Roman"/>
          <w:color w:val="000000"/>
        </w:rPr>
        <w:t>ATP</w:t>
      </w:r>
      <w:r>
        <w:rPr>
          <w:rFonts w:ascii="宋体" w:eastAsia="宋体" w:hAnsi="宋体" w:cs="宋体"/>
          <w:color w:val="000000"/>
        </w:rPr>
        <w:t>既有合成又有分解</w:t>
      </w:r>
      <w:r>
        <w:rPr>
          <w:color w:val="000000"/>
        </w:rPr>
        <w:tab/>
      </w:r>
      <w:r>
        <w:rPr>
          <w:color w:val="000000"/>
        </w:rPr>
        <w:t xml:space="preserve">D. </w:t>
      </w:r>
      <w:r>
        <w:rPr>
          <w:rFonts w:ascii="宋体" w:eastAsia="宋体" w:hAnsi="宋体" w:cs="宋体"/>
          <w:color w:val="000000"/>
        </w:rPr>
        <w:t>部分带有</w:t>
      </w:r>
      <w:r>
        <w:rPr>
          <w:rFonts w:ascii="Times New Roman" w:eastAsia="Times New Roman" w:hAnsi="Times New Roman" w:cs="Times New Roman"/>
          <w:color w:val="000000"/>
          <w:vertAlign w:val="superscript"/>
        </w:rPr>
        <w:t>32</w:t>
      </w:r>
      <w:r>
        <w:rPr>
          <w:rFonts w:ascii="Times New Roman" w:eastAsia="Times New Roman" w:hAnsi="Times New Roman" w:cs="Times New Roman"/>
          <w:color w:val="000000"/>
        </w:rPr>
        <w:t>P</w:t>
      </w:r>
      <w:r>
        <w:rPr>
          <w:rFonts w:ascii="宋体" w:eastAsia="宋体" w:hAnsi="宋体" w:cs="宋体"/>
          <w:color w:val="000000"/>
        </w:rPr>
        <w:t>的</w:t>
      </w:r>
      <w:r>
        <w:rPr>
          <w:rFonts w:ascii="Times New Roman" w:eastAsia="Times New Roman" w:hAnsi="Times New Roman" w:cs="Times New Roman"/>
          <w:color w:val="000000"/>
        </w:rPr>
        <w:t>ATP</w:t>
      </w:r>
      <w:r>
        <w:rPr>
          <w:rFonts w:ascii="宋体" w:eastAsia="宋体" w:hAnsi="宋体" w:cs="宋体"/>
          <w:color w:val="000000"/>
        </w:rPr>
        <w:t>是重新合成的</w:t>
      </w:r>
    </w:p>
    <w:p>
      <w:pPr>
        <w:spacing w:line="360" w:lineRule="auto"/>
        <w:jc w:val="both"/>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8. </w:t>
      </w:r>
      <w:r>
        <w:rPr>
          <w:rFonts w:ascii="宋体" w:eastAsia="宋体" w:hAnsi="宋体" w:cs="宋体"/>
          <w:color w:val="000000"/>
        </w:rPr>
        <w:t>人体中不同细胞的寿命和分裂状况如下表。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500"/>
        <w:gridCol w:w="1080"/>
        <w:gridCol w:w="1080"/>
        <w:gridCol w:w="1080"/>
        <w:gridCol w:w="129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细胞种类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小肠上皮细胞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心肌细胞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平滑肌细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胞红细胞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白细胞</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寿命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Calibri" w:eastAsia="Calibri" w:hAnsi="Calibri" w:cs="Calibri"/>
                <w:color w:val="000000"/>
              </w:rPr>
              <w:t>1-2</w:t>
            </w:r>
            <w:r>
              <w:rPr>
                <w:rFonts w:ascii="宋体" w:eastAsia="宋体" w:hAnsi="宋体" w:cs="宋体"/>
                <w:color w:val="000000"/>
              </w:rPr>
              <w:t>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很长</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很长</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Calibri" w:eastAsia="Calibri" w:hAnsi="Calibri" w:cs="Calibri"/>
                <w:color w:val="000000"/>
              </w:rPr>
              <w:t>120</w:t>
            </w:r>
            <w:r>
              <w:rPr>
                <w:rFonts w:ascii="宋体" w:eastAsia="宋体" w:hAnsi="宋体" w:cs="宋体"/>
                <w:color w:val="000000"/>
              </w:rPr>
              <w:t>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Calibri" w:eastAsia="Calibri" w:hAnsi="Calibri" w:cs="Calibri"/>
                <w:color w:val="000000"/>
              </w:rPr>
              <w:t>5-7</w:t>
            </w:r>
            <w:r>
              <w:rPr>
                <w:rFonts w:ascii="宋体" w:eastAsia="宋体" w:hAnsi="宋体" w:cs="宋体"/>
                <w:color w:val="000000"/>
              </w:rPr>
              <w:t>天</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能否分裂</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不能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不能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大多数不能</w:t>
            </w:r>
          </w:p>
        </w:tc>
      </w:tr>
    </w:tbl>
    <w:p>
      <w:pPr>
        <w:spacing w:line="360" w:lineRule="auto"/>
        <w:jc w:val="both"/>
        <w:textAlignment w:val="center"/>
        <w:rPr>
          <w:color w:val="000000"/>
        </w:rPr>
      </w:pPr>
      <w:r>
        <w:rPr>
          <w:rFonts w:ascii="宋体" w:eastAsia="宋体" w:hAnsi="宋体" w:cs="宋体"/>
          <w:color w:val="000000"/>
        </w:rPr>
        <w:t>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细胞寿命越短，分裂能力越强</w:t>
      </w:r>
    </w:p>
    <w:p>
      <w:pPr>
        <w:spacing w:line="360" w:lineRule="auto"/>
        <w:jc w:val="left"/>
        <w:textAlignment w:val="center"/>
        <w:rPr>
          <w:color w:val="000000"/>
        </w:rPr>
      </w:pPr>
      <w:r>
        <w:rPr>
          <w:color w:val="000000"/>
        </w:rPr>
        <w:t xml:space="preserve">B. </w:t>
      </w:r>
      <w:r>
        <w:rPr>
          <w:rFonts w:ascii="宋体" w:eastAsia="宋体" w:hAnsi="宋体" w:cs="宋体"/>
          <w:color w:val="000000"/>
        </w:rPr>
        <w:t>细胞分化导致细胞数目增加</w:t>
      </w:r>
    </w:p>
    <w:p>
      <w:pPr>
        <w:spacing w:line="360" w:lineRule="auto"/>
        <w:jc w:val="left"/>
        <w:textAlignment w:val="center"/>
        <w:rPr>
          <w:color w:val="000000"/>
        </w:rPr>
      </w:pPr>
      <w:r>
        <w:rPr>
          <w:color w:val="000000"/>
        </w:rPr>
        <w:t xml:space="preserve">C. </w:t>
      </w:r>
      <w:r>
        <w:rPr>
          <w:rFonts w:ascii="宋体" w:eastAsia="宋体" w:hAnsi="宋体" w:cs="宋体"/>
          <w:color w:val="000000"/>
        </w:rPr>
        <w:t>细胞的寿命和分裂能力与其功能相适应</w:t>
      </w:r>
    </w:p>
    <w:p>
      <w:pPr>
        <w:spacing w:line="360" w:lineRule="auto"/>
        <w:jc w:val="left"/>
        <w:textAlignment w:val="center"/>
        <w:rPr>
          <w:color w:val="000000"/>
        </w:rPr>
      </w:pPr>
      <w:r>
        <w:rPr>
          <w:color w:val="000000"/>
        </w:rPr>
        <w:t xml:space="preserve">D. </w:t>
      </w:r>
      <w:r>
        <w:rPr>
          <w:rFonts w:ascii="宋体" w:eastAsia="宋体" w:hAnsi="宋体" w:cs="宋体"/>
          <w:color w:val="000000"/>
        </w:rPr>
        <w:t>衰老的小肠上皮细胞细胞体积变大，细胞核体积变小</w:t>
      </w:r>
    </w:p>
    <w:p>
      <w:pPr>
        <w:spacing w:line="360" w:lineRule="auto"/>
        <w:jc w:val="both"/>
        <w:textAlignment w:val="center"/>
        <w:rPr>
          <w:color w:val="000000"/>
        </w:rPr>
      </w:pPr>
      <w:r>
        <w:rPr>
          <w:color w:val="000000"/>
        </w:rPr>
        <w:t xml:space="preserve">9. </w:t>
      </w:r>
      <w:r>
        <w:rPr>
          <w:rFonts w:ascii="宋体" w:eastAsia="宋体" w:hAnsi="宋体" w:cs="宋体"/>
          <w:color w:val="000000"/>
        </w:rPr>
        <w:t>细胞呼吸的基本过程如图所示，①</w:t>
      </w:r>
      <w:r>
        <w:rPr>
          <w:rFonts w:ascii="Times New Roman" w:eastAsia="Times New Roman" w:hAnsi="Times New Roman" w:cs="Times New Roman"/>
          <w:color w:val="000000"/>
        </w:rPr>
        <w:t>~</w:t>
      </w:r>
      <w:r>
        <w:rPr>
          <w:rFonts w:ascii="宋体" w:eastAsia="宋体" w:hAnsi="宋体" w:cs="宋体"/>
          <w:color w:val="000000"/>
        </w:rPr>
        <w:t>④为相关反应过程。</w:t>
      </w:r>
    </w:p>
    <w:p>
      <w:pPr>
        <w:spacing w:line="360" w:lineRule="auto"/>
        <w:jc w:val="both"/>
        <w:textAlignment w:val="center"/>
        <w:rPr>
          <w:color w:val="000000"/>
        </w:rPr>
      </w:pPr>
      <w:r>
        <w:rPr>
          <w:color w:val="000000"/>
        </w:rPr>
        <w:drawing>
          <wp:inline distT="0" distB="0" distL="114300" distR="114300">
            <wp:extent cx="4095750" cy="1685925"/>
            <wp:effectExtent l="0" t="0" r="6350"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4095750" cy="1685925"/>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图中需要氧气参加的只有②</w:t>
      </w:r>
    </w:p>
    <w:p>
      <w:pPr>
        <w:spacing w:line="360" w:lineRule="auto"/>
        <w:jc w:val="left"/>
        <w:textAlignment w:val="center"/>
        <w:rPr>
          <w:color w:val="000000"/>
        </w:rPr>
      </w:pPr>
      <w:r>
        <w:rPr>
          <w:color w:val="000000"/>
        </w:rPr>
        <w:t xml:space="preserve">B. </w:t>
      </w:r>
      <w:r>
        <w:rPr>
          <w:rFonts w:ascii="宋体" w:eastAsia="宋体" w:hAnsi="宋体" w:cs="宋体"/>
          <w:color w:val="000000"/>
        </w:rPr>
        <w:t>运动员马拉松长跑所需的</w:t>
      </w:r>
      <w:r>
        <w:rPr>
          <w:rFonts w:ascii="Times New Roman" w:eastAsia="Times New Roman" w:hAnsi="Times New Roman" w:cs="Times New Roman"/>
          <w:color w:val="000000"/>
        </w:rPr>
        <w:t>ATP</w:t>
      </w:r>
      <w:r>
        <w:rPr>
          <w:rFonts w:ascii="宋体" w:eastAsia="宋体" w:hAnsi="宋体" w:cs="宋体"/>
          <w:color w:val="000000"/>
        </w:rPr>
        <w:t>主要来自③</w:t>
      </w:r>
    </w:p>
    <w:p>
      <w:pPr>
        <w:spacing w:line="360" w:lineRule="auto"/>
        <w:jc w:val="left"/>
        <w:textAlignment w:val="center"/>
        <w:rPr>
          <w:color w:val="000000"/>
        </w:rPr>
      </w:pPr>
      <w:r>
        <w:rPr>
          <w:color w:val="000000"/>
        </w:rPr>
        <w:t xml:space="preserve">C. </w:t>
      </w:r>
      <w:r>
        <w:rPr>
          <w:rFonts w:ascii="宋体" w:eastAsia="宋体" w:hAnsi="宋体" w:cs="宋体"/>
          <w:color w:val="000000"/>
        </w:rPr>
        <w:t>透气性的创可贴，可抑制伤口处的厌氧型微生物的生长</w:t>
      </w:r>
    </w:p>
    <w:p>
      <w:pPr>
        <w:spacing w:line="360" w:lineRule="auto"/>
        <w:jc w:val="left"/>
        <w:textAlignment w:val="center"/>
        <w:rPr>
          <w:color w:val="000000"/>
        </w:rPr>
      </w:pPr>
      <w:r>
        <w:rPr>
          <w:color w:val="000000"/>
        </w:rPr>
        <w:t xml:space="preserve">D. </w:t>
      </w:r>
      <w:r>
        <w:rPr>
          <w:rFonts w:ascii="宋体" w:eastAsia="宋体" w:hAnsi="宋体" w:cs="宋体"/>
          <w:color w:val="000000"/>
        </w:rPr>
        <w:t>缺氧条件下水稻根细胞通过④产生乙醇，乙醇过多导致烂根</w:t>
      </w:r>
    </w:p>
    <w:p>
      <w:pPr>
        <w:spacing w:line="360" w:lineRule="auto"/>
        <w:jc w:val="both"/>
        <w:textAlignment w:val="center"/>
        <w:rPr>
          <w:color w:val="000000"/>
        </w:rPr>
      </w:pPr>
      <w:r>
        <w:rPr>
          <w:color w:val="000000"/>
        </w:rPr>
        <w:t xml:space="preserve">10. </w:t>
      </w:r>
      <w:r>
        <w:rPr>
          <w:rFonts w:ascii="宋体" w:eastAsia="宋体" w:hAnsi="宋体" w:cs="宋体"/>
          <w:color w:val="000000"/>
        </w:rPr>
        <w:t>黑藻是观察叶绿体和胞质环流的常用材料。为研究黑藻在不同水浴温度中胞质环流速度的变化，某同学进行了实验。下列叙述错误的是（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实验的自变量是水浴温度</w:t>
      </w:r>
      <w:r>
        <w:rPr>
          <w:color w:val="000000"/>
        </w:rPr>
        <w:tab/>
      </w:r>
      <w:r>
        <w:rPr>
          <w:color w:val="000000"/>
        </w:rPr>
        <w:t xml:space="preserve">B. </w:t>
      </w:r>
      <w:r>
        <w:rPr>
          <w:rFonts w:ascii="宋体" w:eastAsia="宋体" w:hAnsi="宋体" w:cs="宋体"/>
          <w:color w:val="000000"/>
        </w:rPr>
        <w:t>光照强度是实验的无关变量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因变量的观察指标是叶绿体的运动速度</w:t>
      </w:r>
      <w:r>
        <w:rPr>
          <w:color w:val="000000"/>
        </w:rPr>
        <w:tab/>
      </w:r>
      <w:r>
        <w:rPr>
          <w:color w:val="000000"/>
        </w:rPr>
        <w:t xml:space="preserve">D. </w:t>
      </w:r>
      <w:r>
        <w:rPr>
          <w:rFonts w:ascii="宋体" w:eastAsia="宋体" w:hAnsi="宋体" w:cs="宋体"/>
          <w:color w:val="000000"/>
        </w:rPr>
        <w:t>尽量选择叶绿体数量较多的成熟叶片</w:t>
      </w:r>
    </w:p>
    <w:p>
      <w:pPr>
        <w:spacing w:line="360" w:lineRule="auto"/>
        <w:jc w:val="both"/>
        <w:textAlignment w:val="center"/>
        <w:rPr>
          <w:color w:val="000000"/>
        </w:rPr>
      </w:pPr>
      <w:r>
        <w:rPr>
          <w:color w:val="000000"/>
        </w:rPr>
        <w:t xml:space="preserve">11. </w:t>
      </w:r>
      <w:r>
        <w:rPr>
          <w:rFonts w:ascii="宋体" w:eastAsia="宋体" w:hAnsi="宋体" w:cs="宋体"/>
          <w:color w:val="000000"/>
        </w:rPr>
        <w:t>实验材料自带颜色或者让无色材料显色，可让现象更易观察。下列实验中，</w:t>
      </w:r>
      <w:r>
        <w:rPr>
          <w:rFonts w:ascii="宋体" w:eastAsia="宋体" w:hAnsi="宋体" w:cs="宋体"/>
          <w:color w:val="000000"/>
          <w:em w:val="dot"/>
        </w:rPr>
        <w:t>没有</w:t>
      </w:r>
      <w:r>
        <w:rPr>
          <w:rFonts w:ascii="宋体" w:eastAsia="宋体" w:hAnsi="宋体" w:cs="宋体"/>
          <w:color w:val="000000"/>
        </w:rPr>
        <w:t>利用上述研究方法的是（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用白萝卜根验证植物组织中含有淀粉</w:t>
      </w:r>
    </w:p>
    <w:p>
      <w:pPr>
        <w:spacing w:line="360" w:lineRule="auto"/>
        <w:jc w:val="left"/>
        <w:textAlignment w:val="center"/>
        <w:rPr>
          <w:color w:val="000000"/>
        </w:rPr>
      </w:pPr>
      <w:r>
        <w:rPr>
          <w:color w:val="000000"/>
        </w:rPr>
        <w:t xml:space="preserve">B. </w:t>
      </w:r>
      <w:r>
        <w:rPr>
          <w:rFonts w:ascii="宋体" w:eastAsia="宋体" w:hAnsi="宋体" w:cs="宋体"/>
          <w:color w:val="000000"/>
        </w:rPr>
        <w:t>用紫色洋葱鳞片叶外表皮观察质壁分离</w:t>
      </w:r>
    </w:p>
    <w:p>
      <w:pPr>
        <w:spacing w:line="360" w:lineRule="auto"/>
        <w:jc w:val="left"/>
        <w:textAlignment w:val="center"/>
        <w:rPr>
          <w:color w:val="000000"/>
        </w:rPr>
      </w:pPr>
      <w:r>
        <w:rPr>
          <w:color w:val="000000"/>
        </w:rPr>
        <w:t xml:space="preserve">C. </w:t>
      </w:r>
      <w:r>
        <w:rPr>
          <w:rFonts w:ascii="宋体" w:eastAsia="宋体" w:hAnsi="宋体" w:cs="宋体"/>
          <w:color w:val="000000"/>
        </w:rPr>
        <w:t>用大蒜根尖制作临时装片并观察有丝分裂</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D. </w:t>
      </w:r>
      <w:r>
        <w:rPr>
          <w:rFonts w:ascii="宋体" w:eastAsia="宋体" w:hAnsi="宋体" w:cs="宋体"/>
          <w:color w:val="000000"/>
        </w:rPr>
        <w:t>用过氧化氢酶和</w:t>
      </w:r>
      <w:r>
        <w:rPr>
          <w:rFonts w:ascii="Times New Roman" w:eastAsia="Times New Roman" w:hAnsi="Times New Roman" w:cs="Times New Roman"/>
          <w:color w:val="000000"/>
        </w:rPr>
        <w:t>MnO</w:t>
      </w:r>
      <w:r>
        <w:rPr>
          <w:rFonts w:ascii="Times New Roman" w:eastAsia="Times New Roman" w:hAnsi="Times New Roman" w:cs="Times New Roman"/>
          <w:color w:val="000000"/>
          <w:vertAlign w:val="subscript"/>
        </w:rPr>
        <w:t>2</w:t>
      </w:r>
      <w:r>
        <w:rPr>
          <w:rFonts w:ascii="宋体" w:eastAsia="宋体" w:hAnsi="宋体" w:cs="宋体"/>
          <w:color w:val="000000"/>
        </w:rPr>
        <w:t>验证酶催化的高效性</w:t>
      </w:r>
    </w:p>
    <w:p>
      <w:pPr>
        <w:spacing w:line="360" w:lineRule="auto"/>
        <w:jc w:val="both"/>
        <w:textAlignment w:val="center"/>
        <w:rPr>
          <w:color w:val="000000"/>
        </w:rPr>
      </w:pPr>
      <w:r>
        <w:rPr>
          <w:color w:val="000000"/>
        </w:rPr>
        <w:t xml:space="preserve">12. </w:t>
      </w:r>
      <w:r>
        <w:rPr>
          <w:rFonts w:ascii="宋体" w:eastAsia="宋体" w:hAnsi="宋体" w:cs="宋体"/>
          <w:color w:val="000000"/>
        </w:rPr>
        <w:t>植物细胞中三种生物膜的结构和某项功能示意图如下。</w:t>
      </w:r>
    </w:p>
    <w:p>
      <w:pPr>
        <w:spacing w:line="360" w:lineRule="auto"/>
        <w:jc w:val="both"/>
        <w:textAlignment w:val="center"/>
        <w:rPr>
          <w:color w:val="000000"/>
        </w:rPr>
      </w:pPr>
      <w:r>
        <w:rPr>
          <w:color w:val="000000"/>
        </w:rPr>
        <w:drawing>
          <wp:inline distT="0" distB="0" distL="114300" distR="114300">
            <wp:extent cx="5238750" cy="1184910"/>
            <wp:effectExtent l="0" t="0" r="6350" b="889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5238750" cy="1185338"/>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膜蛋白发生形变后就丧失功能</w:t>
      </w:r>
    </w:p>
    <w:p>
      <w:pPr>
        <w:spacing w:line="360" w:lineRule="auto"/>
        <w:jc w:val="left"/>
        <w:textAlignment w:val="center"/>
        <w:rPr>
          <w:color w:val="000000"/>
        </w:rPr>
      </w:pPr>
      <w:r>
        <w:rPr>
          <w:color w:val="000000"/>
        </w:rPr>
        <w:t xml:space="preserve">B. </w:t>
      </w:r>
      <w:r>
        <w:rPr>
          <w:rFonts w:ascii="宋体" w:eastAsia="宋体" w:hAnsi="宋体" w:cs="宋体"/>
          <w:color w:val="000000"/>
        </w:rPr>
        <w:t>线粒体内膜上也含有葡萄糖载体</w:t>
      </w:r>
    </w:p>
    <w:p>
      <w:pPr>
        <w:spacing w:line="360" w:lineRule="auto"/>
        <w:jc w:val="left"/>
        <w:textAlignment w:val="center"/>
        <w:rPr>
          <w:color w:val="000000"/>
        </w:rPr>
      </w:pPr>
      <w:r>
        <w:rPr>
          <w:color w:val="000000"/>
        </w:rPr>
        <w:t xml:space="preserve">C. </w:t>
      </w:r>
      <w:r>
        <w:rPr>
          <w:rFonts w:ascii="宋体" w:eastAsia="宋体" w:hAnsi="宋体" w:cs="宋体"/>
          <w:color w:val="000000"/>
        </w:rPr>
        <w:t>类囊体膜上图示的</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跨膜运输发生于光照下</w:t>
      </w:r>
    </w:p>
    <w:p>
      <w:pPr>
        <w:spacing w:line="360" w:lineRule="auto"/>
        <w:jc w:val="left"/>
        <w:textAlignment w:val="center"/>
        <w:rPr>
          <w:color w:val="000000"/>
        </w:rPr>
      </w:pPr>
      <w:r>
        <w:rPr>
          <w:color w:val="000000"/>
        </w:rPr>
        <w:t xml:space="preserve">D. </w:t>
      </w:r>
      <w:r>
        <w:rPr>
          <w:rFonts w:ascii="宋体" w:eastAsia="宋体" w:hAnsi="宋体" w:cs="宋体"/>
          <w:color w:val="000000"/>
        </w:rPr>
        <w:t>类囊体膜和液泡膜的</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均是从低浓度运向高浓度</w:t>
      </w:r>
    </w:p>
    <w:p>
      <w:pPr>
        <w:spacing w:line="360" w:lineRule="auto"/>
        <w:jc w:val="both"/>
        <w:textAlignment w:val="center"/>
        <w:rPr>
          <w:color w:val="000000"/>
        </w:rPr>
      </w:pPr>
      <w:r>
        <w:rPr>
          <w:rFonts w:ascii="宋体" w:eastAsia="宋体" w:hAnsi="宋体" w:cs="宋体"/>
          <w:color w:val="000000"/>
        </w:rPr>
        <w:t>阅读下列材料，完成下面小题。</w:t>
      </w:r>
    </w:p>
    <w:p>
      <w:pPr>
        <w:spacing w:line="360" w:lineRule="auto"/>
        <w:jc w:val="both"/>
        <w:textAlignment w:val="center"/>
        <w:rPr>
          <w:color w:val="000000"/>
        </w:rPr>
      </w:pPr>
      <w:r>
        <w:rPr>
          <w:rFonts w:ascii="宋体" w:eastAsia="宋体" w:hAnsi="宋体" w:cs="宋体"/>
          <w:color w:val="000000"/>
        </w:rPr>
        <w:t>材料一：近期一款昂贵的成人奶粉宣传势头猛烈，广告语宣传：奶粉含有大量乳铁蛋白，服用吸收后，能在体内发挥抗菌作用，从而提高成年人免疫力。</w:t>
      </w:r>
    </w:p>
    <w:p>
      <w:pPr>
        <w:spacing w:line="360" w:lineRule="auto"/>
        <w:jc w:val="both"/>
        <w:textAlignment w:val="center"/>
        <w:rPr>
          <w:color w:val="000000"/>
        </w:rPr>
      </w:pPr>
      <w:r>
        <w:rPr>
          <w:rFonts w:ascii="宋体" w:eastAsia="宋体" w:hAnsi="宋体" w:cs="宋体"/>
          <w:color w:val="000000"/>
        </w:rPr>
        <w:t>材料二：人乳铁蛋白是细胞分泌</w:t>
      </w:r>
      <w:r>
        <w:rPr>
          <w:rFonts w:ascii="宋体" w:eastAsia="宋体" w:hAnsi="宋体" w:cs="宋体"/>
          <w:color w:val="000000"/>
          <w:position w:val="0"/>
        </w:rPr>
        <w:drawing>
          <wp:inline distT="0" distB="0" distL="114300" distR="114300">
            <wp:extent cx="133350" cy="177800"/>
            <wp:effectExtent l="0" t="0" r="635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一种含铁蛋白质，由</w:t>
      </w:r>
      <w:r>
        <w:rPr>
          <w:rFonts w:ascii="Times New Roman" w:eastAsia="Times New Roman" w:hAnsi="Times New Roman" w:cs="Times New Roman"/>
          <w:color w:val="000000"/>
        </w:rPr>
        <w:t>700</w:t>
      </w:r>
      <w:r>
        <w:rPr>
          <w:rFonts w:ascii="宋体" w:eastAsia="宋体" w:hAnsi="宋体" w:cs="宋体"/>
          <w:color w:val="000000"/>
        </w:rPr>
        <w:t>个氨基酸组成，广泛存在于血浆和母乳中，婴儿能吸收母乳中的乳铁蛋白，可提高免疫力，而成年人不能吸收。</w:t>
      </w:r>
    </w:p>
    <w:p>
      <w:pPr>
        <w:spacing w:line="360" w:lineRule="auto"/>
        <w:jc w:val="both"/>
        <w:textAlignment w:val="center"/>
        <w:rPr>
          <w:color w:val="000000"/>
        </w:rPr>
      </w:pPr>
      <w:r>
        <w:rPr>
          <w:rFonts w:ascii="宋体" w:eastAsia="宋体" w:hAnsi="宋体" w:cs="宋体"/>
          <w:color w:val="000000"/>
        </w:rPr>
        <w:t>材料三：在近期的研究中，常把乳铁蛋白包埋在脂质体（如图）中，并研究脂质体在胃液中的完整性，以期发现乳铁蛋白进入细胞的其他途径。</w:t>
      </w:r>
    </w:p>
    <w:p>
      <w:pPr>
        <w:spacing w:line="360" w:lineRule="auto"/>
        <w:jc w:val="both"/>
        <w:textAlignment w:val="center"/>
        <w:rPr>
          <w:color w:val="000000"/>
        </w:rPr>
      </w:pPr>
      <w:r>
        <w:rPr>
          <w:color w:val="000000"/>
        </w:rPr>
        <w:drawing>
          <wp:inline distT="0" distB="0" distL="114300" distR="114300">
            <wp:extent cx="1771650" cy="1733550"/>
            <wp:effectExtent l="0" t="0" r="6350" b="635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771650" cy="1733550"/>
                    </a:xfrm>
                    <a:prstGeom prst="rect">
                      <a:avLst/>
                    </a:prstGeom>
                  </pic:spPr>
                </pic:pic>
              </a:graphicData>
            </a:graphic>
          </wp:inline>
        </w:drawing>
      </w:r>
    </w:p>
    <w:p>
      <w:pPr>
        <w:spacing w:line="360" w:lineRule="auto"/>
        <w:jc w:val="left"/>
        <w:textAlignment w:val="center"/>
        <w:rPr>
          <w:color w:val="000000"/>
        </w:rPr>
      </w:pPr>
      <w:r>
        <w:rPr>
          <w:color w:val="000000"/>
        </w:rPr>
        <w:t xml:space="preserve">13. </w:t>
      </w:r>
      <w:r>
        <w:rPr>
          <w:rFonts w:ascii="宋体" w:eastAsia="宋体" w:hAnsi="宋体" w:cs="宋体"/>
          <w:color w:val="000000"/>
        </w:rPr>
        <w:t>下列关于乳铁蛋白的叙述，正确的是（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乳铁蛋白中的氨基酸之间以氢键相连</w:t>
      </w:r>
    </w:p>
    <w:p>
      <w:pPr>
        <w:spacing w:line="360" w:lineRule="auto"/>
        <w:jc w:val="left"/>
        <w:textAlignment w:val="center"/>
        <w:rPr>
          <w:color w:val="000000"/>
        </w:rPr>
      </w:pPr>
      <w:r>
        <w:rPr>
          <w:color w:val="000000"/>
        </w:rPr>
        <w:t xml:space="preserve">B. </w:t>
      </w:r>
      <w:r>
        <w:rPr>
          <w:rFonts w:ascii="宋体" w:eastAsia="宋体" w:hAnsi="宋体" w:cs="宋体"/>
          <w:color w:val="000000"/>
        </w:rPr>
        <w:t>婴儿</w:t>
      </w:r>
      <w:r>
        <w:rPr>
          <w:rFonts w:ascii="宋体" w:eastAsia="宋体" w:hAnsi="宋体" w:cs="宋体"/>
          <w:color w:val="000000"/>
          <w:position w:val="0"/>
        </w:rPr>
        <w:drawing>
          <wp:inline distT="0" distB="0" distL="114300" distR="114300">
            <wp:extent cx="133350" cy="177800"/>
            <wp:effectExtent l="0" t="0" r="635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小肠上皮细胞通过胞吞吸收乳铁蛋白</w:t>
      </w:r>
    </w:p>
    <w:p>
      <w:pPr>
        <w:spacing w:line="360" w:lineRule="auto"/>
        <w:jc w:val="left"/>
        <w:textAlignment w:val="center"/>
        <w:rPr>
          <w:color w:val="000000"/>
        </w:rPr>
      </w:pPr>
      <w:r>
        <w:rPr>
          <w:color w:val="000000"/>
        </w:rPr>
        <w:t xml:space="preserve">C. </w:t>
      </w:r>
      <w:r>
        <w:rPr>
          <w:rFonts w:ascii="宋体" w:eastAsia="宋体" w:hAnsi="宋体" w:cs="宋体"/>
          <w:color w:val="000000"/>
        </w:rPr>
        <w:t>宜用</w:t>
      </w:r>
      <w:r>
        <w:rPr>
          <w:rFonts w:ascii="Times New Roman" w:eastAsia="Times New Roman" w:hAnsi="Times New Roman" w:cs="Times New Roman"/>
          <w:color w:val="000000"/>
        </w:rPr>
        <w:t>100</w:t>
      </w:r>
      <w:r>
        <w:rPr>
          <w:rFonts w:ascii="宋体" w:eastAsia="宋体" w:hAnsi="宋体" w:cs="宋体"/>
          <w:color w:val="000000"/>
        </w:rPr>
        <w:t>℃开水冲泡含乳铁蛋白的奶粉</w:t>
      </w:r>
    </w:p>
    <w:p>
      <w:pPr>
        <w:spacing w:line="360" w:lineRule="auto"/>
        <w:jc w:val="left"/>
        <w:textAlignment w:val="center"/>
        <w:rPr>
          <w:color w:val="000000"/>
        </w:rPr>
      </w:pPr>
      <w:r>
        <w:rPr>
          <w:color w:val="000000"/>
        </w:rPr>
        <w:t xml:space="preserve">D. </w:t>
      </w:r>
      <w:r>
        <w:rPr>
          <w:rFonts w:ascii="宋体" w:eastAsia="宋体" w:hAnsi="宋体" w:cs="宋体"/>
          <w:color w:val="000000"/>
        </w:rPr>
        <w:t>可用双缩脲试剂检测奶粉是否含有乳铁蛋白</w:t>
      </w:r>
    </w:p>
    <w:p>
      <w:pPr>
        <w:spacing w:line="360" w:lineRule="auto"/>
        <w:jc w:val="left"/>
        <w:textAlignment w:val="center"/>
        <w:rPr>
          <w:color w:val="000000"/>
        </w:rPr>
      </w:pPr>
      <w:r>
        <w:rPr>
          <w:color w:val="000000"/>
        </w:rPr>
        <w:t xml:space="preserve">14. </w:t>
      </w:r>
      <w:r>
        <w:rPr>
          <w:rFonts w:ascii="宋体" w:eastAsia="宋体" w:hAnsi="宋体" w:cs="宋体"/>
          <w:color w:val="000000"/>
        </w:rPr>
        <w:t>某同学认为该进口奶粉的广告宣传不科学，提出了下列理由，不能支持其观点的是（　　）</w:t>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A. </w:t>
      </w:r>
      <w:r>
        <w:rPr>
          <w:rFonts w:ascii="宋体" w:eastAsia="宋体" w:hAnsi="宋体" w:cs="宋体"/>
          <w:color w:val="000000"/>
        </w:rPr>
        <w:t>蛋白质是该奶粉的重要营养成分</w:t>
      </w:r>
      <w:r>
        <w:rPr>
          <w:color w:val="000000"/>
        </w:rPr>
        <w:tab/>
      </w:r>
      <w:r>
        <w:rPr>
          <w:color w:val="000000"/>
        </w:rPr>
        <w:t xml:space="preserve">B. </w:t>
      </w:r>
      <w:r>
        <w:rPr>
          <w:rFonts w:ascii="宋体" w:eastAsia="宋体" w:hAnsi="宋体" w:cs="宋体"/>
          <w:color w:val="000000"/>
        </w:rPr>
        <w:t>成年人不能吸收奶粉中的乳铁蛋白</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乳铁蛋白在成人胃中会发生变性</w:t>
      </w:r>
      <w:r>
        <w:rPr>
          <w:color w:val="000000"/>
        </w:rPr>
        <w:tab/>
      </w:r>
      <w:r>
        <w:rPr>
          <w:color w:val="000000"/>
        </w:rPr>
        <w:t xml:space="preserve">D. </w:t>
      </w:r>
      <w:r>
        <w:rPr>
          <w:rFonts w:ascii="宋体" w:eastAsia="宋体" w:hAnsi="宋体" w:cs="宋体"/>
          <w:color w:val="000000"/>
        </w:rPr>
        <w:t>乳铁蛋白在肠道内会被分解</w:t>
      </w:r>
    </w:p>
    <w:p>
      <w:pPr>
        <w:spacing w:line="360" w:lineRule="auto"/>
        <w:jc w:val="left"/>
        <w:textAlignment w:val="center"/>
        <w:rPr>
          <w:color w:val="000000"/>
        </w:rPr>
      </w:pPr>
      <w:r>
        <w:rPr>
          <w:color w:val="000000"/>
        </w:rPr>
        <w:t xml:space="preserve">15. </w:t>
      </w:r>
      <w:r>
        <w:rPr>
          <w:rFonts w:ascii="宋体" w:eastAsia="宋体" w:hAnsi="宋体" w:cs="宋体"/>
          <w:color w:val="000000"/>
        </w:rPr>
        <w:t>下列关于该脂质体的叙述，错误的是（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在脂质体中添加一定量的胆固醇，能增加其结构稳定性</w:t>
      </w:r>
    </w:p>
    <w:p>
      <w:pPr>
        <w:spacing w:line="360" w:lineRule="auto"/>
        <w:jc w:val="left"/>
        <w:textAlignment w:val="center"/>
        <w:rPr>
          <w:color w:val="000000"/>
        </w:rPr>
      </w:pPr>
      <w:r>
        <w:rPr>
          <w:color w:val="000000"/>
        </w:rPr>
        <w:t xml:space="preserve">B. </w:t>
      </w:r>
      <w:r>
        <w:rPr>
          <w:rFonts w:ascii="宋体" w:eastAsia="宋体" w:hAnsi="宋体" w:cs="宋体"/>
          <w:color w:val="000000"/>
        </w:rPr>
        <w:t>乳铁蛋白的亲脂部分和亲水部分会分别位于脂质体的</w:t>
      </w:r>
      <w:r>
        <w:rPr>
          <w:rFonts w:ascii="Times New Roman" w:eastAsia="Times New Roman" w:hAnsi="Times New Roman" w:cs="Times New Roman"/>
          <w:color w:val="000000"/>
        </w:rPr>
        <w:t>a</w:t>
      </w:r>
      <w:r>
        <w:rPr>
          <w:rFonts w:ascii="宋体" w:eastAsia="宋体" w:hAnsi="宋体" w:cs="宋体"/>
          <w:color w:val="000000"/>
        </w:rPr>
        <w:t>和</w:t>
      </w:r>
      <w:r>
        <w:rPr>
          <w:rFonts w:ascii="Times New Roman" w:eastAsia="Times New Roman" w:hAnsi="Times New Roman" w:cs="Times New Roman"/>
          <w:color w:val="000000"/>
        </w:rPr>
        <w:t>b</w:t>
      </w:r>
      <w:r>
        <w:rPr>
          <w:rFonts w:ascii="宋体" w:eastAsia="宋体" w:hAnsi="宋体" w:cs="宋体"/>
          <w:color w:val="000000"/>
        </w:rPr>
        <w:t>处</w:t>
      </w:r>
    </w:p>
    <w:p>
      <w:pPr>
        <w:spacing w:line="360" w:lineRule="auto"/>
        <w:jc w:val="left"/>
        <w:textAlignment w:val="center"/>
        <w:rPr>
          <w:color w:val="000000"/>
        </w:rPr>
      </w:pPr>
      <w:r>
        <w:rPr>
          <w:color w:val="000000"/>
        </w:rPr>
        <w:t xml:space="preserve">C. </w:t>
      </w:r>
      <w:r>
        <w:rPr>
          <w:rFonts w:ascii="宋体" w:eastAsia="宋体" w:hAnsi="宋体" w:cs="宋体"/>
          <w:color w:val="000000"/>
        </w:rPr>
        <w:t>脂质体能在胃液中保持结构的完整性，与酶的专一性有关</w:t>
      </w:r>
    </w:p>
    <w:p>
      <w:pPr>
        <w:spacing w:line="360" w:lineRule="auto"/>
        <w:jc w:val="left"/>
        <w:textAlignment w:val="center"/>
        <w:rPr>
          <w:color w:val="000000"/>
        </w:rPr>
      </w:pPr>
      <w:r>
        <w:rPr>
          <w:color w:val="000000"/>
        </w:rPr>
        <w:t xml:space="preserve">D. </w:t>
      </w:r>
      <w:r>
        <w:rPr>
          <w:rFonts w:ascii="宋体" w:eastAsia="宋体" w:hAnsi="宋体" w:cs="宋体"/>
          <w:color w:val="000000"/>
        </w:rPr>
        <w:t>脂质体中的乳铁蛋白能被吸收，与质膜的流动性有关</w:t>
      </w:r>
    </w:p>
    <w:p>
      <w:pPr>
        <w:spacing w:line="360" w:lineRule="auto"/>
        <w:jc w:val="both"/>
        <w:textAlignment w:val="center"/>
        <w:rPr>
          <w:color w:val="000000"/>
        </w:rPr>
      </w:pPr>
      <w:r>
        <w:rPr>
          <w:color w:val="000000"/>
        </w:rPr>
        <w:t xml:space="preserve">16. </w:t>
      </w:r>
      <w:r>
        <w:rPr>
          <w:rFonts w:ascii="宋体" w:eastAsia="宋体" w:hAnsi="宋体" w:cs="宋体"/>
          <w:color w:val="000000"/>
        </w:rPr>
        <w:t>某同学对蛋白酶</w:t>
      </w:r>
      <w:r>
        <w:rPr>
          <w:rFonts w:ascii="Times New Roman" w:eastAsia="Times New Roman" w:hAnsi="Times New Roman" w:cs="Times New Roman"/>
          <w:color w:val="000000"/>
        </w:rPr>
        <w:t>TSS</w:t>
      </w:r>
      <w:r>
        <w:rPr>
          <w:rFonts w:ascii="宋体" w:eastAsia="宋体" w:hAnsi="宋体" w:cs="宋体"/>
          <w:color w:val="000000"/>
        </w:rPr>
        <w:t>的最适催化条件开展初步研究，结果见下表。</w:t>
      </w:r>
    </w:p>
    <w:tbl>
      <w:tblPr>
        <w:tblStyle w:val="TableNormal"/>
        <w:tblW w:w="4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06"/>
        <w:gridCol w:w="497"/>
        <w:gridCol w:w="740"/>
        <w:gridCol w:w="1188"/>
        <w:gridCol w:w="1304"/>
      </w:tblGrid>
      <w:tr>
        <w:tblPrEx>
          <w:tblW w:w="4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组</w:t>
            </w:r>
            <w:r>
              <w:rPr>
                <w:color w:val="000000"/>
              </w:rPr>
              <w:t>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pH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CaCl</w:t>
            </w:r>
            <w:r>
              <w:rPr>
                <w:color w:val="000000"/>
                <w:vertAlign w:val="subscript"/>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温度（℃）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降解率（%）</w:t>
            </w:r>
          </w:p>
        </w:tc>
      </w:tr>
      <w:tr>
        <w:tblPrEx>
          <w:tblW w:w="43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90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38</w:t>
            </w:r>
          </w:p>
        </w:tc>
      </w:tr>
      <w:tr>
        <w:tblPrEx>
          <w:tblW w:w="43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88</w:t>
            </w:r>
          </w:p>
        </w:tc>
      </w:tr>
      <w:tr>
        <w:tblPrEx>
          <w:tblW w:w="43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0</w:t>
            </w:r>
          </w:p>
        </w:tc>
      </w:tr>
      <w:tr>
        <w:tblPrEx>
          <w:tblW w:w="43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④</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58</w:t>
            </w:r>
          </w:p>
        </w:tc>
      </w:tr>
      <w:tr>
        <w:tblPrEx>
          <w:tblW w:w="43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30</w:t>
            </w:r>
          </w:p>
        </w:tc>
      </w:tr>
    </w:tbl>
    <w:p>
      <w:pPr>
        <w:spacing w:line="360" w:lineRule="auto"/>
        <w:jc w:val="both"/>
        <w:textAlignment w:val="center"/>
        <w:rPr>
          <w:color w:val="000000"/>
        </w:rPr>
      </w:pPr>
      <w:r>
        <w:rPr>
          <w:rFonts w:ascii="宋体" w:eastAsia="宋体" w:hAnsi="宋体" w:cs="宋体"/>
          <w:color w:val="000000"/>
        </w:rPr>
        <w:t>注：</w:t>
      </w:r>
      <w:r>
        <w:rPr>
          <w:rFonts w:ascii="Times New Roman" w:eastAsia="Times New Roman" w:hAnsi="Times New Roman" w:cs="Times New Roman"/>
          <w:color w:val="000000"/>
        </w:rPr>
        <w:t>+/-</w:t>
      </w:r>
      <w:r>
        <w:rPr>
          <w:rFonts w:ascii="宋体" w:eastAsia="宋体" w:hAnsi="宋体" w:cs="宋体"/>
          <w:color w:val="000000"/>
        </w:rPr>
        <w:t>分别表示有</w:t>
      </w:r>
      <w:r>
        <w:rPr>
          <w:rFonts w:ascii="Times New Roman" w:eastAsia="Times New Roman" w:hAnsi="Times New Roman" w:cs="Times New Roman"/>
          <w:color w:val="000000"/>
        </w:rPr>
        <w:t>/</w:t>
      </w:r>
      <w:r>
        <w:rPr>
          <w:rFonts w:ascii="宋体" w:eastAsia="宋体" w:hAnsi="宋体" w:cs="宋体"/>
          <w:color w:val="000000"/>
        </w:rPr>
        <w:t>无添加：水解底物为Ⅰ型胶原蛋白</w:t>
      </w:r>
    </w:p>
    <w:p>
      <w:pPr>
        <w:spacing w:line="360" w:lineRule="auto"/>
        <w:jc w:val="both"/>
        <w:textAlignment w:val="center"/>
        <w:rPr>
          <w:color w:val="000000"/>
        </w:rPr>
      </w:pPr>
      <w:r>
        <w:rPr>
          <w:rFonts w:ascii="宋体" w:eastAsia="宋体" w:hAnsi="宋体" w:cs="宋体"/>
          <w:color w:val="000000"/>
        </w:rPr>
        <w:t>下列分析正确的是（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该酶也能水解其他蛋白质</w:t>
      </w:r>
    </w:p>
    <w:p>
      <w:pPr>
        <w:spacing w:line="360" w:lineRule="auto"/>
        <w:jc w:val="left"/>
        <w:textAlignment w:val="center"/>
        <w:rPr>
          <w:color w:val="000000"/>
        </w:rPr>
      </w:pPr>
      <w:r>
        <w:rPr>
          <w:color w:val="000000"/>
        </w:rPr>
        <w:t xml:space="preserve">B. </w:t>
      </w:r>
      <w:r>
        <w:rPr>
          <w:rFonts w:ascii="宋体" w:eastAsia="宋体" w:hAnsi="宋体" w:cs="宋体"/>
          <w:color w:val="000000"/>
        </w:rPr>
        <w:t>该酶的催化活性与</w:t>
      </w:r>
      <w:r>
        <w:rPr>
          <w:rFonts w:ascii="Times New Roman" w:eastAsia="Times New Roman" w:hAnsi="Times New Roman" w:cs="Times New Roman"/>
          <w:color w:val="000000"/>
        </w:rPr>
        <w:t>CaCl</w:t>
      </w:r>
      <w:r>
        <w:rPr>
          <w:color w:val="000000"/>
          <w:vertAlign w:val="subscript"/>
        </w:rPr>
        <w:t>2</w:t>
      </w:r>
      <w:r>
        <w:rPr>
          <w:rFonts w:ascii="宋体" w:eastAsia="宋体" w:hAnsi="宋体" w:cs="宋体"/>
          <w:color w:val="000000"/>
        </w:rPr>
        <w:t>无关</w:t>
      </w:r>
    </w:p>
    <w:p>
      <w:pPr>
        <w:spacing w:line="360" w:lineRule="auto"/>
        <w:jc w:val="left"/>
        <w:textAlignment w:val="center"/>
        <w:rPr>
          <w:color w:val="000000"/>
        </w:rPr>
      </w:pPr>
      <w:r>
        <w:rPr>
          <w:color w:val="000000"/>
        </w:rPr>
        <w:t xml:space="preserve">C. </w:t>
      </w:r>
      <w:r>
        <w:rPr>
          <w:rFonts w:ascii="宋体" w:eastAsia="宋体" w:hAnsi="宋体" w:cs="宋体"/>
          <w:color w:val="000000"/>
        </w:rPr>
        <w:t>该酶催化反应的最适温度</w:t>
      </w:r>
      <w:r>
        <w:rPr>
          <w:rFonts w:ascii="Times New Roman" w:eastAsia="Times New Roman" w:hAnsi="Times New Roman" w:cs="Times New Roman"/>
          <w:color w:val="000000"/>
        </w:rPr>
        <w:t>70</w:t>
      </w:r>
      <w:r>
        <w:rPr>
          <w:rFonts w:ascii="宋体" w:eastAsia="宋体" w:hAnsi="宋体" w:cs="宋体"/>
          <w:color w:val="000000"/>
        </w:rPr>
        <w:t>℃最适</w:t>
      </w:r>
      <w:r>
        <w:rPr>
          <w:rFonts w:ascii="Times New Roman" w:eastAsia="Times New Roman" w:hAnsi="Times New Roman" w:cs="Times New Roman"/>
          <w:color w:val="000000"/>
        </w:rPr>
        <w:t>pH9</w:t>
      </w:r>
    </w:p>
    <w:p>
      <w:pPr>
        <w:spacing w:line="360" w:lineRule="auto"/>
        <w:jc w:val="left"/>
        <w:textAlignment w:val="center"/>
        <w:rPr>
          <w:color w:val="000000"/>
        </w:rPr>
      </w:pPr>
      <w:r>
        <w:rPr>
          <w:color w:val="000000"/>
        </w:rPr>
        <w:t xml:space="preserve">D. </w:t>
      </w:r>
      <w:r>
        <w:rPr>
          <w:rFonts w:ascii="宋体" w:eastAsia="宋体" w:hAnsi="宋体" w:cs="宋体"/>
          <w:color w:val="000000"/>
        </w:rPr>
        <w:t>在</w:t>
      </w:r>
      <w:r>
        <w:rPr>
          <w:rFonts w:ascii="Times New Roman" w:eastAsia="Times New Roman" w:hAnsi="Times New Roman" w:cs="Times New Roman"/>
          <w:color w:val="000000"/>
        </w:rPr>
        <w:t>pH8</w:t>
      </w:r>
      <w:r>
        <w:rPr>
          <w:rFonts w:ascii="宋体" w:eastAsia="宋体" w:hAnsi="宋体" w:cs="宋体"/>
          <w:color w:val="000000"/>
        </w:rPr>
        <w:t>、</w:t>
      </w:r>
      <w:r>
        <w:rPr>
          <w:rFonts w:ascii="Times New Roman" w:eastAsia="Times New Roman" w:hAnsi="Times New Roman" w:cs="Times New Roman"/>
          <w:color w:val="000000"/>
        </w:rPr>
        <w:t>70</w:t>
      </w:r>
      <w:r>
        <w:rPr>
          <w:rFonts w:ascii="宋体" w:eastAsia="宋体" w:hAnsi="宋体" w:cs="宋体"/>
          <w:color w:val="000000"/>
        </w:rPr>
        <w:t>℃条件下，估计降解率大于</w:t>
      </w:r>
      <w:r>
        <w:rPr>
          <w:rFonts w:ascii="Times New Roman" w:eastAsia="Times New Roman" w:hAnsi="Times New Roman" w:cs="Times New Roman"/>
          <w:color w:val="000000"/>
        </w:rPr>
        <w:t>58%</w:t>
      </w:r>
    </w:p>
    <w:p>
      <w:pPr>
        <w:spacing w:line="360" w:lineRule="auto"/>
        <w:jc w:val="both"/>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17. </w:t>
      </w:r>
      <w:r>
        <w:rPr>
          <w:rFonts w:ascii="宋体" w:eastAsia="宋体" w:hAnsi="宋体" w:cs="宋体"/>
          <w:color w:val="000000"/>
        </w:rPr>
        <w:t>血液透析膜是一张布满小孔的薄膜，膜两侧溶液中的水分子和小分子溶质可以透过膜，但大分子溶质（如胰岛素等蛋白质）不能通过。下列叙述</w:t>
      </w:r>
      <w:r>
        <w:rPr>
          <w:rFonts w:ascii="宋体" w:eastAsia="宋体" w:hAnsi="宋体" w:cs="宋体"/>
          <w:color w:val="000000"/>
          <w:em w:val="dot"/>
        </w:rPr>
        <w:t>错误</w:t>
      </w:r>
      <w:r>
        <w:rPr>
          <w:rFonts w:ascii="宋体" w:eastAsia="宋体" w:hAnsi="宋体" w:cs="宋体"/>
          <w:color w:val="000000"/>
        </w:rPr>
        <w:t>的是（　　）</w:t>
      </w:r>
    </w:p>
    <w:p>
      <w:pPr>
        <w:spacing w:line="360" w:lineRule="auto"/>
        <w:jc w:val="both"/>
        <w:textAlignment w:val="center"/>
        <w:rPr>
          <w:color w:val="000000"/>
        </w:rPr>
      </w:pPr>
      <w:r>
        <w:rPr>
          <w:color w:val="000000"/>
        </w:rPr>
        <w:drawing>
          <wp:inline distT="0" distB="0" distL="114300" distR="114300">
            <wp:extent cx="3190875" cy="250507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3190875" cy="25050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配制的透析液中含有一定浓度的无机盐</w:t>
      </w:r>
    </w:p>
    <w:p>
      <w:pPr>
        <w:spacing w:line="360" w:lineRule="auto"/>
        <w:jc w:val="left"/>
        <w:textAlignment w:val="center"/>
        <w:rPr>
          <w:color w:val="000000"/>
        </w:rPr>
      </w:pPr>
      <w:r>
        <w:rPr>
          <w:color w:val="000000"/>
        </w:rPr>
        <w:t xml:space="preserve">B. </w:t>
      </w:r>
      <w:r>
        <w:rPr>
          <w:rFonts w:ascii="宋体" w:eastAsia="宋体" w:hAnsi="宋体" w:cs="宋体"/>
          <w:color w:val="000000"/>
        </w:rPr>
        <w:t>透析装置中的血液流向与透析液相反，有利于物质交换</w:t>
      </w:r>
    </w:p>
    <w:p>
      <w:pPr>
        <w:spacing w:line="360" w:lineRule="auto"/>
        <w:jc w:val="left"/>
        <w:textAlignment w:val="center"/>
        <w:rPr>
          <w:color w:val="000000"/>
        </w:rPr>
      </w:pPr>
      <w:r>
        <w:rPr>
          <w:color w:val="000000"/>
        </w:rPr>
        <w:t xml:space="preserve">C. </w:t>
      </w:r>
      <w:r>
        <w:rPr>
          <w:rFonts w:ascii="宋体" w:eastAsia="宋体" w:hAnsi="宋体" w:cs="宋体"/>
          <w:color w:val="000000"/>
        </w:rPr>
        <w:t>经充分透析，血液中的代谢废物浓度小于透析液</w:t>
      </w:r>
    </w:p>
    <w:p>
      <w:pPr>
        <w:spacing w:line="360" w:lineRule="auto"/>
        <w:jc w:val="left"/>
        <w:textAlignment w:val="center"/>
        <w:rPr>
          <w:color w:val="000000"/>
        </w:rPr>
      </w:pPr>
      <w:r>
        <w:rPr>
          <w:color w:val="000000"/>
        </w:rPr>
        <w:t xml:space="preserve">D. </w:t>
      </w:r>
      <w:r>
        <w:rPr>
          <w:rFonts w:ascii="宋体" w:eastAsia="宋体" w:hAnsi="宋体" w:cs="宋体"/>
          <w:color w:val="000000"/>
        </w:rPr>
        <w:t>血液中的胰岛素不会进入透析液，因此透析后无需补充胰岛素</w:t>
      </w:r>
    </w:p>
    <w:p>
      <w:pPr>
        <w:spacing w:line="360" w:lineRule="auto"/>
        <w:jc w:val="both"/>
        <w:textAlignment w:val="center"/>
        <w:rPr>
          <w:color w:val="000000"/>
        </w:rPr>
      </w:pPr>
      <w:r>
        <w:rPr>
          <w:color w:val="000000"/>
        </w:rPr>
        <w:t xml:space="preserve">18. </w:t>
      </w:r>
      <w:r>
        <w:rPr>
          <w:rFonts w:ascii="宋体" w:eastAsia="宋体" w:hAnsi="宋体" w:cs="宋体"/>
          <w:color w:val="000000"/>
        </w:rPr>
        <w:t>谷氨酰胺合成酶（</w:t>
      </w:r>
      <w:r>
        <w:rPr>
          <w:rFonts w:ascii="Times New Roman" w:eastAsia="Times New Roman" w:hAnsi="Times New Roman" w:cs="Times New Roman"/>
          <w:color w:val="000000"/>
        </w:rPr>
        <w:t>GS</w:t>
      </w:r>
      <w:r>
        <w:rPr>
          <w:rFonts w:ascii="宋体" w:eastAsia="宋体" w:hAnsi="宋体" w:cs="宋体"/>
          <w:color w:val="000000"/>
        </w:rPr>
        <w:t>）催化合成谷氨酰胺。谷氨酰胺在细胞内具有多种重要的生理功能。科研人员发现肿瘤细胞中</w:t>
      </w:r>
      <w:r>
        <w:rPr>
          <w:rFonts w:ascii="Times New Roman" w:eastAsia="Times New Roman" w:hAnsi="Times New Roman" w:cs="Times New Roman"/>
          <w:color w:val="000000"/>
        </w:rPr>
        <w:t>GS</w:t>
      </w:r>
      <w:r>
        <w:rPr>
          <w:rFonts w:ascii="宋体" w:eastAsia="宋体" w:hAnsi="宋体" w:cs="宋体"/>
          <w:color w:val="000000"/>
        </w:rPr>
        <w:t>含量显著高于正常细胞，</w:t>
      </w:r>
      <w:r>
        <w:rPr>
          <w:rFonts w:ascii="Times New Roman" w:eastAsia="Times New Roman" w:hAnsi="Times New Roman" w:cs="Times New Roman"/>
          <w:color w:val="000000"/>
        </w:rPr>
        <w:t>GS</w:t>
      </w:r>
      <w:r>
        <w:rPr>
          <w:rFonts w:ascii="宋体" w:eastAsia="宋体" w:hAnsi="宋体" w:cs="宋体"/>
          <w:color w:val="000000"/>
        </w:rPr>
        <w:t>可以通过加速有丝分裂中期到后期的转化来促进细胞分裂。下列叙述正确的是（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正常细胞中不含</w:t>
      </w:r>
      <w:r>
        <w:rPr>
          <w:rFonts w:ascii="Times New Roman" w:eastAsia="Times New Roman" w:hAnsi="Times New Roman" w:cs="Times New Roman"/>
          <w:color w:val="000000"/>
        </w:rPr>
        <w:t>GS</w:t>
      </w:r>
      <w:r>
        <w:rPr>
          <w:rFonts w:ascii="宋体" w:eastAsia="宋体" w:hAnsi="宋体" w:cs="宋体"/>
          <w:color w:val="000000"/>
        </w:rPr>
        <w:t>，肿瘤细胞含有</w:t>
      </w:r>
      <w:r>
        <w:rPr>
          <w:rFonts w:ascii="Times New Roman" w:eastAsia="Times New Roman" w:hAnsi="Times New Roman" w:cs="Times New Roman"/>
          <w:color w:val="000000"/>
        </w:rPr>
        <w:t>GS</w:t>
      </w:r>
    </w:p>
    <w:p>
      <w:pPr>
        <w:spacing w:line="360" w:lineRule="auto"/>
        <w:jc w:val="left"/>
        <w:textAlignment w:val="center"/>
        <w:rPr>
          <w:color w:val="000000"/>
        </w:rPr>
      </w:pPr>
      <w:r>
        <w:rPr>
          <w:color w:val="000000"/>
        </w:rPr>
        <w:t xml:space="preserve">B. </w:t>
      </w:r>
      <w:r>
        <w:rPr>
          <w:rFonts w:ascii="宋体" w:eastAsia="宋体" w:hAnsi="宋体" w:cs="宋体"/>
          <w:color w:val="000000"/>
        </w:rPr>
        <w:t>肿瘤细胞有丝分裂中期的每个染色体含有</w:t>
      </w:r>
      <w:r>
        <w:rPr>
          <w:rFonts w:ascii="Times New Roman" w:eastAsia="Times New Roman" w:hAnsi="Times New Roman" w:cs="Times New Roman"/>
          <w:color w:val="000000"/>
        </w:rPr>
        <w:t>2</w:t>
      </w:r>
      <w:r>
        <w:rPr>
          <w:rFonts w:ascii="宋体" w:eastAsia="宋体" w:hAnsi="宋体" w:cs="宋体"/>
          <w:color w:val="000000"/>
        </w:rPr>
        <w:t>个</w:t>
      </w:r>
      <w:r>
        <w:rPr>
          <w:rFonts w:ascii="Times New Roman" w:eastAsia="Times New Roman" w:hAnsi="Times New Roman" w:cs="Times New Roman"/>
          <w:color w:val="000000"/>
        </w:rPr>
        <w:t>DNA</w:t>
      </w:r>
      <w:r>
        <w:rPr>
          <w:rFonts w:ascii="宋体" w:eastAsia="宋体" w:hAnsi="宋体" w:cs="宋体"/>
          <w:color w:val="000000"/>
        </w:rPr>
        <w:t>分子</w:t>
      </w:r>
    </w:p>
    <w:p>
      <w:pPr>
        <w:spacing w:line="360" w:lineRule="auto"/>
        <w:jc w:val="left"/>
        <w:textAlignment w:val="center"/>
        <w:rPr>
          <w:color w:val="000000"/>
        </w:rPr>
      </w:pPr>
      <w:r>
        <w:rPr>
          <w:color w:val="000000"/>
        </w:rPr>
        <w:t xml:space="preserve">C. </w:t>
      </w:r>
      <w:r>
        <w:rPr>
          <w:rFonts w:ascii="宋体" w:eastAsia="宋体" w:hAnsi="宋体" w:cs="宋体"/>
          <w:color w:val="000000"/>
        </w:rPr>
        <w:t>从细胞一次分裂结束到下一次分裂开始所经历时间就是一个细胞周期</w:t>
      </w:r>
    </w:p>
    <w:p>
      <w:pPr>
        <w:spacing w:line="360" w:lineRule="auto"/>
        <w:jc w:val="left"/>
        <w:textAlignment w:val="center"/>
        <w:rPr>
          <w:color w:val="000000"/>
        </w:rPr>
      </w:pPr>
      <w:r>
        <w:rPr>
          <w:color w:val="000000"/>
        </w:rPr>
        <w:t xml:space="preserve">D. </w:t>
      </w:r>
      <w:r>
        <w:rPr>
          <w:rFonts w:ascii="宋体" w:eastAsia="宋体" w:hAnsi="宋体" w:cs="宋体"/>
          <w:color w:val="000000"/>
        </w:rPr>
        <w:t>增强肿瘤细胞内</w:t>
      </w:r>
      <w:r>
        <w:rPr>
          <w:rFonts w:ascii="Times New Roman" w:eastAsia="Times New Roman" w:hAnsi="Times New Roman" w:cs="Times New Roman"/>
          <w:color w:val="000000"/>
        </w:rPr>
        <w:t>GS</w:t>
      </w:r>
      <w:r>
        <w:rPr>
          <w:rFonts w:ascii="宋体" w:eastAsia="宋体" w:hAnsi="宋体" w:cs="宋体"/>
          <w:color w:val="000000"/>
        </w:rPr>
        <w:t>的合成是治疗恶性肿瘤的思路之一</w:t>
      </w:r>
    </w:p>
    <w:p>
      <w:pPr>
        <w:spacing w:line="360" w:lineRule="auto"/>
        <w:jc w:val="both"/>
        <w:textAlignment w:val="center"/>
        <w:rPr>
          <w:color w:val="000000"/>
        </w:rPr>
      </w:pPr>
      <w:r>
        <w:rPr>
          <w:color w:val="000000"/>
        </w:rPr>
        <w:t xml:space="preserve">19. </w:t>
      </w:r>
      <w:r>
        <w:rPr>
          <w:rFonts w:ascii="宋体" w:eastAsia="宋体" w:hAnsi="宋体" w:cs="宋体"/>
          <w:color w:val="000000"/>
        </w:rPr>
        <w:t>下图为某动物生活史示意图。等位基因分离发生的阶段是（　　）</w:t>
      </w:r>
    </w:p>
    <w:p>
      <w:pPr>
        <w:spacing w:line="360" w:lineRule="auto"/>
        <w:jc w:val="both"/>
        <w:textAlignment w:val="center"/>
        <w:rPr>
          <w:color w:val="000000"/>
        </w:rPr>
      </w:pPr>
      <w:r>
        <w:rPr>
          <w:color w:val="000000"/>
        </w:rPr>
        <w:drawing>
          <wp:inline distT="0" distB="0" distL="114300" distR="114300">
            <wp:extent cx="4543425" cy="581025"/>
            <wp:effectExtent l="0" t="0" r="3175" b="317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543425" cy="581025"/>
                    </a:xfrm>
                    <a:prstGeom prst="rect">
                      <a:avLst/>
                    </a:prstGeom>
                  </pic:spPr>
                </pic:pic>
              </a:graphicData>
            </a:graphic>
          </wp:inline>
        </w:drawing>
      </w:r>
      <w:r>
        <w:rPr>
          <w:color w:val="000000"/>
        </w:rPr>
        <w:t xml:space="preserve">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w:t>
      </w:r>
      <w:r>
        <w:rPr>
          <w:color w:val="000000"/>
        </w:rPr>
        <w:tab/>
      </w:r>
      <w:r>
        <w:rPr>
          <w:color w:val="000000"/>
        </w:rPr>
        <w:t xml:space="preserve">C. </w:t>
      </w:r>
      <w:r>
        <w:rPr>
          <w:rFonts w:ascii="宋体" w:eastAsia="宋体" w:hAnsi="宋体" w:cs="宋体"/>
          <w:color w:val="000000"/>
        </w:rPr>
        <w:t>③</w:t>
      </w:r>
      <w:r>
        <w:rPr>
          <w:color w:val="000000"/>
        </w:rPr>
        <w:tab/>
      </w:r>
      <w:r>
        <w:rPr>
          <w:color w:val="000000"/>
        </w:rPr>
        <w:t xml:space="preserve">D. </w:t>
      </w:r>
      <w:r>
        <w:rPr>
          <w:rFonts w:ascii="宋体" w:eastAsia="宋体" w:hAnsi="宋体" w:cs="宋体"/>
          <w:color w:val="000000"/>
        </w:rPr>
        <w:t>④</w:t>
      </w:r>
    </w:p>
    <w:p>
      <w:pPr>
        <w:spacing w:line="360" w:lineRule="auto"/>
        <w:jc w:val="both"/>
        <w:textAlignment w:val="center"/>
        <w:rPr>
          <w:color w:val="000000"/>
        </w:rPr>
      </w:pPr>
      <w:r>
        <w:rPr>
          <w:rFonts w:ascii="宋体" w:eastAsia="宋体" w:hAnsi="宋体" w:cs="宋体"/>
          <w:color w:val="000000"/>
        </w:rPr>
        <w:t>阅读下列材料，完成下面小题</w:t>
      </w:r>
      <w:r>
        <w:rPr>
          <w:rFonts w:ascii="宋体" w:eastAsia="宋体" w:hAnsi="宋体" w:cs="宋体"/>
          <w:color w:val="000000"/>
          <w:position w:val="-12"/>
        </w:rPr>
        <w:drawing>
          <wp:inline distT="0" distB="0" distL="114300" distR="114300">
            <wp:extent cx="127000" cy="76200"/>
            <wp:effectExtent l="0" t="0" r="0" b="0"/>
            <wp:docPr id="1528198438" name="图片 1528198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198438" name="图片 1528198438"/>
                    <pic:cNvPicPr>
                      <a:picLocks noChangeAspect="1"/>
                    </pic:cNvPicPr>
                  </pic:nvPicPr>
                  <pic:blipFill>
                    <a:blip xmlns:r="http://schemas.openxmlformats.org/officeDocument/2006/relationships" r:embed="rId12"/>
                    <a:stretch>
                      <a:fillRect/>
                    </a:stretch>
                  </pic:blipFill>
                  <pic:spPr>
                    <a:xfrm>
                      <a:off x="0" y="0"/>
                      <a:ext cx="127000" cy="7620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资料</w:t>
      </w:r>
      <w:r>
        <w:rPr>
          <w:rFonts w:ascii="Times New Roman" w:eastAsia="Times New Roman" w:hAnsi="Times New Roman" w:cs="Times New Roman"/>
          <w:color w:val="000000"/>
        </w:rPr>
        <w:t>1</w:t>
      </w:r>
      <w:r>
        <w:rPr>
          <w:rFonts w:ascii="宋体" w:eastAsia="宋体" w:hAnsi="宋体" w:cs="宋体"/>
          <w:color w:val="000000"/>
        </w:rPr>
        <w:t>：酵母菌是单细胞真核生物，将其置于较高浓度的蔗糖溶液中，酵母菌会发生质壁分离。</w:t>
      </w:r>
    </w:p>
    <w:p>
      <w:pPr>
        <w:spacing w:line="360" w:lineRule="auto"/>
        <w:jc w:val="both"/>
        <w:textAlignment w:val="center"/>
        <w:rPr>
          <w:color w:val="000000"/>
        </w:rPr>
      </w:pPr>
      <w:r>
        <w:rPr>
          <w:rFonts w:ascii="宋体" w:eastAsia="宋体" w:hAnsi="宋体" w:cs="宋体"/>
          <w:color w:val="000000"/>
        </w:rPr>
        <w:t>资料</w:t>
      </w:r>
      <w:r>
        <w:rPr>
          <w:rFonts w:ascii="Times New Roman" w:eastAsia="Times New Roman" w:hAnsi="Times New Roman" w:cs="Times New Roman"/>
          <w:color w:val="000000"/>
        </w:rPr>
        <w:t>2</w:t>
      </w:r>
      <w:r>
        <w:rPr>
          <w:rFonts w:ascii="宋体" w:eastAsia="宋体" w:hAnsi="宋体" w:cs="宋体"/>
          <w:color w:val="000000"/>
        </w:rPr>
        <w:t>：制作馒头时，通常需要把面粉、温水和酵母菌按比例混合揉成面团。面团需“醒”上一段时间，才能制作出松软的馒头。若面团发酵时间过长，会产生淡淡的酒味。</w:t>
      </w:r>
      <w:r>
        <w:rPr>
          <w:rFonts w:ascii="Times New Roman" w:eastAsia="Times New Roman" w:hAnsi="Times New Roman" w:cs="Times New Roman"/>
          <w:color w:val="000000"/>
        </w:rPr>
        <w:t>1897</w:t>
      </w:r>
      <w:r>
        <w:rPr>
          <w:rFonts w:ascii="宋体" w:eastAsia="宋体" w:hAnsi="宋体" w:cs="宋体"/>
          <w:color w:val="000000"/>
        </w:rPr>
        <w:t>年德国科学家毕希纳发现，利用无细胞的酵母汁也能产生乙醇。</w:t>
      </w:r>
    </w:p>
    <w:p>
      <w:pPr>
        <w:spacing w:line="360" w:lineRule="auto"/>
        <w:jc w:val="left"/>
        <w:textAlignment w:val="center"/>
        <w:rPr>
          <w:color w:val="000000"/>
        </w:rPr>
      </w:pPr>
      <w:r>
        <w:rPr>
          <w:color w:val="000000"/>
        </w:rPr>
        <w:t xml:space="preserve">20. </w:t>
      </w:r>
      <w:r>
        <w:rPr>
          <w:rFonts w:ascii="宋体" w:eastAsia="宋体" w:hAnsi="宋体" w:cs="宋体"/>
          <w:color w:val="000000"/>
        </w:rPr>
        <w:t>根据资料，下列推理肯定</w:t>
      </w:r>
      <w:r>
        <w:rPr>
          <w:rFonts w:ascii="宋体" w:eastAsia="宋体" w:hAnsi="宋体" w:cs="宋体"/>
          <w:color w:val="000000"/>
          <w:em w:val="dot"/>
        </w:rPr>
        <w:t>不合理</w:t>
      </w:r>
      <w:r>
        <w:rPr>
          <w:rFonts w:ascii="宋体" w:eastAsia="宋体" w:hAnsi="宋体" w:cs="宋体"/>
          <w:color w:val="000000"/>
        </w:rPr>
        <w:t>的是（　　）</w:t>
      </w:r>
    </w:p>
    <w:p>
      <w:pPr>
        <w:spacing w:line="360" w:lineRule="auto"/>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color w:val="000000"/>
        </w:rPr>
        <w:t xml:space="preserve">A. </w:t>
      </w:r>
      <w:r>
        <w:rPr>
          <w:rFonts w:ascii="宋体" w:eastAsia="宋体" w:hAnsi="宋体" w:cs="宋体"/>
          <w:color w:val="000000"/>
        </w:rPr>
        <w:t>酵母菌可能具备大液泡</w:t>
      </w:r>
    </w:p>
    <w:p>
      <w:pPr>
        <w:spacing w:line="360" w:lineRule="auto"/>
        <w:jc w:val="left"/>
        <w:textAlignment w:val="center"/>
        <w:rPr>
          <w:color w:val="000000"/>
        </w:rPr>
      </w:pPr>
      <w:r>
        <w:rPr>
          <w:color w:val="000000"/>
        </w:rPr>
        <w:t xml:space="preserve">B. </w:t>
      </w:r>
      <w:r>
        <w:rPr>
          <w:rFonts w:ascii="宋体" w:eastAsia="宋体" w:hAnsi="宋体" w:cs="宋体"/>
          <w:color w:val="000000"/>
        </w:rPr>
        <w:t>适当提高温度可缩短“醒”面的时间</w:t>
      </w:r>
    </w:p>
    <w:p>
      <w:pPr>
        <w:spacing w:line="360" w:lineRule="auto"/>
        <w:jc w:val="left"/>
        <w:textAlignment w:val="center"/>
        <w:rPr>
          <w:color w:val="000000"/>
        </w:rPr>
      </w:pPr>
      <w:r>
        <w:rPr>
          <w:color w:val="000000"/>
        </w:rPr>
        <w:t xml:space="preserve">C. </w:t>
      </w:r>
      <w:r>
        <w:rPr>
          <w:rFonts w:ascii="宋体" w:eastAsia="宋体" w:hAnsi="宋体" w:cs="宋体"/>
          <w:color w:val="000000"/>
        </w:rPr>
        <w:t>“醒”面过程中酵母菌厌氧呼吸产生水，会使面团变软</w:t>
      </w:r>
    </w:p>
    <w:p>
      <w:pPr>
        <w:spacing w:line="360" w:lineRule="auto"/>
        <w:jc w:val="left"/>
        <w:textAlignment w:val="center"/>
        <w:rPr>
          <w:color w:val="000000"/>
        </w:rPr>
      </w:pPr>
      <w:r>
        <w:rPr>
          <w:color w:val="000000"/>
        </w:rPr>
        <w:t xml:space="preserve">D. </w:t>
      </w:r>
      <w:r>
        <w:rPr>
          <w:rFonts w:ascii="宋体" w:eastAsia="宋体" w:hAnsi="宋体" w:cs="宋体"/>
          <w:color w:val="000000"/>
        </w:rPr>
        <w:t>酵母菌和酵母汁中均有对乙醇发酵起作用的物质</w:t>
      </w:r>
    </w:p>
    <w:p>
      <w:pPr>
        <w:spacing w:line="360" w:lineRule="auto"/>
        <w:jc w:val="left"/>
        <w:textAlignment w:val="center"/>
        <w:rPr>
          <w:color w:val="000000"/>
        </w:rPr>
      </w:pPr>
      <w:r>
        <w:rPr>
          <w:color w:val="000000"/>
        </w:rPr>
        <w:t xml:space="preserve">21. </w:t>
      </w:r>
      <w:r>
        <w:rPr>
          <w:rFonts w:ascii="宋体" w:eastAsia="宋体" w:hAnsi="宋体" w:cs="宋体"/>
          <w:color w:val="000000"/>
        </w:rPr>
        <w:t>利用无细胞的酵母汁能产生乙醇。要获得该酵母汁，需要将酵母菌破碎，应将其（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置于蒸馏水中</w:t>
      </w:r>
      <w:r>
        <w:rPr>
          <w:color w:val="000000"/>
        </w:rPr>
        <w:tab/>
      </w:r>
      <w:r>
        <w:rPr>
          <w:color w:val="000000"/>
        </w:rPr>
        <w:t xml:space="preserve">B. </w:t>
      </w:r>
      <w:r>
        <w:rPr>
          <w:rFonts w:ascii="宋体" w:eastAsia="宋体" w:hAnsi="宋体" w:cs="宋体"/>
          <w:color w:val="000000"/>
        </w:rPr>
        <w:t>用纤维素酶水解</w:t>
      </w:r>
      <w:r>
        <w:rPr>
          <w:color w:val="000000"/>
        </w:rPr>
        <w:tab/>
      </w:r>
      <w:r>
        <w:rPr>
          <w:color w:val="000000"/>
        </w:rPr>
        <w:t xml:space="preserve">C. </w:t>
      </w:r>
      <w:r>
        <w:rPr>
          <w:rFonts w:ascii="宋体" w:eastAsia="宋体" w:hAnsi="宋体" w:cs="宋体"/>
          <w:color w:val="000000"/>
        </w:rPr>
        <w:t>置于稀盐酸中</w:t>
      </w:r>
      <w:r>
        <w:rPr>
          <w:color w:val="000000"/>
        </w:rPr>
        <w:tab/>
      </w:r>
      <w:r>
        <w:rPr>
          <w:color w:val="000000"/>
        </w:rPr>
        <w:t xml:space="preserve">D. </w:t>
      </w:r>
      <w:r>
        <w:rPr>
          <w:rFonts w:ascii="宋体" w:eastAsia="宋体" w:hAnsi="宋体" w:cs="宋体"/>
          <w:color w:val="000000"/>
        </w:rPr>
        <w:t>冷冻研磨</w:t>
      </w:r>
    </w:p>
    <w:p>
      <w:pPr>
        <w:spacing w:line="360" w:lineRule="auto"/>
        <w:jc w:val="left"/>
        <w:textAlignment w:val="center"/>
        <w:rPr>
          <w:color w:val="000000"/>
        </w:rPr>
      </w:pPr>
      <w:r>
        <w:rPr>
          <w:color w:val="000000"/>
        </w:rPr>
        <w:t xml:space="preserve">22. </w:t>
      </w:r>
      <w:r>
        <w:rPr>
          <w:rFonts w:ascii="宋体" w:eastAsia="宋体" w:hAnsi="宋体" w:cs="宋体"/>
          <w:color w:val="000000"/>
        </w:rPr>
        <w:t>下列“检测酵母汁中有无活细胞”的方法中，</w:t>
      </w:r>
      <w:r>
        <w:rPr>
          <w:rFonts w:ascii="宋体" w:eastAsia="宋体" w:hAnsi="宋体" w:cs="宋体"/>
          <w:color w:val="000000"/>
          <w:em w:val="dot"/>
        </w:rPr>
        <w:t>错误</w:t>
      </w:r>
      <w:r>
        <w:rPr>
          <w:rFonts w:ascii="宋体" w:eastAsia="宋体" w:hAnsi="宋体" w:cs="宋体"/>
          <w:color w:val="000000"/>
        </w:rPr>
        <w:t>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在葡萄糖溶液加入待检测酵母汁，检测有无气泡产生</w:t>
      </w:r>
    </w:p>
    <w:p>
      <w:pPr>
        <w:spacing w:line="360" w:lineRule="auto"/>
        <w:jc w:val="left"/>
        <w:textAlignment w:val="center"/>
        <w:rPr>
          <w:color w:val="000000"/>
        </w:rPr>
      </w:pPr>
      <w:r>
        <w:rPr>
          <w:color w:val="000000"/>
        </w:rPr>
        <w:t xml:space="preserve">B. </w:t>
      </w:r>
      <w:r>
        <w:rPr>
          <w:rFonts w:ascii="宋体" w:eastAsia="宋体" w:hAnsi="宋体" w:cs="宋体"/>
          <w:color w:val="000000"/>
        </w:rPr>
        <w:t>待检测酵母汁中加入不能进入活细胞</w:t>
      </w:r>
      <w:r>
        <w:rPr>
          <w:rFonts w:ascii="宋体" w:eastAsia="宋体" w:hAnsi="宋体" w:cs="宋体"/>
          <w:color w:val="000000"/>
          <w:position w:val="0"/>
        </w:rPr>
        <w:drawing>
          <wp:inline distT="0" distB="0" distL="114300" distR="114300">
            <wp:extent cx="133350" cy="177800"/>
            <wp:effectExtent l="0" t="0" r="635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色素，然后在显微镜下观察</w:t>
      </w:r>
    </w:p>
    <w:p>
      <w:pPr>
        <w:spacing w:line="360" w:lineRule="auto"/>
        <w:jc w:val="left"/>
        <w:textAlignment w:val="center"/>
        <w:rPr>
          <w:color w:val="000000"/>
        </w:rPr>
      </w:pPr>
      <w:r>
        <w:rPr>
          <w:color w:val="000000"/>
        </w:rPr>
        <w:t xml:space="preserve">C. </w:t>
      </w:r>
      <w:r>
        <w:rPr>
          <w:rFonts w:ascii="宋体" w:eastAsia="宋体" w:hAnsi="宋体" w:cs="宋体"/>
          <w:color w:val="000000"/>
        </w:rPr>
        <w:t>在培养液中加入待检测酵母汁，培养一段时间后检测酵母细胞有无增加</w:t>
      </w:r>
    </w:p>
    <w:p>
      <w:pPr>
        <w:spacing w:line="360" w:lineRule="auto"/>
        <w:jc w:val="left"/>
        <w:textAlignment w:val="center"/>
        <w:rPr>
          <w:color w:val="000000"/>
        </w:rPr>
      </w:pPr>
      <w:r>
        <w:rPr>
          <w:color w:val="000000"/>
        </w:rPr>
        <w:t xml:space="preserve">D. </w:t>
      </w:r>
      <w:r>
        <w:rPr>
          <w:rFonts w:ascii="宋体" w:eastAsia="宋体" w:hAnsi="宋体" w:cs="宋体"/>
          <w:color w:val="000000"/>
        </w:rPr>
        <w:t>在固体培养基上涂布待检测酵母汁，培养一段时间后检测有无酵母菌生长</w:t>
      </w:r>
    </w:p>
    <w:p>
      <w:pPr>
        <w:spacing w:line="360" w:lineRule="auto"/>
        <w:jc w:val="both"/>
        <w:textAlignment w:val="center"/>
        <w:rPr>
          <w:color w:val="000000"/>
        </w:rPr>
      </w:pPr>
      <w:r>
        <w:rPr>
          <w:color w:val="000000"/>
        </w:rPr>
        <w:t xml:space="preserve">23. </w:t>
      </w:r>
      <w:r>
        <w:rPr>
          <w:rFonts w:ascii="宋体" w:eastAsia="宋体" w:hAnsi="宋体" w:cs="宋体"/>
          <w:color w:val="000000"/>
        </w:rPr>
        <w:t>某高中生物学学习小组部分改进“模拟孟德尔杂交试验”如下：把甲、乙、丙、丁</w:t>
      </w:r>
      <w:r>
        <w:rPr>
          <w:rFonts w:ascii="Times New Roman" w:eastAsia="Times New Roman" w:hAnsi="Times New Roman" w:cs="Times New Roman"/>
          <w:color w:val="000000"/>
        </w:rPr>
        <w:t>4</w:t>
      </w:r>
      <w:r>
        <w:rPr>
          <w:rFonts w:ascii="宋体" w:eastAsia="宋体" w:hAnsi="宋体" w:cs="宋体"/>
          <w:color w:val="000000"/>
        </w:rPr>
        <w:t>个骰子同时掷下</w:t>
      </w:r>
      <w:r>
        <w:rPr>
          <w:rFonts w:ascii="Times New Roman" w:eastAsia="Times New Roman" w:hAnsi="Times New Roman" w:cs="Times New Roman"/>
          <w:color w:val="000000"/>
        </w:rPr>
        <w:t>100</w:t>
      </w:r>
      <w:r>
        <w:rPr>
          <w:rFonts w:ascii="宋体" w:eastAsia="宋体" w:hAnsi="宋体" w:cs="宋体"/>
          <w:color w:val="000000"/>
        </w:rPr>
        <w:t>次，记录时甲、乙骰子的</w:t>
      </w:r>
      <w:r>
        <w:rPr>
          <w:rFonts w:ascii="Times New Roman" w:eastAsia="Times New Roman" w:hAnsi="Times New Roman" w:cs="Times New Roman"/>
          <w:color w:val="000000"/>
        </w:rPr>
        <w:t>1-3</w:t>
      </w:r>
      <w:r>
        <w:rPr>
          <w:rFonts w:ascii="宋体" w:eastAsia="宋体" w:hAnsi="宋体" w:cs="宋体"/>
          <w:color w:val="000000"/>
        </w:rPr>
        <w:t>点记为</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4-6</w:t>
      </w:r>
      <w:r>
        <w:rPr>
          <w:rFonts w:ascii="宋体" w:eastAsia="宋体" w:hAnsi="宋体" w:cs="宋体"/>
          <w:color w:val="000000"/>
        </w:rPr>
        <w:t>点记为</w:t>
      </w:r>
      <w:r>
        <w:rPr>
          <w:rFonts w:ascii="Times New Roman" w:eastAsia="Times New Roman" w:hAnsi="Times New Roman" w:cs="Times New Roman"/>
          <w:color w:val="000000"/>
        </w:rPr>
        <w:t>a</w:t>
      </w:r>
      <w:r>
        <w:rPr>
          <w:rFonts w:ascii="宋体" w:eastAsia="宋体" w:hAnsi="宋体" w:cs="宋体"/>
          <w:color w:val="000000"/>
        </w:rPr>
        <w:t>，丙、丁骰子的</w:t>
      </w:r>
      <w:r>
        <w:rPr>
          <w:rFonts w:ascii="Times New Roman" w:eastAsia="Times New Roman" w:hAnsi="Times New Roman" w:cs="Times New Roman"/>
          <w:color w:val="000000"/>
        </w:rPr>
        <w:t>1-3</w:t>
      </w:r>
      <w:r>
        <w:rPr>
          <w:rFonts w:ascii="宋体" w:eastAsia="宋体" w:hAnsi="宋体" w:cs="宋体"/>
          <w:color w:val="000000"/>
        </w:rPr>
        <w:t>点记为</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4-6</w:t>
      </w:r>
      <w:r>
        <w:rPr>
          <w:rFonts w:ascii="宋体" w:eastAsia="宋体" w:hAnsi="宋体" w:cs="宋体"/>
          <w:color w:val="000000"/>
        </w:rPr>
        <w:t>点记为</w:t>
      </w:r>
      <w:r>
        <w:rPr>
          <w:rFonts w:ascii="Times New Roman" w:eastAsia="Times New Roman" w:hAnsi="Times New Roman" w:cs="Times New Roman"/>
          <w:color w:val="000000"/>
        </w:rPr>
        <w:t>b</w:t>
      </w:r>
      <w:r>
        <w:rPr>
          <w:rFonts w:ascii="宋体" w:eastAsia="宋体" w:hAnsi="宋体" w:cs="宋体"/>
          <w:color w:val="000000"/>
        </w:rPr>
        <w:t>。下列叙述错误的是（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实验是模拟孟德尔的两对相对性状的杂交试验</w:t>
      </w:r>
    </w:p>
    <w:p>
      <w:pPr>
        <w:spacing w:line="360" w:lineRule="auto"/>
        <w:jc w:val="left"/>
        <w:textAlignment w:val="center"/>
        <w:rPr>
          <w:color w:val="000000"/>
        </w:rPr>
      </w:pPr>
      <w:r>
        <w:rPr>
          <w:color w:val="000000"/>
        </w:rPr>
        <w:t xml:space="preserve">B. </w:t>
      </w:r>
      <w:r>
        <w:rPr>
          <w:rFonts w:ascii="宋体" w:eastAsia="宋体" w:hAnsi="宋体" w:cs="宋体"/>
          <w:color w:val="000000"/>
        </w:rPr>
        <w:t>实验结果中出现</w:t>
      </w:r>
      <w:r>
        <w:rPr>
          <w:rFonts w:ascii="Times New Roman" w:eastAsia="Times New Roman" w:hAnsi="Times New Roman" w:cs="Times New Roman"/>
          <w:color w:val="000000"/>
        </w:rPr>
        <w:t>AaBb</w:t>
      </w:r>
      <w:r>
        <w:rPr>
          <w:rFonts w:ascii="宋体" w:eastAsia="宋体" w:hAnsi="宋体" w:cs="宋体"/>
          <w:color w:val="000000"/>
        </w:rPr>
        <w:t>的概率大约为</w:t>
      </w:r>
      <w:r>
        <w:rPr>
          <w:rFonts w:ascii="Times New Roman" w:eastAsia="Times New Roman" w:hAnsi="Times New Roman" w:cs="Times New Roman"/>
          <w:color w:val="000000"/>
        </w:rPr>
        <w:t>1/4</w:t>
      </w:r>
    </w:p>
    <w:p>
      <w:pPr>
        <w:spacing w:line="360" w:lineRule="auto"/>
        <w:jc w:val="left"/>
        <w:textAlignment w:val="center"/>
        <w:rPr>
          <w:color w:val="000000"/>
        </w:rPr>
      </w:pPr>
      <w:r>
        <w:rPr>
          <w:color w:val="000000"/>
        </w:rPr>
        <w:t xml:space="preserve">C. </w:t>
      </w:r>
      <w:r>
        <w:rPr>
          <w:rFonts w:ascii="宋体" w:eastAsia="宋体" w:hAnsi="宋体" w:cs="宋体"/>
          <w:color w:val="000000"/>
        </w:rPr>
        <w:t>若需要模拟亲本产生的配子种类和比例，则可用丙、丁骰子的结果来表示</w:t>
      </w:r>
    </w:p>
    <w:p>
      <w:pPr>
        <w:spacing w:line="360" w:lineRule="auto"/>
        <w:jc w:val="left"/>
        <w:textAlignment w:val="center"/>
        <w:rPr>
          <w:color w:val="000000"/>
        </w:rPr>
      </w:pPr>
      <w:r>
        <w:rPr>
          <w:color w:val="000000"/>
        </w:rPr>
        <w:t xml:space="preserve">D. </w:t>
      </w:r>
      <w:r>
        <w:rPr>
          <w:rFonts w:ascii="宋体" w:eastAsia="宋体" w:hAnsi="宋体" w:cs="宋体"/>
          <w:color w:val="000000"/>
        </w:rPr>
        <w:t>若模拟孟德尔的一对相对性状的杂交试验，则可只统计甲、乙骰子的结果</w:t>
      </w:r>
    </w:p>
    <w:p>
      <w:pPr>
        <w:spacing w:line="360" w:lineRule="auto"/>
        <w:jc w:val="both"/>
        <w:textAlignment w:val="center"/>
        <w:rPr>
          <w:color w:val="000000"/>
        </w:rPr>
      </w:pPr>
      <w:r>
        <w:rPr>
          <w:rFonts w:ascii="宋体" w:eastAsia="宋体" w:hAnsi="宋体" w:cs="宋体"/>
          <w:color w:val="000000"/>
        </w:rPr>
        <w:t>阅读下列材料，完成下面小题。</w:t>
      </w:r>
    </w:p>
    <w:p>
      <w:pPr>
        <w:spacing w:line="360" w:lineRule="auto"/>
        <w:jc w:val="both"/>
        <w:textAlignment w:val="center"/>
        <w:rPr>
          <w:color w:val="000000"/>
        </w:rPr>
      </w:pPr>
      <w:r>
        <w:rPr>
          <w:rFonts w:ascii="宋体" w:eastAsia="宋体" w:hAnsi="宋体" w:cs="宋体"/>
          <w:color w:val="000000"/>
        </w:rPr>
        <w:t>遗传性斑秃又称早秃，是一种以头顶为中心向周围扩展的进行性脱发。一般从</w:t>
      </w:r>
      <w:r>
        <w:rPr>
          <w:rFonts w:ascii="Times New Roman" w:eastAsia="Times New Roman" w:hAnsi="Times New Roman" w:cs="Times New Roman"/>
          <w:color w:val="000000"/>
        </w:rPr>
        <w:t>35</w:t>
      </w:r>
      <w:r>
        <w:rPr>
          <w:rFonts w:ascii="宋体" w:eastAsia="宋体" w:hAnsi="宋体" w:cs="宋体"/>
          <w:color w:val="000000"/>
        </w:rPr>
        <w:t>岁左右开始。早秃和非早秃是由一对等位基因</w:t>
      </w:r>
      <w:r>
        <w:rPr>
          <w:rFonts w:ascii="Times New Roman" w:eastAsia="Times New Roman" w:hAnsi="Times New Roman" w:cs="Times New Roman"/>
          <w:color w:val="000000"/>
        </w:rPr>
        <w:t>T/t</w:t>
      </w:r>
      <w:r>
        <w:rPr>
          <w:rFonts w:ascii="宋体" w:eastAsia="宋体" w:hAnsi="宋体" w:cs="宋体"/>
          <w:color w:val="000000"/>
        </w:rPr>
        <w:t>控制，男性带有</w:t>
      </w:r>
      <w:r>
        <w:rPr>
          <w:rFonts w:ascii="Times New Roman" w:eastAsia="Times New Roman" w:hAnsi="Times New Roman" w:cs="Times New Roman"/>
          <w:color w:val="000000"/>
        </w:rPr>
        <w:t>1</w:t>
      </w:r>
      <w:r>
        <w:rPr>
          <w:rFonts w:ascii="宋体" w:eastAsia="宋体" w:hAnsi="宋体" w:cs="宋体"/>
          <w:color w:val="000000"/>
        </w:rPr>
        <w:t>个或</w:t>
      </w:r>
      <w:r>
        <w:rPr>
          <w:rFonts w:ascii="Times New Roman" w:eastAsia="Times New Roman" w:hAnsi="Times New Roman" w:cs="Times New Roman"/>
          <w:color w:val="000000"/>
        </w:rPr>
        <w:t>2</w:t>
      </w:r>
      <w:r>
        <w:rPr>
          <w:rFonts w:ascii="宋体" w:eastAsia="宋体" w:hAnsi="宋体" w:cs="宋体"/>
          <w:color w:val="000000"/>
        </w:rPr>
        <w:t>个早秃基因（</w:t>
      </w:r>
      <w:r>
        <w:rPr>
          <w:rFonts w:ascii="Times New Roman" w:eastAsia="Times New Roman" w:hAnsi="Times New Roman" w:cs="Times New Roman"/>
          <w:color w:val="000000"/>
        </w:rPr>
        <w:t>T</w:t>
      </w:r>
      <w:r>
        <w:rPr>
          <w:rFonts w:ascii="宋体" w:eastAsia="宋体" w:hAnsi="宋体" w:cs="宋体"/>
          <w:color w:val="000000"/>
        </w:rPr>
        <w:t>）就会发生早秃，而女性需要有</w:t>
      </w:r>
      <w:r>
        <w:rPr>
          <w:rFonts w:ascii="Times New Roman" w:eastAsia="Times New Roman" w:hAnsi="Times New Roman" w:cs="Times New Roman"/>
          <w:color w:val="000000"/>
        </w:rPr>
        <w:t>2</w:t>
      </w:r>
      <w:r>
        <w:rPr>
          <w:rFonts w:ascii="宋体" w:eastAsia="宋体" w:hAnsi="宋体" w:cs="宋体"/>
          <w:color w:val="000000"/>
        </w:rPr>
        <w:t>个早秃基因才会出现早秃。</w:t>
      </w:r>
    </w:p>
    <w:p>
      <w:pPr>
        <w:spacing w:line="360" w:lineRule="auto"/>
        <w:jc w:val="left"/>
        <w:textAlignment w:val="center"/>
        <w:rPr>
          <w:color w:val="000000"/>
        </w:rPr>
      </w:pPr>
      <w:r>
        <w:rPr>
          <w:color w:val="000000"/>
        </w:rPr>
        <w:t xml:space="preserve">24. </w:t>
      </w:r>
      <w:r>
        <w:rPr>
          <w:rFonts w:ascii="宋体" w:eastAsia="宋体" w:hAnsi="宋体" w:cs="宋体"/>
          <w:color w:val="000000"/>
        </w:rPr>
        <w:t>分析材料，下列叙述正确的是（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早秃与非早秃仅由等位基因</w:t>
      </w:r>
      <w:r>
        <w:rPr>
          <w:rFonts w:ascii="Times New Roman" w:eastAsia="Times New Roman" w:hAnsi="Times New Roman" w:cs="Times New Roman"/>
          <w:color w:val="000000"/>
        </w:rPr>
        <w:t>T/t</w:t>
      </w:r>
      <w:r>
        <w:rPr>
          <w:rFonts w:ascii="宋体" w:eastAsia="宋体" w:hAnsi="宋体" w:cs="宋体"/>
          <w:color w:val="000000"/>
        </w:rPr>
        <w:t>控制</w:t>
      </w:r>
    </w:p>
    <w:p>
      <w:pPr>
        <w:spacing w:line="360" w:lineRule="auto"/>
        <w:jc w:val="left"/>
        <w:textAlignment w:val="center"/>
        <w:rPr>
          <w:color w:val="000000"/>
        </w:rPr>
      </w:pPr>
      <w:r>
        <w:rPr>
          <w:color w:val="000000"/>
        </w:rPr>
        <w:t xml:space="preserve">B. </w:t>
      </w:r>
      <w:r>
        <w:rPr>
          <w:rFonts w:ascii="宋体" w:eastAsia="宋体" w:hAnsi="宋体" w:cs="宋体"/>
          <w:color w:val="000000"/>
        </w:rPr>
        <w:t>早秃与非早秃的显性现象表现形式为不完全显性</w:t>
      </w:r>
    </w:p>
    <w:p>
      <w:pPr>
        <w:spacing w:line="360" w:lineRule="auto"/>
        <w:jc w:val="left"/>
        <w:textAlignment w:val="center"/>
        <w:rPr>
          <w:color w:val="000000"/>
        </w:rPr>
      </w:pPr>
      <w:r>
        <w:rPr>
          <w:color w:val="000000"/>
        </w:rPr>
        <w:t xml:space="preserve">C. </w:t>
      </w:r>
      <w:r>
        <w:rPr>
          <w:rFonts w:ascii="宋体" w:eastAsia="宋体" w:hAnsi="宋体" w:cs="宋体"/>
          <w:color w:val="000000"/>
        </w:rPr>
        <w:t>早秃为显性基因，故人群中早秃的比例高于非早秃</w:t>
      </w:r>
    </w:p>
    <w:p>
      <w:pPr>
        <w:spacing w:line="360" w:lineRule="auto"/>
        <w:jc w:val="left"/>
        <w:textAlignment w:val="center"/>
        <w:rPr>
          <w:color w:val="000000"/>
        </w:rPr>
      </w:pPr>
      <w:r>
        <w:rPr>
          <w:color w:val="000000"/>
        </w:rPr>
        <w:t xml:space="preserve">D. </w:t>
      </w:r>
      <w:r>
        <w:rPr>
          <w:rFonts w:ascii="宋体" w:eastAsia="宋体" w:hAnsi="宋体" w:cs="宋体"/>
          <w:color w:val="000000"/>
        </w:rPr>
        <w:t>人群中男性早秃的比例显著高于女性</w:t>
      </w:r>
    </w:p>
    <w:p>
      <w:pPr>
        <w:spacing w:line="360" w:lineRule="auto"/>
        <w:jc w:val="left"/>
        <w:textAlignment w:val="center"/>
        <w:rPr>
          <w:color w:val="000000"/>
        </w:rPr>
      </w:pPr>
      <w:r>
        <w:rPr>
          <w:color w:val="000000"/>
        </w:rPr>
        <w:t xml:space="preserve">25. </w:t>
      </w:r>
      <w:r>
        <w:rPr>
          <w:rFonts w:ascii="宋体" w:eastAsia="宋体" w:hAnsi="宋体" w:cs="宋体"/>
          <w:color w:val="000000"/>
        </w:rPr>
        <w:t>现有一对夫妻已育有</w:t>
      </w:r>
      <w:r>
        <w:rPr>
          <w:rFonts w:ascii="Times New Roman" w:eastAsia="Times New Roman" w:hAnsi="Times New Roman" w:cs="Times New Roman"/>
          <w:color w:val="000000"/>
        </w:rPr>
        <w:t>1</w:t>
      </w:r>
      <w:r>
        <w:rPr>
          <w:rFonts w:ascii="宋体" w:eastAsia="宋体" w:hAnsi="宋体" w:cs="宋体"/>
          <w:color w:val="000000"/>
        </w:rPr>
        <w:t>个非早秃女儿。下列关于该家庭成员的分析，正确的是（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若女儿为纯合子，则父亲为非早秃</w:t>
      </w:r>
      <w:r>
        <w:rPr>
          <w:color w:val="000000"/>
        </w:rPr>
        <w:tab/>
      </w:r>
      <w:r>
        <w:rPr>
          <w:color w:val="000000"/>
        </w:rPr>
        <w:t xml:space="preserve">B. </w:t>
      </w:r>
      <w:r>
        <w:rPr>
          <w:rFonts w:ascii="宋体" w:eastAsia="宋体" w:hAnsi="宋体" w:cs="宋体"/>
          <w:color w:val="000000"/>
        </w:rPr>
        <w:t>若女儿为纯合子，则母亲可能为早秃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若女儿为杂合子，则母亲可能为早秃</w:t>
      </w:r>
      <w:r>
        <w:rPr>
          <w:color w:val="000000"/>
        </w:rPr>
        <w:tab/>
      </w:r>
      <w:r>
        <w:rPr>
          <w:color w:val="000000"/>
        </w:rPr>
        <w:t xml:space="preserve">D. </w:t>
      </w:r>
      <w:r>
        <w:rPr>
          <w:rFonts w:ascii="宋体" w:eastAsia="宋体" w:hAnsi="宋体" w:cs="宋体"/>
          <w:color w:val="000000"/>
        </w:rPr>
        <w:t>若女儿为杂合子，则父亲为非早秃</w:t>
      </w:r>
    </w:p>
    <w:p>
      <w:pPr>
        <w:spacing w:line="360" w:lineRule="auto"/>
        <w:jc w:val="both"/>
        <w:textAlignment w:val="center"/>
        <w:rPr>
          <w:color w:val="000000"/>
        </w:rPr>
      </w:pPr>
      <w:r>
        <w:rPr>
          <w:rFonts w:ascii="宋体" w:eastAsia="宋体" w:hAnsi="宋体" w:cs="宋体"/>
          <w:b/>
          <w:color w:val="000000"/>
          <w:sz w:val="24"/>
        </w:rPr>
        <w:t>二、非选择题（本大题共</w:t>
      </w:r>
      <w:r>
        <w:rPr>
          <w:rFonts w:ascii="Times New Roman" w:eastAsia="Times New Roman" w:hAnsi="Times New Roman" w:cs="Times New Roman"/>
          <w:b/>
          <w:color w:val="000000"/>
          <w:sz w:val="24"/>
        </w:rPr>
        <w:t>4</w:t>
      </w:r>
      <w:r>
        <w:rPr>
          <w:rFonts w:ascii="宋体" w:eastAsia="宋体" w:hAnsi="宋体" w:cs="宋体"/>
          <w:b/>
          <w:color w:val="000000"/>
          <w:sz w:val="24"/>
        </w:rPr>
        <w:t>小题）</w:t>
      </w:r>
    </w:p>
    <w:p>
      <w:pPr>
        <w:spacing w:line="360" w:lineRule="auto"/>
        <w:jc w:val="both"/>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 xml:space="preserve">26. </w:t>
      </w:r>
      <w:r>
        <w:rPr>
          <w:rFonts w:ascii="宋体" w:eastAsia="宋体" w:hAnsi="宋体" w:cs="宋体"/>
          <w:color w:val="000000"/>
        </w:rPr>
        <w:t>“小酌怡情、大酌伤肝”这句话耳熟能详，但其细胞学机理却鲜为人知。过量饮酒抑制肝脏细胞分泌</w:t>
      </w:r>
      <w:r>
        <w:rPr>
          <w:rFonts w:ascii="Times New Roman" w:eastAsia="Times New Roman" w:hAnsi="Times New Roman" w:cs="Times New Roman"/>
          <w:color w:val="000000"/>
        </w:rPr>
        <w:t>VLDL</w:t>
      </w:r>
    </w:p>
    <w:p>
      <w:pPr>
        <w:spacing w:line="360" w:lineRule="auto"/>
        <w:jc w:val="both"/>
        <w:textAlignment w:val="center"/>
        <w:rPr>
          <w:color w:val="000000"/>
        </w:rPr>
      </w:pPr>
      <w:r>
        <w:rPr>
          <w:rFonts w:ascii="宋体" w:eastAsia="宋体" w:hAnsi="宋体" w:cs="宋体"/>
          <w:color w:val="000000"/>
        </w:rPr>
        <w:t>（脂肪与蛋白质复合物），也可导致线粒体损伤。下图表示过量饮酒引发酒精性肝病的部分机理，</w:t>
      </w:r>
      <w:r>
        <w:rPr>
          <w:rFonts w:ascii="Times New Roman" w:eastAsia="Times New Roman" w:hAnsi="Times New Roman" w:cs="Times New Roman"/>
          <w:color w:val="000000"/>
        </w:rPr>
        <w:t>a~d</w:t>
      </w:r>
      <w:r>
        <w:rPr>
          <w:rFonts w:ascii="宋体" w:eastAsia="宋体" w:hAnsi="宋体" w:cs="宋体"/>
          <w:color w:val="000000"/>
        </w:rPr>
        <w:t>表示细胞结构。</w:t>
      </w:r>
    </w:p>
    <w:p>
      <w:pPr>
        <w:spacing w:line="360" w:lineRule="auto"/>
        <w:jc w:val="both"/>
        <w:textAlignment w:val="center"/>
        <w:rPr>
          <w:color w:val="000000"/>
        </w:rPr>
      </w:pPr>
      <w:r>
        <w:rPr>
          <w:color w:val="000000"/>
        </w:rPr>
        <w:drawing>
          <wp:inline distT="0" distB="0" distL="114300" distR="114300">
            <wp:extent cx="5238750" cy="2014220"/>
            <wp:effectExtent l="0" t="0" r="6350" b="508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5238750" cy="2014602"/>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回答下列问题：</w:t>
      </w:r>
    </w:p>
    <w:p>
      <w:pPr>
        <w:spacing w:line="360" w:lineRule="auto"/>
        <w:jc w:val="left"/>
        <w:textAlignment w:val="center"/>
        <w:rPr>
          <w:color w:val="000000"/>
        </w:rPr>
      </w:pPr>
      <w:r>
        <w:rPr>
          <w:color w:val="000000"/>
        </w:rPr>
        <w:t>（1）</w:t>
      </w:r>
      <w:r>
        <w:rPr>
          <w:rFonts w:ascii="Times New Roman" w:eastAsia="Times New Roman" w:hAnsi="Times New Roman" w:cs="Times New Roman"/>
          <w:color w:val="000000"/>
        </w:rPr>
        <w:t>VLDL</w:t>
      </w:r>
      <w:r>
        <w:rPr>
          <w:rFonts w:ascii="宋体" w:eastAsia="宋体" w:hAnsi="宋体" w:cs="宋体"/>
          <w:color w:val="000000"/>
        </w:rPr>
        <w:t>的合成、加工和分泌需要核糖体、内质网、</w:t>
      </w:r>
      <w:r>
        <w:rPr>
          <w:color w:val="000000"/>
        </w:rPr>
        <w:t>_____</w:t>
      </w:r>
      <w:r>
        <w:rPr>
          <w:rFonts w:ascii="宋体" w:eastAsia="宋体" w:hAnsi="宋体" w:cs="宋体"/>
          <w:color w:val="000000"/>
        </w:rPr>
        <w:t>和线粒体的通力合作。</w:t>
      </w:r>
      <w:r>
        <w:rPr>
          <w:rFonts w:ascii="Times New Roman" w:eastAsia="Times New Roman" w:hAnsi="Times New Roman" w:cs="Times New Roman"/>
          <w:color w:val="000000"/>
        </w:rPr>
        <w:t>VLDL</w:t>
      </w:r>
      <w:r>
        <w:rPr>
          <w:rFonts w:ascii="宋体" w:eastAsia="宋体" w:hAnsi="宋体" w:cs="宋体"/>
          <w:color w:val="000000"/>
        </w:rPr>
        <w:t>被包裹在囊泡中沿着</w:t>
      </w:r>
      <w:r>
        <w:rPr>
          <w:color w:val="000000"/>
        </w:rPr>
        <w:t>_____</w:t>
      </w:r>
      <w:r>
        <w:rPr>
          <w:rFonts w:ascii="宋体" w:eastAsia="宋体" w:hAnsi="宋体" w:cs="宋体"/>
          <w:color w:val="000000"/>
        </w:rPr>
        <w:t>移动运输，随后经</w:t>
      </w:r>
      <w:r>
        <w:rPr>
          <w:color w:val="000000"/>
        </w:rPr>
        <w:t>_____</w:t>
      </w:r>
      <w:r>
        <w:rPr>
          <w:rFonts w:ascii="宋体" w:eastAsia="宋体" w:hAnsi="宋体" w:cs="宋体"/>
          <w:color w:val="000000"/>
        </w:rPr>
        <w:t>方式分泌到细胞外。</w:t>
      </w:r>
    </w:p>
    <w:p>
      <w:pPr>
        <w:spacing w:line="360" w:lineRule="auto"/>
        <w:jc w:val="left"/>
        <w:textAlignment w:val="center"/>
        <w:rPr>
          <w:color w:val="000000"/>
        </w:rPr>
      </w:pPr>
      <w:r>
        <w:rPr>
          <w:color w:val="000000"/>
        </w:rPr>
        <w:t>（2）</w:t>
      </w:r>
      <w:r>
        <w:rPr>
          <w:rFonts w:ascii="宋体" w:eastAsia="宋体" w:hAnsi="宋体" w:cs="宋体"/>
          <w:color w:val="000000"/>
        </w:rPr>
        <w:t>肝脏细胞中过量乙醇转化出过多的</w:t>
      </w:r>
      <w:r>
        <w:rPr>
          <w:color w:val="000000"/>
        </w:rPr>
        <w:t>_____</w:t>
      </w:r>
      <w:r>
        <w:rPr>
          <w:rFonts w:ascii="宋体" w:eastAsia="宋体" w:hAnsi="宋体" w:cs="宋体"/>
          <w:color w:val="000000"/>
        </w:rPr>
        <w:t>，使线粒体损伤、</w:t>
      </w:r>
      <w:r>
        <w:rPr>
          <w:rFonts w:ascii="Times New Roman" w:eastAsia="Times New Roman" w:hAnsi="Times New Roman" w:cs="Times New Roman"/>
          <w:color w:val="000000"/>
        </w:rPr>
        <w:t>VLDL</w:t>
      </w:r>
      <w:r>
        <w:rPr>
          <w:rFonts w:ascii="宋体" w:eastAsia="宋体" w:hAnsi="宋体" w:cs="宋体"/>
          <w:color w:val="000000"/>
        </w:rPr>
        <w:t>分泌</w:t>
      </w:r>
      <w:r>
        <w:rPr>
          <w:color w:val="000000"/>
        </w:rPr>
        <w:t>_____</w:t>
      </w:r>
      <w:r>
        <w:rPr>
          <w:rFonts w:ascii="宋体" w:eastAsia="宋体" w:hAnsi="宋体" w:cs="宋体"/>
          <w:color w:val="000000"/>
        </w:rPr>
        <w:t>，导致脂肪在肝脏细胞中积累造成脂肪肝，损伤的线粒体由</w:t>
      </w:r>
      <w:r>
        <w:rPr>
          <w:rFonts w:ascii="Times New Roman" w:eastAsia="Times New Roman" w:hAnsi="Times New Roman" w:cs="Times New Roman"/>
          <w:color w:val="000000"/>
        </w:rPr>
        <w:t>[c]</w:t>
      </w:r>
      <w:r>
        <w:rPr>
          <w:color w:val="000000"/>
        </w:rPr>
        <w:t>_____</w:t>
      </w:r>
      <w:r>
        <w:rPr>
          <w:rFonts w:ascii="宋体" w:eastAsia="宋体" w:hAnsi="宋体" w:cs="宋体"/>
          <w:color w:val="000000"/>
        </w:rPr>
        <w:t>消化，继而引发细胞凋亡。</w:t>
      </w:r>
    </w:p>
    <w:p>
      <w:pPr>
        <w:spacing w:line="360" w:lineRule="auto"/>
        <w:jc w:val="left"/>
        <w:textAlignment w:val="center"/>
        <w:rPr>
          <w:color w:val="000000"/>
        </w:rPr>
      </w:pPr>
      <w:r>
        <w:rPr>
          <w:color w:val="000000"/>
        </w:rPr>
        <w:t>（3）</w:t>
      </w:r>
      <w:r>
        <w:rPr>
          <w:rFonts w:ascii="宋体" w:eastAsia="宋体" w:hAnsi="宋体" w:cs="宋体"/>
          <w:color w:val="000000"/>
        </w:rPr>
        <w:t>过量饮酒可使细胞内自由基产生增加，自由基攻击细胞中的</w:t>
      </w:r>
      <w:r>
        <w:rPr>
          <w:rFonts w:ascii="Times New Roman" w:eastAsia="Times New Roman" w:hAnsi="Times New Roman" w:cs="Times New Roman"/>
          <w:color w:val="000000"/>
        </w:rPr>
        <w:t>DNA</w:t>
      </w:r>
      <w:r>
        <w:rPr>
          <w:rFonts w:ascii="宋体" w:eastAsia="宋体" w:hAnsi="宋体" w:cs="宋体"/>
          <w:color w:val="000000"/>
        </w:rPr>
        <w:t>、</w:t>
      </w:r>
      <w:r>
        <w:rPr>
          <w:color w:val="000000"/>
        </w:rPr>
        <w:t>_____</w:t>
      </w:r>
      <w:r>
        <w:rPr>
          <w:rFonts w:ascii="宋体" w:eastAsia="宋体" w:hAnsi="宋体" w:cs="宋体"/>
          <w:color w:val="000000"/>
        </w:rPr>
        <w:t>和脂类等物质，若引发</w:t>
      </w:r>
      <w:r>
        <w:rPr>
          <w:color w:val="000000"/>
        </w:rPr>
        <w:t>_____</w:t>
      </w:r>
      <w:r>
        <w:rPr>
          <w:rFonts w:ascii="宋体" w:eastAsia="宋体" w:hAnsi="宋体" w:cs="宋体"/>
          <w:color w:val="000000"/>
        </w:rPr>
        <w:t>基因和抑癌基因发生改变，肝脏细胞会癌变。因此酗酒是肝癌的诱因。</w:t>
      </w:r>
    </w:p>
    <w:p>
      <w:pPr>
        <w:spacing w:line="360" w:lineRule="auto"/>
        <w:jc w:val="both"/>
        <w:textAlignment w:val="center"/>
        <w:rPr>
          <w:color w:val="000000"/>
        </w:rPr>
      </w:pPr>
      <w:r>
        <w:rPr>
          <w:color w:val="000000"/>
        </w:rPr>
        <w:t xml:space="preserve">27. </w:t>
      </w:r>
      <w:r>
        <w:rPr>
          <w:rFonts w:ascii="宋体" w:eastAsia="宋体" w:hAnsi="宋体" w:cs="宋体"/>
          <w:color w:val="000000"/>
        </w:rPr>
        <w:t>为研究</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浓度对绿萝光合作用速率的影响，某同学以绿萝为材料，采用真空渗水法进行了实验。取长势相同的新鲜绿萝叶，用打孔器（避开大的叶脉）打出直径相同的叶圆片若干；用注射器使叶圆片内的气体全部逸出；处理过的叶圆叶片放入黑暗中盛有清水的烧杯中，此时的叶圆片因细胞间隙充满水而全部沉到水底；将烧杯置于适宜的光强下，会观察到叶圆片上浮。实验结果如图。</w:t>
      </w:r>
    </w:p>
    <w:p>
      <w:pPr>
        <w:spacing w:line="360" w:lineRule="auto"/>
        <w:jc w:val="both"/>
        <w:textAlignment w:val="center"/>
        <w:rPr>
          <w:color w:val="000000"/>
        </w:rPr>
      </w:pPr>
      <w:r>
        <w:rPr>
          <w:color w:val="000000"/>
        </w:rPr>
        <w:drawing>
          <wp:inline distT="0" distB="0" distL="114300" distR="114300">
            <wp:extent cx="2905125" cy="1752600"/>
            <wp:effectExtent l="0" t="0" r="3175"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2905125" cy="17526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（1）</w:t>
      </w:r>
      <w:r>
        <w:rPr>
          <w:rFonts w:ascii="宋体" w:eastAsia="宋体" w:hAnsi="宋体" w:cs="宋体"/>
          <w:color w:val="000000"/>
        </w:rPr>
        <w:t>光合作用的光反应可为碳反应提供</w:t>
      </w:r>
      <w:r>
        <w:rPr>
          <w:color w:val="000000"/>
        </w:rPr>
        <w:t>_____</w:t>
      </w:r>
      <w:r>
        <w:rPr>
          <w:rFonts w:ascii="宋体" w:eastAsia="宋体" w:hAnsi="宋体" w:cs="宋体"/>
          <w:color w:val="000000"/>
        </w:rPr>
        <w:t>和</w:t>
      </w:r>
      <w:r>
        <w:rPr>
          <w:color w:val="000000"/>
        </w:rPr>
        <w:t>_____</w:t>
      </w:r>
      <w:r>
        <w:rPr>
          <w:rFonts w:ascii="宋体" w:eastAsia="宋体" w:hAnsi="宋体" w:cs="宋体"/>
          <w:color w:val="000000"/>
        </w:rPr>
        <w:t>。卡尔文循环中固定</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的物质是</w:t>
      </w:r>
      <w:r>
        <w:rPr>
          <w:rFonts w:ascii="Times New Roman" w:eastAsia="Times New Roman" w:hAnsi="Times New Roman" w:cs="Times New Roman"/>
          <w:color w:val="000000"/>
        </w:rPr>
        <w:t>RuBP</w:t>
      </w:r>
      <w:r>
        <w:rPr>
          <w:rFonts w:ascii="宋体" w:eastAsia="宋体" w:hAnsi="宋体" w:cs="宋体"/>
          <w:color w:val="000000"/>
        </w:rPr>
        <w:t>，</w:t>
      </w:r>
      <w:r>
        <w:rPr>
          <w:rFonts w:ascii="Times New Roman" w:eastAsia="Times New Roman" w:hAnsi="Times New Roman" w:cs="Times New Roman"/>
          <w:color w:val="000000"/>
        </w:rPr>
        <w:t>RuBP</w:t>
      </w:r>
      <w:r>
        <w:rPr>
          <w:rFonts w:ascii="宋体" w:eastAsia="宋体" w:hAnsi="宋体" w:cs="宋体"/>
          <w:color w:val="000000"/>
        </w:rPr>
        <w:t>含有</w:t>
      </w:r>
      <w:r>
        <w:rPr>
          <w:color w:val="000000"/>
        </w:rPr>
        <w:t>_____</w:t>
      </w:r>
      <w:r>
        <w:rPr>
          <w:rFonts w:ascii="宋体" w:eastAsia="宋体" w:hAnsi="宋体" w:cs="宋体"/>
          <w:color w:val="000000"/>
        </w:rPr>
        <w:t>个碳原子，卡尔文循环包括</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的固定、</w:t>
      </w:r>
      <w:r>
        <w:rPr>
          <w:color w:val="000000"/>
        </w:rPr>
        <w:t>_____</w:t>
      </w:r>
      <w:r>
        <w:rPr>
          <w:rFonts w:ascii="宋体" w:eastAsia="宋体" w:hAnsi="宋体" w:cs="宋体"/>
          <w:color w:val="000000"/>
        </w:rPr>
        <w:t>的还原和</w:t>
      </w:r>
      <w:r>
        <w:rPr>
          <w:rFonts w:ascii="Times New Roman" w:eastAsia="Times New Roman" w:hAnsi="Times New Roman" w:cs="Times New Roman"/>
          <w:color w:val="000000"/>
        </w:rPr>
        <w:t>RuBP</w:t>
      </w:r>
      <w:r>
        <w:rPr>
          <w:rFonts w:ascii="宋体" w:eastAsia="宋体" w:hAnsi="宋体" w:cs="宋体"/>
          <w:color w:val="000000"/>
        </w:rPr>
        <w:t>的再生。</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color w:val="000000"/>
        </w:rPr>
        <w:t>（2）</w:t>
      </w:r>
      <w:r>
        <w:rPr>
          <w:rFonts w:ascii="宋体" w:eastAsia="宋体" w:hAnsi="宋体" w:cs="宋体"/>
          <w:color w:val="000000"/>
        </w:rPr>
        <w:t>实验还利用溶解氧传感器测得的溶解氧变化来反映光合速率。由于叶片同时进行着</w:t>
      </w:r>
      <w:r>
        <w:rPr>
          <w:color w:val="000000"/>
        </w:rPr>
        <w:t>_____</w:t>
      </w:r>
      <w:r>
        <w:rPr>
          <w:rFonts w:ascii="宋体" w:eastAsia="宋体" w:hAnsi="宋体" w:cs="宋体"/>
          <w:color w:val="000000"/>
        </w:rPr>
        <w:t>，所以测得的数据反映的是净光合速率。沉在水底的叶圆片上浮，原因是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每组初始叶圆片数量均为</w:t>
      </w:r>
      <w:r>
        <w:rPr>
          <w:color w:val="000000"/>
        </w:rPr>
        <w:t>_____</w:t>
      </w:r>
      <w:r>
        <w:rPr>
          <w:rFonts w:ascii="宋体" w:eastAsia="宋体" w:hAnsi="宋体" w:cs="宋体"/>
          <w:color w:val="000000"/>
        </w:rPr>
        <w:t>片。结果表明：一定范围内，叶圆片的光合作用速率随</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浓度增加而增加，</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结合实验分析，温室中增施有机肥可以增产的原因。</w:t>
      </w:r>
      <w:r>
        <w:rPr>
          <w:color w:val="000000"/>
        </w:rPr>
        <w:t>_____</w:t>
      </w:r>
      <w:r>
        <w:rPr>
          <w:rFonts w:ascii="宋体" w:eastAsia="宋体" w:hAnsi="宋体" w:cs="宋体"/>
          <w:color w:val="000000"/>
        </w:rPr>
        <w:t>。</w:t>
      </w:r>
    </w:p>
    <w:p>
      <w:pPr>
        <w:spacing w:line="360" w:lineRule="auto"/>
        <w:jc w:val="both"/>
        <w:textAlignment w:val="center"/>
        <w:rPr>
          <w:color w:val="000000"/>
        </w:rPr>
      </w:pPr>
      <w:r>
        <w:rPr>
          <w:color w:val="000000"/>
        </w:rPr>
        <w:t xml:space="preserve">28. </w:t>
      </w:r>
      <w:r>
        <w:rPr>
          <w:rFonts w:ascii="宋体" w:eastAsia="宋体" w:hAnsi="宋体" w:cs="宋体"/>
          <w:color w:val="000000"/>
        </w:rPr>
        <w:t>可可碱是一种从植物中提取的化合物，某科研小组进行了可可碱对洋葱（</w:t>
      </w:r>
      <w:r>
        <w:rPr>
          <w:rFonts w:ascii="Times New Roman" w:eastAsia="Times New Roman" w:hAnsi="Times New Roman" w:cs="Times New Roman"/>
          <w:color w:val="000000"/>
        </w:rPr>
        <w:t>2n=16</w:t>
      </w:r>
      <w:r>
        <w:rPr>
          <w:rFonts w:ascii="宋体" w:eastAsia="宋体" w:hAnsi="宋体" w:cs="宋体"/>
          <w:color w:val="000000"/>
        </w:rPr>
        <w:t>）根尖细胞有丝分裂影响的相关研究，结果如表。有丝分裂指数</w:t>
      </w:r>
      <w:r>
        <w:rPr>
          <w:rFonts w:ascii="Times New Roman" w:eastAsia="Times New Roman" w:hAnsi="Times New Roman" w:cs="Times New Roman"/>
          <w:color w:val="000000"/>
        </w:rPr>
        <w:t>=</w:t>
      </w:r>
      <w:r>
        <w:rPr>
          <w:rFonts w:ascii="宋体" w:eastAsia="宋体" w:hAnsi="宋体" w:cs="宋体"/>
          <w:color w:val="000000"/>
        </w:rPr>
        <w:t>（分裂期细胞数</w:t>
      </w:r>
      <w:r>
        <w:rPr>
          <w:rFonts w:ascii="Times New Roman" w:eastAsia="Times New Roman" w:hAnsi="Times New Roman" w:cs="Times New Roman"/>
          <w:color w:val="000000"/>
        </w:rPr>
        <w:t>+</w:t>
      </w:r>
      <w:r>
        <w:rPr>
          <w:rFonts w:ascii="宋体" w:eastAsia="宋体" w:hAnsi="宋体" w:cs="宋体"/>
          <w:color w:val="000000"/>
        </w:rPr>
        <w:t>观察细胞总数）</w:t>
      </w:r>
      <w:r>
        <w:rPr>
          <w:rFonts w:ascii="Times New Roman" w:eastAsia="Times New Roman" w:hAnsi="Times New Roman" w:cs="Times New Roman"/>
          <w:color w:val="000000"/>
        </w:rPr>
        <w:t>×100%</w:t>
      </w:r>
      <w:r>
        <w:rPr>
          <w:rFonts w:ascii="宋体" w:eastAsia="宋体" w:hAnsi="宋体" w:cs="宋体"/>
          <w:color w:val="000000"/>
        </w:rPr>
        <w:t>。</w:t>
      </w:r>
    </w:p>
    <w:tbl>
      <w:tblPr>
        <w:tblStyle w:val="TableNormal"/>
        <w:tblW w:w="42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32"/>
        <w:gridCol w:w="667"/>
        <w:gridCol w:w="687"/>
        <w:gridCol w:w="687"/>
        <w:gridCol w:w="687"/>
      </w:tblGrid>
      <w:tr>
        <w:tblPrEx>
          <w:tblW w:w="42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可可碱浓度（</w:t>
            </w:r>
            <w:r>
              <w:rPr>
                <w:color w:val="000000"/>
              </w:rPr>
              <w:t>mmol/L</w:t>
            </w:r>
            <w:r>
              <w:rPr>
                <w:rFonts w:ascii="宋体" w:eastAsia="宋体" w:hAnsi="宋体" w:cs="宋体"/>
                <w:color w:val="000000"/>
              </w:rPr>
              <w:t>）</w:t>
            </w:r>
          </w:p>
        </w:tc>
        <w:tc>
          <w:tcPr>
            <w:gridSpan w:val="4"/>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有丝分裂指数（</w:t>
            </w:r>
            <w:r>
              <w:rPr>
                <w:color w:val="000000"/>
              </w:rPr>
              <w:t>%</w:t>
            </w:r>
            <w:r>
              <w:rPr>
                <w:rFonts w:ascii="宋体" w:eastAsia="宋体" w:hAnsi="宋体" w:cs="宋体"/>
                <w:color w:val="000000"/>
              </w:rPr>
              <w:t>）</w:t>
            </w:r>
          </w:p>
        </w:tc>
      </w:tr>
      <w:tr>
        <w:tblPrEx>
          <w:tblW w:w="4260"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处理</w:t>
            </w:r>
            <w:r>
              <w:rPr>
                <w:color w:val="000000"/>
              </w:rPr>
              <w:t>6h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处理</w:t>
            </w:r>
            <w:r>
              <w:rPr>
                <w:color w:val="000000"/>
              </w:rPr>
              <w:t>12h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处理</w:t>
            </w:r>
            <w:r>
              <w:rPr>
                <w:color w:val="000000"/>
              </w:rPr>
              <w:t>24h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处理</w:t>
            </w:r>
            <w:r>
              <w:rPr>
                <w:color w:val="000000"/>
              </w:rPr>
              <w:t>48h</w:t>
            </w:r>
          </w:p>
        </w:tc>
      </w:tr>
      <w:tr>
        <w:tblPrEx>
          <w:tblW w:w="426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8.78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8.74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8.79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8.78</w:t>
            </w:r>
          </w:p>
        </w:tc>
      </w:tr>
      <w:tr>
        <w:tblPrEx>
          <w:tblW w:w="426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0.1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9.09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8.61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8.26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7.65</w:t>
            </w:r>
          </w:p>
        </w:tc>
      </w:tr>
      <w:tr>
        <w:tblPrEx>
          <w:tblW w:w="426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7.82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7.34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6.92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6.89</w:t>
            </w:r>
          </w:p>
        </w:tc>
      </w:tr>
      <w:tr>
        <w:tblPrEx>
          <w:tblW w:w="426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5.48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5.50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4.93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4.53</w:t>
            </w:r>
          </w:p>
        </w:tc>
      </w:tr>
      <w:tr>
        <w:tblPrEx>
          <w:tblW w:w="426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4.59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4.21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3.76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3.21</w:t>
            </w:r>
          </w:p>
        </w:tc>
      </w:tr>
      <w:tr>
        <w:tblPrEx>
          <w:tblW w:w="426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4.14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3.02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2.52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color w:val="000000"/>
              </w:rPr>
              <w:t>1.96</w:t>
            </w:r>
          </w:p>
        </w:tc>
      </w:tr>
    </w:tbl>
    <w:p>
      <w:pPr>
        <w:spacing w:line="360" w:lineRule="auto"/>
        <w:jc w:val="both"/>
        <w:textAlignment w:val="center"/>
        <w:rPr>
          <w:color w:val="000000"/>
        </w:rPr>
      </w:pPr>
      <w:r>
        <w:rPr>
          <w:rFonts w:ascii="宋体" w:eastAsia="宋体" w:hAnsi="宋体" w:cs="宋体"/>
          <w:color w:val="000000"/>
        </w:rPr>
        <w:t>回答下列问题：</w:t>
      </w:r>
    </w:p>
    <w:p>
      <w:pPr>
        <w:spacing w:line="360" w:lineRule="auto"/>
        <w:jc w:val="left"/>
        <w:textAlignment w:val="center"/>
        <w:rPr>
          <w:color w:val="000000"/>
        </w:rPr>
      </w:pPr>
      <w:r>
        <w:rPr>
          <w:color w:val="000000"/>
        </w:rPr>
        <w:t>（1）</w:t>
      </w:r>
      <w:r>
        <w:rPr>
          <w:rFonts w:ascii="宋体" w:eastAsia="宋体" w:hAnsi="宋体" w:cs="宋体"/>
          <w:color w:val="000000"/>
        </w:rPr>
        <w:t>染色质和染色体的主要成分都是蛋白质和</w:t>
      </w:r>
      <w:r>
        <w:rPr>
          <w:color w:val="000000"/>
        </w:rPr>
        <w:t>_____</w:t>
      </w:r>
      <w:r>
        <w:rPr>
          <w:rFonts w:ascii="宋体" w:eastAsia="宋体" w:hAnsi="宋体" w:cs="宋体"/>
          <w:color w:val="000000"/>
        </w:rPr>
        <w:t>，两者形态不同，在</w:t>
      </w:r>
      <w:r>
        <w:rPr>
          <w:color w:val="000000"/>
        </w:rPr>
        <w:t>_____</w:t>
      </w:r>
      <w:r>
        <w:rPr>
          <w:rFonts w:ascii="宋体" w:eastAsia="宋体" w:hAnsi="宋体" w:cs="宋体"/>
          <w:color w:val="000000"/>
        </w:rPr>
        <w:t>期呈染色质状态。有丝分裂前期、中期和后期的洋葱根尖细胞内，分别含有</w:t>
      </w:r>
      <w:r>
        <w:rPr>
          <w:color w:val="000000"/>
        </w:rPr>
        <w:t>_____</w:t>
      </w:r>
      <w:r>
        <w:rPr>
          <w:rFonts w:ascii="宋体" w:eastAsia="宋体" w:hAnsi="宋体" w:cs="宋体"/>
          <w:color w:val="000000"/>
        </w:rPr>
        <w:t>个、</w:t>
      </w:r>
      <w:r>
        <w:rPr>
          <w:rFonts w:ascii="Times New Roman" w:eastAsia="Times New Roman" w:hAnsi="Times New Roman" w:cs="Times New Roman"/>
          <w:color w:val="000000"/>
        </w:rPr>
        <w:t>16</w:t>
      </w:r>
      <w:r>
        <w:rPr>
          <w:rFonts w:ascii="宋体" w:eastAsia="宋体" w:hAnsi="宋体" w:cs="宋体"/>
          <w:color w:val="000000"/>
        </w:rPr>
        <w:t>个和</w:t>
      </w:r>
      <w:r>
        <w:rPr>
          <w:color w:val="000000"/>
        </w:rPr>
        <w:t>_____</w:t>
      </w:r>
      <w:r>
        <w:rPr>
          <w:rFonts w:ascii="宋体" w:eastAsia="宋体" w:hAnsi="宋体" w:cs="宋体"/>
          <w:color w:val="000000"/>
        </w:rPr>
        <w:t>个染色体。</w:t>
      </w:r>
    </w:p>
    <w:p>
      <w:pPr>
        <w:spacing w:line="360" w:lineRule="auto"/>
        <w:jc w:val="left"/>
        <w:textAlignment w:val="center"/>
        <w:rPr>
          <w:color w:val="000000"/>
        </w:rPr>
      </w:pPr>
      <w:r>
        <w:rPr>
          <w:color w:val="000000"/>
        </w:rPr>
        <w:t>（2）</w:t>
      </w:r>
      <w:r>
        <w:rPr>
          <w:rFonts w:ascii="宋体" w:eastAsia="宋体" w:hAnsi="宋体" w:cs="宋体"/>
          <w:color w:val="000000"/>
        </w:rPr>
        <w:t>实验需要制作洋葱根尖细胞有丝分裂装片，取材之后，需进行解离、漂洗、</w:t>
      </w:r>
      <w:r>
        <w:rPr>
          <w:color w:val="000000"/>
        </w:rPr>
        <w:t>_____</w:t>
      </w:r>
      <w:r>
        <w:rPr>
          <w:rFonts w:ascii="宋体" w:eastAsia="宋体" w:hAnsi="宋体" w:cs="宋体"/>
          <w:color w:val="000000"/>
        </w:rPr>
        <w:t>和制片。解离的目的是破坏细胞间的</w:t>
      </w:r>
      <w:r>
        <w:rPr>
          <w:color w:val="000000"/>
        </w:rPr>
        <w:t>_____</w:t>
      </w:r>
      <w:r>
        <w:rPr>
          <w:rFonts w:ascii="宋体" w:eastAsia="宋体" w:hAnsi="宋体" w:cs="宋体"/>
          <w:color w:val="000000"/>
        </w:rPr>
        <w:t>，使细胞容易分离。在显微镜下观察装片时，主要以哪一项特征来判定某细胞处于有丝分裂中期？</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可可碱对洋葱根尖细胞有丝分裂能力的影响，从整体变化趋势来看，细胞有丝分裂指数随</w:t>
      </w:r>
      <w:r>
        <w:rPr>
          <w:color w:val="000000"/>
        </w:rPr>
        <w:t>_____</w:t>
      </w:r>
      <w:r>
        <w:rPr>
          <w:rFonts w:ascii="宋体" w:eastAsia="宋体" w:hAnsi="宋体" w:cs="宋体"/>
          <w:color w:val="000000"/>
        </w:rPr>
        <w:t>而降低。科研人员设想将可可碱作为除草剂，请就“可可碱作为除草剂的可行性”提出</w:t>
      </w:r>
      <w:r>
        <w:rPr>
          <w:rFonts w:ascii="Times New Roman" w:eastAsia="Times New Roman" w:hAnsi="Times New Roman" w:cs="Times New Roman"/>
          <w:color w:val="000000"/>
        </w:rPr>
        <w:t>1</w:t>
      </w:r>
      <w:r>
        <w:rPr>
          <w:rFonts w:ascii="宋体" w:eastAsia="宋体" w:hAnsi="宋体" w:cs="宋体"/>
          <w:color w:val="000000"/>
        </w:rPr>
        <w:t>个进一步研究的问题。</w:t>
      </w:r>
      <w:r>
        <w:rPr>
          <w:color w:val="000000"/>
        </w:rPr>
        <w:t>_____</w:t>
      </w:r>
      <w:r>
        <w:rPr>
          <w:rFonts w:ascii="宋体" w:eastAsia="宋体" w:hAnsi="宋体" w:cs="宋体"/>
          <w:color w:val="000000"/>
        </w:rPr>
        <w:t>。</w:t>
      </w:r>
    </w:p>
    <w:p>
      <w:pPr>
        <w:spacing w:line="360" w:lineRule="auto"/>
        <w:jc w:val="both"/>
        <w:textAlignment w:val="center"/>
        <w:rPr>
          <w:color w:val="000000"/>
        </w:rPr>
      </w:pPr>
      <w:r>
        <w:rPr>
          <w:color w:val="000000"/>
        </w:rPr>
        <w:t xml:space="preserve">29. </w:t>
      </w:r>
      <w:r>
        <w:rPr>
          <w:rFonts w:ascii="宋体" w:eastAsia="宋体" w:hAnsi="宋体" w:cs="宋体"/>
          <w:color w:val="000000"/>
        </w:rPr>
        <w:t>棉花为两性花，即一朵花中同时具有雌蕊和雄蕊，自然状态下既可以进行自花授粉，又可以进行异花授粉。</w:t>
      </w:r>
    </w:p>
    <w:p>
      <w:pPr>
        <w:spacing w:line="360" w:lineRule="auto"/>
        <w:jc w:val="left"/>
        <w:textAlignment w:val="center"/>
        <w:rPr>
          <w:color w:val="000000"/>
        </w:rPr>
        <w:sectPr>
          <w:type w:val="nextPage"/>
          <w:pgSz w:w="11906" w:h="16838"/>
          <w:pgMar w:top="910" w:right="1080" w:bottom="1440" w:left="1080" w:header="152" w:footer="0" w:gutter="0"/>
          <w:pgNumType w:start="8"/>
          <w:cols w:num="1" w:space="720"/>
          <w:titlePg w:val="0"/>
          <w:docGrid w:type="lines" w:linePitch="312" w:charSpace="0"/>
        </w:sectPr>
      </w:pPr>
      <w:r>
        <w:rPr>
          <w:color w:val="000000"/>
        </w:rPr>
        <w:t>（1）</w:t>
      </w:r>
      <w:r>
        <w:rPr>
          <w:rFonts w:ascii="宋体" w:eastAsia="宋体" w:hAnsi="宋体" w:cs="宋体"/>
          <w:color w:val="000000"/>
        </w:rPr>
        <w:t>科研人员发现一种在苗期叶片颜色为黄色的棉花品系（黄苗），当生长到后期时，叶片变为绿色。而常规品系一直为绿色（绿苗）。黄苗和绿苗由一对等位基因</w:t>
      </w:r>
      <w:r>
        <w:rPr>
          <w:rFonts w:ascii="Times New Roman" w:eastAsia="Times New Roman" w:hAnsi="Times New Roman" w:cs="Times New Roman"/>
          <w:color w:val="000000"/>
        </w:rPr>
        <w:t>D/d</w:t>
      </w:r>
      <w:r>
        <w:rPr>
          <w:rFonts w:ascii="宋体" w:eastAsia="宋体" w:hAnsi="宋体" w:cs="宋体"/>
          <w:color w:val="000000"/>
        </w:rPr>
        <w:t>控制。将一株绿苗与一株黄苗棉花杂交得</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自交所得</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中有</w:t>
      </w:r>
      <w:r>
        <w:rPr>
          <w:rFonts w:ascii="Times New Roman" w:eastAsia="Times New Roman" w:hAnsi="Times New Roman" w:cs="Times New Roman"/>
          <w:color w:val="000000"/>
        </w:rPr>
        <w:t>152</w:t>
      </w:r>
      <w:r>
        <w:rPr>
          <w:rFonts w:ascii="宋体" w:eastAsia="宋体" w:hAnsi="宋体" w:cs="宋体"/>
          <w:color w:val="000000"/>
        </w:rPr>
        <w:t>株绿苗和</w:t>
      </w:r>
      <w:r>
        <w:rPr>
          <w:rFonts w:ascii="Times New Roman" w:eastAsia="Times New Roman" w:hAnsi="Times New Roman" w:cs="Times New Roman"/>
          <w:color w:val="000000"/>
        </w:rPr>
        <w:t>49</w:t>
      </w:r>
      <w:r>
        <w:rPr>
          <w:rFonts w:ascii="宋体" w:eastAsia="宋体" w:hAnsi="宋体" w:cs="宋体"/>
          <w:color w:val="000000"/>
        </w:rPr>
        <w:t>株黄苗。</w:t>
      </w:r>
    </w:p>
    <w:p>
      <w:pPr>
        <w:spacing w:line="360" w:lineRule="auto"/>
        <w:jc w:val="both"/>
        <w:textAlignment w:val="center"/>
        <w:rPr>
          <w:color w:val="000000"/>
        </w:rPr>
      </w:pPr>
      <w:r>
        <w:rPr>
          <w:rFonts w:ascii="宋体" w:eastAsia="宋体" w:hAnsi="宋体" w:cs="宋体"/>
          <w:color w:val="000000"/>
        </w:rPr>
        <w:t>①绿苗和黄苗这一对相对性状中，显性性状是</w:t>
      </w:r>
      <w:r>
        <w:rPr>
          <w:color w:val="000000"/>
        </w:rPr>
        <w:t>_____</w:t>
      </w:r>
      <w:r>
        <w:rPr>
          <w:rFonts w:ascii="宋体" w:eastAsia="宋体" w:hAnsi="宋体" w:cs="宋体"/>
          <w:color w:val="000000"/>
        </w:rPr>
        <w:t>。黄苗的基因型是</w:t>
      </w:r>
      <w:r>
        <w:rPr>
          <w:color w:val="000000"/>
        </w:rPr>
        <w:t>_____</w:t>
      </w:r>
      <w:r>
        <w:rPr>
          <w:rFonts w:ascii="宋体" w:eastAsia="宋体" w:hAnsi="宋体" w:cs="宋体"/>
          <w:color w:val="000000"/>
        </w:rPr>
        <w:t>。</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的基因型是</w:t>
      </w:r>
      <w:r>
        <w:rPr>
          <w:color w:val="000000"/>
        </w:rPr>
        <w:t>_____</w:t>
      </w:r>
      <w:r>
        <w:rPr>
          <w:rFonts w:ascii="宋体" w:eastAsia="宋体" w:hAnsi="宋体" w:cs="宋体"/>
          <w:color w:val="000000"/>
        </w:rPr>
        <w:t>。</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中杂合子所占比例是</w:t>
      </w:r>
      <w:r>
        <w:rPr>
          <w:color w:val="000000"/>
        </w:rPr>
        <w:t>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②若将</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中全部绿苗植株种植获得</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3</w:t>
      </w:r>
      <w:r>
        <w:rPr>
          <w:rFonts w:ascii="宋体" w:eastAsia="宋体" w:hAnsi="宋体" w:cs="宋体"/>
          <w:color w:val="000000"/>
        </w:rPr>
        <w:t>，假定自花授粉和异花授粉的几率相同，则</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3</w:t>
      </w:r>
      <w:r>
        <w:rPr>
          <w:rFonts w:ascii="宋体" w:eastAsia="宋体" w:hAnsi="宋体" w:cs="宋体"/>
          <w:color w:val="000000"/>
        </w:rPr>
        <w:t>中绿苗所占的比例为</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科研人员发现棉花具有杂种优势，在产量和纤维品质等方面，不同品系棉花杂交后代优于同一品系自交后代。科研人员让两株棉花进行杂交，需依次经过套袋、</w:t>
      </w:r>
      <w:r>
        <w:rPr>
          <w:color w:val="000000"/>
        </w:rPr>
        <w:t>_____</w:t>
      </w:r>
      <w:r>
        <w:rPr>
          <w:rFonts w:ascii="宋体" w:eastAsia="宋体" w:hAnsi="宋体" w:cs="宋体"/>
          <w:color w:val="000000"/>
        </w:rPr>
        <w:t>、人工授粉、</w:t>
      </w:r>
      <w:r>
        <w:rPr>
          <w:color w:val="000000"/>
        </w:rPr>
        <w:t>_____</w:t>
      </w:r>
      <w:r>
        <w:rPr>
          <w:rFonts w:ascii="宋体" w:eastAsia="宋体" w:hAnsi="宋体" w:cs="宋体"/>
          <w:color w:val="000000"/>
        </w:rPr>
        <w:t>、标记等操作过程。上述杂交过程比较繁琐，不适宜大批量操作。科研人员以苗期叶片颜色作为指示性状，实现了对杂种一代的快速筛选。将甲品系黄苗与乙品系绿苗隔行种植，自然授粉后采收</w:t>
      </w:r>
      <w:r>
        <w:rPr>
          <w:color w:val="000000"/>
        </w:rPr>
        <w:t>_____</w:t>
      </w:r>
      <w:r>
        <w:rPr>
          <w:rFonts w:ascii="宋体" w:eastAsia="宋体" w:hAnsi="宋体" w:cs="宋体"/>
          <w:color w:val="000000"/>
        </w:rPr>
        <w:t>（填“甲品系”或“乙品系”）植株上的种子；播种所采种子，在苗期拔除</w:t>
      </w:r>
      <w:r>
        <w:rPr>
          <w:color w:val="000000"/>
        </w:rPr>
        <w:t>_____</w:t>
      </w:r>
      <w:r>
        <w:rPr>
          <w:rFonts w:ascii="宋体" w:eastAsia="宋体" w:hAnsi="宋体" w:cs="宋体"/>
          <w:color w:val="000000"/>
        </w:rPr>
        <w:t>苗，保留的即为杂交种。</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（3）</w:t>
      </w:r>
      <w:r>
        <w:rPr>
          <w:rFonts w:ascii="宋体" w:eastAsia="宋体" w:hAnsi="宋体" w:cs="宋体"/>
          <w:color w:val="000000"/>
        </w:rPr>
        <w:t>科研人员进一步研究发现某一品系棉花的纤维长度由</w:t>
      </w:r>
      <w:r>
        <w:rPr>
          <w:rFonts w:ascii="Times New Roman" w:eastAsia="Times New Roman" w:hAnsi="Times New Roman" w:cs="Times New Roman"/>
          <w:color w:val="000000"/>
        </w:rPr>
        <w:t>2</w:t>
      </w:r>
      <w:r>
        <w:rPr>
          <w:rFonts w:ascii="宋体" w:eastAsia="宋体" w:hAnsi="宋体" w:cs="宋体"/>
          <w:color w:val="000000"/>
        </w:rPr>
        <w:t>对等位基因</w:t>
      </w:r>
      <w:r>
        <w:rPr>
          <w:rFonts w:ascii="Times New Roman" w:eastAsia="Times New Roman" w:hAnsi="Times New Roman" w:cs="Times New Roman"/>
          <w:color w:val="000000"/>
        </w:rPr>
        <w:t>A/a</w:t>
      </w:r>
      <w:r>
        <w:rPr>
          <w:rFonts w:ascii="宋体" w:eastAsia="宋体" w:hAnsi="宋体" w:cs="宋体"/>
          <w:color w:val="000000"/>
        </w:rPr>
        <w:t>、</w:t>
      </w:r>
      <w:r>
        <w:rPr>
          <w:rFonts w:ascii="Times New Roman" w:eastAsia="Times New Roman" w:hAnsi="Times New Roman" w:cs="Times New Roman"/>
          <w:color w:val="000000"/>
        </w:rPr>
        <w:t>B/b</w:t>
      </w:r>
      <w:r>
        <w:rPr>
          <w:rFonts w:ascii="宋体" w:eastAsia="宋体" w:hAnsi="宋体" w:cs="宋体"/>
          <w:color w:val="000000"/>
        </w:rPr>
        <w:t>控制，两对基因独立遗传。</w:t>
      </w:r>
      <w:r>
        <w:rPr>
          <w:rFonts w:ascii="Times New Roman" w:eastAsia="Times New Roman" w:hAnsi="Times New Roman" w:cs="Times New Roman"/>
          <w:color w:val="000000"/>
        </w:rPr>
        <w:t>aabb</w:t>
      </w:r>
      <w:r>
        <w:rPr>
          <w:rFonts w:ascii="宋体" w:eastAsia="宋体" w:hAnsi="宋体" w:cs="宋体"/>
          <w:color w:val="000000"/>
        </w:rPr>
        <w:t>的棉花纤维基础长度为</w:t>
      </w:r>
      <w:r>
        <w:rPr>
          <w:rFonts w:ascii="Times New Roman" w:eastAsia="Times New Roman" w:hAnsi="Times New Roman" w:cs="Times New Roman"/>
          <w:color w:val="000000"/>
        </w:rPr>
        <w:t>8cm</w:t>
      </w:r>
      <w:r>
        <w:rPr>
          <w:rFonts w:ascii="宋体" w:eastAsia="宋体" w:hAnsi="宋体" w:cs="宋体"/>
          <w:color w:val="000000"/>
        </w:rPr>
        <w:t>，每个显性基因增加纤维长度</w:t>
      </w:r>
      <w:r>
        <w:rPr>
          <w:rFonts w:ascii="Times New Roman" w:eastAsia="Times New Roman" w:hAnsi="Times New Roman" w:cs="Times New Roman"/>
          <w:color w:val="000000"/>
        </w:rPr>
        <w:t>2cm</w:t>
      </w:r>
      <w:r>
        <w:rPr>
          <w:rFonts w:ascii="宋体" w:eastAsia="宋体" w:hAnsi="宋体" w:cs="宋体"/>
          <w:color w:val="000000"/>
        </w:rPr>
        <w:t>。从理论上分析，该品系棉花纤维长度最多有</w:t>
      </w:r>
      <w:r>
        <w:rPr>
          <w:color w:val="000000"/>
        </w:rPr>
        <w:t>_____</w:t>
      </w:r>
      <w:r>
        <w:rPr>
          <w:rFonts w:ascii="宋体" w:eastAsia="宋体" w:hAnsi="宋体" w:cs="宋体"/>
          <w:color w:val="000000"/>
        </w:rPr>
        <w:t>种，纤维长度为</w:t>
      </w:r>
      <w:r>
        <w:rPr>
          <w:rFonts w:ascii="Times New Roman" w:eastAsia="Times New Roman" w:hAnsi="Times New Roman" w:cs="Times New Roman"/>
          <w:color w:val="000000"/>
        </w:rPr>
        <w:t>14cm</w:t>
      </w:r>
      <w:r>
        <w:rPr>
          <w:rFonts w:ascii="宋体" w:eastAsia="宋体" w:hAnsi="宋体" w:cs="宋体"/>
          <w:color w:val="000000"/>
        </w:rPr>
        <w:t>植株的基因型是</w:t>
      </w:r>
      <w:r>
        <w:rPr>
          <w:color w:val="000000"/>
        </w:rPr>
        <w:t>_____</w:t>
      </w:r>
      <w:r>
        <w:rPr>
          <w:rFonts w:ascii="宋体" w:eastAsia="宋体" w:hAnsi="宋体" w:cs="宋体"/>
          <w:color w:val="000000"/>
        </w:rPr>
        <w:t>。</w:t>
      </w:r>
    </w:p>
    <w:p>
      <w:pPr>
        <w:spacing w:line="360" w:lineRule="auto"/>
        <w:jc w:val="center"/>
      </w:pPr>
      <w:bookmarkStart w:id="0" w:name="_GoBack"/>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11468100</wp:posOffset>
            </wp:positionH>
            <wp:positionV relativeFrom="topMargin">
              <wp:posOffset>11544300</wp:posOffset>
            </wp:positionV>
            <wp:extent cx="444500" cy="4953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5"/>
                    <a:stretch>
                      <a:fillRect/>
                    </a:stretch>
                  </pic:blipFill>
                  <pic:spPr>
                    <a:xfrm>
                      <a:off x="0" y="0"/>
                      <a:ext cx="444500" cy="495300"/>
                    </a:xfrm>
                    <a:prstGeom prst="rect">
                      <a:avLst/>
                    </a:prstGeom>
                  </pic:spPr>
                </pic:pic>
              </a:graphicData>
            </a:graphic>
          </wp:anchor>
        </w:drawing>
      </w:r>
      <w:bookmarkEnd w:id="0"/>
      <w:r>
        <w:rPr>
          <w:rFonts w:ascii="宋体" w:eastAsia="宋体" w:hAnsi="宋体" w:cs="宋体"/>
          <w:b/>
          <w:color w:val="auto"/>
          <w:sz w:val="32"/>
        </w:rPr>
        <w:t>嘉兴市</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学年第一学期期末检测</w:t>
      </w:r>
    </w:p>
    <w:p>
      <w:pPr>
        <w:spacing w:line="360" w:lineRule="auto"/>
        <w:jc w:val="center"/>
      </w:pPr>
      <w:r>
        <w:rPr>
          <w:rFonts w:ascii="宋体" w:eastAsia="宋体" w:hAnsi="宋体" w:cs="宋体"/>
          <w:b/>
          <w:color w:val="auto"/>
          <w:sz w:val="32"/>
        </w:rPr>
        <w:t>高一生物学试题卷</w:t>
      </w:r>
    </w:p>
    <w:p>
      <w:pPr>
        <w:spacing w:line="360"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25</w:t>
      </w:r>
      <w:r>
        <w:rPr>
          <w:rFonts w:ascii="宋体" w:eastAsia="宋体" w:hAnsi="宋体" w:cs="宋体"/>
          <w:b/>
          <w:color w:val="auto"/>
          <w:sz w:val="24"/>
        </w:rPr>
        <w:t>小题。每小题列出的四个备选项中只有一个是符合题目要求的，不选、多选、错选均不得分）</w:t>
      </w:r>
    </w:p>
    <w:p>
      <w:pPr>
        <w:spacing w:line="360" w:lineRule="auto"/>
        <w:jc w:val="both"/>
      </w:pPr>
      <w:r>
        <w:rPr>
          <w:color w:val="auto"/>
        </w:rPr>
        <w:t xml:space="preserve">1. </w:t>
      </w:r>
      <w:r>
        <w:rPr>
          <w:rFonts w:ascii="宋体" w:eastAsia="宋体" w:hAnsi="宋体" w:cs="宋体"/>
          <w:color w:val="auto"/>
        </w:rPr>
        <w:t>下列生物中，属于原核生物的是（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蓝细菌</w:t>
      </w:r>
      <w:r>
        <w:tab/>
      </w:r>
      <w:r>
        <w:t xml:space="preserve">B. </w:t>
      </w:r>
      <w:r>
        <w:rPr>
          <w:rFonts w:ascii="宋体" w:eastAsia="宋体" w:hAnsi="宋体" w:cs="宋体"/>
          <w:color w:val="auto"/>
        </w:rPr>
        <w:t>水稻</w:t>
      </w:r>
      <w:r>
        <w:tab/>
      </w:r>
      <w:r>
        <w:t xml:space="preserve">C. </w:t>
      </w:r>
      <w:r>
        <w:rPr>
          <w:rFonts w:ascii="宋体" w:eastAsia="宋体" w:hAnsi="宋体" w:cs="宋体"/>
          <w:color w:val="auto"/>
        </w:rPr>
        <w:t>鸵鸟</w:t>
      </w:r>
      <w:r>
        <w:tab/>
      </w:r>
      <w:r>
        <w:t xml:space="preserve">D. </w:t>
      </w:r>
      <w:r>
        <w:rPr>
          <w:rFonts w:ascii="宋体" w:eastAsia="宋体" w:hAnsi="宋体" w:cs="宋体"/>
          <w:color w:val="auto"/>
        </w:rPr>
        <w:t>鲫鱼</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科学家根据有无以核膜为界限的细胞核将细胞分为真核细胞和原核细胞，由真核细胞构成的生物叫做真核生物，由原核细胞构成的生物叫做原核生物，真核生物有动物、植物和真菌等，原核生物有蓝细菌、细菌、放线菌、支原体和衣原体等。</w:t>
      </w:r>
    </w:p>
    <w:p>
      <w:pPr>
        <w:spacing w:line="360" w:lineRule="auto"/>
        <w:jc w:val="left"/>
        <w:textAlignment w:val="center"/>
        <w:rPr>
          <w:color w:val="000000"/>
        </w:rPr>
      </w:pPr>
      <w:r>
        <w:rPr>
          <w:color w:val="000000"/>
        </w:rPr>
        <w:t>【详解】A、蓝细菌无以核膜为界限的细胞核，属于原核生物，A正确；</w:t>
      </w:r>
    </w:p>
    <w:p>
      <w:pPr>
        <w:spacing w:line="360" w:lineRule="auto"/>
        <w:jc w:val="left"/>
        <w:textAlignment w:val="center"/>
        <w:rPr>
          <w:color w:val="000000"/>
        </w:rPr>
      </w:pPr>
      <w:r>
        <w:rPr>
          <w:color w:val="000000"/>
        </w:rPr>
        <w:t>BCD、水稻、鸵鸟和鲫鱼都有以核膜为界限的细胞核，都属于真核生物，BCD错误。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2. </w:t>
      </w:r>
      <w:r>
        <w:rPr>
          <w:rFonts w:ascii="宋体" w:eastAsia="宋体" w:hAnsi="宋体" w:cs="宋体"/>
          <w:color w:val="000000"/>
        </w:rPr>
        <w:t>叶肉细胞有氧呼吸（需氧呼吸）的主要场所是（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溶酶体</w:t>
      </w:r>
      <w:r>
        <w:rPr>
          <w:color w:val="000000"/>
        </w:rPr>
        <w:tab/>
      </w:r>
      <w:r>
        <w:rPr>
          <w:color w:val="000000"/>
        </w:rPr>
        <w:t xml:space="preserve">B. </w:t>
      </w:r>
      <w:r>
        <w:rPr>
          <w:rFonts w:ascii="宋体" w:eastAsia="宋体" w:hAnsi="宋体" w:cs="宋体"/>
          <w:color w:val="000000"/>
        </w:rPr>
        <w:t>核糖体</w:t>
      </w:r>
      <w:r>
        <w:rPr>
          <w:color w:val="000000"/>
        </w:rPr>
        <w:tab/>
      </w:r>
      <w:r>
        <w:rPr>
          <w:color w:val="000000"/>
        </w:rPr>
        <w:t xml:space="preserve">C. </w:t>
      </w:r>
      <w:r>
        <w:rPr>
          <w:rFonts w:ascii="宋体" w:eastAsia="宋体" w:hAnsi="宋体" w:cs="宋体"/>
          <w:color w:val="000000"/>
        </w:rPr>
        <w:t>叶绿体</w:t>
      </w:r>
      <w:r>
        <w:rPr>
          <w:color w:val="000000"/>
        </w:rPr>
        <w:tab/>
      </w:r>
      <w:r>
        <w:rPr>
          <w:color w:val="000000"/>
        </w:rPr>
        <w:t xml:space="preserve">D. </w:t>
      </w:r>
      <w:r>
        <w:rPr>
          <w:rFonts w:ascii="宋体" w:eastAsia="宋体" w:hAnsi="宋体" w:cs="宋体"/>
          <w:color w:val="000000"/>
        </w:rPr>
        <w:t>线粒体</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各种细胞器的功能：叶绿体是光合作用的场所，线粒体是有氧呼吸的主要场所，内质网是对蛋白质进行加工和脂质合成的场所，核糖体是蛋白质合成的场所，高尔基体与蛋白质加工、分类、包装和运输有关，中心体是动物细胞核某些低等植物细胞具有的细胞器，与有丝分裂有关。</w:t>
      </w:r>
    </w:p>
    <w:p>
      <w:pPr>
        <w:spacing w:line="360" w:lineRule="auto"/>
        <w:jc w:val="left"/>
        <w:textAlignment w:val="center"/>
        <w:rPr>
          <w:color w:val="000000"/>
        </w:rPr>
      </w:pPr>
      <w:r>
        <w:rPr>
          <w:color w:val="000000"/>
        </w:rPr>
        <w:t>【详解】A、溶酶体内含多种水解酶，能分解衰老、损伤的细胞器，吞噬并杀死侵入细胞的病毒或病菌，A错误；</w:t>
      </w:r>
    </w:p>
    <w:p>
      <w:pPr>
        <w:spacing w:line="360" w:lineRule="auto"/>
        <w:jc w:val="left"/>
        <w:textAlignment w:val="center"/>
        <w:rPr>
          <w:color w:val="000000"/>
        </w:rPr>
      </w:pPr>
      <w:r>
        <w:rPr>
          <w:color w:val="000000"/>
        </w:rPr>
        <w:t>B、核糖体是蛋白质合成的场所，B错误；</w:t>
      </w:r>
    </w:p>
    <w:p>
      <w:pPr>
        <w:spacing w:line="360" w:lineRule="auto"/>
        <w:jc w:val="left"/>
        <w:textAlignment w:val="center"/>
        <w:rPr>
          <w:color w:val="000000"/>
        </w:rPr>
      </w:pPr>
      <w:r>
        <w:rPr>
          <w:color w:val="000000"/>
        </w:rPr>
        <w:t>C、叶绿体是光合作用的场所，C错误；</w:t>
      </w:r>
    </w:p>
    <w:p>
      <w:pPr>
        <w:spacing w:line="360" w:lineRule="auto"/>
        <w:jc w:val="left"/>
        <w:textAlignment w:val="center"/>
        <w:rPr>
          <w:color w:val="000000"/>
        </w:rPr>
      </w:pPr>
      <w:r>
        <w:rPr>
          <w:color w:val="000000"/>
        </w:rPr>
        <w:t>D、线粒体是叶肉细胞进行有氧呼吸的主要场所，是细胞的“动力工厂”，D正确。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3. </w:t>
      </w:r>
      <w:r>
        <w:rPr>
          <w:rFonts w:ascii="宋体" w:eastAsia="宋体" w:hAnsi="宋体" w:cs="宋体"/>
          <w:color w:val="000000"/>
        </w:rPr>
        <w:t>人体肝细胞内</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浓度高于细胞外，</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运出肝细胞的方式为（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简单扩散</w:t>
      </w:r>
      <w:r>
        <w:rPr>
          <w:color w:val="000000"/>
        </w:rPr>
        <w:tab/>
      </w:r>
      <w:r>
        <w:rPr>
          <w:color w:val="000000"/>
        </w:rPr>
        <w:t xml:space="preserve">B. </w:t>
      </w:r>
      <w:r>
        <w:rPr>
          <w:rFonts w:ascii="宋体" w:eastAsia="宋体" w:hAnsi="宋体" w:cs="宋体"/>
          <w:color w:val="000000"/>
        </w:rPr>
        <w:t>易化扩散</w:t>
      </w:r>
      <w:r>
        <w:rPr>
          <w:color w:val="000000"/>
        </w:rPr>
        <w:tab/>
      </w:r>
      <w:r>
        <w:rPr>
          <w:color w:val="000000"/>
        </w:rPr>
        <w:t xml:space="preserve">C. </w:t>
      </w:r>
      <w:r>
        <w:rPr>
          <w:rFonts w:ascii="宋体" w:eastAsia="宋体" w:hAnsi="宋体" w:cs="宋体"/>
          <w:color w:val="000000"/>
        </w:rPr>
        <w:t>渗透</w:t>
      </w:r>
      <w:r>
        <w:rPr>
          <w:color w:val="000000"/>
        </w:rPr>
        <w:tab/>
      </w:r>
      <w:r>
        <w:rPr>
          <w:color w:val="000000"/>
        </w:rPr>
        <w:t xml:space="preserve">D. </w:t>
      </w:r>
      <w:r>
        <w:rPr>
          <w:rFonts w:ascii="宋体" w:eastAsia="宋体" w:hAnsi="宋体" w:cs="宋体"/>
          <w:color w:val="000000"/>
        </w:rPr>
        <w:t>主动运输</w:t>
      </w:r>
    </w:p>
    <w:p>
      <w:pPr>
        <w:spacing w:line="360" w:lineRule="auto"/>
        <w:textAlignment w:val="center"/>
        <w:rPr>
          <w:color w:val="000000"/>
        </w:rPr>
        <w:sectPr>
          <w:pgSz w:w="11906" w:h="16838"/>
          <w:pgMar w:top="910" w:right="1080" w:bottom="1440" w:left="1080" w:header="152" w:footer="0" w:gutter="0"/>
          <w:pgNumType w:start="10"/>
          <w:cols w:num="1" w:space="720"/>
          <w:docGrid w:type="lines" w:linePitch="312" w:charSpace="0"/>
        </w:sect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物质进出细胞的方式：</w:t>
      </w:r>
    </w:p>
    <w:p>
      <w:pPr>
        <w:spacing w:line="360" w:lineRule="auto"/>
        <w:jc w:val="left"/>
        <w:textAlignment w:val="center"/>
        <w:rPr>
          <w:color w:val="000000"/>
        </w:rPr>
      </w:pPr>
      <w:r>
        <w:rPr>
          <w:rFonts w:ascii="Times New Roman" w:eastAsia="Times New Roman" w:hAnsi="Times New Roman" w:cs="Times New Roman"/>
          <w:color w:val="000000"/>
        </w:rPr>
        <w:t>1、</w:t>
      </w:r>
      <w:r>
        <w:rPr>
          <w:rFonts w:ascii="宋体" w:eastAsia="宋体" w:hAnsi="宋体" w:cs="宋体"/>
          <w:color w:val="000000"/>
        </w:rPr>
        <w:t>自由扩散的特点是高浓度运输到低浓度，不需要载体和能量，如水</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、甘油；</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协助扩散（也叫易化扩散）的特点是高浓度运输到低浓度，需要载体，不需要能量，如红细胞吸收葡萄糖；</w:t>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、主动运输的特点是低浓度运输到高浓度，需要载体和能量，如小肠绒毛上皮细胞吸收氨基酸、葡萄糖、</w:t>
      </w:r>
      <w:r>
        <w:rPr>
          <w:rFonts w:ascii="Times New Roman" w:eastAsia="Times New Roman" w:hAnsi="Times New Roman" w:cs="Times New Roman"/>
          <w:color w:val="000000"/>
        </w:rPr>
        <w:t>K</w:t>
      </w:r>
      <w:r>
        <w:rPr>
          <w:color w:val="000000"/>
          <w:vertAlign w:val="superscript"/>
        </w:rPr>
        <w:t>+</w:t>
      </w:r>
      <w:r>
        <w:rPr>
          <w:rFonts w:ascii="宋体" w:eastAsia="宋体" w:hAnsi="宋体" w:cs="宋体"/>
          <w:color w:val="000000"/>
        </w:rPr>
        <w:t>、</w:t>
      </w:r>
      <w:r>
        <w:rPr>
          <w:rFonts w:ascii="Times New Roman" w:eastAsia="Times New Roman" w:hAnsi="Times New Roman" w:cs="Times New Roman"/>
          <w:color w:val="000000"/>
        </w:rPr>
        <w:t>Na</w:t>
      </w:r>
      <w:r>
        <w:rPr>
          <w:color w:val="000000"/>
          <w:vertAlign w:val="superscript"/>
        </w:rPr>
        <w:t>+</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4、</w:t>
      </w:r>
      <w:r>
        <w:rPr>
          <w:rFonts w:ascii="宋体" w:eastAsia="宋体" w:hAnsi="宋体" w:cs="宋体"/>
          <w:color w:val="000000"/>
        </w:rPr>
        <w:t>大分子出入细胞的方式是胞吞和胞吐，需要消耗能量。</w:t>
      </w:r>
    </w:p>
    <w:p>
      <w:pPr>
        <w:spacing w:line="360" w:lineRule="auto"/>
        <w:jc w:val="left"/>
        <w:textAlignment w:val="center"/>
        <w:rPr>
          <w:color w:val="000000"/>
        </w:rPr>
      </w:pPr>
      <w:r>
        <w:rPr>
          <w:color w:val="000000"/>
        </w:rPr>
        <w:t>【详解】</w:t>
      </w:r>
      <w:r>
        <w:rPr>
          <w:rFonts w:ascii="宋体" w:eastAsia="宋体" w:hAnsi="宋体" w:cs="宋体"/>
          <w:color w:val="000000"/>
        </w:rPr>
        <w:t>人体肝细胞内</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浓度高于细胞外，</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运出肝细胞</w:t>
      </w:r>
      <w:r>
        <w:rPr>
          <w:rFonts w:ascii="宋体" w:eastAsia="宋体" w:hAnsi="宋体" w:cs="宋体"/>
          <w:color w:val="000000"/>
          <w:position w:val="0"/>
        </w:rPr>
        <w:drawing>
          <wp:inline distT="0" distB="0" distL="114300" distR="114300">
            <wp:extent cx="133350" cy="177800"/>
            <wp:effectExtent l="0" t="0" r="6350" b="0"/>
            <wp:docPr id="235880923" name="图片 235880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80923" name="图片 235880923"/>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是由高浓度运输到低浓度，不需要载体协助，也不需要消耗能量，所以属于自由扩散（也叫简易扩散），</w:t>
      </w:r>
      <w:r>
        <w:rPr>
          <w:rFonts w:ascii="Times New Roman" w:eastAsia="Times New Roman" w:hAnsi="Times New Roman" w:cs="Times New Roman"/>
          <w:color w:val="000000"/>
        </w:rPr>
        <w:t>A</w:t>
      </w:r>
      <w:r>
        <w:rPr>
          <w:rFonts w:ascii="宋体" w:eastAsia="宋体" w:hAnsi="宋体" w:cs="宋体"/>
          <w:color w:val="000000"/>
        </w:rPr>
        <w:t>正确</w:t>
      </w:r>
      <w:r>
        <w:rPr>
          <w:rFonts w:ascii="Times New Roman" w:eastAsia="Times New Roman" w:hAnsi="Times New Roman" w:cs="Times New Roman"/>
          <w:color w:val="000000"/>
        </w:rPr>
        <w:t>、BCD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种庄稼有一句谚语“缺肥黄，多肥倒，不怕种子旱，就怕倒春寒”。下列解释错误的是（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缺肥黄：无机盐不足可导致叶绿素合成减少，叶片发黄</w:t>
      </w:r>
    </w:p>
    <w:p>
      <w:pPr>
        <w:spacing w:line="360" w:lineRule="auto"/>
        <w:jc w:val="left"/>
        <w:textAlignment w:val="center"/>
        <w:rPr>
          <w:color w:val="000000"/>
        </w:rPr>
      </w:pPr>
      <w:r>
        <w:rPr>
          <w:color w:val="000000"/>
        </w:rPr>
        <w:t xml:space="preserve">B. </w:t>
      </w:r>
      <w:r>
        <w:rPr>
          <w:rFonts w:ascii="宋体" w:eastAsia="宋体" w:hAnsi="宋体" w:cs="宋体"/>
          <w:color w:val="000000"/>
        </w:rPr>
        <w:t>多肥倒：施肥过量可使根细胞因吸收过多无机盐而致细胞失水</w:t>
      </w:r>
    </w:p>
    <w:p>
      <w:pPr>
        <w:spacing w:line="360" w:lineRule="auto"/>
        <w:jc w:val="left"/>
        <w:textAlignment w:val="center"/>
        <w:rPr>
          <w:color w:val="000000"/>
        </w:rPr>
      </w:pPr>
      <w:r>
        <w:rPr>
          <w:color w:val="000000"/>
        </w:rPr>
        <w:t xml:space="preserve">C. </w:t>
      </w:r>
      <w:r>
        <w:rPr>
          <w:rFonts w:ascii="宋体" w:eastAsia="宋体" w:hAnsi="宋体" w:cs="宋体"/>
          <w:color w:val="000000"/>
        </w:rPr>
        <w:t>不怕种子旱：将种子晒干以减少细胞内的自由水，有利于储存</w:t>
      </w:r>
    </w:p>
    <w:p>
      <w:pPr>
        <w:spacing w:line="360" w:lineRule="auto"/>
        <w:jc w:val="left"/>
        <w:textAlignment w:val="center"/>
        <w:rPr>
          <w:color w:val="000000"/>
        </w:rPr>
      </w:pPr>
      <w:r>
        <w:rPr>
          <w:color w:val="000000"/>
        </w:rPr>
        <w:t xml:space="preserve">D. </w:t>
      </w:r>
      <w:r>
        <w:rPr>
          <w:rFonts w:ascii="宋体" w:eastAsia="宋体" w:hAnsi="宋体" w:cs="宋体"/>
          <w:color w:val="000000"/>
        </w:rPr>
        <w:t>就怕倒春寒：温度过低对幼苗的伤害大于种子</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【分析】无机盐主要以离子形式存在，无机盐是某些复杂化合物的组成成分，许多无机盐对于维持细胞和生物体的生命活动具有重要作用，有的无机盐还参与维持酸碱平衡和渗透压。</w:t>
      </w:r>
    </w:p>
    <w:p>
      <w:pPr>
        <w:spacing w:line="360" w:lineRule="auto"/>
        <w:jc w:val="left"/>
        <w:textAlignment w:val="center"/>
        <w:rPr>
          <w:color w:val="000000"/>
        </w:rPr>
      </w:pPr>
      <w:r>
        <w:rPr>
          <w:color w:val="000000"/>
        </w:rPr>
        <w:t>【详解】A、镁是合成叶绿素的组成成分，无机盐不足可导致叶绿素合成减少，叶片发黄，A正确；</w:t>
      </w:r>
    </w:p>
    <w:p>
      <w:pPr>
        <w:spacing w:line="360" w:lineRule="auto"/>
        <w:jc w:val="left"/>
        <w:textAlignment w:val="center"/>
        <w:rPr>
          <w:color w:val="000000"/>
        </w:rPr>
      </w:pPr>
      <w:r>
        <w:rPr>
          <w:color w:val="000000"/>
        </w:rPr>
        <w:t>B、若一次性给农作物施肥过多，会使土壤溶液浓度过高，大于植物细胞溶液的浓度，植物细胞不能吸水，反而会失水，导致植物因失水而萎蔫，造成“烧苗”现象，B错误；</w:t>
      </w:r>
    </w:p>
    <w:p>
      <w:pPr>
        <w:spacing w:line="360" w:lineRule="auto"/>
        <w:jc w:val="left"/>
        <w:textAlignment w:val="center"/>
        <w:rPr>
          <w:color w:val="000000"/>
        </w:rPr>
      </w:pPr>
      <w:r>
        <w:rPr>
          <w:color w:val="000000"/>
        </w:rPr>
        <w:t>C、晒干种子时，自由水蒸发出来，细胞中自由水的含量减少，降低代谢水平，减少有机物的消耗，便于储藏，C正确；</w:t>
      </w:r>
    </w:p>
    <w:p>
      <w:pPr>
        <w:spacing w:line="360" w:lineRule="auto"/>
        <w:jc w:val="left"/>
        <w:textAlignment w:val="center"/>
        <w:rPr>
          <w:color w:val="000000"/>
        </w:rPr>
      </w:pPr>
      <w:r>
        <w:rPr>
          <w:color w:val="000000"/>
        </w:rPr>
        <w:t>D、因为种子处于休眠状态，新陈代谢活动较弱，对环境的适应能力更强，因此，温度过低对幼苗的伤害大于种子，D正确。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5.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8</w:t>
      </w:r>
      <w:r>
        <w:rPr>
          <w:rFonts w:ascii="宋体" w:eastAsia="宋体" w:hAnsi="宋体" w:cs="宋体"/>
          <w:color w:val="000000"/>
        </w:rPr>
        <w:t>月，市民采食自家橘园蘑菇中毒，嘉兴疾控中心紧急发布毒蕈科普推文。鬼笔鹅膏是知名毒蕈，其剧毒成分为鬼笔环肽。鬼笔环肽是一种环状七肽，能特异性结合细胞中的微丝。下列叙述正确的是（　　）</w:t>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11"/>
          <w:cols w:num="1" w:space="720"/>
          <w:titlePg w:val="0"/>
          <w:docGrid w:type="lines" w:linePitch="312" w:charSpace="0"/>
        </w:sectPr>
      </w:pPr>
      <w:r>
        <w:rPr>
          <w:color w:val="000000"/>
        </w:rPr>
        <w:t xml:space="preserve">A. </w:t>
      </w:r>
      <w:r>
        <w:rPr>
          <w:rFonts w:ascii="宋体" w:eastAsia="宋体" w:hAnsi="宋体" w:cs="宋体"/>
          <w:color w:val="000000"/>
        </w:rPr>
        <w:t>鬼笔环肽的组成单位是肽键</w:t>
      </w:r>
      <w:r>
        <w:rPr>
          <w:color w:val="000000"/>
        </w:rPr>
        <w:tab/>
      </w:r>
      <w:r>
        <w:rPr>
          <w:color w:val="000000"/>
        </w:rPr>
        <w:t xml:space="preserve">B. </w:t>
      </w:r>
      <w:r>
        <w:rPr>
          <w:rFonts w:ascii="宋体" w:eastAsia="宋体" w:hAnsi="宋体" w:cs="宋体"/>
          <w:color w:val="000000"/>
        </w:rPr>
        <w:t>加热后的鬼笔环肽遇双缩脲试剂不显紫色</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鬼笔环肽可能会影响细胞的变形运动</w:t>
      </w:r>
      <w:r>
        <w:rPr>
          <w:color w:val="000000"/>
        </w:rPr>
        <w:tab/>
      </w:r>
      <w:r>
        <w:rPr>
          <w:color w:val="000000"/>
        </w:rPr>
        <w:t xml:space="preserve">D. </w:t>
      </w:r>
      <w:r>
        <w:rPr>
          <w:rFonts w:ascii="宋体" w:eastAsia="宋体" w:hAnsi="宋体" w:cs="宋体"/>
          <w:color w:val="000000"/>
        </w:rPr>
        <w:t>鬼笔环肽中的</w:t>
      </w:r>
      <w:r>
        <w:rPr>
          <w:rFonts w:ascii="Times New Roman" w:eastAsia="Times New Roman" w:hAnsi="Times New Roman" w:cs="Times New Roman"/>
          <w:color w:val="000000"/>
        </w:rPr>
        <w:t>N</w:t>
      </w:r>
      <w:r>
        <w:rPr>
          <w:rFonts w:ascii="宋体" w:eastAsia="宋体" w:hAnsi="宋体" w:cs="宋体"/>
          <w:color w:val="000000"/>
        </w:rPr>
        <w:t>元素主要存在于羧基</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【分析】1、构成蛋白质</w:t>
      </w:r>
      <w:r>
        <w:rPr>
          <w:color w:val="000000"/>
          <w:position w:val="0"/>
        </w:rPr>
        <w:drawing>
          <wp:inline distT="0" distB="0" distL="114300" distR="114300">
            <wp:extent cx="133350" cy="1778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color w:val="000000"/>
        </w:rPr>
        <w:t>基本单位是氨基酸，每种氨基酸分子至少都含有一个氨基和一个羧基，且都有一个氨基和一个羧基连接在同一个碳原子上，这个碳原子还连接一个氢和一个R基，氨基酸的不同在于R基的不同。</w:t>
      </w:r>
    </w:p>
    <w:p>
      <w:pPr>
        <w:spacing w:line="360" w:lineRule="auto"/>
        <w:jc w:val="left"/>
        <w:textAlignment w:val="center"/>
        <w:rPr>
          <w:color w:val="000000"/>
        </w:rPr>
      </w:pPr>
      <w:r>
        <w:rPr>
          <w:color w:val="000000"/>
        </w:rPr>
        <w:t>2、氨基酸通过脱水缩合形成多肽链，而脱水缩合是指一个氨基酸分子的羧基（-COOH ）和另一个氨基酸分子的氨基（-NH</w:t>
      </w:r>
      <w:r>
        <w:rPr>
          <w:color w:val="000000"/>
          <w:vertAlign w:val="subscript"/>
        </w:rPr>
        <w:t>2</w:t>
      </w:r>
      <w:r>
        <w:rPr>
          <w:color w:val="000000"/>
        </w:rPr>
        <w:t>）相连接，同时脱出一分子水的过程。</w:t>
      </w:r>
    </w:p>
    <w:p>
      <w:pPr>
        <w:spacing w:line="360" w:lineRule="auto"/>
        <w:jc w:val="left"/>
        <w:textAlignment w:val="center"/>
        <w:rPr>
          <w:color w:val="000000"/>
        </w:rPr>
      </w:pPr>
      <w:r>
        <w:rPr>
          <w:color w:val="000000"/>
        </w:rPr>
        <w:t>【详解】A、鬼笔环肽的组成单位是氨基酸，A错误；</w:t>
      </w:r>
    </w:p>
    <w:p>
      <w:pPr>
        <w:spacing w:line="360" w:lineRule="auto"/>
        <w:jc w:val="left"/>
        <w:textAlignment w:val="center"/>
        <w:rPr>
          <w:color w:val="000000"/>
        </w:rPr>
      </w:pPr>
      <w:r>
        <w:rPr>
          <w:color w:val="000000"/>
        </w:rPr>
        <w:t>B、加热后破坏的是鬼笔环肽的空间结构，仍含有肽键，仍能与双缩脲试剂反应显紫色，B错误；</w:t>
      </w:r>
    </w:p>
    <w:p>
      <w:pPr>
        <w:spacing w:line="360" w:lineRule="auto"/>
        <w:jc w:val="left"/>
        <w:textAlignment w:val="center"/>
        <w:rPr>
          <w:color w:val="000000"/>
        </w:rPr>
      </w:pPr>
      <w:r>
        <w:rPr>
          <w:color w:val="000000"/>
        </w:rPr>
        <w:t>C、鬼笔环肽能特异性结合细胞中的微丝，可能会影响细胞的变形运动，C正确；</w:t>
      </w:r>
    </w:p>
    <w:p>
      <w:pPr>
        <w:spacing w:line="360" w:lineRule="auto"/>
        <w:jc w:val="left"/>
        <w:textAlignment w:val="center"/>
        <w:rPr>
          <w:color w:val="000000"/>
        </w:rPr>
      </w:pPr>
      <w:r>
        <w:rPr>
          <w:color w:val="000000"/>
        </w:rPr>
        <w:t>D、羧基不会N元素，D错误。</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6. </w:t>
      </w:r>
      <w:r>
        <w:rPr>
          <w:rFonts w:ascii="宋体" w:eastAsia="宋体" w:hAnsi="宋体" w:cs="宋体"/>
          <w:color w:val="000000"/>
        </w:rPr>
        <w:t>将变形虫培养在含有</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H-</w:t>
      </w:r>
      <w:r>
        <w:rPr>
          <w:rFonts w:ascii="宋体" w:eastAsia="宋体" w:hAnsi="宋体" w:cs="宋体"/>
          <w:color w:val="000000"/>
        </w:rPr>
        <w:t>胆碱的培养液中一定时间，核被膜便被</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H</w:t>
      </w:r>
      <w:r>
        <w:rPr>
          <w:rFonts w:ascii="宋体" w:eastAsia="宋体" w:hAnsi="宋体" w:cs="宋体"/>
          <w:color w:val="000000"/>
        </w:rPr>
        <w:t>标记。将带有标记的核取出，移植到正常的去核变形虫中，追踪观察一个细胞周期，发现原有的放射性标记全部平均分配到了子细胞的核被膜中，说明（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胆碱是细胞核中的遗传物质</w:t>
      </w:r>
      <w:r>
        <w:rPr>
          <w:color w:val="000000"/>
        </w:rPr>
        <w:tab/>
      </w:r>
      <w:r>
        <w:rPr>
          <w:color w:val="000000"/>
        </w:rPr>
        <w:t xml:space="preserve">B. </w:t>
      </w:r>
      <w:r>
        <w:rPr>
          <w:rFonts w:ascii="宋体" w:eastAsia="宋体" w:hAnsi="宋体" w:cs="宋体"/>
          <w:color w:val="000000"/>
        </w:rPr>
        <w:t>细胞核是细胞生命活动的控制中心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亲代细胞的核缢裂成了两个子代细胞的核</w:t>
      </w:r>
      <w:r>
        <w:rPr>
          <w:color w:val="000000"/>
        </w:rPr>
        <w:tab/>
      </w:r>
      <w:r>
        <w:rPr>
          <w:color w:val="000000"/>
        </w:rPr>
        <w:t xml:space="preserve">D. </w:t>
      </w:r>
      <w:r>
        <w:rPr>
          <w:rFonts w:ascii="宋体" w:eastAsia="宋体" w:hAnsi="宋体" w:cs="宋体"/>
          <w:color w:val="000000"/>
        </w:rPr>
        <w:t>亲代细胞的核膜成分参与了子细胞的核膜重建</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细胞核的结构：（</w:t>
      </w:r>
      <w:r>
        <w:rPr>
          <w:color w:val="000000"/>
        </w:rPr>
        <w:t>1</w:t>
      </w:r>
      <w:r>
        <w:rPr>
          <w:rFonts w:ascii="宋体" w:eastAsia="宋体" w:hAnsi="宋体" w:cs="宋体"/>
          <w:color w:val="000000"/>
        </w:rPr>
        <w:t>）核膜：核膜是双层膜，外膜上附有许多核糖体，常与内质网相连；其上有核孔，是核质之间频繁进行物质交换和信息交流的通道；（</w:t>
      </w:r>
      <w:r>
        <w:rPr>
          <w:color w:val="000000"/>
        </w:rPr>
        <w:t>2</w:t>
      </w:r>
      <w:r>
        <w:rPr>
          <w:rFonts w:ascii="宋体" w:eastAsia="宋体" w:hAnsi="宋体" w:cs="宋体"/>
          <w:color w:val="000000"/>
        </w:rPr>
        <w:t>）核仁：与某种</w:t>
      </w:r>
      <w:r>
        <w:rPr>
          <w:color w:val="000000"/>
        </w:rPr>
        <w:t>RNA</w:t>
      </w:r>
      <w:r>
        <w:rPr>
          <w:rFonts w:ascii="宋体" w:eastAsia="宋体" w:hAnsi="宋体" w:cs="宋体"/>
          <w:color w:val="000000"/>
        </w:rPr>
        <w:t>的合成以及核糖体的形成有关；（</w:t>
      </w:r>
      <w:r>
        <w:rPr>
          <w:color w:val="000000"/>
        </w:rPr>
        <w:t>3</w:t>
      </w:r>
      <w:r>
        <w:rPr>
          <w:rFonts w:ascii="宋体" w:eastAsia="宋体" w:hAnsi="宋体" w:cs="宋体"/>
          <w:color w:val="000000"/>
        </w:rPr>
        <w:t>）染色质：细胞核中能被碱性染料染成深色的物质，其主要成分是</w:t>
      </w:r>
      <w:r>
        <w:rPr>
          <w:color w:val="000000"/>
        </w:rPr>
        <w:t>DNA</w:t>
      </w:r>
      <w:r>
        <w:rPr>
          <w:rFonts w:ascii="宋体" w:eastAsia="宋体" w:hAnsi="宋体" w:cs="宋体"/>
          <w:color w:val="000000"/>
        </w:rPr>
        <w:t>和蛋白质</w:t>
      </w:r>
      <w:r>
        <w:rPr>
          <w:color w:val="000000"/>
        </w:rPr>
        <w:t>。</w:t>
      </w:r>
    </w:p>
    <w:p>
      <w:pPr>
        <w:spacing w:line="360" w:lineRule="auto"/>
        <w:jc w:val="left"/>
        <w:textAlignment w:val="center"/>
        <w:rPr>
          <w:color w:val="000000"/>
        </w:rPr>
      </w:pPr>
      <w:r>
        <w:rPr>
          <w:color w:val="000000"/>
        </w:rPr>
        <w:t>【详解】根据题干信息“将带有放射性标记的细胞核取出，移植到未标记的去核变形虫中，追踪观察一个细胞周期，发现原有的放射性标记平均分配到子细胞的核膜上”，放射性从亲代平均出现在子代膜上，且该过程并未新加入放射性物质，故说明母细胞的核膜参与了子细胞核膜的构建，D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7. </w:t>
      </w:r>
      <w:r>
        <w:rPr>
          <w:rFonts w:ascii="宋体" w:eastAsia="宋体" w:hAnsi="宋体" w:cs="宋体"/>
          <w:color w:val="000000"/>
        </w:rPr>
        <w:t>在某细胞培养液中加入</w:t>
      </w:r>
      <w:r>
        <w:rPr>
          <w:rFonts w:ascii="Times New Roman" w:eastAsia="Times New Roman" w:hAnsi="Times New Roman" w:cs="Times New Roman"/>
          <w:color w:val="000000"/>
          <w:vertAlign w:val="superscript"/>
        </w:rPr>
        <w:t>32</w:t>
      </w:r>
      <w:r>
        <w:rPr>
          <w:rFonts w:ascii="Times New Roman" w:eastAsia="Times New Roman" w:hAnsi="Times New Roman" w:cs="Times New Roman"/>
          <w:color w:val="000000"/>
        </w:rPr>
        <w:t>P</w:t>
      </w:r>
      <w:r>
        <w:rPr>
          <w:rFonts w:ascii="宋体" w:eastAsia="宋体" w:hAnsi="宋体" w:cs="宋体"/>
          <w:color w:val="000000"/>
        </w:rPr>
        <w:t>的磷酸分子，短时间内分离出细胞的</w:t>
      </w:r>
      <w:r>
        <w:rPr>
          <w:rFonts w:ascii="Times New Roman" w:eastAsia="Times New Roman" w:hAnsi="Times New Roman" w:cs="Times New Roman"/>
          <w:color w:val="000000"/>
        </w:rPr>
        <w:t>ATP</w:t>
      </w:r>
      <w:r>
        <w:rPr>
          <w:rFonts w:ascii="宋体" w:eastAsia="宋体" w:hAnsi="宋体" w:cs="宋体"/>
          <w:color w:val="000000"/>
        </w:rPr>
        <w:t>，发现其含量变化不大，但部分</w:t>
      </w:r>
      <w:r>
        <w:rPr>
          <w:rFonts w:ascii="Times New Roman" w:eastAsia="Times New Roman" w:hAnsi="Times New Roman" w:cs="Times New Roman"/>
          <w:color w:val="000000"/>
        </w:rPr>
        <w:t>ATP</w:t>
      </w:r>
      <w:r>
        <w:rPr>
          <w:rFonts w:ascii="宋体" w:eastAsia="宋体" w:hAnsi="宋体" w:cs="宋体"/>
          <w:color w:val="000000"/>
        </w:rPr>
        <w:t>的末端磷酸基团已带上放射性标记。该现象不能说明（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ATP</w:t>
      </w:r>
      <w:r>
        <w:rPr>
          <w:rFonts w:ascii="宋体" w:eastAsia="宋体" w:hAnsi="宋体" w:cs="宋体"/>
          <w:color w:val="000000"/>
        </w:rPr>
        <w:t>中远离</w:t>
      </w:r>
      <w:r>
        <w:rPr>
          <w:rFonts w:ascii="Times New Roman" w:eastAsia="Times New Roman" w:hAnsi="Times New Roman" w:cs="Times New Roman"/>
          <w:color w:val="000000"/>
        </w:rPr>
        <w:t>A</w:t>
      </w:r>
      <w:r>
        <w:rPr>
          <w:rFonts w:ascii="宋体" w:eastAsia="宋体" w:hAnsi="宋体" w:cs="宋体"/>
          <w:color w:val="000000"/>
        </w:rPr>
        <w:t>的磷酸基团容易脱离</w:t>
      </w:r>
      <w:r>
        <w:rPr>
          <w:color w:val="000000"/>
        </w:rPr>
        <w:tab/>
      </w:r>
      <w:r>
        <w:rPr>
          <w:color w:val="000000"/>
        </w:rPr>
        <w:t xml:space="preserve">B. </w:t>
      </w:r>
      <w:r>
        <w:rPr>
          <w:rFonts w:ascii="Times New Roman" w:eastAsia="Times New Roman" w:hAnsi="Times New Roman" w:cs="Times New Roman"/>
          <w:color w:val="000000"/>
        </w:rPr>
        <w:t>ATP</w:t>
      </w:r>
      <w:r>
        <w:rPr>
          <w:rFonts w:ascii="宋体" w:eastAsia="宋体" w:hAnsi="宋体" w:cs="宋体"/>
          <w:color w:val="000000"/>
        </w:rPr>
        <w:t>是细胞内的直接能源物质</w:t>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12"/>
          <w:cols w:num="1" w:space="720"/>
          <w:titlePg w:val="0"/>
          <w:docGrid w:type="lines" w:linePitch="312" w:charSpace="0"/>
        </w:sectPr>
      </w:pPr>
      <w:r>
        <w:rPr>
          <w:color w:val="000000"/>
        </w:rPr>
        <w:t xml:space="preserve">C. </w:t>
      </w:r>
      <w:r>
        <w:rPr>
          <w:rFonts w:ascii="宋体" w:eastAsia="宋体" w:hAnsi="宋体" w:cs="宋体"/>
          <w:color w:val="000000"/>
        </w:rPr>
        <w:t>该过程中</w:t>
      </w:r>
      <w:r>
        <w:rPr>
          <w:rFonts w:ascii="Times New Roman" w:eastAsia="Times New Roman" w:hAnsi="Times New Roman" w:cs="Times New Roman"/>
          <w:color w:val="000000"/>
        </w:rPr>
        <w:t>ATP</w:t>
      </w:r>
      <w:r>
        <w:rPr>
          <w:rFonts w:ascii="宋体" w:eastAsia="宋体" w:hAnsi="宋体" w:cs="宋体"/>
          <w:color w:val="000000"/>
        </w:rPr>
        <w:t>既有合成又有分解</w:t>
      </w:r>
      <w:r>
        <w:rPr>
          <w:color w:val="000000"/>
        </w:rPr>
        <w:tab/>
      </w:r>
      <w:r>
        <w:rPr>
          <w:color w:val="000000"/>
        </w:rPr>
        <w:t xml:space="preserve">D. </w:t>
      </w:r>
      <w:r>
        <w:rPr>
          <w:rFonts w:ascii="宋体" w:eastAsia="宋体" w:hAnsi="宋体" w:cs="宋体"/>
          <w:color w:val="000000"/>
        </w:rPr>
        <w:t>部分带有</w:t>
      </w:r>
      <w:r>
        <w:rPr>
          <w:rFonts w:ascii="Times New Roman" w:eastAsia="Times New Roman" w:hAnsi="Times New Roman" w:cs="Times New Roman"/>
          <w:color w:val="000000"/>
          <w:vertAlign w:val="superscript"/>
        </w:rPr>
        <w:t>32</w:t>
      </w:r>
      <w:r>
        <w:rPr>
          <w:rFonts w:ascii="Times New Roman" w:eastAsia="Times New Roman" w:hAnsi="Times New Roman" w:cs="Times New Roman"/>
          <w:color w:val="000000"/>
        </w:rPr>
        <w:t>P</w:t>
      </w:r>
      <w:r>
        <w:rPr>
          <w:rFonts w:ascii="宋体" w:eastAsia="宋体" w:hAnsi="宋体" w:cs="宋体"/>
          <w:color w:val="000000"/>
        </w:rPr>
        <w:t>的</w:t>
      </w:r>
      <w:r>
        <w:rPr>
          <w:rFonts w:ascii="Times New Roman" w:eastAsia="Times New Roman" w:hAnsi="Times New Roman" w:cs="Times New Roman"/>
          <w:color w:val="000000"/>
        </w:rPr>
        <w:t>ATP</w:t>
      </w:r>
      <w:r>
        <w:rPr>
          <w:rFonts w:ascii="宋体" w:eastAsia="宋体" w:hAnsi="宋体" w:cs="宋体"/>
          <w:color w:val="000000"/>
        </w:rPr>
        <w:t>是重新合成的</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ATP的结构简式是A-P～P～P，其中A代表腺苷，T是三的意思，P代表磷酸基团。根据题意“由于短时间内分离出细胞的ATP，发现其含量变化不大，但部分ATP的末端P已带上放射性标记”，说明有ATP的水解和合成。</w:t>
      </w:r>
    </w:p>
    <w:p>
      <w:pPr>
        <w:spacing w:line="360" w:lineRule="auto"/>
        <w:jc w:val="left"/>
        <w:textAlignment w:val="center"/>
        <w:rPr>
          <w:color w:val="000000"/>
        </w:rPr>
      </w:pPr>
      <w:r>
        <w:rPr>
          <w:color w:val="000000"/>
        </w:rPr>
        <w:t>【详解】A、由于是部分ATP的末端P已带上放射性标记，说明ATP中远离A的P容易脱离，形成ADP，与题意不符，A错误；</w:t>
      </w:r>
    </w:p>
    <w:p>
      <w:pPr>
        <w:spacing w:line="360" w:lineRule="auto"/>
        <w:jc w:val="left"/>
        <w:textAlignment w:val="center"/>
        <w:rPr>
          <w:color w:val="000000"/>
        </w:rPr>
      </w:pPr>
      <w:r>
        <w:rPr>
          <w:color w:val="000000"/>
        </w:rPr>
        <w:t>B、由于题干中没有说明ATP供能的过程，所以不能说明ATP是细胞内的直接能源物质，B正确；</w:t>
      </w:r>
    </w:p>
    <w:p>
      <w:pPr>
        <w:spacing w:line="360" w:lineRule="auto"/>
        <w:jc w:val="left"/>
        <w:textAlignment w:val="center"/>
        <w:rPr>
          <w:color w:val="000000"/>
        </w:rPr>
      </w:pPr>
      <w:r>
        <w:rPr>
          <w:color w:val="000000"/>
        </w:rPr>
        <w:t>C、根据题意“由于短时间内分离出细胞的ATP，发现其含量变化不大，但部分ATP的末端P已带上放射性标记”，说明有ATP的水解和合成，与题意不符，C错误；</w:t>
      </w:r>
    </w:p>
    <w:p>
      <w:pPr>
        <w:spacing w:line="360" w:lineRule="auto"/>
        <w:jc w:val="left"/>
        <w:textAlignment w:val="center"/>
        <w:rPr>
          <w:color w:val="000000"/>
        </w:rPr>
      </w:pPr>
      <w:r>
        <w:rPr>
          <w:color w:val="000000"/>
        </w:rPr>
        <w:t>D、根据题意“部分ATP的末端P已带上放射性标记”可知：部分</w:t>
      </w:r>
      <w:r>
        <w:rPr>
          <w:color w:val="000000"/>
          <w:vertAlign w:val="superscript"/>
        </w:rPr>
        <w:t>32</w:t>
      </w:r>
      <w:r>
        <w:rPr>
          <w:color w:val="000000"/>
        </w:rPr>
        <w:t>P标记的ATP是重新合成的，与题意不符，D错误。</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8. </w:t>
      </w:r>
      <w:r>
        <w:rPr>
          <w:rFonts w:ascii="宋体" w:eastAsia="宋体" w:hAnsi="宋体" w:cs="宋体"/>
          <w:color w:val="000000"/>
        </w:rPr>
        <w:t>人体中不同细胞的寿命和分裂状况如下表。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500"/>
        <w:gridCol w:w="1080"/>
        <w:gridCol w:w="1080"/>
        <w:gridCol w:w="1080"/>
        <w:gridCol w:w="129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细胞种类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小肠上皮细胞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心肌细胞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平滑肌细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胞红细胞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白细胞</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寿命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Calibri" w:eastAsia="Calibri" w:hAnsi="Calibri" w:cs="Calibri"/>
                <w:color w:val="000000"/>
              </w:rPr>
              <w:t>1-2</w:t>
            </w:r>
            <w:r>
              <w:rPr>
                <w:rFonts w:ascii="宋体" w:eastAsia="宋体" w:hAnsi="宋体" w:cs="宋体"/>
                <w:color w:val="000000"/>
              </w:rPr>
              <w:t>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很长</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很长</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Calibri" w:eastAsia="Calibri" w:hAnsi="Calibri" w:cs="Calibri"/>
                <w:color w:val="000000"/>
              </w:rPr>
              <w:t>120</w:t>
            </w:r>
            <w:r>
              <w:rPr>
                <w:rFonts w:ascii="宋体" w:eastAsia="宋体" w:hAnsi="宋体" w:cs="宋体"/>
                <w:color w:val="000000"/>
              </w:rPr>
              <w:t>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Calibri" w:eastAsia="Calibri" w:hAnsi="Calibri" w:cs="Calibri"/>
                <w:color w:val="000000"/>
              </w:rPr>
              <w:t>5-7</w:t>
            </w:r>
            <w:r>
              <w:rPr>
                <w:rFonts w:ascii="宋体" w:eastAsia="宋体" w:hAnsi="宋体" w:cs="宋体"/>
                <w:color w:val="000000"/>
              </w:rPr>
              <w:t>天</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能否分裂</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不能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不能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大多数不能</w:t>
            </w:r>
          </w:p>
        </w:tc>
      </w:tr>
    </w:tbl>
    <w:p>
      <w:pPr>
        <w:spacing w:line="360" w:lineRule="auto"/>
        <w:jc w:val="both"/>
        <w:textAlignment w:val="center"/>
        <w:rPr>
          <w:color w:val="000000"/>
        </w:rPr>
      </w:pPr>
      <w:r>
        <w:rPr>
          <w:rFonts w:ascii="宋体" w:eastAsia="宋体" w:hAnsi="宋体" w:cs="宋体"/>
          <w:color w:val="000000"/>
        </w:rPr>
        <w:t>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细胞寿命越短，分裂能力越强</w:t>
      </w:r>
    </w:p>
    <w:p>
      <w:pPr>
        <w:spacing w:line="360" w:lineRule="auto"/>
        <w:jc w:val="left"/>
        <w:textAlignment w:val="center"/>
        <w:rPr>
          <w:color w:val="000000"/>
        </w:rPr>
      </w:pPr>
      <w:r>
        <w:rPr>
          <w:color w:val="000000"/>
        </w:rPr>
        <w:t xml:space="preserve">B. </w:t>
      </w:r>
      <w:r>
        <w:rPr>
          <w:rFonts w:ascii="宋体" w:eastAsia="宋体" w:hAnsi="宋体" w:cs="宋体"/>
          <w:color w:val="000000"/>
        </w:rPr>
        <w:t>细胞分化导致细胞数目增加</w:t>
      </w:r>
    </w:p>
    <w:p>
      <w:pPr>
        <w:spacing w:line="360" w:lineRule="auto"/>
        <w:jc w:val="left"/>
        <w:textAlignment w:val="center"/>
        <w:rPr>
          <w:color w:val="000000"/>
        </w:rPr>
      </w:pPr>
      <w:r>
        <w:rPr>
          <w:color w:val="000000"/>
        </w:rPr>
        <w:t xml:space="preserve">C. </w:t>
      </w:r>
      <w:r>
        <w:rPr>
          <w:rFonts w:ascii="宋体" w:eastAsia="宋体" w:hAnsi="宋体" w:cs="宋体"/>
          <w:color w:val="000000"/>
        </w:rPr>
        <w:t>细胞的寿命和分裂能力与其功能相适应</w:t>
      </w:r>
    </w:p>
    <w:p>
      <w:pPr>
        <w:spacing w:line="360" w:lineRule="auto"/>
        <w:jc w:val="left"/>
        <w:textAlignment w:val="center"/>
        <w:rPr>
          <w:color w:val="000000"/>
        </w:rPr>
      </w:pPr>
      <w:r>
        <w:rPr>
          <w:color w:val="000000"/>
        </w:rPr>
        <w:t xml:space="preserve">D. </w:t>
      </w:r>
      <w:r>
        <w:rPr>
          <w:rFonts w:ascii="宋体" w:eastAsia="宋体" w:hAnsi="宋体" w:cs="宋体"/>
          <w:color w:val="000000"/>
        </w:rPr>
        <w:t>衰老的小肠上皮细胞细胞体积变大，细胞核体积变小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【分析】衰老细胞的特征有：细胞内水分减少，细胞萎缩，体积变小；细胞核的体积增大，核膜内折，染色质收缩、染色加深；细跑内多种酶的活性降低，呼吸速率减慢，新陈代制速率减慢。</w:t>
      </w:r>
    </w:p>
    <w:p>
      <w:pPr>
        <w:spacing w:line="360" w:lineRule="auto"/>
        <w:jc w:val="left"/>
        <w:textAlignment w:val="center"/>
        <w:rPr>
          <w:color w:val="000000"/>
        </w:rPr>
      </w:pPr>
      <w:r>
        <w:rPr>
          <w:color w:val="000000"/>
        </w:rPr>
        <w:t>【详解】A、由表格可知，寿命短的细胞不一定分裂能力强，例如，白细胞寿命不长，但不能分裂，A错误；</w:t>
      </w:r>
    </w:p>
    <w:p>
      <w:pPr>
        <w:spacing w:line="360" w:lineRule="auto"/>
        <w:jc w:val="left"/>
        <w:textAlignment w:val="center"/>
        <w:rPr>
          <w:color w:val="000000"/>
        </w:rPr>
      </w:pPr>
      <w:r>
        <w:rPr>
          <w:color w:val="000000"/>
        </w:rPr>
        <w:t>B、细胞分化的实质是基因的选择性表达，因此细胞分化的结果使细胞的种类增多，但细胞的数目不变，B错误;</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https://d.book118.com/436101243111010050</w:t>
        </w:r>
      </w:hyperlink>
    </w:p>
    <w:p>
      <w:pPr>
        <w:spacing w:line="360" w:lineRule="auto"/>
        <w:jc w:val="left"/>
        <w:textAlignment w:val="center"/>
        <w:rPr>
          <w:color w:val="000000"/>
        </w:rPr>
      </w:pPr>
    </w:p>
    <w:sectPr>
      <w:type w:val="nextPage"/>
      <w:pgSz w:w="11906" w:h="16838"/>
      <w:pgMar w:top="910" w:right="1080" w:bottom="1440" w:left="1080" w:header="152" w:footer="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617964B1"/>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hyperlink" Target="https://d.book118.com/436101243111010050"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2024-02-01T14:03:20Z</dcterms:created>
</cp:coreProperties>
</file>