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渔业捕捞养殖机械项目构思建设方案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43" w:history="1">
        <w:r>
          <w:rPr>
            <w:rFonts w:ascii="仿宋" w:eastAsia="仿宋" w:hAnsi="仿宋" w:cs="仿宋" w:hint="eastAsia"/>
            <w:lang w:eastAsia="zh-CN"/>
          </w:rPr>
          <w:t>序言</w:t>
        </w:r>
        <w:r>
          <w:tab/>
        </w:r>
        <w:r>
          <w:fldChar w:fldCharType="begin"/>
        </w:r>
        <w:r>
          <w:instrText xml:space="preserve"> PAGEREF _Toc15043 \h </w:instrText>
        </w:r>
        <w:r>
          <w:fldChar w:fldCharType="separate"/>
        </w:r>
        <w:r>
          <w:t>3</w:t>
        </w:r>
        <w:r>
          <w:fldChar w:fldCharType="end"/>
        </w:r>
      </w:hyperlink>
    </w:p>
    <w:p>
      <w:pPr>
        <w:pStyle w:val="TOC1"/>
        <w:tabs>
          <w:tab w:val="right" w:leader="dot" w:pos="8306"/>
        </w:tabs>
      </w:pPr>
      <w:hyperlink w:anchor="_Toc16711" w:history="1">
        <w:r>
          <w:rPr>
            <w:rFonts w:ascii="仿宋" w:eastAsia="仿宋" w:hAnsi="仿宋" w:cs="仿宋" w:hint="eastAsia"/>
            <w:lang w:eastAsia="zh-CN"/>
          </w:rPr>
          <w:t>一、资源开发及综合利用分析</w:t>
        </w:r>
        <w:r>
          <w:tab/>
        </w:r>
        <w:r>
          <w:fldChar w:fldCharType="begin"/>
        </w:r>
        <w:r>
          <w:instrText xml:space="preserve"> PAGEREF _Toc16711 \h </w:instrText>
        </w:r>
        <w:r>
          <w:fldChar w:fldCharType="separate"/>
        </w:r>
        <w:r>
          <w:t>3</w:t>
        </w:r>
        <w:r>
          <w:fldChar w:fldCharType="end"/>
        </w:r>
      </w:hyperlink>
    </w:p>
    <w:p>
      <w:pPr>
        <w:pStyle w:val="TOC2"/>
        <w:tabs>
          <w:tab w:val="right" w:leader="dot" w:pos="8306"/>
        </w:tabs>
      </w:pPr>
      <w:hyperlink w:anchor="_Toc11953" w:history="1">
        <w:r>
          <w:rPr>
            <w:rFonts w:ascii="仿宋" w:eastAsia="仿宋" w:hAnsi="仿宋" w:cs="仿宋" w:hint="eastAsia"/>
            <w:lang w:eastAsia="zh-CN"/>
          </w:rPr>
          <w:t>(一)、资源开发方案</w:t>
        </w:r>
        <w:r>
          <w:tab/>
        </w:r>
        <w:r>
          <w:fldChar w:fldCharType="begin"/>
        </w:r>
        <w:r>
          <w:instrText xml:space="preserve"> PAGEREF _Toc11953 \h </w:instrText>
        </w:r>
        <w:r>
          <w:fldChar w:fldCharType="separate"/>
        </w:r>
        <w:r>
          <w:t>3</w:t>
        </w:r>
        <w:r>
          <w:fldChar w:fldCharType="end"/>
        </w:r>
      </w:hyperlink>
    </w:p>
    <w:p>
      <w:pPr>
        <w:pStyle w:val="TOC2"/>
        <w:tabs>
          <w:tab w:val="right" w:leader="dot" w:pos="8306"/>
        </w:tabs>
      </w:pPr>
      <w:hyperlink w:anchor="_Toc27911" w:history="1">
        <w:r>
          <w:rPr>
            <w:rFonts w:ascii="仿宋" w:eastAsia="仿宋" w:hAnsi="仿宋" w:cs="仿宋" w:hint="eastAsia"/>
            <w:lang w:eastAsia="zh-CN"/>
          </w:rPr>
          <w:t>(二)、资源利用方案</w:t>
        </w:r>
        <w:r>
          <w:tab/>
        </w:r>
        <w:r>
          <w:fldChar w:fldCharType="begin"/>
        </w:r>
        <w:r>
          <w:instrText xml:space="preserve"> PAGEREF _Toc27911 \h </w:instrText>
        </w:r>
        <w:r>
          <w:fldChar w:fldCharType="separate"/>
        </w:r>
        <w:r>
          <w:t>4</w:t>
        </w:r>
        <w:r>
          <w:fldChar w:fldCharType="end"/>
        </w:r>
      </w:hyperlink>
    </w:p>
    <w:p>
      <w:pPr>
        <w:pStyle w:val="TOC2"/>
        <w:tabs>
          <w:tab w:val="right" w:leader="dot" w:pos="8306"/>
        </w:tabs>
      </w:pPr>
      <w:hyperlink w:anchor="_Toc16886" w:history="1">
        <w:r>
          <w:rPr>
            <w:rFonts w:ascii="仿宋" w:eastAsia="仿宋" w:hAnsi="仿宋" w:cs="仿宋" w:hint="eastAsia"/>
            <w:lang w:eastAsia="zh-CN"/>
          </w:rPr>
          <w:t>(三)、资源节约措施</w:t>
        </w:r>
        <w:r>
          <w:tab/>
        </w:r>
        <w:r>
          <w:fldChar w:fldCharType="begin"/>
        </w:r>
        <w:r>
          <w:instrText xml:space="preserve"> PAGEREF _Toc16886 \h </w:instrText>
        </w:r>
        <w:r>
          <w:fldChar w:fldCharType="separate"/>
        </w:r>
        <w:r>
          <w:t>5</w:t>
        </w:r>
        <w:r>
          <w:fldChar w:fldCharType="end"/>
        </w:r>
      </w:hyperlink>
    </w:p>
    <w:p>
      <w:pPr>
        <w:pStyle w:val="TOC1"/>
        <w:tabs>
          <w:tab w:val="right" w:leader="dot" w:pos="8306"/>
        </w:tabs>
      </w:pPr>
      <w:hyperlink w:anchor="_Toc26696" w:history="1">
        <w:r>
          <w:rPr>
            <w:rFonts w:ascii="仿宋" w:eastAsia="仿宋" w:hAnsi="仿宋" w:cs="仿宋" w:hint="eastAsia"/>
            <w:lang w:eastAsia="zh-CN"/>
          </w:rPr>
          <w:t>二、财务管理与成本控制</w:t>
        </w:r>
        <w:r>
          <w:tab/>
        </w:r>
        <w:r>
          <w:fldChar w:fldCharType="begin"/>
        </w:r>
        <w:r>
          <w:instrText xml:space="preserve"> PAGEREF _Toc26696 \h </w:instrText>
        </w:r>
        <w:r>
          <w:fldChar w:fldCharType="separate"/>
        </w:r>
        <w:r>
          <w:t>6</w:t>
        </w:r>
        <w:r>
          <w:fldChar w:fldCharType="end"/>
        </w:r>
      </w:hyperlink>
    </w:p>
    <w:p>
      <w:pPr>
        <w:pStyle w:val="TOC2"/>
        <w:tabs>
          <w:tab w:val="right" w:leader="dot" w:pos="8306"/>
        </w:tabs>
      </w:pPr>
      <w:hyperlink w:anchor="_Toc18213" w:history="1">
        <w:r>
          <w:rPr>
            <w:rFonts w:ascii="仿宋" w:eastAsia="仿宋" w:hAnsi="仿宋" w:cs="仿宋" w:hint="eastAsia"/>
            <w:lang w:eastAsia="zh-CN"/>
          </w:rPr>
          <w:t>(一)、财务管理体系建设</w:t>
        </w:r>
        <w:r>
          <w:tab/>
        </w:r>
        <w:r>
          <w:fldChar w:fldCharType="begin"/>
        </w:r>
        <w:r>
          <w:instrText xml:space="preserve"> PAGEREF _Toc18213 \h </w:instrText>
        </w:r>
        <w:r>
          <w:fldChar w:fldCharType="separate"/>
        </w:r>
        <w:r>
          <w:t>6</w:t>
        </w:r>
        <w:r>
          <w:fldChar w:fldCharType="end"/>
        </w:r>
      </w:hyperlink>
    </w:p>
    <w:p>
      <w:pPr>
        <w:pStyle w:val="TOC2"/>
        <w:tabs>
          <w:tab w:val="right" w:leader="dot" w:pos="8306"/>
        </w:tabs>
      </w:pPr>
      <w:hyperlink w:anchor="_Toc12672" w:history="1">
        <w:r>
          <w:rPr>
            <w:rFonts w:ascii="仿宋" w:eastAsia="仿宋" w:hAnsi="仿宋" w:cs="仿宋" w:hint="eastAsia"/>
            <w:lang w:eastAsia="zh-CN"/>
          </w:rPr>
          <w:t>(二)、成本控制措施</w:t>
        </w:r>
        <w:r>
          <w:tab/>
        </w:r>
        <w:r>
          <w:fldChar w:fldCharType="begin"/>
        </w:r>
        <w:r>
          <w:instrText xml:space="preserve"> PAGEREF _Toc12672 \h </w:instrText>
        </w:r>
        <w:r>
          <w:fldChar w:fldCharType="separate"/>
        </w:r>
        <w:r>
          <w:t>8</w:t>
        </w:r>
        <w:r>
          <w:fldChar w:fldCharType="end"/>
        </w:r>
      </w:hyperlink>
    </w:p>
    <w:p>
      <w:pPr>
        <w:pStyle w:val="TOC1"/>
        <w:tabs>
          <w:tab w:val="right" w:leader="dot" w:pos="8306"/>
        </w:tabs>
      </w:pPr>
      <w:hyperlink w:anchor="_Toc10311" w:history="1">
        <w:r>
          <w:rPr>
            <w:rFonts w:ascii="仿宋" w:eastAsia="仿宋" w:hAnsi="仿宋" w:cs="仿宋" w:hint="eastAsia"/>
            <w:lang w:eastAsia="zh-CN"/>
          </w:rPr>
          <w:t>三、项目选址研究</w:t>
        </w:r>
        <w:r>
          <w:tab/>
        </w:r>
        <w:r>
          <w:fldChar w:fldCharType="begin"/>
        </w:r>
        <w:r>
          <w:instrText xml:space="preserve"> PAGEREF _Toc10311 \h </w:instrText>
        </w:r>
        <w:r>
          <w:fldChar w:fldCharType="separate"/>
        </w:r>
        <w:r>
          <w:t>9</w:t>
        </w:r>
        <w:r>
          <w:fldChar w:fldCharType="end"/>
        </w:r>
      </w:hyperlink>
    </w:p>
    <w:p>
      <w:pPr>
        <w:pStyle w:val="TOC2"/>
        <w:tabs>
          <w:tab w:val="right" w:leader="dot" w:pos="8306"/>
        </w:tabs>
      </w:pPr>
      <w:hyperlink w:anchor="_Toc604" w:history="1">
        <w:r>
          <w:rPr>
            <w:rFonts w:ascii="仿宋" w:eastAsia="仿宋" w:hAnsi="仿宋" w:cs="仿宋" w:hint="eastAsia"/>
            <w:lang w:eastAsia="zh-CN"/>
          </w:rPr>
          <w:t>(一)、项目选址原则</w:t>
        </w:r>
        <w:r>
          <w:tab/>
        </w:r>
        <w:r>
          <w:fldChar w:fldCharType="begin"/>
        </w:r>
        <w:r>
          <w:instrText xml:space="preserve"> PAGEREF _Toc604 \h </w:instrText>
        </w:r>
        <w:r>
          <w:fldChar w:fldCharType="separate"/>
        </w:r>
        <w:r>
          <w:t>9</w:t>
        </w:r>
        <w:r>
          <w:fldChar w:fldCharType="end"/>
        </w:r>
      </w:hyperlink>
    </w:p>
    <w:p>
      <w:pPr>
        <w:pStyle w:val="TOC2"/>
        <w:tabs>
          <w:tab w:val="right" w:leader="dot" w:pos="8306"/>
        </w:tabs>
      </w:pPr>
      <w:hyperlink w:anchor="_Toc22798" w:history="1">
        <w:r>
          <w:rPr>
            <w:rFonts w:ascii="仿宋" w:eastAsia="仿宋" w:hAnsi="仿宋" w:cs="仿宋" w:hint="eastAsia"/>
            <w:lang w:eastAsia="zh-CN"/>
          </w:rPr>
          <w:t>(二)、项目选址</w:t>
        </w:r>
        <w:r>
          <w:tab/>
        </w:r>
        <w:r>
          <w:fldChar w:fldCharType="begin"/>
        </w:r>
        <w:r>
          <w:instrText xml:space="preserve"> PAGEREF _Toc22798 \h </w:instrText>
        </w:r>
        <w:r>
          <w:fldChar w:fldCharType="separate"/>
        </w:r>
        <w:r>
          <w:t>12</w:t>
        </w:r>
        <w:r>
          <w:fldChar w:fldCharType="end"/>
        </w:r>
      </w:hyperlink>
    </w:p>
    <w:p>
      <w:pPr>
        <w:pStyle w:val="TOC2"/>
        <w:tabs>
          <w:tab w:val="right" w:leader="dot" w:pos="8306"/>
        </w:tabs>
      </w:pPr>
      <w:hyperlink w:anchor="_Toc1428" w:history="1">
        <w:r>
          <w:rPr>
            <w:rFonts w:ascii="仿宋" w:eastAsia="仿宋" w:hAnsi="仿宋" w:cs="仿宋" w:hint="eastAsia"/>
            <w:lang w:eastAsia="zh-CN"/>
          </w:rPr>
          <w:t>(三)、建设条件分析</w:t>
        </w:r>
        <w:r>
          <w:tab/>
        </w:r>
        <w:r>
          <w:fldChar w:fldCharType="begin"/>
        </w:r>
        <w:r>
          <w:instrText xml:space="preserve"> PAGEREF _Toc1428 \h </w:instrText>
        </w:r>
        <w:r>
          <w:fldChar w:fldCharType="separate"/>
        </w:r>
        <w:r>
          <w:t>14</w:t>
        </w:r>
        <w:r>
          <w:fldChar w:fldCharType="end"/>
        </w:r>
      </w:hyperlink>
    </w:p>
    <w:p>
      <w:pPr>
        <w:pStyle w:val="TOC2"/>
        <w:tabs>
          <w:tab w:val="right" w:leader="dot" w:pos="8306"/>
        </w:tabs>
      </w:pPr>
      <w:hyperlink w:anchor="_Toc4061" w:history="1">
        <w:r>
          <w:rPr>
            <w:rFonts w:ascii="仿宋" w:eastAsia="仿宋" w:hAnsi="仿宋" w:cs="仿宋" w:hint="eastAsia"/>
            <w:lang w:eastAsia="zh-CN"/>
          </w:rPr>
          <w:t>(四)、用地控制指标</w:t>
        </w:r>
        <w:r>
          <w:tab/>
        </w:r>
        <w:r>
          <w:fldChar w:fldCharType="begin"/>
        </w:r>
        <w:r>
          <w:instrText xml:space="preserve"> PAGEREF _Toc4061 \h </w:instrText>
        </w:r>
        <w:r>
          <w:fldChar w:fldCharType="separate"/>
        </w:r>
        <w:r>
          <w:t>16</w:t>
        </w:r>
        <w:r>
          <w:fldChar w:fldCharType="end"/>
        </w:r>
      </w:hyperlink>
    </w:p>
    <w:p>
      <w:pPr>
        <w:pStyle w:val="TOC2"/>
        <w:tabs>
          <w:tab w:val="right" w:leader="dot" w:pos="8306"/>
        </w:tabs>
      </w:pPr>
      <w:hyperlink w:anchor="_Toc7269" w:history="1">
        <w:r>
          <w:rPr>
            <w:rFonts w:ascii="仿宋" w:eastAsia="仿宋" w:hAnsi="仿宋" w:cs="仿宋" w:hint="eastAsia"/>
            <w:lang w:eastAsia="zh-CN"/>
          </w:rPr>
          <w:t>(五)、地总体要求</w:t>
        </w:r>
        <w:r>
          <w:tab/>
        </w:r>
        <w:r>
          <w:fldChar w:fldCharType="begin"/>
        </w:r>
        <w:r>
          <w:instrText xml:space="preserve"> PAGEREF _Toc7269 \h </w:instrText>
        </w:r>
        <w:r>
          <w:fldChar w:fldCharType="separate"/>
        </w:r>
        <w:r>
          <w:t>17</w:t>
        </w:r>
        <w:r>
          <w:fldChar w:fldCharType="end"/>
        </w:r>
      </w:hyperlink>
    </w:p>
    <w:p>
      <w:pPr>
        <w:pStyle w:val="TOC2"/>
        <w:tabs>
          <w:tab w:val="right" w:leader="dot" w:pos="8306"/>
        </w:tabs>
      </w:pPr>
      <w:hyperlink w:anchor="_Toc9173" w:history="1">
        <w:r>
          <w:rPr>
            <w:rFonts w:ascii="仿宋" w:eastAsia="仿宋" w:hAnsi="仿宋" w:cs="仿宋" w:hint="eastAsia"/>
            <w:lang w:eastAsia="zh-CN"/>
          </w:rPr>
          <w:t>(六)、节约用地措施</w:t>
        </w:r>
        <w:r>
          <w:tab/>
        </w:r>
        <w:r>
          <w:fldChar w:fldCharType="begin"/>
        </w:r>
        <w:r>
          <w:instrText xml:space="preserve"> PAGEREF _Toc9173 \h </w:instrText>
        </w:r>
        <w:r>
          <w:fldChar w:fldCharType="separate"/>
        </w:r>
        <w:r>
          <w:t>18</w:t>
        </w:r>
        <w:r>
          <w:fldChar w:fldCharType="end"/>
        </w:r>
      </w:hyperlink>
    </w:p>
    <w:p>
      <w:pPr>
        <w:pStyle w:val="TOC2"/>
        <w:tabs>
          <w:tab w:val="right" w:leader="dot" w:pos="8306"/>
        </w:tabs>
      </w:pPr>
      <w:hyperlink w:anchor="_Toc14552" w:history="1">
        <w:r>
          <w:rPr>
            <w:rFonts w:ascii="仿宋" w:eastAsia="仿宋" w:hAnsi="仿宋" w:cs="仿宋" w:hint="eastAsia"/>
            <w:lang w:eastAsia="zh-CN"/>
          </w:rPr>
          <w:t>(七)、选址综合评价</w:t>
        </w:r>
        <w:r>
          <w:tab/>
        </w:r>
        <w:r>
          <w:fldChar w:fldCharType="begin"/>
        </w:r>
        <w:r>
          <w:instrText xml:space="preserve"> PAGEREF _Toc14552 \h </w:instrText>
        </w:r>
        <w:r>
          <w:fldChar w:fldCharType="separate"/>
        </w:r>
        <w:r>
          <w:t>20</w:t>
        </w:r>
        <w:r>
          <w:fldChar w:fldCharType="end"/>
        </w:r>
      </w:hyperlink>
    </w:p>
    <w:p>
      <w:pPr>
        <w:pStyle w:val="TOC1"/>
        <w:tabs>
          <w:tab w:val="right" w:leader="dot" w:pos="8306"/>
        </w:tabs>
      </w:pPr>
      <w:hyperlink w:anchor="_Toc8329" w:history="1">
        <w:r>
          <w:rPr>
            <w:rFonts w:ascii="仿宋" w:eastAsia="仿宋" w:hAnsi="仿宋" w:cs="仿宋" w:hint="eastAsia"/>
            <w:lang w:eastAsia="zh-CN"/>
          </w:rPr>
          <w:t>四、背景、必要性分析</w:t>
        </w:r>
        <w:r>
          <w:tab/>
        </w:r>
        <w:r>
          <w:fldChar w:fldCharType="begin"/>
        </w:r>
        <w:r>
          <w:instrText xml:space="preserve"> PAGEREF _Toc8329 \h </w:instrText>
        </w:r>
        <w:r>
          <w:fldChar w:fldCharType="separate"/>
        </w:r>
        <w:r>
          <w:t>21</w:t>
        </w:r>
        <w:r>
          <w:fldChar w:fldCharType="end"/>
        </w:r>
      </w:hyperlink>
    </w:p>
    <w:p>
      <w:pPr>
        <w:pStyle w:val="TOC2"/>
        <w:tabs>
          <w:tab w:val="right" w:leader="dot" w:pos="8306"/>
        </w:tabs>
      </w:pPr>
      <w:hyperlink w:anchor="_Toc15163" w:history="1">
        <w:r>
          <w:rPr>
            <w:rFonts w:ascii="仿宋" w:eastAsia="仿宋" w:hAnsi="仿宋" w:cs="仿宋" w:hint="eastAsia"/>
            <w:lang w:eastAsia="zh-CN"/>
          </w:rPr>
          <w:t>(一)、项目建设背景</w:t>
        </w:r>
        <w:r>
          <w:tab/>
        </w:r>
        <w:r>
          <w:fldChar w:fldCharType="begin"/>
        </w:r>
        <w:r>
          <w:instrText xml:space="preserve"> PAGEREF _Toc15163 \h </w:instrText>
        </w:r>
        <w:r>
          <w:fldChar w:fldCharType="separate"/>
        </w:r>
        <w:r>
          <w:t>21</w:t>
        </w:r>
        <w:r>
          <w:fldChar w:fldCharType="end"/>
        </w:r>
      </w:hyperlink>
    </w:p>
    <w:p>
      <w:pPr>
        <w:pStyle w:val="TOC2"/>
        <w:tabs>
          <w:tab w:val="right" w:leader="dot" w:pos="8306"/>
        </w:tabs>
      </w:pPr>
      <w:hyperlink w:anchor="_Toc25604" w:history="1">
        <w:r>
          <w:rPr>
            <w:rFonts w:ascii="仿宋" w:eastAsia="仿宋" w:hAnsi="仿宋" w:cs="仿宋" w:hint="eastAsia"/>
            <w:lang w:eastAsia="zh-CN"/>
          </w:rPr>
          <w:t>(二)、必要性分析</w:t>
        </w:r>
        <w:r>
          <w:tab/>
        </w:r>
        <w:r>
          <w:fldChar w:fldCharType="begin"/>
        </w:r>
        <w:r>
          <w:instrText xml:space="preserve"> PAGEREF _Toc25604 \h </w:instrText>
        </w:r>
        <w:r>
          <w:fldChar w:fldCharType="separate"/>
        </w:r>
        <w:r>
          <w:t>22</w:t>
        </w:r>
        <w:r>
          <w:fldChar w:fldCharType="end"/>
        </w:r>
      </w:hyperlink>
    </w:p>
    <w:p>
      <w:pPr>
        <w:pStyle w:val="TOC2"/>
        <w:tabs>
          <w:tab w:val="right" w:leader="dot" w:pos="8306"/>
        </w:tabs>
      </w:pPr>
      <w:hyperlink w:anchor="_Toc29822" w:history="1">
        <w:r>
          <w:rPr>
            <w:rFonts w:ascii="仿宋" w:eastAsia="仿宋" w:hAnsi="仿宋" w:cs="仿宋" w:hint="eastAsia"/>
            <w:lang w:eastAsia="zh-CN"/>
          </w:rPr>
          <w:t>(三)、项目建设有利条件</w:t>
        </w:r>
        <w:r>
          <w:tab/>
        </w:r>
        <w:r>
          <w:fldChar w:fldCharType="begin"/>
        </w:r>
        <w:r>
          <w:instrText xml:space="preserve"> PAGEREF _Toc29822 \h </w:instrText>
        </w:r>
        <w:r>
          <w:fldChar w:fldCharType="separate"/>
        </w:r>
        <w:r>
          <w:t>23</w:t>
        </w:r>
        <w:r>
          <w:fldChar w:fldCharType="end"/>
        </w:r>
      </w:hyperlink>
    </w:p>
    <w:p>
      <w:pPr>
        <w:pStyle w:val="TOC1"/>
        <w:tabs>
          <w:tab w:val="right" w:leader="dot" w:pos="8306"/>
        </w:tabs>
      </w:pPr>
      <w:hyperlink w:anchor="_Toc577" w:history="1">
        <w:r>
          <w:rPr>
            <w:rFonts w:ascii="仿宋" w:eastAsia="仿宋" w:hAnsi="仿宋" w:cs="仿宋" w:hint="eastAsia"/>
            <w:lang w:eastAsia="zh-CN"/>
          </w:rPr>
          <w:t>五、项目监理与质量保证</w:t>
        </w:r>
        <w:r>
          <w:tab/>
        </w:r>
        <w:r>
          <w:fldChar w:fldCharType="begin"/>
        </w:r>
        <w:r>
          <w:instrText xml:space="preserve"> PAGEREF _Toc577 \h </w:instrText>
        </w:r>
        <w:r>
          <w:fldChar w:fldCharType="separate"/>
        </w:r>
        <w:r>
          <w:t>25</w:t>
        </w:r>
        <w:r>
          <w:fldChar w:fldCharType="end"/>
        </w:r>
      </w:hyperlink>
    </w:p>
    <w:p>
      <w:pPr>
        <w:pStyle w:val="TOC2"/>
        <w:tabs>
          <w:tab w:val="right" w:leader="dot" w:pos="8306"/>
        </w:tabs>
      </w:pPr>
      <w:hyperlink w:anchor="_Toc15438" w:history="1">
        <w:r>
          <w:rPr>
            <w:rFonts w:ascii="仿宋" w:eastAsia="仿宋" w:hAnsi="仿宋" w:cs="仿宋" w:hint="eastAsia"/>
            <w:lang w:eastAsia="zh-CN"/>
          </w:rPr>
          <w:t>(一)、监理体系构建</w:t>
        </w:r>
        <w:r>
          <w:tab/>
        </w:r>
        <w:r>
          <w:fldChar w:fldCharType="begin"/>
        </w:r>
        <w:r>
          <w:instrText xml:space="preserve"> PAGEREF _Toc15438 \h </w:instrText>
        </w:r>
        <w:r>
          <w:fldChar w:fldCharType="separate"/>
        </w:r>
        <w:r>
          <w:t>25</w:t>
        </w:r>
        <w:r>
          <w:fldChar w:fldCharType="end"/>
        </w:r>
      </w:hyperlink>
    </w:p>
    <w:p>
      <w:pPr>
        <w:pStyle w:val="TOC2"/>
        <w:tabs>
          <w:tab w:val="right" w:leader="dot" w:pos="8306"/>
        </w:tabs>
      </w:pPr>
      <w:hyperlink w:anchor="_Toc16727" w:history="1">
        <w:r>
          <w:rPr>
            <w:rFonts w:ascii="仿宋" w:eastAsia="仿宋" w:hAnsi="仿宋" w:cs="仿宋" w:hint="eastAsia"/>
            <w:lang w:eastAsia="zh-CN"/>
          </w:rPr>
          <w:t>(二)、质量保证体系实施</w:t>
        </w:r>
        <w:r>
          <w:tab/>
        </w:r>
        <w:r>
          <w:fldChar w:fldCharType="begin"/>
        </w:r>
        <w:r>
          <w:instrText xml:space="preserve"> PAGEREF _Toc16727 \h </w:instrText>
        </w:r>
        <w:r>
          <w:fldChar w:fldCharType="separate"/>
        </w:r>
        <w:r>
          <w:t>25</w:t>
        </w:r>
        <w:r>
          <w:fldChar w:fldCharType="end"/>
        </w:r>
      </w:hyperlink>
    </w:p>
    <w:p>
      <w:pPr>
        <w:pStyle w:val="TOC2"/>
        <w:tabs>
          <w:tab w:val="right" w:leader="dot" w:pos="8306"/>
        </w:tabs>
      </w:pPr>
      <w:hyperlink w:anchor="_Toc16671" w:history="1">
        <w:r>
          <w:rPr>
            <w:rFonts w:ascii="仿宋" w:eastAsia="仿宋" w:hAnsi="仿宋" w:cs="仿宋" w:hint="eastAsia"/>
            <w:lang w:eastAsia="zh-CN"/>
          </w:rPr>
          <w:t>(三)、监理与质量控制流程</w:t>
        </w:r>
        <w:r>
          <w:tab/>
        </w:r>
        <w:r>
          <w:fldChar w:fldCharType="begin"/>
        </w:r>
        <w:r>
          <w:instrText xml:space="preserve"> PAGEREF _Toc16671 \h </w:instrText>
        </w:r>
        <w:r>
          <w:fldChar w:fldCharType="separate"/>
        </w:r>
        <w:r>
          <w:t>26</w:t>
        </w:r>
        <w:r>
          <w:fldChar w:fldCharType="end"/>
        </w:r>
      </w:hyperlink>
    </w:p>
    <w:p>
      <w:pPr>
        <w:pStyle w:val="TOC1"/>
        <w:tabs>
          <w:tab w:val="right" w:leader="dot" w:pos="8306"/>
        </w:tabs>
      </w:pPr>
      <w:hyperlink w:anchor="_Toc23505" w:history="1">
        <w:r>
          <w:rPr>
            <w:rFonts w:ascii="仿宋" w:eastAsia="仿宋" w:hAnsi="仿宋" w:cs="仿宋" w:hint="eastAsia"/>
            <w:lang w:eastAsia="zh-CN"/>
          </w:rPr>
          <w:t>六、渔业捕捞养殖机械项目概论</w:t>
        </w:r>
        <w:r>
          <w:tab/>
        </w:r>
        <w:r>
          <w:fldChar w:fldCharType="begin"/>
        </w:r>
        <w:r>
          <w:instrText xml:space="preserve"> PAGEREF _Toc23505 \h </w:instrText>
        </w:r>
        <w:r>
          <w:fldChar w:fldCharType="separate"/>
        </w:r>
        <w:r>
          <w:t>27</w:t>
        </w:r>
        <w:r>
          <w:fldChar w:fldCharType="end"/>
        </w:r>
      </w:hyperlink>
    </w:p>
    <w:p>
      <w:pPr>
        <w:pStyle w:val="TOC2"/>
        <w:tabs>
          <w:tab w:val="right" w:leader="dot" w:pos="8306"/>
        </w:tabs>
      </w:pPr>
      <w:hyperlink w:anchor="_Toc10637" w:history="1">
        <w:r>
          <w:rPr>
            <w:rFonts w:ascii="仿宋" w:eastAsia="仿宋" w:hAnsi="仿宋" w:cs="仿宋" w:hint="eastAsia"/>
            <w:lang w:eastAsia="zh-CN"/>
          </w:rPr>
          <w:t>(一)、项目申报单位概况</w:t>
        </w:r>
        <w:r>
          <w:tab/>
        </w:r>
        <w:r>
          <w:fldChar w:fldCharType="begin"/>
        </w:r>
        <w:r>
          <w:instrText xml:space="preserve"> PAGEREF _Toc10637 \h </w:instrText>
        </w:r>
        <w:r>
          <w:fldChar w:fldCharType="separate"/>
        </w:r>
        <w:r>
          <w:t>27</w:t>
        </w:r>
        <w:r>
          <w:fldChar w:fldCharType="end"/>
        </w:r>
      </w:hyperlink>
    </w:p>
    <w:p>
      <w:pPr>
        <w:pStyle w:val="TOC2"/>
        <w:tabs>
          <w:tab w:val="right" w:leader="dot" w:pos="8306"/>
        </w:tabs>
      </w:pPr>
      <w:hyperlink w:anchor="_Toc25365" w:history="1">
        <w:r>
          <w:rPr>
            <w:rFonts w:ascii="仿宋" w:eastAsia="仿宋" w:hAnsi="仿宋" w:cs="仿宋" w:hint="eastAsia"/>
            <w:lang w:eastAsia="zh-CN"/>
          </w:rPr>
          <w:t>(二)、项目概况</w:t>
        </w:r>
        <w:r>
          <w:tab/>
        </w:r>
        <w:r>
          <w:fldChar w:fldCharType="begin"/>
        </w:r>
        <w:r>
          <w:instrText xml:space="preserve"> PAGEREF _Toc25365 \h </w:instrText>
        </w:r>
        <w:r>
          <w:fldChar w:fldCharType="separate"/>
        </w:r>
        <w:r>
          <w:t>28</w:t>
        </w:r>
        <w:r>
          <w:fldChar w:fldCharType="end"/>
        </w:r>
      </w:hyperlink>
    </w:p>
    <w:p>
      <w:pPr>
        <w:pStyle w:val="TOC1"/>
        <w:tabs>
          <w:tab w:val="right" w:leader="dot" w:pos="8306"/>
        </w:tabs>
      </w:pPr>
      <w:hyperlink w:anchor="_Toc6584" w:history="1">
        <w:r>
          <w:rPr>
            <w:rFonts w:ascii="仿宋" w:eastAsia="仿宋" w:hAnsi="仿宋" w:cs="仿宋" w:hint="eastAsia"/>
            <w:lang w:eastAsia="zh-CN"/>
          </w:rPr>
          <w:t>七、项目变更管理</w:t>
        </w:r>
        <w:r>
          <w:tab/>
        </w:r>
        <w:r>
          <w:fldChar w:fldCharType="begin"/>
        </w:r>
        <w:r>
          <w:instrText xml:space="preserve"> PAGEREF _Toc6584 \h </w:instrText>
        </w:r>
        <w:r>
          <w:fldChar w:fldCharType="separate"/>
        </w:r>
        <w:r>
          <w:t>31</w:t>
        </w:r>
        <w:r>
          <w:fldChar w:fldCharType="end"/>
        </w:r>
      </w:hyperlink>
    </w:p>
    <w:p>
      <w:pPr>
        <w:pStyle w:val="TOC2"/>
        <w:tabs>
          <w:tab w:val="right" w:leader="dot" w:pos="8306"/>
        </w:tabs>
      </w:pPr>
      <w:hyperlink w:anchor="_Toc10701" w:history="1">
        <w:r>
          <w:rPr>
            <w:rFonts w:ascii="仿宋" w:eastAsia="仿宋" w:hAnsi="仿宋" w:cs="仿宋" w:hint="eastAsia"/>
            <w:lang w:eastAsia="zh-CN"/>
          </w:rPr>
          <w:t>(一)、变更控制流程</w:t>
        </w:r>
        <w:r>
          <w:tab/>
        </w:r>
        <w:r>
          <w:fldChar w:fldCharType="begin"/>
        </w:r>
        <w:r>
          <w:instrText xml:space="preserve"> PAGEREF _Toc10701 \h </w:instrText>
        </w:r>
        <w:r>
          <w:fldChar w:fldCharType="separate"/>
        </w:r>
        <w:r>
          <w:t>31</w:t>
        </w:r>
        <w:r>
          <w:fldChar w:fldCharType="end"/>
        </w:r>
      </w:hyperlink>
    </w:p>
    <w:p>
      <w:pPr>
        <w:pStyle w:val="TOC2"/>
        <w:tabs>
          <w:tab w:val="right" w:leader="dot" w:pos="8306"/>
        </w:tabs>
      </w:pPr>
      <w:hyperlink w:anchor="_Toc1158" w:history="1">
        <w:r>
          <w:rPr>
            <w:rFonts w:ascii="仿宋" w:eastAsia="仿宋" w:hAnsi="仿宋" w:cs="仿宋" w:hint="eastAsia"/>
            <w:lang w:eastAsia="zh-CN"/>
          </w:rPr>
          <w:t>(二)、影响评估与处理</w:t>
        </w:r>
        <w:r>
          <w:tab/>
        </w:r>
        <w:r>
          <w:fldChar w:fldCharType="begin"/>
        </w:r>
        <w:r>
          <w:instrText xml:space="preserve"> PAGEREF _Toc1158 \h </w:instrText>
        </w:r>
        <w:r>
          <w:fldChar w:fldCharType="separate"/>
        </w:r>
        <w:r>
          <w:t>31</w:t>
        </w:r>
        <w:r>
          <w:fldChar w:fldCharType="end"/>
        </w:r>
      </w:hyperlink>
    </w:p>
    <w:p>
      <w:pPr>
        <w:pStyle w:val="TOC2"/>
        <w:tabs>
          <w:tab w:val="right" w:leader="dot" w:pos="8306"/>
        </w:tabs>
      </w:pPr>
      <w:hyperlink w:anchor="_Toc7840" w:history="1">
        <w:r>
          <w:rPr>
            <w:rFonts w:ascii="仿宋" w:eastAsia="仿宋" w:hAnsi="仿宋" w:cs="仿宋" w:hint="eastAsia"/>
            <w:lang w:eastAsia="zh-CN"/>
          </w:rPr>
          <w:t>(三)、变更记录与追踪</w:t>
        </w:r>
        <w:r>
          <w:tab/>
        </w:r>
        <w:r>
          <w:fldChar w:fldCharType="begin"/>
        </w:r>
        <w:r>
          <w:instrText xml:space="preserve"> PAGEREF _Toc7840 \h </w:instrText>
        </w:r>
        <w:r>
          <w:fldChar w:fldCharType="separate"/>
        </w:r>
        <w:r>
          <w:t>33</w:t>
        </w:r>
        <w:r>
          <w:fldChar w:fldCharType="end"/>
        </w:r>
      </w:hyperlink>
    </w:p>
    <w:p>
      <w:pPr>
        <w:pStyle w:val="TOC2"/>
        <w:tabs>
          <w:tab w:val="right" w:leader="dot" w:pos="8306"/>
        </w:tabs>
      </w:pPr>
      <w:hyperlink w:anchor="_Toc12274" w:history="1">
        <w:r>
          <w:rPr>
            <w:rFonts w:ascii="仿宋" w:eastAsia="仿宋" w:hAnsi="仿宋" w:cs="仿宋" w:hint="eastAsia"/>
            <w:lang w:eastAsia="zh-CN"/>
          </w:rPr>
          <w:t>(四)、变更管理策略</w:t>
        </w:r>
        <w:r>
          <w:tab/>
        </w:r>
        <w:r>
          <w:fldChar w:fldCharType="begin"/>
        </w:r>
        <w:r>
          <w:instrText xml:space="preserve"> PAGEREF _Toc12274 \h </w:instrText>
        </w:r>
        <w:r>
          <w:fldChar w:fldCharType="separate"/>
        </w:r>
        <w:r>
          <w:t>35</w:t>
        </w:r>
        <w:r>
          <w:fldChar w:fldCharType="end"/>
        </w:r>
      </w:hyperlink>
    </w:p>
    <w:p>
      <w:pPr>
        <w:pStyle w:val="TOC1"/>
        <w:tabs>
          <w:tab w:val="right" w:leader="dot" w:pos="8306"/>
        </w:tabs>
      </w:pPr>
      <w:hyperlink w:anchor="_Toc458" w:history="1">
        <w:r>
          <w:rPr>
            <w:rFonts w:ascii="仿宋" w:eastAsia="仿宋" w:hAnsi="仿宋" w:cs="仿宋" w:hint="eastAsia"/>
            <w:lang w:eastAsia="zh-CN"/>
          </w:rPr>
          <w:t>八、项目质量与标准</w:t>
        </w:r>
        <w:r>
          <w:tab/>
        </w:r>
        <w:r>
          <w:fldChar w:fldCharType="begin"/>
        </w:r>
        <w:r>
          <w:instrText xml:space="preserve"> PAGEREF _Toc458 \h </w:instrText>
        </w:r>
        <w:r>
          <w:fldChar w:fldCharType="separate"/>
        </w:r>
        <w:r>
          <w:t>36</w:t>
        </w:r>
        <w:r>
          <w:fldChar w:fldCharType="end"/>
        </w:r>
      </w:hyperlink>
    </w:p>
    <w:p>
      <w:pPr>
        <w:pStyle w:val="TOC2"/>
        <w:tabs>
          <w:tab w:val="right" w:leader="dot" w:pos="8306"/>
        </w:tabs>
      </w:pPr>
      <w:hyperlink w:anchor="_Toc19662" w:history="1">
        <w:r>
          <w:rPr>
            <w:rFonts w:ascii="仿宋" w:eastAsia="仿宋" w:hAnsi="仿宋" w:cs="仿宋" w:hint="eastAsia"/>
            <w:lang w:eastAsia="zh-CN"/>
          </w:rPr>
          <w:t>(一)、质量保障体系</w:t>
        </w:r>
        <w:r>
          <w:tab/>
        </w:r>
        <w:r>
          <w:fldChar w:fldCharType="begin"/>
        </w:r>
        <w:r>
          <w:instrText xml:space="preserve"> PAGEREF _Toc19662 \h </w:instrText>
        </w:r>
        <w:r>
          <w:fldChar w:fldCharType="separate"/>
        </w:r>
        <w:r>
          <w:t>36</w:t>
        </w:r>
        <w:r>
          <w:fldChar w:fldCharType="end"/>
        </w:r>
      </w:hyperlink>
    </w:p>
    <w:p>
      <w:pPr>
        <w:pStyle w:val="TOC2"/>
        <w:tabs>
          <w:tab w:val="right" w:leader="dot" w:pos="8306"/>
        </w:tabs>
      </w:pPr>
      <w:hyperlink w:anchor="_Toc29771" w:history="1">
        <w:r>
          <w:rPr>
            <w:rFonts w:ascii="仿宋" w:eastAsia="仿宋" w:hAnsi="仿宋" w:cs="仿宋" w:hint="eastAsia"/>
            <w:lang w:eastAsia="zh-CN"/>
          </w:rPr>
          <w:t>(二)、标准化作业流程</w:t>
        </w:r>
        <w:r>
          <w:tab/>
        </w:r>
        <w:r>
          <w:fldChar w:fldCharType="begin"/>
        </w:r>
        <w:r>
          <w:instrText xml:space="preserve"> PAGEREF _Toc29771 \h </w:instrText>
        </w:r>
        <w:r>
          <w:fldChar w:fldCharType="separate"/>
        </w:r>
        <w:r>
          <w:t>38</w:t>
        </w:r>
        <w:r>
          <w:fldChar w:fldCharType="end"/>
        </w:r>
      </w:hyperlink>
    </w:p>
    <w:p>
      <w:pPr>
        <w:pStyle w:val="TOC2"/>
        <w:tabs>
          <w:tab w:val="right" w:leader="dot" w:pos="8306"/>
        </w:tabs>
      </w:pPr>
      <w:hyperlink w:anchor="_Toc17830" w:history="1">
        <w:r>
          <w:rPr>
            <w:rFonts w:ascii="仿宋" w:eastAsia="仿宋" w:hAnsi="仿宋" w:cs="仿宋" w:hint="eastAsia"/>
            <w:lang w:eastAsia="zh-CN"/>
          </w:rPr>
          <w:t>(三)、质量监控与评估</w:t>
        </w:r>
        <w:r>
          <w:tab/>
        </w:r>
        <w:r>
          <w:fldChar w:fldCharType="begin"/>
        </w:r>
        <w:r>
          <w:instrText xml:space="preserve"> PAGEREF _Toc17830 \h </w:instrText>
        </w:r>
        <w:r>
          <w:fldChar w:fldCharType="separate"/>
        </w:r>
        <w:r>
          <w:t>40</w:t>
        </w:r>
        <w:r>
          <w:fldChar w:fldCharType="end"/>
        </w:r>
      </w:hyperlink>
    </w:p>
    <w:p>
      <w:pPr>
        <w:pStyle w:val="TOC2"/>
        <w:tabs>
          <w:tab w:val="right" w:leader="dot" w:pos="8306"/>
        </w:tabs>
      </w:pPr>
      <w:hyperlink w:anchor="_Toc5581" w:history="1">
        <w:r>
          <w:rPr>
            <w:rFonts w:ascii="仿宋" w:eastAsia="仿宋" w:hAnsi="仿宋" w:cs="仿宋" w:hint="eastAsia"/>
            <w:lang w:eastAsia="zh-CN"/>
          </w:rPr>
          <w:t>(四)、质量改进计划</w:t>
        </w:r>
        <w:r>
          <w:tab/>
        </w:r>
        <w:r>
          <w:fldChar w:fldCharType="begin"/>
        </w:r>
        <w:r>
          <w:instrText xml:space="preserve"> PAGEREF _Toc5581 \h </w:instrText>
        </w:r>
        <w:r>
          <w:fldChar w:fldCharType="separate"/>
        </w:r>
        <w:r>
          <w:t>40</w:t>
        </w:r>
        <w:r>
          <w:fldChar w:fldCharType="end"/>
        </w:r>
      </w:hyperlink>
    </w:p>
    <w:p>
      <w:pPr>
        <w:pStyle w:val="TOC1"/>
        <w:tabs>
          <w:tab w:val="right" w:leader="dot" w:pos="8306"/>
        </w:tabs>
      </w:pPr>
      <w:hyperlink w:anchor="_Toc17827" w:history="1">
        <w:r>
          <w:rPr>
            <w:rFonts w:ascii="仿宋" w:eastAsia="仿宋" w:hAnsi="仿宋" w:cs="仿宋" w:hint="eastAsia"/>
            <w:lang w:eastAsia="zh-CN"/>
          </w:rPr>
          <w:t>九、项目进度计划</w:t>
        </w:r>
        <w:r>
          <w:tab/>
        </w:r>
        <w:r>
          <w:fldChar w:fldCharType="begin"/>
        </w:r>
        <w:r>
          <w:instrText xml:space="preserve"> PAGEREF _Toc17827 \h </w:instrText>
        </w:r>
        <w:r>
          <w:fldChar w:fldCharType="separate"/>
        </w:r>
        <w:r>
          <w:t>42</w:t>
        </w:r>
        <w:r>
          <w:fldChar w:fldCharType="end"/>
        </w:r>
      </w:hyperlink>
    </w:p>
    <w:p>
      <w:pPr>
        <w:pStyle w:val="TOC2"/>
        <w:tabs>
          <w:tab w:val="right" w:leader="dot" w:pos="8306"/>
        </w:tabs>
      </w:pPr>
      <w:hyperlink w:anchor="_Toc20077" w:history="1">
        <w:r>
          <w:rPr>
            <w:rFonts w:ascii="仿宋" w:eastAsia="仿宋" w:hAnsi="仿宋" w:cs="仿宋" w:hint="eastAsia"/>
            <w:lang w:eastAsia="zh-CN"/>
          </w:rPr>
          <w:t>(一)、建设周期</w:t>
        </w:r>
        <w:r>
          <w:tab/>
        </w:r>
        <w:r>
          <w:fldChar w:fldCharType="begin"/>
        </w:r>
        <w:r>
          <w:instrText xml:space="preserve"> PAGEREF _Toc20077 \h </w:instrText>
        </w:r>
        <w:r>
          <w:fldChar w:fldCharType="separate"/>
        </w:r>
        <w:r>
          <w:t>42</w:t>
        </w:r>
        <w:r>
          <w:fldChar w:fldCharType="end"/>
        </w:r>
      </w:hyperlink>
    </w:p>
    <w:p>
      <w:pPr>
        <w:pStyle w:val="TOC2"/>
        <w:tabs>
          <w:tab w:val="right" w:leader="dot" w:pos="8306"/>
        </w:tabs>
      </w:pPr>
      <w:hyperlink w:anchor="_Toc16288" w:history="1">
        <w:r>
          <w:rPr>
            <w:rFonts w:ascii="仿宋" w:eastAsia="仿宋" w:hAnsi="仿宋" w:cs="仿宋" w:hint="eastAsia"/>
            <w:lang w:eastAsia="zh-CN"/>
          </w:rPr>
          <w:t>(二)、建设进度</w:t>
        </w:r>
        <w:r>
          <w:tab/>
        </w:r>
        <w:r>
          <w:fldChar w:fldCharType="begin"/>
        </w:r>
        <w:r>
          <w:instrText xml:space="preserve"> PAGEREF _Toc16288 \h </w:instrText>
        </w:r>
        <w:r>
          <w:fldChar w:fldCharType="separate"/>
        </w:r>
        <w:r>
          <w:t>42</w:t>
        </w:r>
        <w:r>
          <w:fldChar w:fldCharType="end"/>
        </w:r>
      </w:hyperlink>
    </w:p>
    <w:p>
      <w:pPr>
        <w:pStyle w:val="TOC2"/>
        <w:tabs>
          <w:tab w:val="right" w:leader="dot" w:pos="8306"/>
        </w:tabs>
      </w:pPr>
      <w:hyperlink w:anchor="_Toc3076" w:history="1">
        <w:r>
          <w:rPr>
            <w:rFonts w:ascii="仿宋" w:eastAsia="仿宋" w:hAnsi="仿宋" w:cs="仿宋" w:hint="eastAsia"/>
            <w:lang w:eastAsia="zh-CN"/>
          </w:rPr>
          <w:t>(三)、进度安排注意事项</w:t>
        </w:r>
        <w:r>
          <w:tab/>
        </w:r>
        <w:r>
          <w:fldChar w:fldCharType="begin"/>
        </w:r>
        <w:r>
          <w:instrText xml:space="preserve"> PAGEREF _Toc3076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80" w:history="1">
        <w:r>
          <w:rPr>
            <w:rFonts w:ascii="仿宋" w:eastAsia="仿宋" w:hAnsi="仿宋" w:cs="仿宋" w:hint="eastAsia"/>
            <w:lang w:eastAsia="zh-CN"/>
          </w:rPr>
          <w:t>(四)、人力资源配置</w:t>
        </w:r>
        <w:r>
          <w:tab/>
        </w:r>
        <w:r>
          <w:fldChar w:fldCharType="begin"/>
        </w:r>
        <w:r>
          <w:instrText xml:space="preserve"> PAGEREF _Toc16080 \h </w:instrText>
        </w:r>
        <w:r>
          <w:fldChar w:fldCharType="separate"/>
        </w:r>
        <w:r>
          <w:t>44</w:t>
        </w:r>
        <w:r>
          <w:fldChar w:fldCharType="end"/>
        </w:r>
      </w:hyperlink>
    </w:p>
    <w:p>
      <w:pPr>
        <w:pStyle w:val="TOC2"/>
        <w:tabs>
          <w:tab w:val="right" w:leader="dot" w:pos="8306"/>
        </w:tabs>
      </w:pPr>
      <w:hyperlink w:anchor="_Toc14004" w:history="1">
        <w:r>
          <w:rPr>
            <w:rFonts w:ascii="仿宋" w:eastAsia="仿宋" w:hAnsi="仿宋" w:cs="仿宋" w:hint="eastAsia"/>
            <w:lang w:eastAsia="zh-CN"/>
          </w:rPr>
          <w:t>(五)、员工培训</w:t>
        </w:r>
        <w:r>
          <w:tab/>
        </w:r>
        <w:r>
          <w:fldChar w:fldCharType="begin"/>
        </w:r>
        <w:r>
          <w:instrText xml:space="preserve"> PAGEREF _Toc14004 \h </w:instrText>
        </w:r>
        <w:r>
          <w:fldChar w:fldCharType="separate"/>
        </w:r>
        <w:r>
          <w:t>46</w:t>
        </w:r>
        <w:r>
          <w:fldChar w:fldCharType="end"/>
        </w:r>
      </w:hyperlink>
    </w:p>
    <w:p>
      <w:pPr>
        <w:pStyle w:val="TOC2"/>
        <w:tabs>
          <w:tab w:val="right" w:leader="dot" w:pos="8306"/>
        </w:tabs>
      </w:pPr>
      <w:hyperlink w:anchor="_Toc21923" w:history="1">
        <w:r>
          <w:rPr>
            <w:rFonts w:ascii="仿宋" w:eastAsia="仿宋" w:hAnsi="仿宋" w:cs="仿宋" w:hint="eastAsia"/>
            <w:lang w:eastAsia="zh-CN"/>
          </w:rPr>
          <w:t>(六)、项目实施保障</w:t>
        </w:r>
        <w:r>
          <w:tab/>
        </w:r>
        <w:r>
          <w:fldChar w:fldCharType="begin"/>
        </w:r>
        <w:r>
          <w:instrText xml:space="preserve"> PAGEREF _Toc21923 \h </w:instrText>
        </w:r>
        <w:r>
          <w:fldChar w:fldCharType="separate"/>
        </w:r>
        <w:r>
          <w:t>47</w:t>
        </w:r>
        <w:r>
          <w:fldChar w:fldCharType="end"/>
        </w:r>
      </w:hyperlink>
    </w:p>
    <w:p>
      <w:pPr>
        <w:pStyle w:val="TOC2"/>
        <w:tabs>
          <w:tab w:val="right" w:leader="dot" w:pos="8306"/>
        </w:tabs>
      </w:pPr>
      <w:hyperlink w:anchor="_Toc32436" w:history="1">
        <w:r>
          <w:rPr>
            <w:rFonts w:ascii="仿宋" w:eastAsia="仿宋" w:hAnsi="仿宋" w:cs="仿宋" w:hint="eastAsia"/>
            <w:lang w:eastAsia="zh-CN"/>
          </w:rPr>
          <w:t>(七)、安全规范管理</w:t>
        </w:r>
        <w:r>
          <w:tab/>
        </w:r>
        <w:r>
          <w:fldChar w:fldCharType="begin"/>
        </w:r>
        <w:r>
          <w:instrText xml:space="preserve"> PAGEREF _Toc32436 \h </w:instrText>
        </w:r>
        <w:r>
          <w:fldChar w:fldCharType="separate"/>
        </w:r>
        <w:r>
          <w:t>48</w:t>
        </w:r>
        <w:r>
          <w:fldChar w:fldCharType="end"/>
        </w:r>
      </w:hyperlink>
    </w:p>
    <w:p>
      <w:pPr>
        <w:pStyle w:val="TOC1"/>
        <w:tabs>
          <w:tab w:val="right" w:leader="dot" w:pos="8306"/>
        </w:tabs>
      </w:pPr>
      <w:hyperlink w:anchor="_Toc25809" w:history="1">
        <w:r>
          <w:rPr>
            <w:rFonts w:ascii="仿宋" w:eastAsia="仿宋" w:hAnsi="仿宋" w:cs="仿宋" w:hint="eastAsia"/>
            <w:lang w:eastAsia="zh-CN"/>
          </w:rPr>
          <w:t>十、技术创新与产业升级</w:t>
        </w:r>
        <w:r>
          <w:tab/>
        </w:r>
        <w:r>
          <w:fldChar w:fldCharType="begin"/>
        </w:r>
        <w:r>
          <w:instrText xml:space="preserve"> PAGEREF _Toc25809 \h </w:instrText>
        </w:r>
        <w:r>
          <w:fldChar w:fldCharType="separate"/>
        </w:r>
        <w:r>
          <w:t>49</w:t>
        </w:r>
        <w:r>
          <w:fldChar w:fldCharType="end"/>
        </w:r>
      </w:hyperlink>
    </w:p>
    <w:p>
      <w:pPr>
        <w:pStyle w:val="TOC2"/>
        <w:tabs>
          <w:tab w:val="right" w:leader="dot" w:pos="8306"/>
        </w:tabs>
      </w:pPr>
      <w:hyperlink w:anchor="_Toc30139" w:history="1">
        <w:r>
          <w:rPr>
            <w:rFonts w:ascii="仿宋" w:eastAsia="仿宋" w:hAnsi="仿宋" w:cs="仿宋" w:hint="eastAsia"/>
            <w:lang w:eastAsia="zh-CN"/>
          </w:rPr>
          <w:t>(一)、技术创新方向与目标</w:t>
        </w:r>
        <w:r>
          <w:tab/>
        </w:r>
        <w:r>
          <w:fldChar w:fldCharType="begin"/>
        </w:r>
        <w:r>
          <w:instrText xml:space="preserve"> PAGEREF _Toc30139 \h </w:instrText>
        </w:r>
        <w:r>
          <w:fldChar w:fldCharType="separate"/>
        </w:r>
        <w:r>
          <w:t>49</w:t>
        </w:r>
        <w:r>
          <w:fldChar w:fldCharType="end"/>
        </w:r>
      </w:hyperlink>
    </w:p>
    <w:p>
      <w:pPr>
        <w:pStyle w:val="TOC2"/>
        <w:tabs>
          <w:tab w:val="right" w:leader="dot" w:pos="8306"/>
        </w:tabs>
      </w:pPr>
      <w:hyperlink w:anchor="_Toc942" w:history="1">
        <w:r>
          <w:rPr>
            <w:rFonts w:ascii="仿宋" w:eastAsia="仿宋" w:hAnsi="仿宋" w:cs="仿宋" w:hint="eastAsia"/>
            <w:lang w:eastAsia="zh-CN"/>
          </w:rPr>
          <w:t>(二)、产业升级路径与措施</w:t>
        </w:r>
        <w:r>
          <w:tab/>
        </w:r>
        <w:r>
          <w:fldChar w:fldCharType="begin"/>
        </w:r>
        <w:r>
          <w:instrText xml:space="preserve"> PAGEREF _Toc942 \h </w:instrText>
        </w:r>
        <w:r>
          <w:fldChar w:fldCharType="separate"/>
        </w:r>
        <w:r>
          <w:t>51</w:t>
        </w:r>
        <w:r>
          <w:fldChar w:fldCharType="end"/>
        </w:r>
      </w:hyperlink>
    </w:p>
    <w:p>
      <w:pPr>
        <w:pStyle w:val="TOC1"/>
        <w:tabs>
          <w:tab w:val="right" w:leader="dot" w:pos="8306"/>
        </w:tabs>
      </w:pPr>
      <w:hyperlink w:anchor="_Toc14451" w:history="1">
        <w:r>
          <w:rPr>
            <w:rFonts w:ascii="仿宋" w:eastAsia="仿宋" w:hAnsi="仿宋" w:cs="仿宋" w:hint="eastAsia"/>
            <w:lang w:eastAsia="zh-CN"/>
          </w:rPr>
          <w:t>十一、项目实施与管理方案</w:t>
        </w:r>
        <w:r>
          <w:tab/>
        </w:r>
        <w:r>
          <w:fldChar w:fldCharType="begin"/>
        </w:r>
        <w:r>
          <w:instrText xml:space="preserve"> PAGEREF _Toc14451 \h </w:instrText>
        </w:r>
        <w:r>
          <w:fldChar w:fldCharType="separate"/>
        </w:r>
        <w:r>
          <w:t>52</w:t>
        </w:r>
        <w:r>
          <w:fldChar w:fldCharType="end"/>
        </w:r>
      </w:hyperlink>
    </w:p>
    <w:p>
      <w:pPr>
        <w:pStyle w:val="TOC2"/>
        <w:tabs>
          <w:tab w:val="right" w:leader="dot" w:pos="8306"/>
        </w:tabs>
      </w:pPr>
      <w:hyperlink w:anchor="_Toc23608" w:history="1">
        <w:r>
          <w:rPr>
            <w:rFonts w:ascii="仿宋" w:eastAsia="仿宋" w:hAnsi="仿宋" w:cs="仿宋" w:hint="eastAsia"/>
            <w:lang w:eastAsia="zh-CN"/>
          </w:rPr>
          <w:t>(一)、项目实施计划</w:t>
        </w:r>
        <w:r>
          <w:tab/>
        </w:r>
        <w:r>
          <w:fldChar w:fldCharType="begin"/>
        </w:r>
        <w:r>
          <w:instrText xml:space="preserve"> PAGEREF _Toc23608 \h </w:instrText>
        </w:r>
        <w:r>
          <w:fldChar w:fldCharType="separate"/>
        </w:r>
        <w:r>
          <w:t>52</w:t>
        </w:r>
        <w:r>
          <w:fldChar w:fldCharType="end"/>
        </w:r>
      </w:hyperlink>
    </w:p>
    <w:p>
      <w:pPr>
        <w:pStyle w:val="TOC2"/>
        <w:tabs>
          <w:tab w:val="right" w:leader="dot" w:pos="8306"/>
        </w:tabs>
      </w:pPr>
      <w:hyperlink w:anchor="_Toc20702" w:history="1">
        <w:r>
          <w:rPr>
            <w:rFonts w:ascii="仿宋" w:eastAsia="仿宋" w:hAnsi="仿宋" w:cs="仿宋" w:hint="eastAsia"/>
            <w:lang w:eastAsia="zh-CN"/>
          </w:rPr>
          <w:t>(二)、项目组织机构与职责</w:t>
        </w:r>
        <w:r>
          <w:tab/>
        </w:r>
        <w:r>
          <w:fldChar w:fldCharType="begin"/>
        </w:r>
        <w:r>
          <w:instrText xml:space="preserve"> PAGEREF _Toc20702 \h </w:instrText>
        </w:r>
        <w:r>
          <w:fldChar w:fldCharType="separate"/>
        </w:r>
        <w:r>
          <w:t>53</w:t>
        </w:r>
        <w:r>
          <w:fldChar w:fldCharType="end"/>
        </w:r>
      </w:hyperlink>
    </w:p>
    <w:p>
      <w:pPr>
        <w:pStyle w:val="TOC2"/>
        <w:tabs>
          <w:tab w:val="right" w:leader="dot" w:pos="8306"/>
        </w:tabs>
      </w:pPr>
      <w:hyperlink w:anchor="_Toc8318" w:history="1">
        <w:r>
          <w:rPr>
            <w:rFonts w:ascii="仿宋" w:eastAsia="仿宋" w:hAnsi="仿宋" w:cs="仿宋" w:hint="eastAsia"/>
            <w:lang w:eastAsia="zh-CN"/>
          </w:rPr>
          <w:t>(三)、项目管理与监控体系</w:t>
        </w:r>
        <w:r>
          <w:tab/>
        </w:r>
        <w:r>
          <w:fldChar w:fldCharType="begin"/>
        </w:r>
        <w:r>
          <w:instrText xml:space="preserve"> PAGEREF _Toc8318 \h </w:instrText>
        </w:r>
        <w:r>
          <w:fldChar w:fldCharType="separate"/>
        </w:r>
        <w:r>
          <w:t>56</w:t>
        </w:r>
        <w:r>
          <w:fldChar w:fldCharType="end"/>
        </w:r>
      </w:hyperlink>
    </w:p>
    <w:p>
      <w:pPr>
        <w:pStyle w:val="TOC1"/>
        <w:tabs>
          <w:tab w:val="right" w:leader="dot" w:pos="8306"/>
        </w:tabs>
      </w:pPr>
      <w:hyperlink w:anchor="_Toc151" w:history="1">
        <w:r>
          <w:rPr>
            <w:rFonts w:ascii="仿宋" w:eastAsia="仿宋" w:hAnsi="仿宋" w:cs="仿宋" w:hint="eastAsia"/>
            <w:lang w:eastAsia="zh-CN"/>
          </w:rPr>
          <w:t>十二、资金管理与财务规划</w:t>
        </w:r>
        <w:r>
          <w:tab/>
        </w:r>
        <w:r>
          <w:fldChar w:fldCharType="begin"/>
        </w:r>
        <w:r>
          <w:instrText xml:space="preserve"> PAGEREF _Toc151 \h </w:instrText>
        </w:r>
        <w:r>
          <w:fldChar w:fldCharType="separate"/>
        </w:r>
        <w:r>
          <w:t>58</w:t>
        </w:r>
        <w:r>
          <w:fldChar w:fldCharType="end"/>
        </w:r>
      </w:hyperlink>
    </w:p>
    <w:p>
      <w:pPr>
        <w:pStyle w:val="TOC2"/>
        <w:tabs>
          <w:tab w:val="right" w:leader="dot" w:pos="8306"/>
        </w:tabs>
      </w:pPr>
      <w:hyperlink w:anchor="_Toc11343" w:history="1">
        <w:r>
          <w:rPr>
            <w:rFonts w:ascii="仿宋" w:eastAsia="仿宋" w:hAnsi="仿宋" w:cs="仿宋" w:hint="eastAsia"/>
            <w:lang w:eastAsia="zh-CN"/>
          </w:rPr>
          <w:t>(一)、项目资金来源与筹措</w:t>
        </w:r>
        <w:r>
          <w:tab/>
        </w:r>
        <w:r>
          <w:fldChar w:fldCharType="begin"/>
        </w:r>
        <w:r>
          <w:instrText xml:space="preserve"> PAGEREF _Toc11343 \h </w:instrText>
        </w:r>
        <w:r>
          <w:fldChar w:fldCharType="separate"/>
        </w:r>
        <w:r>
          <w:t>58</w:t>
        </w:r>
        <w:r>
          <w:fldChar w:fldCharType="end"/>
        </w:r>
      </w:hyperlink>
    </w:p>
    <w:p>
      <w:pPr>
        <w:pStyle w:val="TOC2"/>
        <w:tabs>
          <w:tab w:val="right" w:leader="dot" w:pos="8306"/>
        </w:tabs>
      </w:pPr>
      <w:hyperlink w:anchor="_Toc23117" w:history="1">
        <w:r>
          <w:rPr>
            <w:rFonts w:ascii="仿宋" w:eastAsia="仿宋" w:hAnsi="仿宋" w:cs="仿宋" w:hint="eastAsia"/>
            <w:lang w:eastAsia="zh-CN"/>
          </w:rPr>
          <w:t>(二)、资金使用与监管</w:t>
        </w:r>
        <w:r>
          <w:tab/>
        </w:r>
        <w:r>
          <w:fldChar w:fldCharType="begin"/>
        </w:r>
        <w:r>
          <w:instrText xml:space="preserve"> PAGEREF _Toc23117 \h </w:instrText>
        </w:r>
        <w:r>
          <w:fldChar w:fldCharType="separate"/>
        </w:r>
        <w:r>
          <w:t>59</w:t>
        </w:r>
        <w:r>
          <w:fldChar w:fldCharType="end"/>
        </w:r>
      </w:hyperlink>
    </w:p>
    <w:p>
      <w:pPr>
        <w:pStyle w:val="TOC2"/>
        <w:tabs>
          <w:tab w:val="right" w:leader="dot" w:pos="8306"/>
        </w:tabs>
      </w:pPr>
      <w:hyperlink w:anchor="_Toc15700" w:history="1">
        <w:r>
          <w:rPr>
            <w:rFonts w:ascii="仿宋" w:eastAsia="仿宋" w:hAnsi="仿宋" w:cs="仿宋" w:hint="eastAsia"/>
            <w:lang w:eastAsia="zh-CN"/>
          </w:rPr>
          <w:t>(三)、财务规划与预测</w:t>
        </w:r>
        <w:r>
          <w:tab/>
        </w:r>
        <w:r>
          <w:fldChar w:fldCharType="begin"/>
        </w:r>
        <w:r>
          <w:instrText xml:space="preserve"> PAGEREF _Toc15700 \h </w:instrText>
        </w:r>
        <w:r>
          <w:fldChar w:fldCharType="separate"/>
        </w:r>
        <w:r>
          <w:t>60</w:t>
        </w:r>
        <w:r>
          <w:fldChar w:fldCharType="end"/>
        </w:r>
      </w:hyperlink>
    </w:p>
    <w:p>
      <w:pPr>
        <w:pStyle w:val="TOC1"/>
        <w:tabs>
          <w:tab w:val="right" w:leader="dot" w:pos="8306"/>
        </w:tabs>
      </w:pPr>
      <w:hyperlink w:anchor="_Toc3054" w:history="1">
        <w:r>
          <w:rPr>
            <w:rFonts w:ascii="仿宋" w:eastAsia="仿宋" w:hAnsi="仿宋" w:cs="仿宋" w:hint="eastAsia"/>
            <w:lang w:eastAsia="zh-CN"/>
          </w:rPr>
          <w:t>十三、知识产权管理与保护</w:t>
        </w:r>
        <w:r>
          <w:tab/>
        </w:r>
        <w:r>
          <w:fldChar w:fldCharType="begin"/>
        </w:r>
        <w:r>
          <w:instrText xml:space="preserve"> PAGEREF _Toc3054 \h </w:instrText>
        </w:r>
        <w:r>
          <w:fldChar w:fldCharType="separate"/>
        </w:r>
        <w:r>
          <w:t>61</w:t>
        </w:r>
        <w:r>
          <w:fldChar w:fldCharType="end"/>
        </w:r>
      </w:hyperlink>
    </w:p>
    <w:p>
      <w:pPr>
        <w:pStyle w:val="TOC2"/>
        <w:tabs>
          <w:tab w:val="right" w:leader="dot" w:pos="8306"/>
        </w:tabs>
      </w:pPr>
      <w:hyperlink w:anchor="_Toc15615" w:history="1">
        <w:r>
          <w:rPr>
            <w:rFonts w:ascii="仿宋" w:eastAsia="仿宋" w:hAnsi="仿宋" w:cs="仿宋" w:hint="eastAsia"/>
            <w:lang w:eastAsia="zh-CN"/>
          </w:rPr>
          <w:t>(一)、知识产权管理体系建设</w:t>
        </w:r>
        <w:r>
          <w:tab/>
        </w:r>
        <w:r>
          <w:fldChar w:fldCharType="begin"/>
        </w:r>
        <w:r>
          <w:instrText xml:space="preserve"> PAGEREF _Toc15615 \h </w:instrText>
        </w:r>
        <w:r>
          <w:fldChar w:fldCharType="separate"/>
        </w:r>
        <w:r>
          <w:t>61</w:t>
        </w:r>
        <w:r>
          <w:fldChar w:fldCharType="end"/>
        </w:r>
      </w:hyperlink>
    </w:p>
    <w:p>
      <w:pPr>
        <w:pStyle w:val="TOC2"/>
        <w:tabs>
          <w:tab w:val="right" w:leader="dot" w:pos="8306"/>
        </w:tabs>
      </w:pPr>
      <w:hyperlink w:anchor="_Toc1887" w:history="1">
        <w:r>
          <w:rPr>
            <w:rFonts w:ascii="仿宋" w:eastAsia="仿宋" w:hAnsi="仿宋" w:cs="仿宋" w:hint="eastAsia"/>
            <w:lang w:eastAsia="zh-CN"/>
          </w:rPr>
          <w:t>(二)、知识产权保护措施</w:t>
        </w:r>
        <w:r>
          <w:tab/>
        </w:r>
        <w:r>
          <w:fldChar w:fldCharType="begin"/>
        </w:r>
        <w:r>
          <w:instrText xml:space="preserve"> PAGEREF _Toc1887 \h </w:instrText>
        </w:r>
        <w:r>
          <w:fldChar w:fldCharType="separate"/>
        </w:r>
        <w:r>
          <w:t>62</w:t>
        </w:r>
        <w:r>
          <w:fldChar w:fldCharType="end"/>
        </w:r>
      </w:hyperlink>
    </w:p>
    <w:p>
      <w:pPr>
        <w:pStyle w:val="TOC1"/>
        <w:tabs>
          <w:tab w:val="right" w:leader="dot" w:pos="8306"/>
        </w:tabs>
      </w:pPr>
      <w:hyperlink w:anchor="_Toc13048" w:history="1">
        <w:r>
          <w:rPr>
            <w:rFonts w:ascii="仿宋" w:eastAsia="仿宋" w:hAnsi="仿宋" w:cs="仿宋" w:hint="eastAsia"/>
            <w:lang w:eastAsia="zh-CN"/>
          </w:rPr>
          <w:t>十四、人力资源管理与开发</w:t>
        </w:r>
        <w:r>
          <w:tab/>
        </w:r>
        <w:r>
          <w:fldChar w:fldCharType="begin"/>
        </w:r>
        <w:r>
          <w:instrText xml:space="preserve"> PAGEREF _Toc13048 \h </w:instrText>
        </w:r>
        <w:r>
          <w:fldChar w:fldCharType="separate"/>
        </w:r>
        <w:r>
          <w:t>64</w:t>
        </w:r>
        <w:r>
          <w:fldChar w:fldCharType="end"/>
        </w:r>
      </w:hyperlink>
    </w:p>
    <w:p>
      <w:pPr>
        <w:pStyle w:val="TOC2"/>
        <w:tabs>
          <w:tab w:val="right" w:leader="dot" w:pos="8306"/>
        </w:tabs>
      </w:pPr>
      <w:hyperlink w:anchor="_Toc26032" w:history="1">
        <w:r>
          <w:rPr>
            <w:rFonts w:ascii="仿宋" w:eastAsia="仿宋" w:hAnsi="仿宋" w:cs="仿宋" w:hint="eastAsia"/>
            <w:lang w:eastAsia="zh-CN"/>
          </w:rPr>
          <w:t>(一)、人力资源规划</w:t>
        </w:r>
        <w:r>
          <w:tab/>
        </w:r>
        <w:r>
          <w:fldChar w:fldCharType="begin"/>
        </w:r>
        <w:r>
          <w:instrText xml:space="preserve"> PAGEREF _Toc26032 \h </w:instrText>
        </w:r>
        <w:r>
          <w:fldChar w:fldCharType="separate"/>
        </w:r>
        <w:r>
          <w:t>64</w:t>
        </w:r>
        <w:r>
          <w:fldChar w:fldCharType="end"/>
        </w:r>
      </w:hyperlink>
    </w:p>
    <w:p>
      <w:pPr>
        <w:pStyle w:val="TOC2"/>
        <w:tabs>
          <w:tab w:val="right" w:leader="dot" w:pos="8306"/>
        </w:tabs>
      </w:pPr>
      <w:hyperlink w:anchor="_Toc27632" w:history="1">
        <w:r>
          <w:rPr>
            <w:rFonts w:ascii="仿宋" w:eastAsia="仿宋" w:hAnsi="仿宋" w:cs="仿宋" w:hint="eastAsia"/>
            <w:lang w:eastAsia="zh-CN"/>
          </w:rPr>
          <w:t>(二)、人力资源开发与培训</w:t>
        </w:r>
        <w:r>
          <w:tab/>
        </w:r>
        <w:r>
          <w:fldChar w:fldCharType="begin"/>
        </w:r>
        <w:r>
          <w:instrText xml:space="preserve"> PAGEREF _Toc27632 \h </w:instrText>
        </w:r>
        <w:r>
          <w:fldChar w:fldCharType="separate"/>
        </w:r>
        <w:r>
          <w:t>66</w:t>
        </w:r>
        <w:r>
          <w:fldChar w:fldCharType="end"/>
        </w:r>
      </w:hyperlink>
    </w:p>
    <w:p>
      <w:pPr>
        <w:pStyle w:val="TOC1"/>
        <w:tabs>
          <w:tab w:val="right" w:leader="dot" w:pos="8306"/>
        </w:tabs>
      </w:pPr>
      <w:hyperlink w:anchor="_Toc297" w:history="1">
        <w:r>
          <w:rPr>
            <w:rFonts w:ascii="仿宋" w:eastAsia="仿宋" w:hAnsi="仿宋" w:cs="仿宋" w:hint="eastAsia"/>
            <w:lang w:eastAsia="zh-CN"/>
          </w:rPr>
          <w:t>十五、法律法规与政策遵循</w:t>
        </w:r>
        <w:r>
          <w:tab/>
        </w:r>
        <w:r>
          <w:fldChar w:fldCharType="begin"/>
        </w:r>
        <w:r>
          <w:instrText xml:space="preserve"> PAGEREF _Toc297 \h </w:instrText>
        </w:r>
        <w:r>
          <w:fldChar w:fldCharType="separate"/>
        </w:r>
        <w:r>
          <w:t>68</w:t>
        </w:r>
        <w:r>
          <w:fldChar w:fldCharType="end"/>
        </w:r>
      </w:hyperlink>
    </w:p>
    <w:p>
      <w:pPr>
        <w:pStyle w:val="TOC2"/>
        <w:tabs>
          <w:tab w:val="right" w:leader="dot" w:pos="8306"/>
        </w:tabs>
      </w:pPr>
      <w:hyperlink w:anchor="_Toc32766" w:history="1">
        <w:r>
          <w:rPr>
            <w:rFonts w:ascii="仿宋" w:eastAsia="仿宋" w:hAnsi="仿宋" w:cs="仿宋" w:hint="eastAsia"/>
            <w:lang w:eastAsia="zh-CN"/>
          </w:rPr>
          <w:t>(一)、法律法规遵守</w:t>
        </w:r>
        <w:r>
          <w:tab/>
        </w:r>
        <w:r>
          <w:fldChar w:fldCharType="begin"/>
        </w:r>
        <w:r>
          <w:instrText xml:space="preserve"> PAGEREF _Toc32766 \h </w:instrText>
        </w:r>
        <w:r>
          <w:fldChar w:fldCharType="separate"/>
        </w:r>
        <w:r>
          <w:t>68</w:t>
        </w:r>
        <w:r>
          <w:fldChar w:fldCharType="end"/>
        </w:r>
      </w:hyperlink>
    </w:p>
    <w:p>
      <w:pPr>
        <w:pStyle w:val="TOC2"/>
        <w:tabs>
          <w:tab w:val="right" w:leader="dot" w:pos="8306"/>
        </w:tabs>
      </w:pPr>
      <w:hyperlink w:anchor="_Toc25777" w:history="1">
        <w:r>
          <w:rPr>
            <w:rFonts w:ascii="仿宋" w:eastAsia="仿宋" w:hAnsi="仿宋" w:cs="仿宋" w:hint="eastAsia"/>
            <w:lang w:eastAsia="zh-CN"/>
          </w:rPr>
          <w:t>(二)、政策导向与利用</w:t>
        </w:r>
        <w:r>
          <w:tab/>
        </w:r>
        <w:r>
          <w:fldChar w:fldCharType="begin"/>
        </w:r>
        <w:r>
          <w:instrText xml:space="preserve"> PAGEREF _Toc25777 \h </w:instrText>
        </w:r>
        <w:r>
          <w:fldChar w:fldCharType="separate"/>
        </w:r>
        <w:r>
          <w:t>69</w:t>
        </w:r>
        <w:r>
          <w:fldChar w:fldCharType="end"/>
        </w:r>
      </w:hyperlink>
    </w:p>
    <w:p>
      <w:pPr>
        <w:pStyle w:val="TOC1"/>
        <w:tabs>
          <w:tab w:val="right" w:leader="dot" w:pos="8306"/>
        </w:tabs>
      </w:pPr>
      <w:hyperlink w:anchor="_Toc31986" w:history="1">
        <w:r>
          <w:rPr>
            <w:rFonts w:ascii="仿宋" w:eastAsia="仿宋" w:hAnsi="仿宋" w:cs="仿宋" w:hint="eastAsia"/>
            <w:lang w:eastAsia="zh-CN"/>
          </w:rPr>
          <w:t>十六、质量管理与控制</w:t>
        </w:r>
        <w:r>
          <w:tab/>
        </w:r>
        <w:r>
          <w:fldChar w:fldCharType="begin"/>
        </w:r>
        <w:r>
          <w:instrText xml:space="preserve"> PAGEREF _Toc31986 \h </w:instrText>
        </w:r>
        <w:r>
          <w:fldChar w:fldCharType="separate"/>
        </w:r>
        <w:r>
          <w:t>70</w:t>
        </w:r>
        <w:r>
          <w:fldChar w:fldCharType="end"/>
        </w:r>
      </w:hyperlink>
    </w:p>
    <w:p>
      <w:pPr>
        <w:pStyle w:val="TOC2"/>
        <w:tabs>
          <w:tab w:val="right" w:leader="dot" w:pos="8306"/>
        </w:tabs>
      </w:pPr>
      <w:hyperlink w:anchor="_Toc25424" w:history="1">
        <w:r>
          <w:rPr>
            <w:rFonts w:ascii="仿宋" w:eastAsia="仿宋" w:hAnsi="仿宋" w:cs="仿宋" w:hint="eastAsia"/>
            <w:lang w:eastAsia="zh-CN"/>
          </w:rPr>
          <w:t>(一)、质量管理体系建设</w:t>
        </w:r>
        <w:r>
          <w:tab/>
        </w:r>
        <w:r>
          <w:fldChar w:fldCharType="begin"/>
        </w:r>
        <w:r>
          <w:instrText xml:space="preserve"> PAGEREF _Toc25424 \h </w:instrText>
        </w:r>
        <w:r>
          <w:fldChar w:fldCharType="separate"/>
        </w:r>
        <w:r>
          <w:t>70</w:t>
        </w:r>
        <w:r>
          <w:fldChar w:fldCharType="end"/>
        </w:r>
      </w:hyperlink>
    </w:p>
    <w:p>
      <w:pPr>
        <w:pStyle w:val="TOC2"/>
        <w:tabs>
          <w:tab w:val="right" w:leader="dot" w:pos="8306"/>
        </w:tabs>
      </w:pPr>
      <w:hyperlink w:anchor="_Toc23624" w:history="1">
        <w:r>
          <w:rPr>
            <w:rFonts w:ascii="仿宋" w:eastAsia="仿宋" w:hAnsi="仿宋" w:cs="仿宋" w:hint="eastAsia"/>
            <w:lang w:eastAsia="zh-CN"/>
          </w:rPr>
          <w:t>(二)、质量控制措施</w:t>
        </w:r>
        <w:r>
          <w:tab/>
        </w:r>
        <w:r>
          <w:fldChar w:fldCharType="begin"/>
        </w:r>
        <w:r>
          <w:instrText xml:space="preserve"> PAGEREF _Toc23624 \h </w:instrText>
        </w:r>
        <w:r>
          <w:fldChar w:fldCharType="separate"/>
        </w:r>
        <w:r>
          <w:t>71</w:t>
        </w:r>
        <w:r>
          <w:fldChar w:fldCharType="end"/>
        </w:r>
      </w:hyperlink>
    </w:p>
    <w:p>
      <w:pPr>
        <w:pStyle w:val="TOC1"/>
        <w:tabs>
          <w:tab w:val="right" w:leader="dot" w:pos="8306"/>
        </w:tabs>
      </w:pPr>
      <w:hyperlink w:anchor="_Toc219" w:history="1">
        <w:r>
          <w:rPr>
            <w:rFonts w:ascii="仿宋" w:eastAsia="仿宋" w:hAnsi="仿宋" w:cs="仿宋" w:hint="eastAsia"/>
            <w:lang w:eastAsia="zh-CN"/>
          </w:rPr>
          <w:t>十七、设施与设备管理</w:t>
        </w:r>
        <w:r>
          <w:tab/>
        </w:r>
        <w:r>
          <w:fldChar w:fldCharType="begin"/>
        </w:r>
        <w:r>
          <w:instrText xml:space="preserve"> PAGEREF _Toc219 \h </w:instrText>
        </w:r>
        <w:r>
          <w:fldChar w:fldCharType="separate"/>
        </w:r>
        <w:r>
          <w:t>73</w:t>
        </w:r>
        <w:r>
          <w:fldChar w:fldCharType="end"/>
        </w:r>
      </w:hyperlink>
    </w:p>
    <w:p>
      <w:pPr>
        <w:pStyle w:val="TOC2"/>
        <w:tabs>
          <w:tab w:val="right" w:leader="dot" w:pos="8306"/>
        </w:tabs>
      </w:pPr>
      <w:hyperlink w:anchor="_Toc27036" w:history="1">
        <w:r>
          <w:rPr>
            <w:rFonts w:ascii="仿宋" w:eastAsia="仿宋" w:hAnsi="仿宋" w:cs="仿宋" w:hint="eastAsia"/>
            <w:lang w:eastAsia="zh-CN"/>
          </w:rPr>
          <w:t>(一)、设施规划与配置</w:t>
        </w:r>
        <w:r>
          <w:tab/>
        </w:r>
        <w:r>
          <w:fldChar w:fldCharType="begin"/>
        </w:r>
        <w:r>
          <w:instrText xml:space="preserve"> PAGEREF _Toc27036 \h </w:instrText>
        </w:r>
        <w:r>
          <w:fldChar w:fldCharType="separate"/>
        </w:r>
        <w:r>
          <w:t>73</w:t>
        </w:r>
        <w:r>
          <w:fldChar w:fldCharType="end"/>
        </w:r>
      </w:hyperlink>
    </w:p>
    <w:p>
      <w:pPr>
        <w:pStyle w:val="TOC2"/>
        <w:tabs>
          <w:tab w:val="right" w:leader="dot" w:pos="8306"/>
        </w:tabs>
      </w:pPr>
      <w:hyperlink w:anchor="_Toc23835" w:history="1">
        <w:r>
          <w:rPr>
            <w:rFonts w:ascii="仿宋" w:eastAsia="仿宋" w:hAnsi="仿宋" w:cs="仿宋" w:hint="eastAsia"/>
            <w:lang w:eastAsia="zh-CN"/>
          </w:rPr>
          <w:t>(二)、设备采购与维护管理</w:t>
        </w:r>
        <w:r>
          <w:tab/>
        </w:r>
        <w:r>
          <w:fldChar w:fldCharType="begin"/>
        </w:r>
        <w:r>
          <w:instrText xml:space="preserve"> PAGEREF _Toc23835 \h </w:instrText>
        </w:r>
        <w:r>
          <w:fldChar w:fldCharType="separate"/>
        </w:r>
        <w:r>
          <w:t>73</w:t>
        </w:r>
        <w:r>
          <w:fldChar w:fldCharType="end"/>
        </w:r>
      </w:hyperlink>
    </w:p>
    <w:p>
      <w:pPr>
        <w:pStyle w:val="TOC2"/>
        <w:tabs>
          <w:tab w:val="right" w:leader="dot" w:pos="8306"/>
        </w:tabs>
      </w:pPr>
      <w:hyperlink w:anchor="_Toc9676" w:history="1">
        <w:r>
          <w:rPr>
            <w:rFonts w:ascii="仿宋" w:eastAsia="仿宋" w:hAnsi="仿宋" w:cs="仿宋" w:hint="eastAsia"/>
            <w:lang w:eastAsia="zh-CN"/>
          </w:rPr>
          <w:t>(三)、设施设备升级策略</w:t>
        </w:r>
        <w:r>
          <w:tab/>
        </w:r>
        <w:r>
          <w:fldChar w:fldCharType="begin"/>
        </w:r>
        <w:r>
          <w:instrText xml:space="preserve"> PAGEREF _Toc9676 \h </w:instrText>
        </w:r>
        <w:r>
          <w:fldChar w:fldCharType="separate"/>
        </w:r>
        <w:r>
          <w:t>74</w:t>
        </w:r>
        <w:r>
          <w:fldChar w:fldCharType="end"/>
        </w:r>
      </w:hyperlink>
    </w:p>
    <w:p>
      <w:pPr>
        <w:pStyle w:val="TOC1"/>
        <w:tabs>
          <w:tab w:val="right" w:leader="dot" w:pos="8306"/>
        </w:tabs>
      </w:pPr>
      <w:hyperlink w:anchor="_Toc7388" w:history="1">
        <w:r>
          <w:rPr>
            <w:rFonts w:ascii="仿宋" w:eastAsia="仿宋" w:hAnsi="仿宋" w:cs="仿宋" w:hint="eastAsia"/>
            <w:lang w:eastAsia="zh-CN"/>
          </w:rPr>
          <w:t>十八、项目施工方案</w:t>
        </w:r>
        <w:r>
          <w:tab/>
        </w:r>
        <w:r>
          <w:fldChar w:fldCharType="begin"/>
        </w:r>
        <w:r>
          <w:instrText xml:space="preserve"> PAGEREF _Toc7388 \h </w:instrText>
        </w:r>
        <w:r>
          <w:fldChar w:fldCharType="separate"/>
        </w:r>
        <w:r>
          <w:t>75</w:t>
        </w:r>
        <w:r>
          <w:fldChar w:fldCharType="end"/>
        </w:r>
      </w:hyperlink>
    </w:p>
    <w:p>
      <w:pPr>
        <w:pStyle w:val="TOC2"/>
        <w:tabs>
          <w:tab w:val="right" w:leader="dot" w:pos="8306"/>
        </w:tabs>
      </w:pPr>
      <w:hyperlink w:anchor="_Toc21554" w:history="1">
        <w:r>
          <w:rPr>
            <w:rFonts w:ascii="仿宋" w:eastAsia="仿宋" w:hAnsi="仿宋" w:cs="仿宋" w:hint="eastAsia"/>
            <w:lang w:eastAsia="zh-CN"/>
          </w:rPr>
          <w:t>(一)、施工组织设计</w:t>
        </w:r>
        <w:r>
          <w:tab/>
        </w:r>
        <w:r>
          <w:fldChar w:fldCharType="begin"/>
        </w:r>
        <w:r>
          <w:instrText xml:space="preserve"> PAGEREF _Toc21554 \h </w:instrText>
        </w:r>
        <w:r>
          <w:fldChar w:fldCharType="separate"/>
        </w:r>
        <w:r>
          <w:t>75</w:t>
        </w:r>
        <w:r>
          <w:fldChar w:fldCharType="end"/>
        </w:r>
      </w:hyperlink>
    </w:p>
    <w:p>
      <w:pPr>
        <w:pStyle w:val="TOC2"/>
        <w:tabs>
          <w:tab w:val="right" w:leader="dot" w:pos="8306"/>
        </w:tabs>
      </w:pPr>
      <w:hyperlink w:anchor="_Toc26828" w:history="1">
        <w:r>
          <w:rPr>
            <w:rFonts w:ascii="仿宋" w:eastAsia="仿宋" w:hAnsi="仿宋" w:cs="仿宋" w:hint="eastAsia"/>
            <w:lang w:eastAsia="zh-CN"/>
          </w:rPr>
          <w:t>(二)、施工工艺与技术路线</w:t>
        </w:r>
        <w:r>
          <w:tab/>
        </w:r>
        <w:r>
          <w:fldChar w:fldCharType="begin"/>
        </w:r>
        <w:r>
          <w:instrText xml:space="preserve"> PAGEREF _Toc26828 \h </w:instrText>
        </w:r>
        <w:r>
          <w:fldChar w:fldCharType="separate"/>
        </w:r>
        <w:r>
          <w:t>76</w:t>
        </w:r>
        <w:r>
          <w:fldChar w:fldCharType="end"/>
        </w:r>
      </w:hyperlink>
    </w:p>
    <w:p>
      <w:pPr>
        <w:pStyle w:val="TOC2"/>
        <w:tabs>
          <w:tab w:val="right" w:leader="dot" w:pos="8306"/>
        </w:tabs>
      </w:pPr>
      <w:hyperlink w:anchor="_Toc2711" w:history="1">
        <w:r>
          <w:rPr>
            <w:rFonts w:ascii="仿宋" w:eastAsia="仿宋" w:hAnsi="仿宋" w:cs="仿宋" w:hint="eastAsia"/>
            <w:lang w:eastAsia="zh-CN"/>
          </w:rPr>
          <w:t>(三)、关键节点施工计划</w:t>
        </w:r>
        <w:r>
          <w:tab/>
        </w:r>
        <w:r>
          <w:fldChar w:fldCharType="begin"/>
        </w:r>
        <w:r>
          <w:instrText xml:space="preserve"> PAGEREF _Toc2711 \h </w:instrText>
        </w:r>
        <w:r>
          <w:fldChar w:fldCharType="separate"/>
        </w:r>
        <w:r>
          <w:t>78</w:t>
        </w:r>
        <w:r>
          <w:fldChar w:fldCharType="end"/>
        </w:r>
      </w:hyperlink>
    </w:p>
    <w:p>
      <w:pPr>
        <w:pStyle w:val="TOC2"/>
        <w:tabs>
          <w:tab w:val="right" w:leader="dot" w:pos="8306"/>
        </w:tabs>
      </w:pPr>
      <w:hyperlink w:anchor="_Toc6172" w:history="1">
        <w:r>
          <w:rPr>
            <w:rFonts w:ascii="仿宋" w:eastAsia="仿宋" w:hAnsi="仿宋" w:cs="仿宋" w:hint="eastAsia"/>
            <w:lang w:eastAsia="zh-CN"/>
          </w:rPr>
          <w:t>(四)、施工现场管理</w:t>
        </w:r>
        <w:r>
          <w:tab/>
        </w:r>
        <w:r>
          <w:fldChar w:fldCharType="begin"/>
        </w:r>
        <w:r>
          <w:instrText xml:space="preserve"> PAGEREF _Toc6172 \h </w:instrText>
        </w:r>
        <w:r>
          <w:fldChar w:fldCharType="separate"/>
        </w:r>
        <w:r>
          <w:t>79</w:t>
        </w:r>
        <w:r>
          <w:fldChar w:fldCharType="end"/>
        </w:r>
      </w:hyperlink>
    </w:p>
    <w:p>
      <w:pPr>
        <w:pStyle w:val="TOC1"/>
        <w:tabs>
          <w:tab w:val="right" w:leader="dot" w:pos="8306"/>
        </w:tabs>
      </w:pPr>
      <w:hyperlink w:anchor="_Toc8652" w:history="1">
        <w:r>
          <w:rPr>
            <w:rFonts w:ascii="仿宋" w:eastAsia="仿宋" w:hAnsi="仿宋" w:cs="仿宋" w:hint="eastAsia"/>
            <w:lang w:eastAsia="zh-CN"/>
          </w:rPr>
          <w:t>十九、合作与交流机制建立</w:t>
        </w:r>
        <w:r>
          <w:tab/>
        </w:r>
        <w:r>
          <w:fldChar w:fldCharType="begin"/>
        </w:r>
        <w:r>
          <w:instrText xml:space="preserve"> PAGEREF _Toc8652 \h </w:instrText>
        </w:r>
        <w:r>
          <w:fldChar w:fldCharType="separate"/>
        </w:r>
        <w:r>
          <w:t>81</w:t>
        </w:r>
        <w:r>
          <w:fldChar w:fldCharType="end"/>
        </w:r>
      </w:hyperlink>
    </w:p>
    <w:p>
      <w:pPr>
        <w:pStyle w:val="TOC2"/>
        <w:tabs>
          <w:tab w:val="right" w:leader="dot" w:pos="8306"/>
        </w:tabs>
      </w:pPr>
      <w:hyperlink w:anchor="_Toc3377" w:history="1">
        <w:r>
          <w:rPr>
            <w:rFonts w:ascii="仿宋" w:eastAsia="仿宋" w:hAnsi="仿宋" w:cs="仿宋" w:hint="eastAsia"/>
            <w:lang w:eastAsia="zh-CN"/>
          </w:rPr>
          <w:t>(一)、合作伙伴选择与合作方式</w:t>
        </w:r>
        <w:r>
          <w:tab/>
        </w:r>
        <w:r>
          <w:fldChar w:fldCharType="begin"/>
        </w:r>
        <w:r>
          <w:instrText xml:space="preserve"> PAGEREF _Toc3377 \h </w:instrText>
        </w:r>
        <w:r>
          <w:fldChar w:fldCharType="separate"/>
        </w:r>
        <w:r>
          <w:t>81</w:t>
        </w:r>
        <w:r>
          <w:fldChar w:fldCharType="end"/>
        </w:r>
      </w:hyperlink>
    </w:p>
    <w:p>
      <w:pPr>
        <w:pStyle w:val="TOC2"/>
        <w:tabs>
          <w:tab w:val="right" w:leader="dot" w:pos="8306"/>
        </w:tabs>
      </w:pPr>
      <w:hyperlink w:anchor="_Toc5138" w:history="1">
        <w:r>
          <w:rPr>
            <w:rFonts w:ascii="仿宋" w:eastAsia="仿宋" w:hAnsi="仿宋" w:cs="仿宋" w:hint="eastAsia"/>
            <w:lang w:eastAsia="zh-CN"/>
          </w:rPr>
          <w:t>(二)、交流与合作平台搭建</w:t>
        </w:r>
        <w:r>
          <w:tab/>
        </w:r>
        <w:r>
          <w:fldChar w:fldCharType="begin"/>
        </w:r>
        <w:r>
          <w:instrText xml:space="preserve"> PAGEREF _Toc5138 \h </w:instrText>
        </w:r>
        <w:r>
          <w:fldChar w:fldCharType="separate"/>
        </w:r>
        <w:r>
          <w:t>83</w:t>
        </w:r>
        <w:r>
          <w:fldChar w:fldCharType="end"/>
        </w:r>
      </w:hyperlink>
    </w:p>
    <w:p>
      <w:pPr>
        <w:pStyle w:val="TOC1"/>
        <w:tabs>
          <w:tab w:val="right" w:leader="dot" w:pos="8306"/>
        </w:tabs>
      </w:pPr>
      <w:hyperlink w:anchor="_Toc15602" w:history="1">
        <w:r>
          <w:rPr>
            <w:rFonts w:ascii="仿宋" w:eastAsia="仿宋" w:hAnsi="仿宋" w:cs="仿宋" w:hint="eastAsia"/>
            <w:lang w:eastAsia="zh-CN"/>
          </w:rPr>
          <w:t>二十、产业协同与集群发展</w:t>
        </w:r>
        <w:r>
          <w:tab/>
        </w:r>
        <w:r>
          <w:fldChar w:fldCharType="begin"/>
        </w:r>
        <w:r>
          <w:instrText xml:space="preserve"> PAGEREF _Toc15602 \h </w:instrText>
        </w:r>
        <w:r>
          <w:fldChar w:fldCharType="separate"/>
        </w:r>
        <w:r>
          <w:t>84</w:t>
        </w:r>
        <w:r>
          <w:fldChar w:fldCharType="end"/>
        </w:r>
      </w:hyperlink>
    </w:p>
    <w:p>
      <w:pPr>
        <w:pStyle w:val="TOC2"/>
        <w:tabs>
          <w:tab w:val="right" w:leader="dot" w:pos="8306"/>
        </w:tabs>
      </w:pPr>
      <w:hyperlink w:anchor="_Toc32693" w:history="1">
        <w:r>
          <w:rPr>
            <w:rFonts w:ascii="仿宋" w:eastAsia="仿宋" w:hAnsi="仿宋" w:cs="仿宋" w:hint="eastAsia"/>
            <w:lang w:eastAsia="zh-CN"/>
          </w:rPr>
          <w:t>(一)、产业协同机制建设</w:t>
        </w:r>
        <w:r>
          <w:tab/>
        </w:r>
        <w:r>
          <w:fldChar w:fldCharType="begin"/>
        </w:r>
        <w:r>
          <w:instrText xml:space="preserve"> PAGEREF _Toc32693 \h </w:instrText>
        </w:r>
        <w:r>
          <w:fldChar w:fldCharType="separate"/>
        </w:r>
        <w:r>
          <w:t>84</w:t>
        </w:r>
        <w:r>
          <w:fldChar w:fldCharType="end"/>
        </w:r>
      </w:hyperlink>
    </w:p>
    <w:p>
      <w:pPr>
        <w:pStyle w:val="TOC2"/>
        <w:tabs>
          <w:tab w:val="right" w:leader="dot" w:pos="8306"/>
        </w:tabs>
      </w:pPr>
      <w:hyperlink w:anchor="_Toc23926" w:history="1">
        <w:r>
          <w:rPr>
            <w:rFonts w:ascii="仿宋" w:eastAsia="仿宋" w:hAnsi="仿宋" w:cs="仿宋" w:hint="eastAsia"/>
            <w:lang w:eastAsia="zh-CN"/>
          </w:rPr>
          <w:t>(二)、产业集群培育与发展</w:t>
        </w:r>
        <w:r>
          <w:tab/>
        </w:r>
        <w:r>
          <w:fldChar w:fldCharType="begin"/>
        </w:r>
        <w:r>
          <w:instrText xml:space="preserve"> PAGEREF _Toc23926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1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95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一、渔业捕捞养殖机械项目的技术资源开发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二、渔业捕捞养殖机械项目的人力资源管理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渔业捕捞养殖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三、渔业捕捞养殖机械项目的资金资源筹措与优化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渔业捕捞养殖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91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渔业捕捞养殖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渔业捕捞养殖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渔业捕捞养殖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88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渔业捕捞养殖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渔业捕捞养殖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渔业捕捞养殖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69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821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渔业捕捞养殖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67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031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60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https://d.book118.com/436103002155010043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4D6FC0"/>
    <w:rsid w:val="584D6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10300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2024-01-23T19:02:00Z</dcterms:created>
  <dcterms:modified xsi:type="dcterms:W3CDTF">2024-01-23T19:03:29Z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C9D54896757840C29C291C1645C89C5F_11</vt:lpwstr>
  </property>
  <property fmtid="{D5CDD505-2E9C-101B-9397-08002B2CF9AE}" pid="3" name="KSOProductBuildVer">
    <vt:lpwstr>2052-12.1.0.16120</vt:lpwstr>
  </property>
</Properties>
</file>