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烟气分析仪项目建设总纲及方案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350" w:history="1">
        <w:r>
          <w:rPr>
            <w:rFonts w:ascii="仿宋" w:eastAsia="仿宋" w:hAnsi="仿宋" w:cs="仿宋" w:hint="eastAsia"/>
            <w:lang w:eastAsia="zh-CN"/>
          </w:rPr>
          <w:t>概论</w:t>
        </w:r>
        <w:r>
          <w:tab/>
        </w:r>
        <w:r>
          <w:fldChar w:fldCharType="begin"/>
        </w:r>
        <w:r>
          <w:instrText xml:space="preserve"> PAGEREF _Toc6350 \h </w:instrText>
        </w:r>
        <w:r>
          <w:fldChar w:fldCharType="separate"/>
        </w:r>
        <w:r>
          <w:t>3</w:t>
        </w:r>
        <w:r>
          <w:fldChar w:fldCharType="end"/>
        </w:r>
      </w:hyperlink>
    </w:p>
    <w:p>
      <w:pPr>
        <w:pStyle w:val="TOC1"/>
        <w:tabs>
          <w:tab w:val="right" w:leader="dot" w:pos="8306"/>
        </w:tabs>
      </w:pPr>
      <w:hyperlink w:anchor="_Toc12893" w:history="1">
        <w:r>
          <w:rPr>
            <w:rFonts w:ascii="仿宋" w:eastAsia="仿宋" w:hAnsi="仿宋" w:cs="仿宋" w:hint="eastAsia"/>
            <w:lang w:eastAsia="zh-CN"/>
          </w:rPr>
          <w:t>一、财务管理与成本控制</w:t>
        </w:r>
        <w:r>
          <w:tab/>
        </w:r>
        <w:r>
          <w:fldChar w:fldCharType="begin"/>
        </w:r>
        <w:r>
          <w:instrText xml:space="preserve"> PAGEREF _Toc12893 \h </w:instrText>
        </w:r>
        <w:r>
          <w:fldChar w:fldCharType="separate"/>
        </w:r>
        <w:r>
          <w:t>3</w:t>
        </w:r>
        <w:r>
          <w:fldChar w:fldCharType="end"/>
        </w:r>
      </w:hyperlink>
    </w:p>
    <w:p>
      <w:pPr>
        <w:pStyle w:val="TOC2"/>
        <w:tabs>
          <w:tab w:val="right" w:leader="dot" w:pos="8306"/>
        </w:tabs>
      </w:pPr>
      <w:hyperlink w:anchor="_Toc2527" w:history="1">
        <w:r>
          <w:rPr>
            <w:rFonts w:ascii="仿宋" w:eastAsia="仿宋" w:hAnsi="仿宋" w:cs="仿宋" w:hint="eastAsia"/>
            <w:lang w:eastAsia="zh-CN"/>
          </w:rPr>
          <w:t>(一)、财务管理体系建设</w:t>
        </w:r>
        <w:r>
          <w:tab/>
        </w:r>
        <w:r>
          <w:fldChar w:fldCharType="begin"/>
        </w:r>
        <w:r>
          <w:instrText xml:space="preserve"> PAGEREF _Toc2527 \h </w:instrText>
        </w:r>
        <w:r>
          <w:fldChar w:fldCharType="separate"/>
        </w:r>
        <w:r>
          <w:t>3</w:t>
        </w:r>
        <w:r>
          <w:fldChar w:fldCharType="end"/>
        </w:r>
      </w:hyperlink>
    </w:p>
    <w:p>
      <w:pPr>
        <w:pStyle w:val="TOC2"/>
        <w:tabs>
          <w:tab w:val="right" w:leader="dot" w:pos="8306"/>
        </w:tabs>
      </w:pPr>
      <w:hyperlink w:anchor="_Toc8182" w:history="1">
        <w:r>
          <w:rPr>
            <w:rFonts w:ascii="仿宋" w:eastAsia="仿宋" w:hAnsi="仿宋" w:cs="仿宋" w:hint="eastAsia"/>
            <w:lang w:eastAsia="zh-CN"/>
          </w:rPr>
          <w:t>(二)、成本控制措施</w:t>
        </w:r>
        <w:r>
          <w:tab/>
        </w:r>
        <w:r>
          <w:fldChar w:fldCharType="begin"/>
        </w:r>
        <w:r>
          <w:instrText xml:space="preserve"> PAGEREF _Toc8182 \h </w:instrText>
        </w:r>
        <w:r>
          <w:fldChar w:fldCharType="separate"/>
        </w:r>
        <w:r>
          <w:t>4</w:t>
        </w:r>
        <w:r>
          <w:fldChar w:fldCharType="end"/>
        </w:r>
      </w:hyperlink>
    </w:p>
    <w:p>
      <w:pPr>
        <w:pStyle w:val="TOC1"/>
        <w:tabs>
          <w:tab w:val="right" w:leader="dot" w:pos="8306"/>
        </w:tabs>
      </w:pPr>
      <w:hyperlink w:anchor="_Toc11335" w:history="1">
        <w:r>
          <w:rPr>
            <w:rFonts w:ascii="仿宋" w:eastAsia="仿宋" w:hAnsi="仿宋" w:cs="仿宋" w:hint="eastAsia"/>
            <w:lang w:eastAsia="zh-CN"/>
          </w:rPr>
          <w:t>二、经济影响分析</w:t>
        </w:r>
        <w:r>
          <w:tab/>
        </w:r>
        <w:r>
          <w:fldChar w:fldCharType="begin"/>
        </w:r>
        <w:r>
          <w:instrText xml:space="preserve"> PAGEREF _Toc11335 \h </w:instrText>
        </w:r>
        <w:r>
          <w:fldChar w:fldCharType="separate"/>
        </w:r>
        <w:r>
          <w:t>5</w:t>
        </w:r>
        <w:r>
          <w:fldChar w:fldCharType="end"/>
        </w:r>
      </w:hyperlink>
    </w:p>
    <w:p>
      <w:pPr>
        <w:pStyle w:val="TOC2"/>
        <w:tabs>
          <w:tab w:val="right" w:leader="dot" w:pos="8306"/>
        </w:tabs>
      </w:pPr>
      <w:hyperlink w:anchor="_Toc28231" w:history="1">
        <w:r>
          <w:rPr>
            <w:rFonts w:ascii="仿宋" w:eastAsia="仿宋" w:hAnsi="仿宋" w:cs="仿宋" w:hint="eastAsia"/>
            <w:lang w:eastAsia="zh-CN"/>
          </w:rPr>
          <w:t>(一)、经济费用效益或费用效果分析</w:t>
        </w:r>
        <w:r>
          <w:tab/>
        </w:r>
        <w:r>
          <w:fldChar w:fldCharType="begin"/>
        </w:r>
        <w:r>
          <w:instrText xml:space="preserve"> PAGEREF _Toc28231 \h </w:instrText>
        </w:r>
        <w:r>
          <w:fldChar w:fldCharType="separate"/>
        </w:r>
        <w:r>
          <w:t>5</w:t>
        </w:r>
        <w:r>
          <w:fldChar w:fldCharType="end"/>
        </w:r>
      </w:hyperlink>
    </w:p>
    <w:p>
      <w:pPr>
        <w:pStyle w:val="TOC2"/>
        <w:tabs>
          <w:tab w:val="right" w:leader="dot" w:pos="8306"/>
        </w:tabs>
      </w:pPr>
      <w:hyperlink w:anchor="_Toc15202" w:history="1">
        <w:r>
          <w:rPr>
            <w:rFonts w:ascii="仿宋" w:eastAsia="仿宋" w:hAnsi="仿宋" w:cs="仿宋" w:hint="eastAsia"/>
            <w:lang w:eastAsia="zh-CN"/>
          </w:rPr>
          <w:t>(二)、行业影响分析</w:t>
        </w:r>
        <w:r>
          <w:tab/>
        </w:r>
        <w:r>
          <w:fldChar w:fldCharType="begin"/>
        </w:r>
        <w:r>
          <w:instrText xml:space="preserve"> PAGEREF _Toc15202 \h </w:instrText>
        </w:r>
        <w:r>
          <w:fldChar w:fldCharType="separate"/>
        </w:r>
        <w:r>
          <w:t>8</w:t>
        </w:r>
        <w:r>
          <w:fldChar w:fldCharType="end"/>
        </w:r>
      </w:hyperlink>
    </w:p>
    <w:p>
      <w:pPr>
        <w:pStyle w:val="TOC2"/>
        <w:tabs>
          <w:tab w:val="right" w:leader="dot" w:pos="8306"/>
        </w:tabs>
      </w:pPr>
      <w:hyperlink w:anchor="_Toc749" w:history="1">
        <w:r>
          <w:rPr>
            <w:rFonts w:ascii="仿宋" w:eastAsia="仿宋" w:hAnsi="仿宋" w:cs="仿宋" w:hint="eastAsia"/>
            <w:lang w:eastAsia="zh-CN"/>
          </w:rPr>
          <w:t>(三)、区域经济影响分析</w:t>
        </w:r>
        <w:r>
          <w:tab/>
        </w:r>
        <w:r>
          <w:fldChar w:fldCharType="begin"/>
        </w:r>
        <w:r>
          <w:instrText xml:space="preserve"> PAGEREF _Toc749 \h </w:instrText>
        </w:r>
        <w:r>
          <w:fldChar w:fldCharType="separate"/>
        </w:r>
        <w:r>
          <w:t>9</w:t>
        </w:r>
        <w:r>
          <w:fldChar w:fldCharType="end"/>
        </w:r>
      </w:hyperlink>
    </w:p>
    <w:p>
      <w:pPr>
        <w:pStyle w:val="TOC2"/>
        <w:tabs>
          <w:tab w:val="right" w:leader="dot" w:pos="8306"/>
        </w:tabs>
      </w:pPr>
      <w:hyperlink w:anchor="_Toc10024" w:history="1">
        <w:r>
          <w:rPr>
            <w:rFonts w:ascii="仿宋" w:eastAsia="仿宋" w:hAnsi="仿宋" w:cs="仿宋" w:hint="eastAsia"/>
            <w:lang w:eastAsia="zh-CN"/>
          </w:rPr>
          <w:t>(四)、宏观经济影响分析</w:t>
        </w:r>
        <w:r>
          <w:tab/>
        </w:r>
        <w:r>
          <w:fldChar w:fldCharType="begin"/>
        </w:r>
        <w:r>
          <w:instrText xml:space="preserve"> PAGEREF _Toc10024 \h </w:instrText>
        </w:r>
        <w:r>
          <w:fldChar w:fldCharType="separate"/>
        </w:r>
        <w:r>
          <w:t>10</w:t>
        </w:r>
        <w:r>
          <w:fldChar w:fldCharType="end"/>
        </w:r>
      </w:hyperlink>
    </w:p>
    <w:p>
      <w:pPr>
        <w:pStyle w:val="TOC1"/>
        <w:tabs>
          <w:tab w:val="right" w:leader="dot" w:pos="8306"/>
        </w:tabs>
      </w:pPr>
      <w:hyperlink w:anchor="_Toc29580" w:history="1">
        <w:r>
          <w:rPr>
            <w:rFonts w:ascii="仿宋" w:eastAsia="仿宋" w:hAnsi="仿宋" w:cs="仿宋" w:hint="eastAsia"/>
            <w:lang w:eastAsia="zh-CN"/>
          </w:rPr>
          <w:t>三、发展规划、产业政策和行业准入分析</w:t>
        </w:r>
        <w:r>
          <w:tab/>
        </w:r>
        <w:r>
          <w:fldChar w:fldCharType="begin"/>
        </w:r>
        <w:r>
          <w:instrText xml:space="preserve"> PAGEREF _Toc29580 \h </w:instrText>
        </w:r>
        <w:r>
          <w:fldChar w:fldCharType="separate"/>
        </w:r>
        <w:r>
          <w:t>12</w:t>
        </w:r>
        <w:r>
          <w:fldChar w:fldCharType="end"/>
        </w:r>
      </w:hyperlink>
    </w:p>
    <w:p>
      <w:pPr>
        <w:pStyle w:val="TOC2"/>
        <w:tabs>
          <w:tab w:val="right" w:leader="dot" w:pos="8306"/>
        </w:tabs>
      </w:pPr>
      <w:hyperlink w:anchor="_Toc9750" w:history="1">
        <w:r>
          <w:rPr>
            <w:rFonts w:ascii="仿宋" w:eastAsia="仿宋" w:hAnsi="仿宋" w:cs="仿宋" w:hint="eastAsia"/>
            <w:lang w:eastAsia="zh-CN"/>
          </w:rPr>
          <w:t>(一)、发展规划分析</w:t>
        </w:r>
        <w:r>
          <w:tab/>
        </w:r>
        <w:r>
          <w:fldChar w:fldCharType="begin"/>
        </w:r>
        <w:r>
          <w:instrText xml:space="preserve"> PAGEREF _Toc9750 \h </w:instrText>
        </w:r>
        <w:r>
          <w:fldChar w:fldCharType="separate"/>
        </w:r>
        <w:r>
          <w:t>12</w:t>
        </w:r>
        <w:r>
          <w:fldChar w:fldCharType="end"/>
        </w:r>
      </w:hyperlink>
    </w:p>
    <w:p>
      <w:pPr>
        <w:pStyle w:val="TOC2"/>
        <w:tabs>
          <w:tab w:val="right" w:leader="dot" w:pos="8306"/>
        </w:tabs>
      </w:pPr>
      <w:hyperlink w:anchor="_Toc16012" w:history="1">
        <w:r>
          <w:rPr>
            <w:rFonts w:ascii="仿宋" w:eastAsia="仿宋" w:hAnsi="仿宋" w:cs="仿宋" w:hint="eastAsia"/>
            <w:lang w:eastAsia="zh-CN"/>
          </w:rPr>
          <w:t>(二)、产业政策分析</w:t>
        </w:r>
        <w:r>
          <w:tab/>
        </w:r>
        <w:r>
          <w:fldChar w:fldCharType="begin"/>
        </w:r>
        <w:r>
          <w:instrText xml:space="preserve"> PAGEREF _Toc16012 \h </w:instrText>
        </w:r>
        <w:r>
          <w:fldChar w:fldCharType="separate"/>
        </w:r>
        <w:r>
          <w:t>13</w:t>
        </w:r>
        <w:r>
          <w:fldChar w:fldCharType="end"/>
        </w:r>
      </w:hyperlink>
    </w:p>
    <w:p>
      <w:pPr>
        <w:pStyle w:val="TOC2"/>
        <w:tabs>
          <w:tab w:val="right" w:leader="dot" w:pos="8306"/>
        </w:tabs>
      </w:pPr>
      <w:hyperlink w:anchor="_Toc16221" w:history="1">
        <w:r>
          <w:rPr>
            <w:rFonts w:ascii="仿宋" w:eastAsia="仿宋" w:hAnsi="仿宋" w:cs="仿宋" w:hint="eastAsia"/>
            <w:lang w:eastAsia="zh-CN"/>
          </w:rPr>
          <w:t>(三)、行业准入分析</w:t>
        </w:r>
        <w:r>
          <w:tab/>
        </w:r>
        <w:r>
          <w:fldChar w:fldCharType="begin"/>
        </w:r>
        <w:r>
          <w:instrText xml:space="preserve"> PAGEREF _Toc16221 \h </w:instrText>
        </w:r>
        <w:r>
          <w:fldChar w:fldCharType="separate"/>
        </w:r>
        <w:r>
          <w:t>15</w:t>
        </w:r>
        <w:r>
          <w:fldChar w:fldCharType="end"/>
        </w:r>
      </w:hyperlink>
    </w:p>
    <w:p>
      <w:pPr>
        <w:pStyle w:val="TOC1"/>
        <w:tabs>
          <w:tab w:val="right" w:leader="dot" w:pos="8306"/>
        </w:tabs>
      </w:pPr>
      <w:hyperlink w:anchor="_Toc3836" w:history="1">
        <w:r>
          <w:rPr>
            <w:rFonts w:ascii="仿宋" w:eastAsia="仿宋" w:hAnsi="仿宋" w:cs="仿宋" w:hint="eastAsia"/>
            <w:lang w:eastAsia="zh-CN"/>
          </w:rPr>
          <w:t>四、项目监理与质量保证</w:t>
        </w:r>
        <w:r>
          <w:tab/>
        </w:r>
        <w:r>
          <w:fldChar w:fldCharType="begin"/>
        </w:r>
        <w:r>
          <w:instrText xml:space="preserve"> PAGEREF _Toc3836 \h </w:instrText>
        </w:r>
        <w:r>
          <w:fldChar w:fldCharType="separate"/>
        </w:r>
        <w:r>
          <w:t>16</w:t>
        </w:r>
        <w:r>
          <w:fldChar w:fldCharType="end"/>
        </w:r>
      </w:hyperlink>
    </w:p>
    <w:p>
      <w:pPr>
        <w:pStyle w:val="TOC2"/>
        <w:tabs>
          <w:tab w:val="right" w:leader="dot" w:pos="8306"/>
        </w:tabs>
      </w:pPr>
      <w:hyperlink w:anchor="_Toc22489" w:history="1">
        <w:r>
          <w:rPr>
            <w:rFonts w:ascii="仿宋" w:eastAsia="仿宋" w:hAnsi="仿宋" w:cs="仿宋" w:hint="eastAsia"/>
            <w:lang w:eastAsia="zh-CN"/>
          </w:rPr>
          <w:t>(一)、监理体系构建</w:t>
        </w:r>
        <w:r>
          <w:tab/>
        </w:r>
        <w:r>
          <w:fldChar w:fldCharType="begin"/>
        </w:r>
        <w:r>
          <w:instrText xml:space="preserve"> PAGEREF _Toc22489 \h </w:instrText>
        </w:r>
        <w:r>
          <w:fldChar w:fldCharType="separate"/>
        </w:r>
        <w:r>
          <w:t>16</w:t>
        </w:r>
        <w:r>
          <w:fldChar w:fldCharType="end"/>
        </w:r>
      </w:hyperlink>
    </w:p>
    <w:p>
      <w:pPr>
        <w:pStyle w:val="TOC2"/>
        <w:tabs>
          <w:tab w:val="right" w:leader="dot" w:pos="8306"/>
        </w:tabs>
      </w:pPr>
      <w:hyperlink w:anchor="_Toc3145" w:history="1">
        <w:r>
          <w:rPr>
            <w:rFonts w:ascii="仿宋" w:eastAsia="仿宋" w:hAnsi="仿宋" w:cs="仿宋" w:hint="eastAsia"/>
            <w:lang w:eastAsia="zh-CN"/>
          </w:rPr>
          <w:t>(二)、质量保证体系实施</w:t>
        </w:r>
        <w:r>
          <w:tab/>
        </w:r>
        <w:r>
          <w:fldChar w:fldCharType="begin"/>
        </w:r>
        <w:r>
          <w:instrText xml:space="preserve"> PAGEREF _Toc3145 \h </w:instrText>
        </w:r>
        <w:r>
          <w:fldChar w:fldCharType="separate"/>
        </w:r>
        <w:r>
          <w:t>17</w:t>
        </w:r>
        <w:r>
          <w:fldChar w:fldCharType="end"/>
        </w:r>
      </w:hyperlink>
    </w:p>
    <w:p>
      <w:pPr>
        <w:pStyle w:val="TOC2"/>
        <w:tabs>
          <w:tab w:val="right" w:leader="dot" w:pos="8306"/>
        </w:tabs>
      </w:pPr>
      <w:hyperlink w:anchor="_Toc24399" w:history="1">
        <w:r>
          <w:rPr>
            <w:rFonts w:ascii="仿宋" w:eastAsia="仿宋" w:hAnsi="仿宋" w:cs="仿宋" w:hint="eastAsia"/>
            <w:lang w:eastAsia="zh-CN"/>
          </w:rPr>
          <w:t>(三)、监理与质量控制流程</w:t>
        </w:r>
        <w:r>
          <w:tab/>
        </w:r>
        <w:r>
          <w:fldChar w:fldCharType="begin"/>
        </w:r>
        <w:r>
          <w:instrText xml:space="preserve"> PAGEREF _Toc24399 \h </w:instrText>
        </w:r>
        <w:r>
          <w:fldChar w:fldCharType="separate"/>
        </w:r>
        <w:r>
          <w:t>18</w:t>
        </w:r>
        <w:r>
          <w:fldChar w:fldCharType="end"/>
        </w:r>
      </w:hyperlink>
    </w:p>
    <w:p>
      <w:pPr>
        <w:pStyle w:val="TOC1"/>
        <w:tabs>
          <w:tab w:val="right" w:leader="dot" w:pos="8306"/>
        </w:tabs>
      </w:pPr>
      <w:hyperlink w:anchor="_Toc31978" w:history="1">
        <w:r>
          <w:rPr>
            <w:rFonts w:ascii="仿宋" w:eastAsia="仿宋" w:hAnsi="仿宋" w:cs="仿宋" w:hint="eastAsia"/>
            <w:lang w:eastAsia="zh-CN"/>
          </w:rPr>
          <w:t>五、资源开发及综合利用分析</w:t>
        </w:r>
        <w:r>
          <w:tab/>
        </w:r>
        <w:r>
          <w:fldChar w:fldCharType="begin"/>
        </w:r>
        <w:r>
          <w:instrText xml:space="preserve"> PAGEREF _Toc31978 \h </w:instrText>
        </w:r>
        <w:r>
          <w:fldChar w:fldCharType="separate"/>
        </w:r>
        <w:r>
          <w:t>18</w:t>
        </w:r>
        <w:r>
          <w:fldChar w:fldCharType="end"/>
        </w:r>
      </w:hyperlink>
    </w:p>
    <w:p>
      <w:pPr>
        <w:pStyle w:val="TOC2"/>
        <w:tabs>
          <w:tab w:val="right" w:leader="dot" w:pos="8306"/>
        </w:tabs>
      </w:pPr>
      <w:hyperlink w:anchor="_Toc26883" w:history="1">
        <w:r>
          <w:rPr>
            <w:rFonts w:ascii="仿宋" w:eastAsia="仿宋" w:hAnsi="仿宋" w:cs="仿宋" w:hint="eastAsia"/>
            <w:lang w:eastAsia="zh-CN"/>
          </w:rPr>
          <w:t>(一)、资源开发方案</w:t>
        </w:r>
        <w:r>
          <w:tab/>
        </w:r>
        <w:r>
          <w:fldChar w:fldCharType="begin"/>
        </w:r>
        <w:r>
          <w:instrText xml:space="preserve"> PAGEREF _Toc26883 \h </w:instrText>
        </w:r>
        <w:r>
          <w:fldChar w:fldCharType="separate"/>
        </w:r>
        <w:r>
          <w:t>18</w:t>
        </w:r>
        <w:r>
          <w:fldChar w:fldCharType="end"/>
        </w:r>
      </w:hyperlink>
    </w:p>
    <w:p>
      <w:pPr>
        <w:pStyle w:val="TOC2"/>
        <w:tabs>
          <w:tab w:val="right" w:leader="dot" w:pos="8306"/>
        </w:tabs>
      </w:pPr>
      <w:hyperlink w:anchor="_Toc31536" w:history="1">
        <w:r>
          <w:rPr>
            <w:rFonts w:ascii="仿宋" w:eastAsia="仿宋" w:hAnsi="仿宋" w:cs="仿宋" w:hint="eastAsia"/>
            <w:lang w:eastAsia="zh-CN"/>
          </w:rPr>
          <w:t>(二)、资源利用方案</w:t>
        </w:r>
        <w:r>
          <w:tab/>
        </w:r>
        <w:r>
          <w:fldChar w:fldCharType="begin"/>
        </w:r>
        <w:r>
          <w:instrText xml:space="preserve"> PAGEREF _Toc31536 \h </w:instrText>
        </w:r>
        <w:r>
          <w:fldChar w:fldCharType="separate"/>
        </w:r>
        <w:r>
          <w:t>19</w:t>
        </w:r>
        <w:r>
          <w:fldChar w:fldCharType="end"/>
        </w:r>
      </w:hyperlink>
    </w:p>
    <w:p>
      <w:pPr>
        <w:pStyle w:val="TOC2"/>
        <w:tabs>
          <w:tab w:val="right" w:leader="dot" w:pos="8306"/>
        </w:tabs>
      </w:pPr>
      <w:hyperlink w:anchor="_Toc4523" w:history="1">
        <w:r>
          <w:rPr>
            <w:rFonts w:ascii="仿宋" w:eastAsia="仿宋" w:hAnsi="仿宋" w:cs="仿宋" w:hint="eastAsia"/>
            <w:lang w:eastAsia="zh-CN"/>
          </w:rPr>
          <w:t>(三)、资源节约措施</w:t>
        </w:r>
        <w:r>
          <w:tab/>
        </w:r>
        <w:r>
          <w:fldChar w:fldCharType="begin"/>
        </w:r>
        <w:r>
          <w:instrText xml:space="preserve"> PAGEREF _Toc4523 \h </w:instrText>
        </w:r>
        <w:r>
          <w:fldChar w:fldCharType="separate"/>
        </w:r>
        <w:r>
          <w:t>21</w:t>
        </w:r>
        <w:r>
          <w:fldChar w:fldCharType="end"/>
        </w:r>
      </w:hyperlink>
    </w:p>
    <w:p>
      <w:pPr>
        <w:pStyle w:val="TOC1"/>
        <w:tabs>
          <w:tab w:val="right" w:leader="dot" w:pos="8306"/>
        </w:tabs>
      </w:pPr>
      <w:hyperlink w:anchor="_Toc13791" w:history="1">
        <w:r>
          <w:rPr>
            <w:rFonts w:ascii="仿宋" w:eastAsia="仿宋" w:hAnsi="仿宋" w:cs="仿宋" w:hint="eastAsia"/>
            <w:lang w:eastAsia="zh-CN"/>
          </w:rPr>
          <w:t>六、建设风险评估分析</w:t>
        </w:r>
        <w:r>
          <w:tab/>
        </w:r>
        <w:r>
          <w:fldChar w:fldCharType="begin"/>
        </w:r>
        <w:r>
          <w:instrText xml:space="preserve"> PAGEREF _Toc13791 \h </w:instrText>
        </w:r>
        <w:r>
          <w:fldChar w:fldCharType="separate"/>
        </w:r>
        <w:r>
          <w:t>22</w:t>
        </w:r>
        <w:r>
          <w:fldChar w:fldCharType="end"/>
        </w:r>
      </w:hyperlink>
    </w:p>
    <w:p>
      <w:pPr>
        <w:pStyle w:val="TOC2"/>
        <w:tabs>
          <w:tab w:val="right" w:leader="dot" w:pos="8306"/>
        </w:tabs>
      </w:pPr>
      <w:hyperlink w:anchor="_Toc26183" w:history="1">
        <w:r>
          <w:rPr>
            <w:rFonts w:ascii="仿宋" w:eastAsia="仿宋" w:hAnsi="仿宋" w:cs="仿宋" w:hint="eastAsia"/>
            <w:lang w:eastAsia="zh-CN"/>
          </w:rPr>
          <w:t>(一)、政策风险分析</w:t>
        </w:r>
        <w:r>
          <w:tab/>
        </w:r>
        <w:r>
          <w:fldChar w:fldCharType="begin"/>
        </w:r>
        <w:r>
          <w:instrText xml:space="preserve"> PAGEREF _Toc26183 \h </w:instrText>
        </w:r>
        <w:r>
          <w:fldChar w:fldCharType="separate"/>
        </w:r>
        <w:r>
          <w:t>22</w:t>
        </w:r>
        <w:r>
          <w:fldChar w:fldCharType="end"/>
        </w:r>
      </w:hyperlink>
    </w:p>
    <w:p>
      <w:pPr>
        <w:pStyle w:val="TOC2"/>
        <w:tabs>
          <w:tab w:val="right" w:leader="dot" w:pos="8306"/>
        </w:tabs>
      </w:pPr>
      <w:hyperlink w:anchor="_Toc16950" w:history="1">
        <w:r>
          <w:rPr>
            <w:rFonts w:ascii="仿宋" w:eastAsia="仿宋" w:hAnsi="仿宋" w:cs="仿宋" w:hint="eastAsia"/>
            <w:lang w:eastAsia="zh-CN"/>
          </w:rPr>
          <w:t>(二)、社会风险分析</w:t>
        </w:r>
        <w:r>
          <w:tab/>
        </w:r>
        <w:r>
          <w:fldChar w:fldCharType="begin"/>
        </w:r>
        <w:r>
          <w:instrText xml:space="preserve"> PAGEREF _Toc16950 \h </w:instrText>
        </w:r>
        <w:r>
          <w:fldChar w:fldCharType="separate"/>
        </w:r>
        <w:r>
          <w:t>23</w:t>
        </w:r>
        <w:r>
          <w:fldChar w:fldCharType="end"/>
        </w:r>
      </w:hyperlink>
    </w:p>
    <w:p>
      <w:pPr>
        <w:pStyle w:val="TOC2"/>
        <w:tabs>
          <w:tab w:val="right" w:leader="dot" w:pos="8306"/>
        </w:tabs>
      </w:pPr>
      <w:hyperlink w:anchor="_Toc23141" w:history="1">
        <w:r>
          <w:rPr>
            <w:rFonts w:ascii="仿宋" w:eastAsia="仿宋" w:hAnsi="仿宋" w:cs="仿宋" w:hint="eastAsia"/>
            <w:lang w:eastAsia="zh-CN"/>
          </w:rPr>
          <w:t>(三)、市场风险分析</w:t>
        </w:r>
        <w:r>
          <w:tab/>
        </w:r>
        <w:r>
          <w:fldChar w:fldCharType="begin"/>
        </w:r>
        <w:r>
          <w:instrText xml:space="preserve"> PAGEREF _Toc23141 \h </w:instrText>
        </w:r>
        <w:r>
          <w:fldChar w:fldCharType="separate"/>
        </w:r>
        <w:r>
          <w:t>25</w:t>
        </w:r>
        <w:r>
          <w:fldChar w:fldCharType="end"/>
        </w:r>
      </w:hyperlink>
    </w:p>
    <w:p>
      <w:pPr>
        <w:pStyle w:val="TOC2"/>
        <w:tabs>
          <w:tab w:val="right" w:leader="dot" w:pos="8306"/>
        </w:tabs>
      </w:pPr>
      <w:hyperlink w:anchor="_Toc29584" w:history="1">
        <w:r>
          <w:rPr>
            <w:rFonts w:ascii="仿宋" w:eastAsia="仿宋" w:hAnsi="仿宋" w:cs="仿宋" w:hint="eastAsia"/>
            <w:lang w:eastAsia="zh-CN"/>
          </w:rPr>
          <w:t>(四)、资金风险分析</w:t>
        </w:r>
        <w:r>
          <w:tab/>
        </w:r>
        <w:r>
          <w:fldChar w:fldCharType="begin"/>
        </w:r>
        <w:r>
          <w:instrText xml:space="preserve"> PAGEREF _Toc29584 \h </w:instrText>
        </w:r>
        <w:r>
          <w:fldChar w:fldCharType="separate"/>
        </w:r>
        <w:r>
          <w:t>25</w:t>
        </w:r>
        <w:r>
          <w:fldChar w:fldCharType="end"/>
        </w:r>
      </w:hyperlink>
    </w:p>
    <w:p>
      <w:pPr>
        <w:pStyle w:val="TOC2"/>
        <w:tabs>
          <w:tab w:val="right" w:leader="dot" w:pos="8306"/>
        </w:tabs>
      </w:pPr>
      <w:hyperlink w:anchor="_Toc4570" w:history="1">
        <w:r>
          <w:rPr>
            <w:rFonts w:ascii="仿宋" w:eastAsia="仿宋" w:hAnsi="仿宋" w:cs="仿宋" w:hint="eastAsia"/>
            <w:lang w:eastAsia="zh-CN"/>
          </w:rPr>
          <w:t>(五)、技术风险分析</w:t>
        </w:r>
        <w:r>
          <w:tab/>
        </w:r>
        <w:r>
          <w:fldChar w:fldCharType="begin"/>
        </w:r>
        <w:r>
          <w:instrText xml:space="preserve"> PAGEREF _Toc4570 \h </w:instrText>
        </w:r>
        <w:r>
          <w:fldChar w:fldCharType="separate"/>
        </w:r>
        <w:r>
          <w:t>26</w:t>
        </w:r>
        <w:r>
          <w:fldChar w:fldCharType="end"/>
        </w:r>
      </w:hyperlink>
    </w:p>
    <w:p>
      <w:pPr>
        <w:pStyle w:val="TOC2"/>
        <w:tabs>
          <w:tab w:val="right" w:leader="dot" w:pos="8306"/>
        </w:tabs>
      </w:pPr>
      <w:hyperlink w:anchor="_Toc3275" w:history="1">
        <w:r>
          <w:rPr>
            <w:rFonts w:ascii="仿宋" w:eastAsia="仿宋" w:hAnsi="仿宋" w:cs="仿宋" w:hint="eastAsia"/>
            <w:lang w:eastAsia="zh-CN"/>
          </w:rPr>
          <w:t>(六)、财务风险分析</w:t>
        </w:r>
        <w:r>
          <w:tab/>
        </w:r>
        <w:r>
          <w:fldChar w:fldCharType="begin"/>
        </w:r>
        <w:r>
          <w:instrText xml:space="preserve"> PAGEREF _Toc3275 \h </w:instrText>
        </w:r>
        <w:r>
          <w:fldChar w:fldCharType="separate"/>
        </w:r>
        <w:r>
          <w:t>28</w:t>
        </w:r>
        <w:r>
          <w:fldChar w:fldCharType="end"/>
        </w:r>
      </w:hyperlink>
    </w:p>
    <w:p>
      <w:pPr>
        <w:pStyle w:val="TOC2"/>
        <w:tabs>
          <w:tab w:val="right" w:leader="dot" w:pos="8306"/>
        </w:tabs>
      </w:pPr>
      <w:hyperlink w:anchor="_Toc8444" w:history="1">
        <w:r>
          <w:rPr>
            <w:rFonts w:ascii="仿宋" w:eastAsia="仿宋" w:hAnsi="仿宋" w:cs="仿宋" w:hint="eastAsia"/>
            <w:lang w:eastAsia="zh-CN"/>
          </w:rPr>
          <w:t>(七)、管理风险分析</w:t>
        </w:r>
        <w:r>
          <w:tab/>
        </w:r>
        <w:r>
          <w:fldChar w:fldCharType="begin"/>
        </w:r>
        <w:r>
          <w:instrText xml:space="preserve"> PAGEREF _Toc8444 \h </w:instrText>
        </w:r>
        <w:r>
          <w:fldChar w:fldCharType="separate"/>
        </w:r>
        <w:r>
          <w:t>29</w:t>
        </w:r>
        <w:r>
          <w:fldChar w:fldCharType="end"/>
        </w:r>
      </w:hyperlink>
    </w:p>
    <w:p>
      <w:pPr>
        <w:pStyle w:val="TOC2"/>
        <w:tabs>
          <w:tab w:val="right" w:leader="dot" w:pos="8306"/>
        </w:tabs>
      </w:pPr>
      <w:hyperlink w:anchor="_Toc526" w:history="1">
        <w:r>
          <w:rPr>
            <w:rFonts w:ascii="仿宋" w:eastAsia="仿宋" w:hAnsi="仿宋" w:cs="仿宋" w:hint="eastAsia"/>
            <w:lang w:eastAsia="zh-CN"/>
          </w:rPr>
          <w:t>(八)、其它风险分析</w:t>
        </w:r>
        <w:r>
          <w:tab/>
        </w:r>
        <w:r>
          <w:fldChar w:fldCharType="begin"/>
        </w:r>
        <w:r>
          <w:instrText xml:space="preserve"> PAGEREF _Toc526 \h </w:instrText>
        </w:r>
        <w:r>
          <w:fldChar w:fldCharType="separate"/>
        </w:r>
        <w:r>
          <w:t>31</w:t>
        </w:r>
        <w:r>
          <w:fldChar w:fldCharType="end"/>
        </w:r>
      </w:hyperlink>
    </w:p>
    <w:p>
      <w:pPr>
        <w:pStyle w:val="TOC2"/>
        <w:tabs>
          <w:tab w:val="right" w:leader="dot" w:pos="8306"/>
        </w:tabs>
      </w:pPr>
      <w:hyperlink w:anchor="_Toc16343" w:history="1">
        <w:r>
          <w:rPr>
            <w:rFonts w:ascii="仿宋" w:eastAsia="仿宋" w:hAnsi="仿宋" w:cs="仿宋" w:hint="eastAsia"/>
            <w:lang w:eastAsia="zh-CN"/>
          </w:rPr>
          <w:t>(九)、社会影响评估</w:t>
        </w:r>
        <w:r>
          <w:tab/>
        </w:r>
        <w:r>
          <w:fldChar w:fldCharType="begin"/>
        </w:r>
        <w:r>
          <w:instrText xml:space="preserve"> PAGEREF _Toc16343 \h </w:instrText>
        </w:r>
        <w:r>
          <w:fldChar w:fldCharType="separate"/>
        </w:r>
        <w:r>
          <w:t>32</w:t>
        </w:r>
        <w:r>
          <w:fldChar w:fldCharType="end"/>
        </w:r>
      </w:hyperlink>
    </w:p>
    <w:p>
      <w:pPr>
        <w:pStyle w:val="TOC1"/>
        <w:tabs>
          <w:tab w:val="right" w:leader="dot" w:pos="8306"/>
        </w:tabs>
      </w:pPr>
      <w:hyperlink w:anchor="_Toc30126" w:history="1">
        <w:r>
          <w:rPr>
            <w:rFonts w:ascii="仿宋" w:eastAsia="仿宋" w:hAnsi="仿宋" w:cs="仿宋" w:hint="eastAsia"/>
            <w:lang w:eastAsia="zh-CN"/>
          </w:rPr>
          <w:t>七、技术创新与产业升级</w:t>
        </w:r>
        <w:r>
          <w:tab/>
        </w:r>
        <w:r>
          <w:fldChar w:fldCharType="begin"/>
        </w:r>
        <w:r>
          <w:instrText xml:space="preserve"> PAGEREF _Toc30126 \h </w:instrText>
        </w:r>
        <w:r>
          <w:fldChar w:fldCharType="separate"/>
        </w:r>
        <w:r>
          <w:t>34</w:t>
        </w:r>
        <w:r>
          <w:fldChar w:fldCharType="end"/>
        </w:r>
      </w:hyperlink>
    </w:p>
    <w:p>
      <w:pPr>
        <w:pStyle w:val="TOC2"/>
        <w:tabs>
          <w:tab w:val="right" w:leader="dot" w:pos="8306"/>
        </w:tabs>
      </w:pPr>
      <w:hyperlink w:anchor="_Toc4095" w:history="1">
        <w:r>
          <w:rPr>
            <w:rFonts w:ascii="仿宋" w:eastAsia="仿宋" w:hAnsi="仿宋" w:cs="仿宋" w:hint="eastAsia"/>
            <w:lang w:eastAsia="zh-CN"/>
          </w:rPr>
          <w:t>(一)、技术创新方向与目标</w:t>
        </w:r>
        <w:r>
          <w:tab/>
        </w:r>
        <w:r>
          <w:fldChar w:fldCharType="begin"/>
        </w:r>
        <w:r>
          <w:instrText xml:space="preserve"> PAGEREF _Toc4095 \h </w:instrText>
        </w:r>
        <w:r>
          <w:fldChar w:fldCharType="separate"/>
        </w:r>
        <w:r>
          <w:t>34</w:t>
        </w:r>
        <w:r>
          <w:fldChar w:fldCharType="end"/>
        </w:r>
      </w:hyperlink>
    </w:p>
    <w:p>
      <w:pPr>
        <w:pStyle w:val="TOC2"/>
        <w:tabs>
          <w:tab w:val="right" w:leader="dot" w:pos="8306"/>
        </w:tabs>
      </w:pPr>
      <w:hyperlink w:anchor="_Toc12605" w:history="1">
        <w:r>
          <w:rPr>
            <w:rFonts w:ascii="仿宋" w:eastAsia="仿宋" w:hAnsi="仿宋" w:cs="仿宋" w:hint="eastAsia"/>
            <w:lang w:eastAsia="zh-CN"/>
          </w:rPr>
          <w:t>(二)、产业升级路径与措施</w:t>
        </w:r>
        <w:r>
          <w:tab/>
        </w:r>
        <w:r>
          <w:fldChar w:fldCharType="begin"/>
        </w:r>
        <w:r>
          <w:instrText xml:space="preserve"> PAGEREF _Toc12605 \h </w:instrText>
        </w:r>
        <w:r>
          <w:fldChar w:fldCharType="separate"/>
        </w:r>
        <w:r>
          <w:t>35</w:t>
        </w:r>
        <w:r>
          <w:fldChar w:fldCharType="end"/>
        </w:r>
      </w:hyperlink>
    </w:p>
    <w:p>
      <w:pPr>
        <w:pStyle w:val="TOC1"/>
        <w:tabs>
          <w:tab w:val="right" w:leader="dot" w:pos="8306"/>
        </w:tabs>
      </w:pPr>
      <w:hyperlink w:anchor="_Toc20963" w:history="1">
        <w:r>
          <w:rPr>
            <w:rFonts w:ascii="仿宋" w:eastAsia="仿宋" w:hAnsi="仿宋" w:cs="仿宋" w:hint="eastAsia"/>
            <w:lang w:eastAsia="zh-CN"/>
          </w:rPr>
          <w:t>八、土地利用与规划方案</w:t>
        </w:r>
        <w:r>
          <w:tab/>
        </w:r>
        <w:r>
          <w:fldChar w:fldCharType="begin"/>
        </w:r>
        <w:r>
          <w:instrText xml:space="preserve"> PAGEREF _Toc20963 \h </w:instrText>
        </w:r>
        <w:r>
          <w:fldChar w:fldCharType="separate"/>
        </w:r>
        <w:r>
          <w:t>37</w:t>
        </w:r>
        <w:r>
          <w:fldChar w:fldCharType="end"/>
        </w:r>
      </w:hyperlink>
    </w:p>
    <w:p>
      <w:pPr>
        <w:pStyle w:val="TOC2"/>
        <w:tabs>
          <w:tab w:val="right" w:leader="dot" w:pos="8306"/>
        </w:tabs>
      </w:pPr>
      <w:hyperlink w:anchor="_Toc9221" w:history="1">
        <w:r>
          <w:rPr>
            <w:rFonts w:ascii="仿宋" w:eastAsia="仿宋" w:hAnsi="仿宋" w:cs="仿宋" w:hint="eastAsia"/>
            <w:lang w:eastAsia="zh-CN"/>
          </w:rPr>
          <w:t>(一)、项目用地情况分析</w:t>
        </w:r>
        <w:r>
          <w:tab/>
        </w:r>
        <w:r>
          <w:fldChar w:fldCharType="begin"/>
        </w:r>
        <w:r>
          <w:instrText xml:space="preserve"> PAGEREF _Toc9221 \h </w:instrText>
        </w:r>
        <w:r>
          <w:fldChar w:fldCharType="separate"/>
        </w:r>
        <w:r>
          <w:t>37</w:t>
        </w:r>
        <w:r>
          <w:fldChar w:fldCharType="end"/>
        </w:r>
      </w:hyperlink>
    </w:p>
    <w:p>
      <w:pPr>
        <w:pStyle w:val="TOC2"/>
        <w:tabs>
          <w:tab w:val="right" w:leader="dot" w:pos="8306"/>
        </w:tabs>
      </w:pPr>
      <w:hyperlink w:anchor="_Toc3536" w:history="1">
        <w:r>
          <w:rPr>
            <w:rFonts w:ascii="仿宋" w:eastAsia="仿宋" w:hAnsi="仿宋" w:cs="仿宋" w:hint="eastAsia"/>
            <w:lang w:eastAsia="zh-CN"/>
          </w:rPr>
          <w:t>(二)、土地利用规划方案</w:t>
        </w:r>
        <w:r>
          <w:tab/>
        </w:r>
        <w:r>
          <w:fldChar w:fldCharType="begin"/>
        </w:r>
        <w:r>
          <w:instrText xml:space="preserve"> PAGEREF _Toc3536 \h </w:instrText>
        </w:r>
        <w:r>
          <w:fldChar w:fldCharType="separate"/>
        </w:r>
        <w:r>
          <w:t>38</w:t>
        </w:r>
        <w:r>
          <w:fldChar w:fldCharType="end"/>
        </w:r>
      </w:hyperlink>
    </w:p>
    <w:p>
      <w:pPr>
        <w:pStyle w:val="TOC1"/>
        <w:tabs>
          <w:tab w:val="right" w:leader="dot" w:pos="8306"/>
        </w:tabs>
      </w:pPr>
      <w:hyperlink w:anchor="_Toc31367" w:history="1">
        <w:r>
          <w:rPr>
            <w:rFonts w:ascii="仿宋" w:eastAsia="仿宋" w:hAnsi="仿宋" w:cs="仿宋" w:hint="eastAsia"/>
            <w:lang w:eastAsia="zh-CN"/>
          </w:rPr>
          <w:t>九、项目变更管理</w:t>
        </w:r>
        <w:r>
          <w:tab/>
        </w:r>
        <w:r>
          <w:fldChar w:fldCharType="begin"/>
        </w:r>
        <w:r>
          <w:instrText xml:space="preserve"> PAGEREF _Toc31367 \h </w:instrText>
        </w:r>
        <w:r>
          <w:fldChar w:fldCharType="separate"/>
        </w:r>
        <w:r>
          <w:t>39</w:t>
        </w:r>
        <w:r>
          <w:fldChar w:fldCharType="end"/>
        </w:r>
      </w:hyperlink>
    </w:p>
    <w:p>
      <w:pPr>
        <w:pStyle w:val="TOC2"/>
        <w:tabs>
          <w:tab w:val="right" w:leader="dot" w:pos="8306"/>
        </w:tabs>
      </w:pPr>
      <w:hyperlink w:anchor="_Toc5645" w:history="1">
        <w:r>
          <w:rPr>
            <w:rFonts w:ascii="仿宋" w:eastAsia="仿宋" w:hAnsi="仿宋" w:cs="仿宋" w:hint="eastAsia"/>
            <w:lang w:eastAsia="zh-CN"/>
          </w:rPr>
          <w:t>(一)、变更控制流程</w:t>
        </w:r>
        <w:r>
          <w:tab/>
        </w:r>
        <w:r>
          <w:fldChar w:fldCharType="begin"/>
        </w:r>
        <w:r>
          <w:instrText xml:space="preserve"> PAGEREF _Toc5645 \h </w:instrText>
        </w:r>
        <w:r>
          <w:fldChar w:fldCharType="separate"/>
        </w:r>
        <w:r>
          <w:t>39</w:t>
        </w:r>
        <w:r>
          <w:fldChar w:fldCharType="end"/>
        </w:r>
      </w:hyperlink>
    </w:p>
    <w:p>
      <w:pPr>
        <w:pStyle w:val="TOC2"/>
        <w:tabs>
          <w:tab w:val="right" w:leader="dot" w:pos="8306"/>
        </w:tabs>
      </w:pPr>
      <w:hyperlink w:anchor="_Toc16045" w:history="1">
        <w:r>
          <w:rPr>
            <w:rFonts w:ascii="仿宋" w:eastAsia="仿宋" w:hAnsi="仿宋" w:cs="仿宋" w:hint="eastAsia"/>
            <w:lang w:eastAsia="zh-CN"/>
          </w:rPr>
          <w:t>(二)、影响评估与处理</w:t>
        </w:r>
        <w:r>
          <w:tab/>
        </w:r>
        <w:r>
          <w:fldChar w:fldCharType="begin"/>
        </w:r>
        <w:r>
          <w:instrText xml:space="preserve"> PAGEREF _Toc16045 \h </w:instrText>
        </w:r>
        <w:r>
          <w:fldChar w:fldCharType="separate"/>
        </w:r>
        <w:r>
          <w:t>40</w:t>
        </w:r>
        <w:r>
          <w:fldChar w:fldCharType="end"/>
        </w:r>
      </w:hyperlink>
    </w:p>
    <w:p>
      <w:pPr>
        <w:pStyle w:val="TOC2"/>
        <w:tabs>
          <w:tab w:val="right" w:leader="dot" w:pos="8306"/>
        </w:tabs>
      </w:pPr>
      <w:hyperlink w:anchor="_Toc12968" w:history="1">
        <w:r>
          <w:rPr>
            <w:rFonts w:ascii="仿宋" w:eastAsia="仿宋" w:hAnsi="仿宋" w:cs="仿宋" w:hint="eastAsia"/>
            <w:lang w:eastAsia="zh-CN"/>
          </w:rPr>
          <w:t>(三)、变更记录与追踪</w:t>
        </w:r>
        <w:r>
          <w:tab/>
        </w:r>
        <w:r>
          <w:fldChar w:fldCharType="begin"/>
        </w:r>
        <w:r>
          <w:instrText xml:space="preserve"> PAGEREF _Toc12968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985" w:history="1">
        <w:r>
          <w:rPr>
            <w:rFonts w:ascii="仿宋" w:eastAsia="仿宋" w:hAnsi="仿宋" w:cs="仿宋" w:hint="eastAsia"/>
            <w:lang w:eastAsia="zh-CN"/>
          </w:rPr>
          <w:t>(四)、变更管理策略</w:t>
        </w:r>
        <w:r>
          <w:tab/>
        </w:r>
        <w:r>
          <w:fldChar w:fldCharType="begin"/>
        </w:r>
        <w:r>
          <w:instrText xml:space="preserve"> PAGEREF _Toc11985 \h </w:instrText>
        </w:r>
        <w:r>
          <w:fldChar w:fldCharType="separate"/>
        </w:r>
        <w:r>
          <w:t>43</w:t>
        </w:r>
        <w:r>
          <w:fldChar w:fldCharType="end"/>
        </w:r>
      </w:hyperlink>
    </w:p>
    <w:p>
      <w:pPr>
        <w:pStyle w:val="TOC1"/>
        <w:tabs>
          <w:tab w:val="right" w:leader="dot" w:pos="8306"/>
        </w:tabs>
      </w:pPr>
      <w:hyperlink w:anchor="_Toc3319" w:history="1">
        <w:r>
          <w:rPr>
            <w:rFonts w:ascii="仿宋" w:eastAsia="仿宋" w:hAnsi="仿宋" w:cs="仿宋" w:hint="eastAsia"/>
            <w:lang w:eastAsia="zh-CN"/>
          </w:rPr>
          <w:t>十、环境保护与治理方案</w:t>
        </w:r>
        <w:r>
          <w:tab/>
        </w:r>
        <w:r>
          <w:fldChar w:fldCharType="begin"/>
        </w:r>
        <w:r>
          <w:instrText xml:space="preserve"> PAGEREF _Toc3319 \h </w:instrText>
        </w:r>
        <w:r>
          <w:fldChar w:fldCharType="separate"/>
        </w:r>
        <w:r>
          <w:t>45</w:t>
        </w:r>
        <w:r>
          <w:fldChar w:fldCharType="end"/>
        </w:r>
      </w:hyperlink>
    </w:p>
    <w:p>
      <w:pPr>
        <w:pStyle w:val="TOC2"/>
        <w:tabs>
          <w:tab w:val="right" w:leader="dot" w:pos="8306"/>
        </w:tabs>
      </w:pPr>
      <w:hyperlink w:anchor="_Toc10703" w:history="1">
        <w:r>
          <w:rPr>
            <w:rFonts w:ascii="仿宋" w:eastAsia="仿宋" w:hAnsi="仿宋" w:cs="仿宋" w:hint="eastAsia"/>
            <w:lang w:eastAsia="zh-CN"/>
          </w:rPr>
          <w:t>(一)、项目环境影响评估</w:t>
        </w:r>
        <w:r>
          <w:tab/>
        </w:r>
        <w:r>
          <w:fldChar w:fldCharType="begin"/>
        </w:r>
        <w:r>
          <w:instrText xml:space="preserve"> PAGEREF _Toc10703 \h </w:instrText>
        </w:r>
        <w:r>
          <w:fldChar w:fldCharType="separate"/>
        </w:r>
        <w:r>
          <w:t>45</w:t>
        </w:r>
        <w:r>
          <w:fldChar w:fldCharType="end"/>
        </w:r>
      </w:hyperlink>
    </w:p>
    <w:p>
      <w:pPr>
        <w:pStyle w:val="TOC2"/>
        <w:tabs>
          <w:tab w:val="right" w:leader="dot" w:pos="8306"/>
        </w:tabs>
      </w:pPr>
      <w:hyperlink w:anchor="_Toc24539" w:history="1">
        <w:r>
          <w:rPr>
            <w:rFonts w:ascii="仿宋" w:eastAsia="仿宋" w:hAnsi="仿宋" w:cs="仿宋" w:hint="eastAsia"/>
            <w:lang w:eastAsia="zh-CN"/>
          </w:rPr>
          <w:t>(二)、环境保护措施与治理方案</w:t>
        </w:r>
        <w:r>
          <w:tab/>
        </w:r>
        <w:r>
          <w:fldChar w:fldCharType="begin"/>
        </w:r>
        <w:r>
          <w:instrText xml:space="preserve"> PAGEREF _Toc24539 \h </w:instrText>
        </w:r>
        <w:r>
          <w:fldChar w:fldCharType="separate"/>
        </w:r>
        <w:r>
          <w:t>45</w:t>
        </w:r>
        <w:r>
          <w:fldChar w:fldCharType="end"/>
        </w:r>
      </w:hyperlink>
    </w:p>
    <w:p>
      <w:pPr>
        <w:pStyle w:val="TOC1"/>
        <w:tabs>
          <w:tab w:val="right" w:leader="dot" w:pos="8306"/>
        </w:tabs>
      </w:pPr>
      <w:hyperlink w:anchor="_Toc16558" w:history="1">
        <w:r>
          <w:rPr>
            <w:rFonts w:ascii="仿宋" w:eastAsia="仿宋" w:hAnsi="仿宋" w:cs="仿宋" w:hint="eastAsia"/>
            <w:lang w:eastAsia="zh-CN"/>
          </w:rPr>
          <w:t>十一、项目进度计划</w:t>
        </w:r>
        <w:r>
          <w:tab/>
        </w:r>
        <w:r>
          <w:fldChar w:fldCharType="begin"/>
        </w:r>
        <w:r>
          <w:instrText xml:space="preserve"> PAGEREF _Toc16558 \h </w:instrText>
        </w:r>
        <w:r>
          <w:fldChar w:fldCharType="separate"/>
        </w:r>
        <w:r>
          <w:t>46</w:t>
        </w:r>
        <w:r>
          <w:fldChar w:fldCharType="end"/>
        </w:r>
      </w:hyperlink>
    </w:p>
    <w:p>
      <w:pPr>
        <w:pStyle w:val="TOC2"/>
        <w:tabs>
          <w:tab w:val="right" w:leader="dot" w:pos="8306"/>
        </w:tabs>
      </w:pPr>
      <w:hyperlink w:anchor="_Toc23355" w:history="1">
        <w:r>
          <w:rPr>
            <w:rFonts w:ascii="仿宋" w:eastAsia="仿宋" w:hAnsi="仿宋" w:cs="仿宋" w:hint="eastAsia"/>
            <w:lang w:eastAsia="zh-CN"/>
          </w:rPr>
          <w:t>(一)、建设周期</w:t>
        </w:r>
        <w:r>
          <w:tab/>
        </w:r>
        <w:r>
          <w:fldChar w:fldCharType="begin"/>
        </w:r>
        <w:r>
          <w:instrText xml:space="preserve"> PAGEREF _Toc23355 \h </w:instrText>
        </w:r>
        <w:r>
          <w:fldChar w:fldCharType="separate"/>
        </w:r>
        <w:r>
          <w:t>46</w:t>
        </w:r>
        <w:r>
          <w:fldChar w:fldCharType="end"/>
        </w:r>
      </w:hyperlink>
    </w:p>
    <w:p>
      <w:pPr>
        <w:pStyle w:val="TOC2"/>
        <w:tabs>
          <w:tab w:val="right" w:leader="dot" w:pos="8306"/>
        </w:tabs>
      </w:pPr>
      <w:hyperlink w:anchor="_Toc17076" w:history="1">
        <w:r>
          <w:rPr>
            <w:rFonts w:ascii="仿宋" w:eastAsia="仿宋" w:hAnsi="仿宋" w:cs="仿宋" w:hint="eastAsia"/>
            <w:lang w:eastAsia="zh-CN"/>
          </w:rPr>
          <w:t>(二)、建设进度</w:t>
        </w:r>
        <w:r>
          <w:tab/>
        </w:r>
        <w:r>
          <w:fldChar w:fldCharType="begin"/>
        </w:r>
        <w:r>
          <w:instrText xml:space="preserve"> PAGEREF _Toc17076 \h </w:instrText>
        </w:r>
        <w:r>
          <w:fldChar w:fldCharType="separate"/>
        </w:r>
        <w:r>
          <w:t>46</w:t>
        </w:r>
        <w:r>
          <w:fldChar w:fldCharType="end"/>
        </w:r>
      </w:hyperlink>
    </w:p>
    <w:p>
      <w:pPr>
        <w:pStyle w:val="TOC2"/>
        <w:tabs>
          <w:tab w:val="right" w:leader="dot" w:pos="8306"/>
        </w:tabs>
      </w:pPr>
      <w:hyperlink w:anchor="_Toc23646" w:history="1">
        <w:r>
          <w:rPr>
            <w:rFonts w:ascii="仿宋" w:eastAsia="仿宋" w:hAnsi="仿宋" w:cs="仿宋" w:hint="eastAsia"/>
            <w:lang w:eastAsia="zh-CN"/>
          </w:rPr>
          <w:t>(三)、进度安排注意事项</w:t>
        </w:r>
        <w:r>
          <w:tab/>
        </w:r>
        <w:r>
          <w:fldChar w:fldCharType="begin"/>
        </w:r>
        <w:r>
          <w:instrText xml:space="preserve"> PAGEREF _Toc23646 \h </w:instrText>
        </w:r>
        <w:r>
          <w:fldChar w:fldCharType="separate"/>
        </w:r>
        <w:r>
          <w:t>47</w:t>
        </w:r>
        <w:r>
          <w:fldChar w:fldCharType="end"/>
        </w:r>
      </w:hyperlink>
    </w:p>
    <w:p>
      <w:pPr>
        <w:pStyle w:val="TOC2"/>
        <w:tabs>
          <w:tab w:val="right" w:leader="dot" w:pos="8306"/>
        </w:tabs>
      </w:pPr>
      <w:hyperlink w:anchor="_Toc32467" w:history="1">
        <w:r>
          <w:rPr>
            <w:rFonts w:ascii="仿宋" w:eastAsia="仿宋" w:hAnsi="仿宋" w:cs="仿宋" w:hint="eastAsia"/>
            <w:lang w:eastAsia="zh-CN"/>
          </w:rPr>
          <w:t>(四)、人力资源配置</w:t>
        </w:r>
        <w:r>
          <w:tab/>
        </w:r>
        <w:r>
          <w:fldChar w:fldCharType="begin"/>
        </w:r>
        <w:r>
          <w:instrText xml:space="preserve"> PAGEREF _Toc32467 \h </w:instrText>
        </w:r>
        <w:r>
          <w:fldChar w:fldCharType="separate"/>
        </w:r>
        <w:r>
          <w:t>48</w:t>
        </w:r>
        <w:r>
          <w:fldChar w:fldCharType="end"/>
        </w:r>
      </w:hyperlink>
    </w:p>
    <w:p>
      <w:pPr>
        <w:pStyle w:val="TOC2"/>
        <w:tabs>
          <w:tab w:val="right" w:leader="dot" w:pos="8306"/>
        </w:tabs>
      </w:pPr>
      <w:hyperlink w:anchor="_Toc27144" w:history="1">
        <w:r>
          <w:rPr>
            <w:rFonts w:ascii="仿宋" w:eastAsia="仿宋" w:hAnsi="仿宋" w:cs="仿宋" w:hint="eastAsia"/>
            <w:lang w:eastAsia="zh-CN"/>
          </w:rPr>
          <w:t>(五)、员工培训</w:t>
        </w:r>
        <w:r>
          <w:tab/>
        </w:r>
        <w:r>
          <w:fldChar w:fldCharType="begin"/>
        </w:r>
        <w:r>
          <w:instrText xml:space="preserve"> PAGEREF _Toc27144 \h </w:instrText>
        </w:r>
        <w:r>
          <w:fldChar w:fldCharType="separate"/>
        </w:r>
        <w:r>
          <w:t>50</w:t>
        </w:r>
        <w:r>
          <w:fldChar w:fldCharType="end"/>
        </w:r>
      </w:hyperlink>
    </w:p>
    <w:p>
      <w:pPr>
        <w:pStyle w:val="TOC2"/>
        <w:tabs>
          <w:tab w:val="right" w:leader="dot" w:pos="8306"/>
        </w:tabs>
      </w:pPr>
      <w:hyperlink w:anchor="_Toc3546" w:history="1">
        <w:r>
          <w:rPr>
            <w:rFonts w:ascii="仿宋" w:eastAsia="仿宋" w:hAnsi="仿宋" w:cs="仿宋" w:hint="eastAsia"/>
            <w:lang w:eastAsia="zh-CN"/>
          </w:rPr>
          <w:t>(六)、项目实施保障</w:t>
        </w:r>
        <w:r>
          <w:tab/>
        </w:r>
        <w:r>
          <w:fldChar w:fldCharType="begin"/>
        </w:r>
        <w:r>
          <w:instrText xml:space="preserve"> PAGEREF _Toc3546 \h </w:instrText>
        </w:r>
        <w:r>
          <w:fldChar w:fldCharType="separate"/>
        </w:r>
        <w:r>
          <w:t>51</w:t>
        </w:r>
        <w:r>
          <w:fldChar w:fldCharType="end"/>
        </w:r>
      </w:hyperlink>
    </w:p>
    <w:p>
      <w:pPr>
        <w:pStyle w:val="TOC2"/>
        <w:tabs>
          <w:tab w:val="right" w:leader="dot" w:pos="8306"/>
        </w:tabs>
      </w:pPr>
      <w:hyperlink w:anchor="_Toc6790" w:history="1">
        <w:r>
          <w:rPr>
            <w:rFonts w:ascii="仿宋" w:eastAsia="仿宋" w:hAnsi="仿宋" w:cs="仿宋" w:hint="eastAsia"/>
            <w:lang w:eastAsia="zh-CN"/>
          </w:rPr>
          <w:t>(七)、安全规范管理</w:t>
        </w:r>
        <w:r>
          <w:tab/>
        </w:r>
        <w:r>
          <w:fldChar w:fldCharType="begin"/>
        </w:r>
        <w:r>
          <w:instrText xml:space="preserve"> PAGEREF _Toc6790 \h </w:instrText>
        </w:r>
        <w:r>
          <w:fldChar w:fldCharType="separate"/>
        </w:r>
        <w:r>
          <w:t>52</w:t>
        </w:r>
        <w:r>
          <w:fldChar w:fldCharType="end"/>
        </w:r>
      </w:hyperlink>
    </w:p>
    <w:p>
      <w:pPr>
        <w:pStyle w:val="TOC1"/>
        <w:tabs>
          <w:tab w:val="right" w:leader="dot" w:pos="8306"/>
        </w:tabs>
      </w:pPr>
      <w:hyperlink w:anchor="_Toc21196" w:history="1">
        <w:r>
          <w:rPr>
            <w:rFonts w:ascii="仿宋" w:eastAsia="仿宋" w:hAnsi="仿宋" w:cs="仿宋" w:hint="eastAsia"/>
            <w:lang w:eastAsia="zh-CN"/>
          </w:rPr>
          <w:t>十二、客户关系管理与市场拓展</w:t>
        </w:r>
        <w:r>
          <w:tab/>
        </w:r>
        <w:r>
          <w:fldChar w:fldCharType="begin"/>
        </w:r>
        <w:r>
          <w:instrText xml:space="preserve"> PAGEREF _Toc21196 \h </w:instrText>
        </w:r>
        <w:r>
          <w:fldChar w:fldCharType="separate"/>
        </w:r>
        <w:r>
          <w:t>53</w:t>
        </w:r>
        <w:r>
          <w:fldChar w:fldCharType="end"/>
        </w:r>
      </w:hyperlink>
    </w:p>
    <w:p>
      <w:pPr>
        <w:pStyle w:val="TOC2"/>
        <w:tabs>
          <w:tab w:val="right" w:leader="dot" w:pos="8306"/>
        </w:tabs>
      </w:pPr>
      <w:hyperlink w:anchor="_Toc31500" w:history="1">
        <w:r>
          <w:rPr>
            <w:rFonts w:ascii="仿宋" w:eastAsia="仿宋" w:hAnsi="仿宋" w:cs="仿宋" w:hint="eastAsia"/>
            <w:lang w:eastAsia="zh-CN"/>
          </w:rPr>
          <w:t>(一)、客户关系管理策略</w:t>
        </w:r>
        <w:r>
          <w:tab/>
        </w:r>
        <w:r>
          <w:fldChar w:fldCharType="begin"/>
        </w:r>
        <w:r>
          <w:instrText xml:space="preserve"> PAGEREF _Toc31500 \h </w:instrText>
        </w:r>
        <w:r>
          <w:fldChar w:fldCharType="separate"/>
        </w:r>
        <w:r>
          <w:t>53</w:t>
        </w:r>
        <w:r>
          <w:fldChar w:fldCharType="end"/>
        </w:r>
      </w:hyperlink>
    </w:p>
    <w:p>
      <w:pPr>
        <w:pStyle w:val="TOC2"/>
        <w:tabs>
          <w:tab w:val="right" w:leader="dot" w:pos="8306"/>
        </w:tabs>
      </w:pPr>
      <w:hyperlink w:anchor="_Toc2887" w:history="1">
        <w:r>
          <w:rPr>
            <w:rFonts w:ascii="仿宋" w:eastAsia="仿宋" w:hAnsi="仿宋" w:cs="仿宋" w:hint="eastAsia"/>
            <w:lang w:eastAsia="zh-CN"/>
          </w:rPr>
          <w:t>(二)、市场拓展方案</w:t>
        </w:r>
        <w:r>
          <w:tab/>
        </w:r>
        <w:r>
          <w:fldChar w:fldCharType="begin"/>
        </w:r>
        <w:r>
          <w:instrText xml:space="preserve"> PAGEREF _Toc2887 \h </w:instrText>
        </w:r>
        <w:r>
          <w:fldChar w:fldCharType="separate"/>
        </w:r>
        <w:r>
          <w:t>55</w:t>
        </w:r>
        <w:r>
          <w:fldChar w:fldCharType="end"/>
        </w:r>
      </w:hyperlink>
    </w:p>
    <w:p>
      <w:pPr>
        <w:pStyle w:val="TOC1"/>
        <w:tabs>
          <w:tab w:val="right" w:leader="dot" w:pos="8306"/>
        </w:tabs>
      </w:pPr>
      <w:hyperlink w:anchor="_Toc2834" w:history="1">
        <w:r>
          <w:rPr>
            <w:rFonts w:ascii="仿宋" w:eastAsia="仿宋" w:hAnsi="仿宋" w:cs="仿宋" w:hint="eastAsia"/>
            <w:lang w:eastAsia="zh-CN"/>
          </w:rPr>
          <w:t>十三、知识产权管理与保护</w:t>
        </w:r>
        <w:r>
          <w:tab/>
        </w:r>
        <w:r>
          <w:fldChar w:fldCharType="begin"/>
        </w:r>
        <w:r>
          <w:instrText xml:space="preserve"> PAGEREF _Toc2834 \h </w:instrText>
        </w:r>
        <w:r>
          <w:fldChar w:fldCharType="separate"/>
        </w:r>
        <w:r>
          <w:t>56</w:t>
        </w:r>
        <w:r>
          <w:fldChar w:fldCharType="end"/>
        </w:r>
      </w:hyperlink>
    </w:p>
    <w:p>
      <w:pPr>
        <w:pStyle w:val="TOC2"/>
        <w:tabs>
          <w:tab w:val="right" w:leader="dot" w:pos="8306"/>
        </w:tabs>
      </w:pPr>
      <w:hyperlink w:anchor="_Toc22509" w:history="1">
        <w:r>
          <w:rPr>
            <w:rFonts w:ascii="仿宋" w:eastAsia="仿宋" w:hAnsi="仿宋" w:cs="仿宋" w:hint="eastAsia"/>
            <w:lang w:eastAsia="zh-CN"/>
          </w:rPr>
          <w:t>(一)、知识产权管理体系建设</w:t>
        </w:r>
        <w:r>
          <w:tab/>
        </w:r>
        <w:r>
          <w:fldChar w:fldCharType="begin"/>
        </w:r>
        <w:r>
          <w:instrText xml:space="preserve"> PAGEREF _Toc22509 \h </w:instrText>
        </w:r>
        <w:r>
          <w:fldChar w:fldCharType="separate"/>
        </w:r>
        <w:r>
          <w:t>56</w:t>
        </w:r>
        <w:r>
          <w:fldChar w:fldCharType="end"/>
        </w:r>
      </w:hyperlink>
    </w:p>
    <w:p>
      <w:pPr>
        <w:pStyle w:val="TOC2"/>
        <w:tabs>
          <w:tab w:val="right" w:leader="dot" w:pos="8306"/>
        </w:tabs>
      </w:pPr>
      <w:hyperlink w:anchor="_Toc13207" w:history="1">
        <w:r>
          <w:rPr>
            <w:rFonts w:ascii="仿宋" w:eastAsia="仿宋" w:hAnsi="仿宋" w:cs="仿宋" w:hint="eastAsia"/>
            <w:lang w:eastAsia="zh-CN"/>
          </w:rPr>
          <w:t>(二)、知识产权保护措施</w:t>
        </w:r>
        <w:r>
          <w:tab/>
        </w:r>
        <w:r>
          <w:fldChar w:fldCharType="begin"/>
        </w:r>
        <w:r>
          <w:instrText xml:space="preserve"> PAGEREF _Toc13207 \h </w:instrText>
        </w:r>
        <w:r>
          <w:fldChar w:fldCharType="separate"/>
        </w:r>
        <w:r>
          <w:t>56</w:t>
        </w:r>
        <w:r>
          <w:fldChar w:fldCharType="end"/>
        </w:r>
      </w:hyperlink>
    </w:p>
    <w:p>
      <w:pPr>
        <w:pStyle w:val="TOC1"/>
        <w:tabs>
          <w:tab w:val="right" w:leader="dot" w:pos="8306"/>
        </w:tabs>
      </w:pPr>
      <w:hyperlink w:anchor="_Toc9501" w:history="1">
        <w:r>
          <w:rPr>
            <w:rFonts w:ascii="仿宋" w:eastAsia="仿宋" w:hAnsi="仿宋" w:cs="仿宋" w:hint="eastAsia"/>
            <w:lang w:eastAsia="zh-CN"/>
          </w:rPr>
          <w:t>十四、合作与交流机制建立</w:t>
        </w:r>
        <w:r>
          <w:tab/>
        </w:r>
        <w:r>
          <w:fldChar w:fldCharType="begin"/>
        </w:r>
        <w:r>
          <w:instrText xml:space="preserve"> PAGEREF _Toc9501 \h </w:instrText>
        </w:r>
        <w:r>
          <w:fldChar w:fldCharType="separate"/>
        </w:r>
        <w:r>
          <w:t>58</w:t>
        </w:r>
        <w:r>
          <w:fldChar w:fldCharType="end"/>
        </w:r>
      </w:hyperlink>
    </w:p>
    <w:p>
      <w:pPr>
        <w:pStyle w:val="TOC2"/>
        <w:tabs>
          <w:tab w:val="right" w:leader="dot" w:pos="8306"/>
        </w:tabs>
      </w:pPr>
      <w:hyperlink w:anchor="_Toc8556" w:history="1">
        <w:r>
          <w:rPr>
            <w:rFonts w:ascii="仿宋" w:eastAsia="仿宋" w:hAnsi="仿宋" w:cs="仿宋" w:hint="eastAsia"/>
            <w:lang w:eastAsia="zh-CN"/>
          </w:rPr>
          <w:t>(一)、合作伙伴选择与合作方式</w:t>
        </w:r>
        <w:r>
          <w:tab/>
        </w:r>
        <w:r>
          <w:fldChar w:fldCharType="begin"/>
        </w:r>
        <w:r>
          <w:instrText xml:space="preserve"> PAGEREF _Toc8556 \h </w:instrText>
        </w:r>
        <w:r>
          <w:fldChar w:fldCharType="separate"/>
        </w:r>
        <w:r>
          <w:t>58</w:t>
        </w:r>
        <w:r>
          <w:fldChar w:fldCharType="end"/>
        </w:r>
      </w:hyperlink>
    </w:p>
    <w:p>
      <w:pPr>
        <w:pStyle w:val="TOC2"/>
        <w:tabs>
          <w:tab w:val="right" w:leader="dot" w:pos="8306"/>
        </w:tabs>
      </w:pPr>
      <w:hyperlink w:anchor="_Toc24202" w:history="1">
        <w:r>
          <w:rPr>
            <w:rFonts w:ascii="仿宋" w:eastAsia="仿宋" w:hAnsi="仿宋" w:cs="仿宋" w:hint="eastAsia"/>
            <w:lang w:eastAsia="zh-CN"/>
          </w:rPr>
          <w:t>(二)、交流与合作平台搭建</w:t>
        </w:r>
        <w:r>
          <w:tab/>
        </w:r>
        <w:r>
          <w:fldChar w:fldCharType="begin"/>
        </w:r>
        <w:r>
          <w:instrText xml:space="preserve"> PAGEREF _Toc24202 \h </w:instrText>
        </w:r>
        <w:r>
          <w:fldChar w:fldCharType="separate"/>
        </w:r>
        <w:r>
          <w:t>59</w:t>
        </w:r>
        <w:r>
          <w:fldChar w:fldCharType="end"/>
        </w:r>
      </w:hyperlink>
    </w:p>
    <w:p>
      <w:pPr>
        <w:pStyle w:val="TOC1"/>
        <w:tabs>
          <w:tab w:val="right" w:leader="dot" w:pos="8306"/>
        </w:tabs>
      </w:pPr>
      <w:hyperlink w:anchor="_Toc25341" w:history="1">
        <w:r>
          <w:rPr>
            <w:rFonts w:ascii="仿宋" w:eastAsia="仿宋" w:hAnsi="仿宋" w:cs="仿宋" w:hint="eastAsia"/>
            <w:lang w:eastAsia="zh-CN"/>
          </w:rPr>
          <w:t>十五、成果转化与推广应用</w:t>
        </w:r>
        <w:r>
          <w:tab/>
        </w:r>
        <w:r>
          <w:fldChar w:fldCharType="begin"/>
        </w:r>
        <w:r>
          <w:instrText xml:space="preserve"> PAGEREF _Toc25341 \h </w:instrText>
        </w:r>
        <w:r>
          <w:fldChar w:fldCharType="separate"/>
        </w:r>
        <w:r>
          <w:t>61</w:t>
        </w:r>
        <w:r>
          <w:fldChar w:fldCharType="end"/>
        </w:r>
      </w:hyperlink>
    </w:p>
    <w:p>
      <w:pPr>
        <w:pStyle w:val="TOC2"/>
        <w:tabs>
          <w:tab w:val="right" w:leader="dot" w:pos="8306"/>
        </w:tabs>
      </w:pPr>
      <w:hyperlink w:anchor="_Toc27759" w:history="1">
        <w:r>
          <w:rPr>
            <w:rFonts w:ascii="仿宋" w:eastAsia="仿宋" w:hAnsi="仿宋" w:cs="仿宋" w:hint="eastAsia"/>
            <w:lang w:eastAsia="zh-CN"/>
          </w:rPr>
          <w:t>(一)、成果转化策略制定</w:t>
        </w:r>
        <w:r>
          <w:tab/>
        </w:r>
        <w:r>
          <w:fldChar w:fldCharType="begin"/>
        </w:r>
        <w:r>
          <w:instrText xml:space="preserve"> PAGEREF _Toc27759 \h </w:instrText>
        </w:r>
        <w:r>
          <w:fldChar w:fldCharType="separate"/>
        </w:r>
        <w:r>
          <w:t>61</w:t>
        </w:r>
        <w:r>
          <w:fldChar w:fldCharType="end"/>
        </w:r>
      </w:hyperlink>
    </w:p>
    <w:p>
      <w:pPr>
        <w:pStyle w:val="TOC2"/>
        <w:tabs>
          <w:tab w:val="right" w:leader="dot" w:pos="8306"/>
        </w:tabs>
      </w:pPr>
      <w:hyperlink w:anchor="_Toc27948" w:history="1">
        <w:r>
          <w:rPr>
            <w:rFonts w:ascii="仿宋" w:eastAsia="仿宋" w:hAnsi="仿宋" w:cs="仿宋" w:hint="eastAsia"/>
            <w:lang w:eastAsia="zh-CN"/>
          </w:rPr>
          <w:t>(二)、成果推广应用方案</w:t>
        </w:r>
        <w:r>
          <w:tab/>
        </w:r>
        <w:r>
          <w:fldChar w:fldCharType="begin"/>
        </w:r>
        <w:r>
          <w:instrText xml:space="preserve"> PAGEREF _Toc27948 \h </w:instrText>
        </w:r>
        <w:r>
          <w:fldChar w:fldCharType="separate"/>
        </w:r>
        <w:r>
          <w:t>62</w:t>
        </w:r>
        <w:r>
          <w:fldChar w:fldCharType="end"/>
        </w:r>
      </w:hyperlink>
    </w:p>
    <w:p>
      <w:pPr>
        <w:pStyle w:val="TOC1"/>
        <w:tabs>
          <w:tab w:val="right" w:leader="dot" w:pos="8306"/>
        </w:tabs>
      </w:pPr>
      <w:hyperlink w:anchor="_Toc12139" w:history="1">
        <w:r>
          <w:rPr>
            <w:rFonts w:ascii="仿宋" w:eastAsia="仿宋" w:hAnsi="仿宋" w:cs="仿宋" w:hint="eastAsia"/>
            <w:lang w:eastAsia="zh-CN"/>
          </w:rPr>
          <w:t>十六、产业协同与集群发展</w:t>
        </w:r>
        <w:r>
          <w:tab/>
        </w:r>
        <w:r>
          <w:fldChar w:fldCharType="begin"/>
        </w:r>
        <w:r>
          <w:instrText xml:space="preserve"> PAGEREF _Toc12139 \h </w:instrText>
        </w:r>
        <w:r>
          <w:fldChar w:fldCharType="separate"/>
        </w:r>
        <w:r>
          <w:t>64</w:t>
        </w:r>
        <w:r>
          <w:fldChar w:fldCharType="end"/>
        </w:r>
      </w:hyperlink>
    </w:p>
    <w:p>
      <w:pPr>
        <w:pStyle w:val="TOC2"/>
        <w:tabs>
          <w:tab w:val="right" w:leader="dot" w:pos="8306"/>
        </w:tabs>
      </w:pPr>
      <w:hyperlink w:anchor="_Toc2108" w:history="1">
        <w:r>
          <w:rPr>
            <w:rFonts w:ascii="仿宋" w:eastAsia="仿宋" w:hAnsi="仿宋" w:cs="仿宋" w:hint="eastAsia"/>
            <w:lang w:eastAsia="zh-CN"/>
          </w:rPr>
          <w:t>(一)、产业协同机制建设</w:t>
        </w:r>
        <w:r>
          <w:tab/>
        </w:r>
        <w:r>
          <w:fldChar w:fldCharType="begin"/>
        </w:r>
        <w:r>
          <w:instrText xml:space="preserve"> PAGEREF _Toc2108 \h </w:instrText>
        </w:r>
        <w:r>
          <w:fldChar w:fldCharType="separate"/>
        </w:r>
        <w:r>
          <w:t>64</w:t>
        </w:r>
        <w:r>
          <w:fldChar w:fldCharType="end"/>
        </w:r>
      </w:hyperlink>
    </w:p>
    <w:p>
      <w:pPr>
        <w:pStyle w:val="TOC2"/>
        <w:tabs>
          <w:tab w:val="right" w:leader="dot" w:pos="8306"/>
        </w:tabs>
      </w:pPr>
      <w:hyperlink w:anchor="_Toc6227" w:history="1">
        <w:r>
          <w:rPr>
            <w:rFonts w:ascii="仿宋" w:eastAsia="仿宋" w:hAnsi="仿宋" w:cs="仿宋" w:hint="eastAsia"/>
            <w:lang w:eastAsia="zh-CN"/>
          </w:rPr>
          <w:t>(二)、产业集群培育与发展</w:t>
        </w:r>
        <w:r>
          <w:tab/>
        </w:r>
        <w:r>
          <w:fldChar w:fldCharType="begin"/>
        </w:r>
        <w:r>
          <w:instrText xml:space="preserve"> PAGEREF _Toc6227 \h </w:instrText>
        </w:r>
        <w:r>
          <w:fldChar w:fldCharType="separate"/>
        </w:r>
        <w:r>
          <w:t>65</w:t>
        </w:r>
        <w:r>
          <w:fldChar w:fldCharType="end"/>
        </w:r>
      </w:hyperlink>
    </w:p>
    <w:p>
      <w:pPr>
        <w:pStyle w:val="TOC1"/>
        <w:tabs>
          <w:tab w:val="right" w:leader="dot" w:pos="8306"/>
        </w:tabs>
      </w:pPr>
      <w:hyperlink w:anchor="_Toc27870" w:history="1">
        <w:r>
          <w:rPr>
            <w:rFonts w:ascii="仿宋" w:eastAsia="仿宋" w:hAnsi="仿宋" w:cs="仿宋" w:hint="eastAsia"/>
            <w:lang w:eastAsia="zh-CN"/>
          </w:rPr>
          <w:t>十七、设施与设备管理</w:t>
        </w:r>
        <w:r>
          <w:tab/>
        </w:r>
        <w:r>
          <w:fldChar w:fldCharType="begin"/>
        </w:r>
        <w:r>
          <w:instrText xml:space="preserve"> PAGEREF _Toc27870 \h </w:instrText>
        </w:r>
        <w:r>
          <w:fldChar w:fldCharType="separate"/>
        </w:r>
        <w:r>
          <w:t>66</w:t>
        </w:r>
        <w:r>
          <w:fldChar w:fldCharType="end"/>
        </w:r>
      </w:hyperlink>
    </w:p>
    <w:p>
      <w:pPr>
        <w:pStyle w:val="TOC2"/>
        <w:tabs>
          <w:tab w:val="right" w:leader="dot" w:pos="8306"/>
        </w:tabs>
      </w:pPr>
      <w:hyperlink w:anchor="_Toc9082" w:history="1">
        <w:r>
          <w:rPr>
            <w:rFonts w:ascii="仿宋" w:eastAsia="仿宋" w:hAnsi="仿宋" w:cs="仿宋" w:hint="eastAsia"/>
            <w:lang w:eastAsia="zh-CN"/>
          </w:rPr>
          <w:t>(一)、设施规划与配置</w:t>
        </w:r>
        <w:r>
          <w:tab/>
        </w:r>
        <w:r>
          <w:fldChar w:fldCharType="begin"/>
        </w:r>
        <w:r>
          <w:instrText xml:space="preserve"> PAGEREF _Toc9082 \h </w:instrText>
        </w:r>
        <w:r>
          <w:fldChar w:fldCharType="separate"/>
        </w:r>
        <w:r>
          <w:t>66</w:t>
        </w:r>
        <w:r>
          <w:fldChar w:fldCharType="end"/>
        </w:r>
      </w:hyperlink>
    </w:p>
    <w:p>
      <w:pPr>
        <w:pStyle w:val="TOC2"/>
        <w:tabs>
          <w:tab w:val="right" w:leader="dot" w:pos="8306"/>
        </w:tabs>
      </w:pPr>
      <w:hyperlink w:anchor="_Toc23262" w:history="1">
        <w:r>
          <w:rPr>
            <w:rFonts w:ascii="仿宋" w:eastAsia="仿宋" w:hAnsi="仿宋" w:cs="仿宋" w:hint="eastAsia"/>
            <w:lang w:eastAsia="zh-CN"/>
          </w:rPr>
          <w:t>(二)、设备采购与维护管理</w:t>
        </w:r>
        <w:r>
          <w:tab/>
        </w:r>
        <w:r>
          <w:fldChar w:fldCharType="begin"/>
        </w:r>
        <w:r>
          <w:instrText xml:space="preserve"> PAGEREF _Toc23262 \h </w:instrText>
        </w:r>
        <w:r>
          <w:fldChar w:fldCharType="separate"/>
        </w:r>
        <w:r>
          <w:t>67</w:t>
        </w:r>
        <w:r>
          <w:fldChar w:fldCharType="end"/>
        </w:r>
      </w:hyperlink>
    </w:p>
    <w:p>
      <w:pPr>
        <w:pStyle w:val="TOC2"/>
        <w:tabs>
          <w:tab w:val="right" w:leader="dot" w:pos="8306"/>
        </w:tabs>
      </w:pPr>
      <w:hyperlink w:anchor="_Toc31544" w:history="1">
        <w:r>
          <w:rPr>
            <w:rFonts w:ascii="仿宋" w:eastAsia="仿宋" w:hAnsi="仿宋" w:cs="仿宋" w:hint="eastAsia"/>
            <w:lang w:eastAsia="zh-CN"/>
          </w:rPr>
          <w:t>(三)、设施设备升级策略</w:t>
        </w:r>
        <w:r>
          <w:tab/>
        </w:r>
        <w:r>
          <w:fldChar w:fldCharType="begin"/>
        </w:r>
        <w:r>
          <w:instrText xml:space="preserve"> PAGEREF _Toc31544 \h </w:instrText>
        </w:r>
        <w:r>
          <w:fldChar w:fldCharType="separate"/>
        </w:r>
        <w:r>
          <w:t>67</w:t>
        </w:r>
        <w:r>
          <w:fldChar w:fldCharType="end"/>
        </w:r>
      </w:hyperlink>
    </w:p>
    <w:p>
      <w:pPr>
        <w:pStyle w:val="TOC1"/>
        <w:tabs>
          <w:tab w:val="right" w:leader="dot" w:pos="8306"/>
        </w:tabs>
      </w:pPr>
      <w:hyperlink w:anchor="_Toc32261" w:history="1">
        <w:r>
          <w:rPr>
            <w:rFonts w:ascii="仿宋" w:eastAsia="仿宋" w:hAnsi="仿宋" w:cs="仿宋" w:hint="eastAsia"/>
            <w:lang w:eastAsia="zh-CN"/>
          </w:rPr>
          <w:t>十八、质量管理与控制</w:t>
        </w:r>
        <w:r>
          <w:tab/>
        </w:r>
        <w:r>
          <w:fldChar w:fldCharType="begin"/>
        </w:r>
        <w:r>
          <w:instrText xml:space="preserve"> PAGEREF _Toc32261 \h </w:instrText>
        </w:r>
        <w:r>
          <w:fldChar w:fldCharType="separate"/>
        </w:r>
        <w:r>
          <w:t>68</w:t>
        </w:r>
        <w:r>
          <w:fldChar w:fldCharType="end"/>
        </w:r>
      </w:hyperlink>
    </w:p>
    <w:p>
      <w:pPr>
        <w:pStyle w:val="TOC2"/>
        <w:tabs>
          <w:tab w:val="right" w:leader="dot" w:pos="8306"/>
        </w:tabs>
      </w:pPr>
      <w:hyperlink w:anchor="_Toc25535" w:history="1">
        <w:r>
          <w:rPr>
            <w:rFonts w:ascii="仿宋" w:eastAsia="仿宋" w:hAnsi="仿宋" w:cs="仿宋" w:hint="eastAsia"/>
            <w:lang w:eastAsia="zh-CN"/>
          </w:rPr>
          <w:t>(一)、质量管理体系建设</w:t>
        </w:r>
        <w:r>
          <w:tab/>
        </w:r>
        <w:r>
          <w:fldChar w:fldCharType="begin"/>
        </w:r>
        <w:r>
          <w:instrText xml:space="preserve"> PAGEREF _Toc25535 \h </w:instrText>
        </w:r>
        <w:r>
          <w:fldChar w:fldCharType="separate"/>
        </w:r>
        <w:r>
          <w:t>68</w:t>
        </w:r>
        <w:r>
          <w:fldChar w:fldCharType="end"/>
        </w:r>
      </w:hyperlink>
    </w:p>
    <w:p>
      <w:pPr>
        <w:pStyle w:val="TOC2"/>
        <w:tabs>
          <w:tab w:val="right" w:leader="dot" w:pos="8306"/>
        </w:tabs>
      </w:pPr>
      <w:hyperlink w:anchor="_Toc23329" w:history="1">
        <w:r>
          <w:rPr>
            <w:rFonts w:ascii="仿宋" w:eastAsia="仿宋" w:hAnsi="仿宋" w:cs="仿宋" w:hint="eastAsia"/>
            <w:lang w:eastAsia="zh-CN"/>
          </w:rPr>
          <w:t>(二)、质量控制措施</w:t>
        </w:r>
        <w:r>
          <w:tab/>
        </w:r>
        <w:r>
          <w:fldChar w:fldCharType="begin"/>
        </w:r>
        <w:r>
          <w:instrText xml:space="preserve"> PAGEREF _Toc23329 \h </w:instrText>
        </w:r>
        <w:r>
          <w:fldChar w:fldCharType="separate"/>
        </w:r>
        <w:r>
          <w:t>69</w:t>
        </w:r>
        <w:r>
          <w:fldChar w:fldCharType="end"/>
        </w:r>
      </w:hyperlink>
    </w:p>
    <w:p>
      <w:pPr>
        <w:pStyle w:val="TOC1"/>
        <w:tabs>
          <w:tab w:val="right" w:leader="dot" w:pos="8306"/>
        </w:tabs>
      </w:pPr>
      <w:hyperlink w:anchor="_Toc25210" w:history="1">
        <w:r>
          <w:rPr>
            <w:rFonts w:ascii="仿宋" w:eastAsia="仿宋" w:hAnsi="仿宋" w:cs="仿宋" w:hint="eastAsia"/>
            <w:lang w:eastAsia="zh-CN"/>
          </w:rPr>
          <w:t>十九、项目施工方案</w:t>
        </w:r>
        <w:r>
          <w:tab/>
        </w:r>
        <w:r>
          <w:fldChar w:fldCharType="begin"/>
        </w:r>
        <w:r>
          <w:instrText xml:space="preserve"> PAGEREF _Toc25210 \h </w:instrText>
        </w:r>
        <w:r>
          <w:fldChar w:fldCharType="separate"/>
        </w:r>
        <w:r>
          <w:t>71</w:t>
        </w:r>
        <w:r>
          <w:fldChar w:fldCharType="end"/>
        </w:r>
      </w:hyperlink>
    </w:p>
    <w:p>
      <w:pPr>
        <w:pStyle w:val="TOC2"/>
        <w:tabs>
          <w:tab w:val="right" w:leader="dot" w:pos="8306"/>
        </w:tabs>
      </w:pPr>
      <w:hyperlink w:anchor="_Toc3680" w:history="1">
        <w:r>
          <w:rPr>
            <w:rFonts w:ascii="仿宋" w:eastAsia="仿宋" w:hAnsi="仿宋" w:cs="仿宋" w:hint="eastAsia"/>
            <w:lang w:eastAsia="zh-CN"/>
          </w:rPr>
          <w:t>(一)、施工组织设计</w:t>
        </w:r>
        <w:r>
          <w:tab/>
        </w:r>
        <w:r>
          <w:fldChar w:fldCharType="begin"/>
        </w:r>
        <w:r>
          <w:instrText xml:space="preserve"> PAGEREF _Toc3680 \h </w:instrText>
        </w:r>
        <w:r>
          <w:fldChar w:fldCharType="separate"/>
        </w:r>
        <w:r>
          <w:t>71</w:t>
        </w:r>
        <w:r>
          <w:fldChar w:fldCharType="end"/>
        </w:r>
      </w:hyperlink>
    </w:p>
    <w:p>
      <w:pPr>
        <w:pStyle w:val="TOC2"/>
        <w:tabs>
          <w:tab w:val="right" w:leader="dot" w:pos="8306"/>
        </w:tabs>
      </w:pPr>
      <w:hyperlink w:anchor="_Toc25998" w:history="1">
        <w:r>
          <w:rPr>
            <w:rFonts w:ascii="仿宋" w:eastAsia="仿宋" w:hAnsi="仿宋" w:cs="仿宋" w:hint="eastAsia"/>
            <w:lang w:eastAsia="zh-CN"/>
          </w:rPr>
          <w:t>(二)、施工工艺与技术路线</w:t>
        </w:r>
        <w:r>
          <w:tab/>
        </w:r>
        <w:r>
          <w:fldChar w:fldCharType="begin"/>
        </w:r>
        <w:r>
          <w:instrText xml:space="preserve"> PAGEREF _Toc25998 \h </w:instrText>
        </w:r>
        <w:r>
          <w:fldChar w:fldCharType="separate"/>
        </w:r>
        <w:r>
          <w:t>72</w:t>
        </w:r>
        <w:r>
          <w:fldChar w:fldCharType="end"/>
        </w:r>
      </w:hyperlink>
    </w:p>
    <w:p>
      <w:pPr>
        <w:pStyle w:val="TOC2"/>
        <w:tabs>
          <w:tab w:val="right" w:leader="dot" w:pos="8306"/>
        </w:tabs>
      </w:pPr>
      <w:hyperlink w:anchor="_Toc11606" w:history="1">
        <w:r>
          <w:rPr>
            <w:rFonts w:ascii="仿宋" w:eastAsia="仿宋" w:hAnsi="仿宋" w:cs="仿宋" w:hint="eastAsia"/>
            <w:lang w:eastAsia="zh-CN"/>
          </w:rPr>
          <w:t>(三)、关键节点施工计划</w:t>
        </w:r>
        <w:r>
          <w:tab/>
        </w:r>
        <w:r>
          <w:fldChar w:fldCharType="begin"/>
        </w:r>
        <w:r>
          <w:instrText xml:space="preserve"> PAGEREF _Toc11606 \h </w:instrText>
        </w:r>
        <w:r>
          <w:fldChar w:fldCharType="separate"/>
        </w:r>
        <w:r>
          <w:t>73</w:t>
        </w:r>
        <w:r>
          <w:fldChar w:fldCharType="end"/>
        </w:r>
      </w:hyperlink>
    </w:p>
    <w:p>
      <w:pPr>
        <w:pStyle w:val="TOC2"/>
        <w:tabs>
          <w:tab w:val="right" w:leader="dot" w:pos="8306"/>
        </w:tabs>
      </w:pPr>
      <w:hyperlink w:anchor="_Toc5172" w:history="1">
        <w:r>
          <w:rPr>
            <w:rFonts w:ascii="仿宋" w:eastAsia="仿宋" w:hAnsi="仿宋" w:cs="仿宋" w:hint="eastAsia"/>
            <w:lang w:eastAsia="zh-CN"/>
          </w:rPr>
          <w:t>(四)、施工现场管理</w:t>
        </w:r>
        <w:r>
          <w:tab/>
        </w:r>
        <w:r>
          <w:fldChar w:fldCharType="begin"/>
        </w:r>
        <w:r>
          <w:instrText xml:space="preserve"> PAGEREF _Toc5172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35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893"/>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527"/>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烟气分析仪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8182"/>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1335"/>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28231"/>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直接收益：假设烟气分析仪项目的产品或服务年销售收入为XX万元。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5202"/>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烟气分析仪项目通过引入先进的人工智能技术优化生产流程，例如自动化的物流系统和智能数据分析，可能大幅提高产品的质量和生产效率。这可能迫使竞争对手也必须投资于类似技术，以保持市场竞争力。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烟气分析仪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若烟气分析仪项目成功推广新型环保产品，比如采用可回收材料的包装，可能会激发消费者对可持续产品的需求。这种需求的增长可能迫使整个行业转向更环保的产品设计和生产方法。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烟气分析仪项目在减少环境影响方面的努力，如实施零废物生产和减少二氧化碳排放，可能会促使行业设立更高的环保标准。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烟气分析仪项目对新原料和技术的需求可能促使供应商调整生产策略，比如采用更环保的生产方法或开发新型原材料。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749"/>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烟气分析仪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烟气分析仪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烟气分析仪项目对于所在区域的经济发展、就业机会的创造、当地企业的成长以及社区福祉的提升都有着积极而深远的影响。通过这些多方面的经济活动，项目有望成为推动区域经济增长和社会进步的重要力量。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9" w:name="_Toc10024"/>
      <w:r>
        <w:rPr>
          <w:rFonts w:ascii="仿宋" w:eastAsia="仿宋" w:hAnsi="仿宋" w:cs="仿宋" w:hint="eastAsia"/>
          <w:sz w:val="28"/>
          <w:lang w:eastAsia="zh-CN"/>
        </w:rPr>
        <w:t>(四)、宏观经济影响分析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烟气分析仪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烟气分析仪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烟气分析仪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烟气分析仪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https://d.book118.com/436151012155010043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烟气分析仪项目建设总纲及方案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烟气分析仪项目建设总纲及方案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烟气分析仪项目建设总纲及方案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烟气分析仪项目建设总纲及方案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烟气分析仪项目建设总纲及方案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烟气分析仪项目建设总纲及方案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烟气分析仪项目建设总纲及方案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烟气分析仪项目建设总纲及方案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烟气分析仪项目建设总纲及方案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烟气分析仪项目建设总纲及方案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烟气分析仪项目建设总纲及方案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烟气分析仪项目建设总纲及方案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CC468F"/>
    <w:rsid w:val="15CC468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36151012155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2024-01-23T12:44:00Z</dcterms:created>
  <dcterms:modified xsi:type="dcterms:W3CDTF">2024-01-23T12:44:31Z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5CA9B31E1E8E467A824A9ECECF4AE46D_11</vt:lpwstr>
  </property>
  <property fmtid="{D5CDD505-2E9C-101B-9397-08002B2CF9AE}" pid="3" name="KSOProductBuildVer">
    <vt:lpwstr>2052-12.1.0.16120</vt:lpwstr>
  </property>
</Properties>
</file>