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网站建设项目构思建设方案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9" w:history="1">
        <w:r>
          <w:rPr>
            <w:rFonts w:ascii="仿宋" w:eastAsia="仿宋" w:hAnsi="仿宋" w:cs="仿宋" w:hint="eastAsia"/>
            <w:lang w:eastAsia="zh-CN"/>
          </w:rPr>
          <w:t>前言</w:t>
        </w:r>
        <w:r>
          <w:tab/>
        </w:r>
        <w:r>
          <w:fldChar w:fldCharType="begin"/>
        </w:r>
        <w:r>
          <w:instrText xml:space="preserve"> PAGEREF _Toc8329 \h </w:instrText>
        </w:r>
        <w:r>
          <w:fldChar w:fldCharType="separate"/>
        </w:r>
        <w:r>
          <w:t>3</w:t>
        </w:r>
        <w:r>
          <w:fldChar w:fldCharType="end"/>
        </w:r>
      </w:hyperlink>
    </w:p>
    <w:p>
      <w:pPr>
        <w:pStyle w:val="TOC1"/>
        <w:tabs>
          <w:tab w:val="right" w:leader="dot" w:pos="8306"/>
        </w:tabs>
      </w:pPr>
      <w:hyperlink w:anchor="_Toc2990" w:history="1">
        <w:r>
          <w:rPr>
            <w:rFonts w:ascii="仿宋" w:eastAsia="仿宋" w:hAnsi="仿宋" w:cs="仿宋" w:hint="eastAsia"/>
            <w:lang w:eastAsia="zh-CN"/>
          </w:rPr>
          <w:t>一、项目选址研究</w:t>
        </w:r>
        <w:r>
          <w:tab/>
        </w:r>
        <w:r>
          <w:fldChar w:fldCharType="begin"/>
        </w:r>
        <w:r>
          <w:instrText xml:space="preserve"> PAGEREF _Toc2990 \h </w:instrText>
        </w:r>
        <w:r>
          <w:fldChar w:fldCharType="separate"/>
        </w:r>
        <w:r>
          <w:t>3</w:t>
        </w:r>
        <w:r>
          <w:fldChar w:fldCharType="end"/>
        </w:r>
      </w:hyperlink>
    </w:p>
    <w:p>
      <w:pPr>
        <w:pStyle w:val="TOC2"/>
        <w:tabs>
          <w:tab w:val="right" w:leader="dot" w:pos="8306"/>
        </w:tabs>
      </w:pPr>
      <w:hyperlink w:anchor="_Toc20787" w:history="1">
        <w:r>
          <w:rPr>
            <w:rFonts w:ascii="仿宋" w:eastAsia="仿宋" w:hAnsi="仿宋" w:cs="仿宋" w:hint="eastAsia"/>
            <w:lang w:eastAsia="zh-CN"/>
          </w:rPr>
          <w:t>(一)、项目选址原则</w:t>
        </w:r>
        <w:r>
          <w:tab/>
        </w:r>
        <w:r>
          <w:fldChar w:fldCharType="begin"/>
        </w:r>
        <w:r>
          <w:instrText xml:space="preserve"> PAGEREF _Toc20787 \h </w:instrText>
        </w:r>
        <w:r>
          <w:fldChar w:fldCharType="separate"/>
        </w:r>
        <w:r>
          <w:t>3</w:t>
        </w:r>
        <w:r>
          <w:fldChar w:fldCharType="end"/>
        </w:r>
      </w:hyperlink>
    </w:p>
    <w:p>
      <w:pPr>
        <w:pStyle w:val="TOC2"/>
        <w:tabs>
          <w:tab w:val="right" w:leader="dot" w:pos="8306"/>
        </w:tabs>
      </w:pPr>
      <w:hyperlink w:anchor="_Toc8631" w:history="1">
        <w:r>
          <w:rPr>
            <w:rFonts w:ascii="仿宋" w:eastAsia="仿宋" w:hAnsi="仿宋" w:cs="仿宋" w:hint="eastAsia"/>
            <w:lang w:eastAsia="zh-CN"/>
          </w:rPr>
          <w:t>(二)、项目选址</w:t>
        </w:r>
        <w:r>
          <w:tab/>
        </w:r>
        <w:r>
          <w:fldChar w:fldCharType="begin"/>
        </w:r>
        <w:r>
          <w:instrText xml:space="preserve"> PAGEREF _Toc8631 \h </w:instrText>
        </w:r>
        <w:r>
          <w:fldChar w:fldCharType="separate"/>
        </w:r>
        <w:r>
          <w:t>6</w:t>
        </w:r>
        <w:r>
          <w:fldChar w:fldCharType="end"/>
        </w:r>
      </w:hyperlink>
    </w:p>
    <w:p>
      <w:pPr>
        <w:pStyle w:val="TOC2"/>
        <w:tabs>
          <w:tab w:val="right" w:leader="dot" w:pos="8306"/>
        </w:tabs>
      </w:pPr>
      <w:hyperlink w:anchor="_Toc27430" w:history="1">
        <w:r>
          <w:rPr>
            <w:rFonts w:ascii="仿宋" w:eastAsia="仿宋" w:hAnsi="仿宋" w:cs="仿宋" w:hint="eastAsia"/>
            <w:lang w:eastAsia="zh-CN"/>
          </w:rPr>
          <w:t>(三)、建设条件分析</w:t>
        </w:r>
        <w:r>
          <w:tab/>
        </w:r>
        <w:r>
          <w:fldChar w:fldCharType="begin"/>
        </w:r>
        <w:r>
          <w:instrText xml:space="preserve"> PAGEREF _Toc27430 \h </w:instrText>
        </w:r>
        <w:r>
          <w:fldChar w:fldCharType="separate"/>
        </w:r>
        <w:r>
          <w:t>8</w:t>
        </w:r>
        <w:r>
          <w:fldChar w:fldCharType="end"/>
        </w:r>
      </w:hyperlink>
    </w:p>
    <w:p>
      <w:pPr>
        <w:pStyle w:val="TOC2"/>
        <w:tabs>
          <w:tab w:val="right" w:leader="dot" w:pos="8306"/>
        </w:tabs>
      </w:pPr>
      <w:hyperlink w:anchor="_Toc17241" w:history="1">
        <w:r>
          <w:rPr>
            <w:rFonts w:ascii="仿宋" w:eastAsia="仿宋" w:hAnsi="仿宋" w:cs="仿宋" w:hint="eastAsia"/>
            <w:lang w:eastAsia="zh-CN"/>
          </w:rPr>
          <w:t>(四)、用地控制指标</w:t>
        </w:r>
        <w:r>
          <w:tab/>
        </w:r>
        <w:r>
          <w:fldChar w:fldCharType="begin"/>
        </w:r>
        <w:r>
          <w:instrText xml:space="preserve"> PAGEREF _Toc17241 \h </w:instrText>
        </w:r>
        <w:r>
          <w:fldChar w:fldCharType="separate"/>
        </w:r>
        <w:r>
          <w:t>10</w:t>
        </w:r>
        <w:r>
          <w:fldChar w:fldCharType="end"/>
        </w:r>
      </w:hyperlink>
    </w:p>
    <w:p>
      <w:pPr>
        <w:pStyle w:val="TOC2"/>
        <w:tabs>
          <w:tab w:val="right" w:leader="dot" w:pos="8306"/>
        </w:tabs>
      </w:pPr>
      <w:hyperlink w:anchor="_Toc11502" w:history="1">
        <w:r>
          <w:rPr>
            <w:rFonts w:ascii="仿宋" w:eastAsia="仿宋" w:hAnsi="仿宋" w:cs="仿宋" w:hint="eastAsia"/>
            <w:lang w:eastAsia="zh-CN"/>
          </w:rPr>
          <w:t>(五)、地总体要求</w:t>
        </w:r>
        <w:r>
          <w:tab/>
        </w:r>
        <w:r>
          <w:fldChar w:fldCharType="begin"/>
        </w:r>
        <w:r>
          <w:instrText xml:space="preserve"> PAGEREF _Toc11502 \h </w:instrText>
        </w:r>
        <w:r>
          <w:fldChar w:fldCharType="separate"/>
        </w:r>
        <w:r>
          <w:t>11</w:t>
        </w:r>
        <w:r>
          <w:fldChar w:fldCharType="end"/>
        </w:r>
      </w:hyperlink>
    </w:p>
    <w:p>
      <w:pPr>
        <w:pStyle w:val="TOC2"/>
        <w:tabs>
          <w:tab w:val="right" w:leader="dot" w:pos="8306"/>
        </w:tabs>
      </w:pPr>
      <w:hyperlink w:anchor="_Toc10896" w:history="1">
        <w:r>
          <w:rPr>
            <w:rFonts w:ascii="仿宋" w:eastAsia="仿宋" w:hAnsi="仿宋" w:cs="仿宋" w:hint="eastAsia"/>
            <w:lang w:eastAsia="zh-CN"/>
          </w:rPr>
          <w:t>(六)、节约用地措施</w:t>
        </w:r>
        <w:r>
          <w:tab/>
        </w:r>
        <w:r>
          <w:fldChar w:fldCharType="begin"/>
        </w:r>
        <w:r>
          <w:instrText xml:space="preserve"> PAGEREF _Toc10896 \h </w:instrText>
        </w:r>
        <w:r>
          <w:fldChar w:fldCharType="separate"/>
        </w:r>
        <w:r>
          <w:t>12</w:t>
        </w:r>
        <w:r>
          <w:fldChar w:fldCharType="end"/>
        </w:r>
      </w:hyperlink>
    </w:p>
    <w:p>
      <w:pPr>
        <w:pStyle w:val="TOC2"/>
        <w:tabs>
          <w:tab w:val="right" w:leader="dot" w:pos="8306"/>
        </w:tabs>
      </w:pPr>
      <w:hyperlink w:anchor="_Toc4022" w:history="1">
        <w:r>
          <w:rPr>
            <w:rFonts w:ascii="仿宋" w:eastAsia="仿宋" w:hAnsi="仿宋" w:cs="仿宋" w:hint="eastAsia"/>
            <w:lang w:eastAsia="zh-CN"/>
          </w:rPr>
          <w:t>(七)、选址综合评价</w:t>
        </w:r>
        <w:r>
          <w:tab/>
        </w:r>
        <w:r>
          <w:fldChar w:fldCharType="begin"/>
        </w:r>
        <w:r>
          <w:instrText xml:space="preserve"> PAGEREF _Toc4022 \h </w:instrText>
        </w:r>
        <w:r>
          <w:fldChar w:fldCharType="separate"/>
        </w:r>
        <w:r>
          <w:t>14</w:t>
        </w:r>
        <w:r>
          <w:fldChar w:fldCharType="end"/>
        </w:r>
      </w:hyperlink>
    </w:p>
    <w:p>
      <w:pPr>
        <w:pStyle w:val="TOC1"/>
        <w:tabs>
          <w:tab w:val="right" w:leader="dot" w:pos="8306"/>
        </w:tabs>
      </w:pPr>
      <w:hyperlink w:anchor="_Toc24211" w:history="1">
        <w:r>
          <w:rPr>
            <w:rFonts w:ascii="仿宋" w:eastAsia="仿宋" w:hAnsi="仿宋" w:cs="仿宋" w:hint="eastAsia"/>
            <w:lang w:eastAsia="zh-CN"/>
          </w:rPr>
          <w:t>二、环境和生态影响分析</w:t>
        </w:r>
        <w:r>
          <w:tab/>
        </w:r>
        <w:r>
          <w:fldChar w:fldCharType="begin"/>
        </w:r>
        <w:r>
          <w:instrText xml:space="preserve"> PAGEREF _Toc24211 \h </w:instrText>
        </w:r>
        <w:r>
          <w:fldChar w:fldCharType="separate"/>
        </w:r>
        <w:r>
          <w:t>15</w:t>
        </w:r>
        <w:r>
          <w:fldChar w:fldCharType="end"/>
        </w:r>
      </w:hyperlink>
    </w:p>
    <w:p>
      <w:pPr>
        <w:pStyle w:val="TOC2"/>
        <w:tabs>
          <w:tab w:val="right" w:leader="dot" w:pos="8306"/>
        </w:tabs>
      </w:pPr>
      <w:hyperlink w:anchor="_Toc28097" w:history="1">
        <w:r>
          <w:rPr>
            <w:rFonts w:ascii="仿宋" w:eastAsia="仿宋" w:hAnsi="仿宋" w:cs="仿宋" w:hint="eastAsia"/>
            <w:lang w:eastAsia="zh-CN"/>
          </w:rPr>
          <w:t>(一)、环境和生态现状</w:t>
        </w:r>
        <w:r>
          <w:tab/>
        </w:r>
        <w:r>
          <w:fldChar w:fldCharType="begin"/>
        </w:r>
        <w:r>
          <w:instrText xml:space="preserve"> PAGEREF _Toc28097 \h </w:instrText>
        </w:r>
        <w:r>
          <w:fldChar w:fldCharType="separate"/>
        </w:r>
        <w:r>
          <w:t>15</w:t>
        </w:r>
        <w:r>
          <w:fldChar w:fldCharType="end"/>
        </w:r>
      </w:hyperlink>
    </w:p>
    <w:p>
      <w:pPr>
        <w:pStyle w:val="TOC2"/>
        <w:tabs>
          <w:tab w:val="right" w:leader="dot" w:pos="8306"/>
        </w:tabs>
      </w:pPr>
      <w:hyperlink w:anchor="_Toc10452" w:history="1">
        <w:r>
          <w:rPr>
            <w:rFonts w:ascii="仿宋" w:eastAsia="仿宋" w:hAnsi="仿宋" w:cs="仿宋" w:hint="eastAsia"/>
            <w:lang w:eastAsia="zh-CN"/>
          </w:rPr>
          <w:t>(二)、生态环境影响分析</w:t>
        </w:r>
        <w:r>
          <w:tab/>
        </w:r>
        <w:r>
          <w:fldChar w:fldCharType="begin"/>
        </w:r>
        <w:r>
          <w:instrText xml:space="preserve"> PAGEREF _Toc10452 \h </w:instrText>
        </w:r>
        <w:r>
          <w:fldChar w:fldCharType="separate"/>
        </w:r>
        <w:r>
          <w:t>16</w:t>
        </w:r>
        <w:r>
          <w:fldChar w:fldCharType="end"/>
        </w:r>
      </w:hyperlink>
    </w:p>
    <w:p>
      <w:pPr>
        <w:pStyle w:val="TOC2"/>
        <w:tabs>
          <w:tab w:val="right" w:leader="dot" w:pos="8306"/>
        </w:tabs>
      </w:pPr>
      <w:hyperlink w:anchor="_Toc27123" w:history="1">
        <w:r>
          <w:rPr>
            <w:rFonts w:ascii="仿宋" w:eastAsia="仿宋" w:hAnsi="仿宋" w:cs="仿宋" w:hint="eastAsia"/>
            <w:lang w:eastAsia="zh-CN"/>
          </w:rPr>
          <w:t>(三)、生态环境保护措施</w:t>
        </w:r>
        <w:r>
          <w:tab/>
        </w:r>
        <w:r>
          <w:fldChar w:fldCharType="begin"/>
        </w:r>
        <w:r>
          <w:instrText xml:space="preserve"> PAGEREF _Toc27123 \h </w:instrText>
        </w:r>
        <w:r>
          <w:fldChar w:fldCharType="separate"/>
        </w:r>
        <w:r>
          <w:t>17</w:t>
        </w:r>
        <w:r>
          <w:fldChar w:fldCharType="end"/>
        </w:r>
      </w:hyperlink>
    </w:p>
    <w:p>
      <w:pPr>
        <w:pStyle w:val="TOC2"/>
        <w:tabs>
          <w:tab w:val="right" w:leader="dot" w:pos="8306"/>
        </w:tabs>
      </w:pPr>
      <w:hyperlink w:anchor="_Toc2814" w:history="1">
        <w:r>
          <w:rPr>
            <w:rFonts w:ascii="仿宋" w:eastAsia="仿宋" w:hAnsi="仿宋" w:cs="仿宋" w:hint="eastAsia"/>
            <w:lang w:eastAsia="zh-CN"/>
          </w:rPr>
          <w:t>(四)、地质灾害影响分析</w:t>
        </w:r>
        <w:r>
          <w:tab/>
        </w:r>
        <w:r>
          <w:fldChar w:fldCharType="begin"/>
        </w:r>
        <w:r>
          <w:instrText xml:space="preserve"> PAGEREF _Toc2814 \h </w:instrText>
        </w:r>
        <w:r>
          <w:fldChar w:fldCharType="separate"/>
        </w:r>
        <w:r>
          <w:t>19</w:t>
        </w:r>
        <w:r>
          <w:fldChar w:fldCharType="end"/>
        </w:r>
      </w:hyperlink>
    </w:p>
    <w:p>
      <w:pPr>
        <w:pStyle w:val="TOC2"/>
        <w:tabs>
          <w:tab w:val="right" w:leader="dot" w:pos="8306"/>
        </w:tabs>
      </w:pPr>
      <w:hyperlink w:anchor="_Toc2133" w:history="1">
        <w:r>
          <w:rPr>
            <w:rFonts w:ascii="仿宋" w:eastAsia="仿宋" w:hAnsi="仿宋" w:cs="仿宋" w:hint="eastAsia"/>
            <w:lang w:eastAsia="zh-CN"/>
          </w:rPr>
          <w:t>(五)、特殊环境影响</w:t>
        </w:r>
        <w:r>
          <w:tab/>
        </w:r>
        <w:r>
          <w:fldChar w:fldCharType="begin"/>
        </w:r>
        <w:r>
          <w:instrText xml:space="preserve"> PAGEREF _Toc2133 \h </w:instrText>
        </w:r>
        <w:r>
          <w:fldChar w:fldCharType="separate"/>
        </w:r>
        <w:r>
          <w:t>21</w:t>
        </w:r>
        <w:r>
          <w:fldChar w:fldCharType="end"/>
        </w:r>
      </w:hyperlink>
    </w:p>
    <w:p>
      <w:pPr>
        <w:pStyle w:val="TOC1"/>
        <w:tabs>
          <w:tab w:val="right" w:leader="dot" w:pos="8306"/>
        </w:tabs>
      </w:pPr>
      <w:hyperlink w:anchor="_Toc1494" w:history="1">
        <w:r>
          <w:rPr>
            <w:rFonts w:ascii="仿宋" w:eastAsia="仿宋" w:hAnsi="仿宋" w:cs="仿宋" w:hint="eastAsia"/>
            <w:lang w:eastAsia="zh-CN"/>
          </w:rPr>
          <w:t>三、资源开发及综合利用分析</w:t>
        </w:r>
        <w:r>
          <w:tab/>
        </w:r>
        <w:r>
          <w:fldChar w:fldCharType="begin"/>
        </w:r>
        <w:r>
          <w:instrText xml:space="preserve"> PAGEREF _Toc1494 \h </w:instrText>
        </w:r>
        <w:r>
          <w:fldChar w:fldCharType="separate"/>
        </w:r>
        <w:r>
          <w:t>22</w:t>
        </w:r>
        <w:r>
          <w:fldChar w:fldCharType="end"/>
        </w:r>
      </w:hyperlink>
    </w:p>
    <w:p>
      <w:pPr>
        <w:pStyle w:val="TOC2"/>
        <w:tabs>
          <w:tab w:val="right" w:leader="dot" w:pos="8306"/>
        </w:tabs>
      </w:pPr>
      <w:hyperlink w:anchor="_Toc10228" w:history="1">
        <w:r>
          <w:rPr>
            <w:rFonts w:ascii="仿宋" w:eastAsia="仿宋" w:hAnsi="仿宋" w:cs="仿宋" w:hint="eastAsia"/>
            <w:lang w:eastAsia="zh-CN"/>
          </w:rPr>
          <w:t>(一)、资源开发方案</w:t>
        </w:r>
        <w:r>
          <w:tab/>
        </w:r>
        <w:r>
          <w:fldChar w:fldCharType="begin"/>
        </w:r>
        <w:r>
          <w:instrText xml:space="preserve"> PAGEREF _Toc10228 \h </w:instrText>
        </w:r>
        <w:r>
          <w:fldChar w:fldCharType="separate"/>
        </w:r>
        <w:r>
          <w:t>22</w:t>
        </w:r>
        <w:r>
          <w:fldChar w:fldCharType="end"/>
        </w:r>
      </w:hyperlink>
    </w:p>
    <w:p>
      <w:pPr>
        <w:pStyle w:val="TOC2"/>
        <w:tabs>
          <w:tab w:val="right" w:leader="dot" w:pos="8306"/>
        </w:tabs>
      </w:pPr>
      <w:hyperlink w:anchor="_Toc16425" w:history="1">
        <w:r>
          <w:rPr>
            <w:rFonts w:ascii="仿宋" w:eastAsia="仿宋" w:hAnsi="仿宋" w:cs="仿宋" w:hint="eastAsia"/>
            <w:lang w:eastAsia="zh-CN"/>
          </w:rPr>
          <w:t>(二)、资源利用方案</w:t>
        </w:r>
        <w:r>
          <w:tab/>
        </w:r>
        <w:r>
          <w:fldChar w:fldCharType="begin"/>
        </w:r>
        <w:r>
          <w:instrText xml:space="preserve"> PAGEREF _Toc16425 \h </w:instrText>
        </w:r>
        <w:r>
          <w:fldChar w:fldCharType="separate"/>
        </w:r>
        <w:r>
          <w:t>23</w:t>
        </w:r>
        <w:r>
          <w:fldChar w:fldCharType="end"/>
        </w:r>
      </w:hyperlink>
    </w:p>
    <w:p>
      <w:pPr>
        <w:pStyle w:val="TOC2"/>
        <w:tabs>
          <w:tab w:val="right" w:leader="dot" w:pos="8306"/>
        </w:tabs>
      </w:pPr>
      <w:hyperlink w:anchor="_Toc20626" w:history="1">
        <w:r>
          <w:rPr>
            <w:rFonts w:ascii="仿宋" w:eastAsia="仿宋" w:hAnsi="仿宋" w:cs="仿宋" w:hint="eastAsia"/>
            <w:lang w:eastAsia="zh-CN"/>
          </w:rPr>
          <w:t>(三)、资源节约措施</w:t>
        </w:r>
        <w:r>
          <w:tab/>
        </w:r>
        <w:r>
          <w:fldChar w:fldCharType="begin"/>
        </w:r>
        <w:r>
          <w:instrText xml:space="preserve"> PAGEREF _Toc20626 \h </w:instrText>
        </w:r>
        <w:r>
          <w:fldChar w:fldCharType="separate"/>
        </w:r>
        <w:r>
          <w:t>24</w:t>
        </w:r>
        <w:r>
          <w:fldChar w:fldCharType="end"/>
        </w:r>
      </w:hyperlink>
    </w:p>
    <w:p>
      <w:pPr>
        <w:pStyle w:val="TOC1"/>
        <w:tabs>
          <w:tab w:val="right" w:leader="dot" w:pos="8306"/>
        </w:tabs>
      </w:pPr>
      <w:hyperlink w:anchor="_Toc22063" w:history="1">
        <w:r>
          <w:rPr>
            <w:rFonts w:ascii="仿宋" w:eastAsia="仿宋" w:hAnsi="仿宋" w:cs="仿宋" w:hint="eastAsia"/>
            <w:lang w:eastAsia="zh-CN"/>
          </w:rPr>
          <w:t>四、网站建设项目概论</w:t>
        </w:r>
        <w:r>
          <w:tab/>
        </w:r>
        <w:r>
          <w:fldChar w:fldCharType="begin"/>
        </w:r>
        <w:r>
          <w:instrText xml:space="preserve"> PAGEREF _Toc22063 \h </w:instrText>
        </w:r>
        <w:r>
          <w:fldChar w:fldCharType="separate"/>
        </w:r>
        <w:r>
          <w:t>25</w:t>
        </w:r>
        <w:r>
          <w:fldChar w:fldCharType="end"/>
        </w:r>
      </w:hyperlink>
    </w:p>
    <w:p>
      <w:pPr>
        <w:pStyle w:val="TOC2"/>
        <w:tabs>
          <w:tab w:val="right" w:leader="dot" w:pos="8306"/>
        </w:tabs>
      </w:pPr>
      <w:hyperlink w:anchor="_Toc6910" w:history="1">
        <w:r>
          <w:rPr>
            <w:rFonts w:ascii="仿宋" w:eastAsia="仿宋" w:hAnsi="仿宋" w:cs="仿宋" w:hint="eastAsia"/>
            <w:lang w:eastAsia="zh-CN"/>
          </w:rPr>
          <w:t>(一)、项目申报单位概况</w:t>
        </w:r>
        <w:r>
          <w:tab/>
        </w:r>
        <w:r>
          <w:fldChar w:fldCharType="begin"/>
        </w:r>
        <w:r>
          <w:instrText xml:space="preserve"> PAGEREF _Toc6910 \h </w:instrText>
        </w:r>
        <w:r>
          <w:fldChar w:fldCharType="separate"/>
        </w:r>
        <w:r>
          <w:t>25</w:t>
        </w:r>
        <w:r>
          <w:fldChar w:fldCharType="end"/>
        </w:r>
      </w:hyperlink>
    </w:p>
    <w:p>
      <w:pPr>
        <w:pStyle w:val="TOC2"/>
        <w:tabs>
          <w:tab w:val="right" w:leader="dot" w:pos="8306"/>
        </w:tabs>
      </w:pPr>
      <w:hyperlink w:anchor="_Toc7438" w:history="1">
        <w:r>
          <w:rPr>
            <w:rFonts w:ascii="仿宋" w:eastAsia="仿宋" w:hAnsi="仿宋" w:cs="仿宋" w:hint="eastAsia"/>
            <w:lang w:eastAsia="zh-CN"/>
          </w:rPr>
          <w:t>(二)、项目概况</w:t>
        </w:r>
        <w:r>
          <w:tab/>
        </w:r>
        <w:r>
          <w:fldChar w:fldCharType="begin"/>
        </w:r>
        <w:r>
          <w:instrText xml:space="preserve"> PAGEREF _Toc7438 \h </w:instrText>
        </w:r>
        <w:r>
          <w:fldChar w:fldCharType="separate"/>
        </w:r>
        <w:r>
          <w:t>26</w:t>
        </w:r>
        <w:r>
          <w:fldChar w:fldCharType="end"/>
        </w:r>
      </w:hyperlink>
    </w:p>
    <w:p>
      <w:pPr>
        <w:pStyle w:val="TOC1"/>
        <w:tabs>
          <w:tab w:val="right" w:leader="dot" w:pos="8306"/>
        </w:tabs>
      </w:pPr>
      <w:hyperlink w:anchor="_Toc28946" w:history="1">
        <w:r>
          <w:rPr>
            <w:rFonts w:ascii="仿宋" w:eastAsia="仿宋" w:hAnsi="仿宋" w:cs="仿宋" w:hint="eastAsia"/>
            <w:lang w:eastAsia="zh-CN"/>
          </w:rPr>
          <w:t>五、建设风险评估分析</w:t>
        </w:r>
        <w:r>
          <w:tab/>
        </w:r>
        <w:r>
          <w:fldChar w:fldCharType="begin"/>
        </w:r>
        <w:r>
          <w:instrText xml:space="preserve"> PAGEREF _Toc28946 \h </w:instrText>
        </w:r>
        <w:r>
          <w:fldChar w:fldCharType="separate"/>
        </w:r>
        <w:r>
          <w:t>29</w:t>
        </w:r>
        <w:r>
          <w:fldChar w:fldCharType="end"/>
        </w:r>
      </w:hyperlink>
    </w:p>
    <w:p>
      <w:pPr>
        <w:pStyle w:val="TOC2"/>
        <w:tabs>
          <w:tab w:val="right" w:leader="dot" w:pos="8306"/>
        </w:tabs>
      </w:pPr>
      <w:hyperlink w:anchor="_Toc17247" w:history="1">
        <w:r>
          <w:rPr>
            <w:rFonts w:ascii="仿宋" w:eastAsia="仿宋" w:hAnsi="仿宋" w:cs="仿宋" w:hint="eastAsia"/>
            <w:lang w:eastAsia="zh-CN"/>
          </w:rPr>
          <w:t>(一)、政策风险分析</w:t>
        </w:r>
        <w:r>
          <w:tab/>
        </w:r>
        <w:r>
          <w:fldChar w:fldCharType="begin"/>
        </w:r>
        <w:r>
          <w:instrText xml:space="preserve"> PAGEREF _Toc17247 \h </w:instrText>
        </w:r>
        <w:r>
          <w:fldChar w:fldCharType="separate"/>
        </w:r>
        <w:r>
          <w:t>29</w:t>
        </w:r>
        <w:r>
          <w:fldChar w:fldCharType="end"/>
        </w:r>
      </w:hyperlink>
    </w:p>
    <w:p>
      <w:pPr>
        <w:pStyle w:val="TOC2"/>
        <w:tabs>
          <w:tab w:val="right" w:leader="dot" w:pos="8306"/>
        </w:tabs>
      </w:pPr>
      <w:hyperlink w:anchor="_Toc2718" w:history="1">
        <w:r>
          <w:rPr>
            <w:rFonts w:ascii="仿宋" w:eastAsia="仿宋" w:hAnsi="仿宋" w:cs="仿宋" w:hint="eastAsia"/>
            <w:lang w:eastAsia="zh-CN"/>
          </w:rPr>
          <w:t>(二)、社会风险分析</w:t>
        </w:r>
        <w:r>
          <w:tab/>
        </w:r>
        <w:r>
          <w:fldChar w:fldCharType="begin"/>
        </w:r>
        <w:r>
          <w:instrText xml:space="preserve"> PAGEREF _Toc2718 \h </w:instrText>
        </w:r>
        <w:r>
          <w:fldChar w:fldCharType="separate"/>
        </w:r>
        <w:r>
          <w:t>30</w:t>
        </w:r>
        <w:r>
          <w:fldChar w:fldCharType="end"/>
        </w:r>
      </w:hyperlink>
    </w:p>
    <w:p>
      <w:pPr>
        <w:pStyle w:val="TOC2"/>
        <w:tabs>
          <w:tab w:val="right" w:leader="dot" w:pos="8306"/>
        </w:tabs>
      </w:pPr>
      <w:hyperlink w:anchor="_Toc16095" w:history="1">
        <w:r>
          <w:rPr>
            <w:rFonts w:ascii="仿宋" w:eastAsia="仿宋" w:hAnsi="仿宋" w:cs="仿宋" w:hint="eastAsia"/>
            <w:lang w:eastAsia="zh-CN"/>
          </w:rPr>
          <w:t>(三)、市场风险分析</w:t>
        </w:r>
        <w:r>
          <w:tab/>
        </w:r>
        <w:r>
          <w:fldChar w:fldCharType="begin"/>
        </w:r>
        <w:r>
          <w:instrText xml:space="preserve"> PAGEREF _Toc16095 \h </w:instrText>
        </w:r>
        <w:r>
          <w:fldChar w:fldCharType="separate"/>
        </w:r>
        <w:r>
          <w:t>32</w:t>
        </w:r>
        <w:r>
          <w:fldChar w:fldCharType="end"/>
        </w:r>
      </w:hyperlink>
    </w:p>
    <w:p>
      <w:pPr>
        <w:pStyle w:val="TOC2"/>
        <w:tabs>
          <w:tab w:val="right" w:leader="dot" w:pos="8306"/>
        </w:tabs>
      </w:pPr>
      <w:hyperlink w:anchor="_Toc30421" w:history="1">
        <w:r>
          <w:rPr>
            <w:rFonts w:ascii="仿宋" w:eastAsia="仿宋" w:hAnsi="仿宋" w:cs="仿宋" w:hint="eastAsia"/>
            <w:lang w:eastAsia="zh-CN"/>
          </w:rPr>
          <w:t>(四)、资金风险分析</w:t>
        </w:r>
        <w:r>
          <w:tab/>
        </w:r>
        <w:r>
          <w:fldChar w:fldCharType="begin"/>
        </w:r>
        <w:r>
          <w:instrText xml:space="preserve"> PAGEREF _Toc30421 \h </w:instrText>
        </w:r>
        <w:r>
          <w:fldChar w:fldCharType="separate"/>
        </w:r>
        <w:r>
          <w:t>33</w:t>
        </w:r>
        <w:r>
          <w:fldChar w:fldCharType="end"/>
        </w:r>
      </w:hyperlink>
    </w:p>
    <w:p>
      <w:pPr>
        <w:pStyle w:val="TOC2"/>
        <w:tabs>
          <w:tab w:val="right" w:leader="dot" w:pos="8306"/>
        </w:tabs>
      </w:pPr>
      <w:hyperlink w:anchor="_Toc14519" w:history="1">
        <w:r>
          <w:rPr>
            <w:rFonts w:ascii="仿宋" w:eastAsia="仿宋" w:hAnsi="仿宋" w:cs="仿宋" w:hint="eastAsia"/>
            <w:lang w:eastAsia="zh-CN"/>
          </w:rPr>
          <w:t>(五)、技术风险分析</w:t>
        </w:r>
        <w:r>
          <w:tab/>
        </w:r>
        <w:r>
          <w:fldChar w:fldCharType="begin"/>
        </w:r>
        <w:r>
          <w:instrText xml:space="preserve"> PAGEREF _Toc14519 \h </w:instrText>
        </w:r>
        <w:r>
          <w:fldChar w:fldCharType="separate"/>
        </w:r>
        <w:r>
          <w:t>34</w:t>
        </w:r>
        <w:r>
          <w:fldChar w:fldCharType="end"/>
        </w:r>
      </w:hyperlink>
    </w:p>
    <w:p>
      <w:pPr>
        <w:pStyle w:val="TOC2"/>
        <w:tabs>
          <w:tab w:val="right" w:leader="dot" w:pos="8306"/>
        </w:tabs>
      </w:pPr>
      <w:hyperlink w:anchor="_Toc15860" w:history="1">
        <w:r>
          <w:rPr>
            <w:rFonts w:ascii="仿宋" w:eastAsia="仿宋" w:hAnsi="仿宋" w:cs="仿宋" w:hint="eastAsia"/>
            <w:lang w:eastAsia="zh-CN"/>
          </w:rPr>
          <w:t>(六)、财务风险分析</w:t>
        </w:r>
        <w:r>
          <w:tab/>
        </w:r>
        <w:r>
          <w:fldChar w:fldCharType="begin"/>
        </w:r>
        <w:r>
          <w:instrText xml:space="preserve"> PAGEREF _Toc15860 \h </w:instrText>
        </w:r>
        <w:r>
          <w:fldChar w:fldCharType="separate"/>
        </w:r>
        <w:r>
          <w:t>35</w:t>
        </w:r>
        <w:r>
          <w:fldChar w:fldCharType="end"/>
        </w:r>
      </w:hyperlink>
    </w:p>
    <w:p>
      <w:pPr>
        <w:pStyle w:val="TOC2"/>
        <w:tabs>
          <w:tab w:val="right" w:leader="dot" w:pos="8306"/>
        </w:tabs>
      </w:pPr>
      <w:hyperlink w:anchor="_Toc29954" w:history="1">
        <w:r>
          <w:rPr>
            <w:rFonts w:ascii="仿宋" w:eastAsia="仿宋" w:hAnsi="仿宋" w:cs="仿宋" w:hint="eastAsia"/>
            <w:lang w:eastAsia="zh-CN"/>
          </w:rPr>
          <w:t>(七)、管理风险分析</w:t>
        </w:r>
        <w:r>
          <w:tab/>
        </w:r>
        <w:r>
          <w:fldChar w:fldCharType="begin"/>
        </w:r>
        <w:r>
          <w:instrText xml:space="preserve"> PAGEREF _Toc29954 \h </w:instrText>
        </w:r>
        <w:r>
          <w:fldChar w:fldCharType="separate"/>
        </w:r>
        <w:r>
          <w:t>37</w:t>
        </w:r>
        <w:r>
          <w:fldChar w:fldCharType="end"/>
        </w:r>
      </w:hyperlink>
    </w:p>
    <w:p>
      <w:pPr>
        <w:pStyle w:val="TOC2"/>
        <w:tabs>
          <w:tab w:val="right" w:leader="dot" w:pos="8306"/>
        </w:tabs>
      </w:pPr>
      <w:hyperlink w:anchor="_Toc17718" w:history="1">
        <w:r>
          <w:rPr>
            <w:rFonts w:ascii="仿宋" w:eastAsia="仿宋" w:hAnsi="仿宋" w:cs="仿宋" w:hint="eastAsia"/>
            <w:lang w:eastAsia="zh-CN"/>
          </w:rPr>
          <w:t>(八)、其它风险分析</w:t>
        </w:r>
        <w:r>
          <w:tab/>
        </w:r>
        <w:r>
          <w:fldChar w:fldCharType="begin"/>
        </w:r>
        <w:r>
          <w:instrText xml:space="preserve"> PAGEREF _Toc17718 \h </w:instrText>
        </w:r>
        <w:r>
          <w:fldChar w:fldCharType="separate"/>
        </w:r>
        <w:r>
          <w:t>38</w:t>
        </w:r>
        <w:r>
          <w:fldChar w:fldCharType="end"/>
        </w:r>
      </w:hyperlink>
    </w:p>
    <w:p>
      <w:pPr>
        <w:pStyle w:val="TOC2"/>
        <w:tabs>
          <w:tab w:val="right" w:leader="dot" w:pos="8306"/>
        </w:tabs>
      </w:pPr>
      <w:hyperlink w:anchor="_Toc22390" w:history="1">
        <w:r>
          <w:rPr>
            <w:rFonts w:ascii="仿宋" w:eastAsia="仿宋" w:hAnsi="仿宋" w:cs="仿宋" w:hint="eastAsia"/>
            <w:lang w:eastAsia="zh-CN"/>
          </w:rPr>
          <w:t>(九)、社会影响评估</w:t>
        </w:r>
        <w:r>
          <w:tab/>
        </w:r>
        <w:r>
          <w:fldChar w:fldCharType="begin"/>
        </w:r>
        <w:r>
          <w:instrText xml:space="preserve"> PAGEREF _Toc22390 \h </w:instrText>
        </w:r>
        <w:r>
          <w:fldChar w:fldCharType="separate"/>
        </w:r>
        <w:r>
          <w:t>40</w:t>
        </w:r>
        <w:r>
          <w:fldChar w:fldCharType="end"/>
        </w:r>
      </w:hyperlink>
    </w:p>
    <w:p>
      <w:pPr>
        <w:pStyle w:val="TOC1"/>
        <w:tabs>
          <w:tab w:val="right" w:leader="dot" w:pos="8306"/>
        </w:tabs>
      </w:pPr>
      <w:hyperlink w:anchor="_Toc12114" w:history="1">
        <w:r>
          <w:rPr>
            <w:rFonts w:ascii="仿宋" w:eastAsia="仿宋" w:hAnsi="仿宋" w:cs="仿宋" w:hint="eastAsia"/>
            <w:lang w:eastAsia="zh-CN"/>
          </w:rPr>
          <w:t>六、项目监理与质量保证</w:t>
        </w:r>
        <w:r>
          <w:tab/>
        </w:r>
        <w:r>
          <w:fldChar w:fldCharType="begin"/>
        </w:r>
        <w:r>
          <w:instrText xml:space="preserve"> PAGEREF _Toc12114 \h </w:instrText>
        </w:r>
        <w:r>
          <w:fldChar w:fldCharType="separate"/>
        </w:r>
        <w:r>
          <w:t>42</w:t>
        </w:r>
        <w:r>
          <w:fldChar w:fldCharType="end"/>
        </w:r>
      </w:hyperlink>
    </w:p>
    <w:p>
      <w:pPr>
        <w:pStyle w:val="TOC2"/>
        <w:tabs>
          <w:tab w:val="right" w:leader="dot" w:pos="8306"/>
        </w:tabs>
      </w:pPr>
      <w:hyperlink w:anchor="_Toc30298" w:history="1">
        <w:r>
          <w:rPr>
            <w:rFonts w:ascii="仿宋" w:eastAsia="仿宋" w:hAnsi="仿宋" w:cs="仿宋" w:hint="eastAsia"/>
            <w:lang w:eastAsia="zh-CN"/>
          </w:rPr>
          <w:t>(一)、监理体系构建</w:t>
        </w:r>
        <w:r>
          <w:tab/>
        </w:r>
        <w:r>
          <w:fldChar w:fldCharType="begin"/>
        </w:r>
        <w:r>
          <w:instrText xml:space="preserve"> PAGEREF _Toc30298 \h </w:instrText>
        </w:r>
        <w:r>
          <w:fldChar w:fldCharType="separate"/>
        </w:r>
        <w:r>
          <w:t>42</w:t>
        </w:r>
        <w:r>
          <w:fldChar w:fldCharType="end"/>
        </w:r>
      </w:hyperlink>
    </w:p>
    <w:p>
      <w:pPr>
        <w:pStyle w:val="TOC2"/>
        <w:tabs>
          <w:tab w:val="right" w:leader="dot" w:pos="8306"/>
        </w:tabs>
      </w:pPr>
      <w:hyperlink w:anchor="_Toc1565" w:history="1">
        <w:r>
          <w:rPr>
            <w:rFonts w:ascii="仿宋" w:eastAsia="仿宋" w:hAnsi="仿宋" w:cs="仿宋" w:hint="eastAsia"/>
            <w:lang w:eastAsia="zh-CN"/>
          </w:rPr>
          <w:t>(二)、质量保证体系实施</w:t>
        </w:r>
        <w:r>
          <w:tab/>
        </w:r>
        <w:r>
          <w:fldChar w:fldCharType="begin"/>
        </w:r>
        <w:r>
          <w:instrText xml:space="preserve"> PAGEREF _Toc1565 \h </w:instrText>
        </w:r>
        <w:r>
          <w:fldChar w:fldCharType="separate"/>
        </w:r>
        <w:r>
          <w:t>42</w:t>
        </w:r>
        <w:r>
          <w:fldChar w:fldCharType="end"/>
        </w:r>
      </w:hyperlink>
    </w:p>
    <w:p>
      <w:pPr>
        <w:pStyle w:val="TOC2"/>
        <w:tabs>
          <w:tab w:val="right" w:leader="dot" w:pos="8306"/>
        </w:tabs>
      </w:pPr>
      <w:hyperlink w:anchor="_Toc30258" w:history="1">
        <w:r>
          <w:rPr>
            <w:rFonts w:ascii="仿宋" w:eastAsia="仿宋" w:hAnsi="仿宋" w:cs="仿宋" w:hint="eastAsia"/>
            <w:lang w:eastAsia="zh-CN"/>
          </w:rPr>
          <w:t>(三)、监理与质量控制流程</w:t>
        </w:r>
        <w:r>
          <w:tab/>
        </w:r>
        <w:r>
          <w:fldChar w:fldCharType="begin"/>
        </w:r>
        <w:r>
          <w:instrText xml:space="preserve"> PAGEREF _Toc30258 \h </w:instrText>
        </w:r>
        <w:r>
          <w:fldChar w:fldCharType="separate"/>
        </w:r>
        <w:r>
          <w:t>43</w:t>
        </w:r>
        <w:r>
          <w:fldChar w:fldCharType="end"/>
        </w:r>
      </w:hyperlink>
    </w:p>
    <w:p>
      <w:pPr>
        <w:pStyle w:val="TOC1"/>
        <w:tabs>
          <w:tab w:val="right" w:leader="dot" w:pos="8306"/>
        </w:tabs>
      </w:pPr>
      <w:hyperlink w:anchor="_Toc7686" w:history="1">
        <w:r>
          <w:rPr>
            <w:rFonts w:ascii="仿宋" w:eastAsia="仿宋" w:hAnsi="仿宋" w:cs="仿宋" w:hint="eastAsia"/>
            <w:lang w:eastAsia="zh-CN"/>
          </w:rPr>
          <w:t>七、项目变更管理</w:t>
        </w:r>
        <w:r>
          <w:tab/>
        </w:r>
        <w:r>
          <w:fldChar w:fldCharType="begin"/>
        </w:r>
        <w:r>
          <w:instrText xml:space="preserve"> PAGEREF _Toc7686 \h </w:instrText>
        </w:r>
        <w:r>
          <w:fldChar w:fldCharType="separate"/>
        </w:r>
        <w:r>
          <w:t>44</w:t>
        </w:r>
        <w:r>
          <w:fldChar w:fldCharType="end"/>
        </w:r>
      </w:hyperlink>
    </w:p>
    <w:p>
      <w:pPr>
        <w:pStyle w:val="TOC2"/>
        <w:tabs>
          <w:tab w:val="right" w:leader="dot" w:pos="8306"/>
        </w:tabs>
      </w:pPr>
      <w:hyperlink w:anchor="_Toc31688" w:history="1">
        <w:r>
          <w:rPr>
            <w:rFonts w:ascii="仿宋" w:eastAsia="仿宋" w:hAnsi="仿宋" w:cs="仿宋" w:hint="eastAsia"/>
            <w:lang w:eastAsia="zh-CN"/>
          </w:rPr>
          <w:t>(一)、变更控制流程</w:t>
        </w:r>
        <w:r>
          <w:tab/>
        </w:r>
        <w:r>
          <w:fldChar w:fldCharType="begin"/>
        </w:r>
        <w:r>
          <w:instrText xml:space="preserve"> PAGEREF _Toc31688 \h </w:instrText>
        </w:r>
        <w:r>
          <w:fldChar w:fldCharType="separate"/>
        </w:r>
        <w:r>
          <w:t>44</w:t>
        </w:r>
        <w:r>
          <w:fldChar w:fldCharType="end"/>
        </w:r>
      </w:hyperlink>
    </w:p>
    <w:p>
      <w:pPr>
        <w:pStyle w:val="TOC2"/>
        <w:tabs>
          <w:tab w:val="right" w:leader="dot" w:pos="8306"/>
        </w:tabs>
      </w:pPr>
      <w:hyperlink w:anchor="_Toc27255" w:history="1">
        <w:r>
          <w:rPr>
            <w:rFonts w:ascii="仿宋" w:eastAsia="仿宋" w:hAnsi="仿宋" w:cs="仿宋" w:hint="eastAsia"/>
            <w:lang w:eastAsia="zh-CN"/>
          </w:rPr>
          <w:t>(二)、影响评估与处理</w:t>
        </w:r>
        <w:r>
          <w:tab/>
        </w:r>
        <w:r>
          <w:fldChar w:fldCharType="begin"/>
        </w:r>
        <w:r>
          <w:instrText xml:space="preserve"> PAGEREF _Toc27255 \h </w:instrText>
        </w:r>
        <w:r>
          <w:fldChar w:fldCharType="separate"/>
        </w:r>
        <w:r>
          <w:t>44</w:t>
        </w:r>
        <w:r>
          <w:fldChar w:fldCharType="end"/>
        </w:r>
      </w:hyperlink>
    </w:p>
    <w:p>
      <w:pPr>
        <w:pStyle w:val="TOC2"/>
        <w:tabs>
          <w:tab w:val="right" w:leader="dot" w:pos="8306"/>
        </w:tabs>
      </w:pPr>
      <w:hyperlink w:anchor="_Toc12153" w:history="1">
        <w:r>
          <w:rPr>
            <w:rFonts w:ascii="仿宋" w:eastAsia="仿宋" w:hAnsi="仿宋" w:cs="仿宋" w:hint="eastAsia"/>
            <w:lang w:eastAsia="zh-CN"/>
          </w:rPr>
          <w:t>(三)、变更记录与追踪</w:t>
        </w:r>
        <w:r>
          <w:tab/>
        </w:r>
        <w:r>
          <w:fldChar w:fldCharType="begin"/>
        </w:r>
        <w:r>
          <w:instrText xml:space="preserve"> PAGEREF _Toc12153 \h </w:instrText>
        </w:r>
        <w:r>
          <w:fldChar w:fldCharType="separate"/>
        </w:r>
        <w:r>
          <w:t>46</w:t>
        </w:r>
        <w:r>
          <w:fldChar w:fldCharType="end"/>
        </w:r>
      </w:hyperlink>
    </w:p>
    <w:p>
      <w:pPr>
        <w:pStyle w:val="TOC2"/>
        <w:tabs>
          <w:tab w:val="right" w:leader="dot" w:pos="8306"/>
        </w:tabs>
      </w:pPr>
      <w:hyperlink w:anchor="_Toc29299" w:history="1">
        <w:r>
          <w:rPr>
            <w:rFonts w:ascii="仿宋" w:eastAsia="仿宋" w:hAnsi="仿宋" w:cs="仿宋" w:hint="eastAsia"/>
            <w:lang w:eastAsia="zh-CN"/>
          </w:rPr>
          <w:t>(四)、变更管理策略</w:t>
        </w:r>
        <w:r>
          <w:tab/>
        </w:r>
        <w:r>
          <w:fldChar w:fldCharType="begin"/>
        </w:r>
        <w:r>
          <w:instrText xml:space="preserve"> PAGEREF _Toc29299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85" w:history="1">
        <w:r>
          <w:rPr>
            <w:rFonts w:ascii="仿宋" w:eastAsia="仿宋" w:hAnsi="仿宋" w:cs="仿宋" w:hint="eastAsia"/>
            <w:lang w:eastAsia="zh-CN"/>
          </w:rPr>
          <w:t>八、环境保护与绿色发展</w:t>
        </w:r>
        <w:r>
          <w:tab/>
        </w:r>
        <w:r>
          <w:fldChar w:fldCharType="begin"/>
        </w:r>
        <w:r>
          <w:instrText xml:space="preserve"> PAGEREF _Toc25585 \h </w:instrText>
        </w:r>
        <w:r>
          <w:fldChar w:fldCharType="separate"/>
        </w:r>
        <w:r>
          <w:t>49</w:t>
        </w:r>
        <w:r>
          <w:fldChar w:fldCharType="end"/>
        </w:r>
      </w:hyperlink>
    </w:p>
    <w:p>
      <w:pPr>
        <w:pStyle w:val="TOC2"/>
        <w:tabs>
          <w:tab w:val="right" w:leader="dot" w:pos="8306"/>
        </w:tabs>
      </w:pPr>
      <w:hyperlink w:anchor="_Toc20195" w:history="1">
        <w:r>
          <w:rPr>
            <w:rFonts w:ascii="仿宋" w:eastAsia="仿宋" w:hAnsi="仿宋" w:cs="仿宋" w:hint="eastAsia"/>
            <w:lang w:eastAsia="zh-CN"/>
          </w:rPr>
          <w:t>(一)、环境保护措施</w:t>
        </w:r>
        <w:r>
          <w:tab/>
        </w:r>
        <w:r>
          <w:fldChar w:fldCharType="begin"/>
        </w:r>
        <w:r>
          <w:instrText xml:space="preserve"> PAGEREF _Toc20195 \h </w:instrText>
        </w:r>
        <w:r>
          <w:fldChar w:fldCharType="separate"/>
        </w:r>
        <w:r>
          <w:t>49</w:t>
        </w:r>
        <w:r>
          <w:fldChar w:fldCharType="end"/>
        </w:r>
      </w:hyperlink>
    </w:p>
    <w:p>
      <w:pPr>
        <w:pStyle w:val="TOC2"/>
        <w:tabs>
          <w:tab w:val="right" w:leader="dot" w:pos="8306"/>
        </w:tabs>
      </w:pPr>
      <w:hyperlink w:anchor="_Toc17337" w:history="1">
        <w:r>
          <w:rPr>
            <w:rFonts w:ascii="仿宋" w:eastAsia="仿宋" w:hAnsi="仿宋" w:cs="仿宋" w:hint="eastAsia"/>
            <w:lang w:eastAsia="zh-CN"/>
          </w:rPr>
          <w:t>(二)、绿色发展与可持续发展策略</w:t>
        </w:r>
        <w:r>
          <w:tab/>
        </w:r>
        <w:r>
          <w:fldChar w:fldCharType="begin"/>
        </w:r>
        <w:r>
          <w:instrText xml:space="preserve"> PAGEREF _Toc17337 \h </w:instrText>
        </w:r>
        <w:r>
          <w:fldChar w:fldCharType="separate"/>
        </w:r>
        <w:r>
          <w:t>51</w:t>
        </w:r>
        <w:r>
          <w:fldChar w:fldCharType="end"/>
        </w:r>
      </w:hyperlink>
    </w:p>
    <w:p>
      <w:pPr>
        <w:pStyle w:val="TOC1"/>
        <w:tabs>
          <w:tab w:val="right" w:leader="dot" w:pos="8306"/>
        </w:tabs>
      </w:pPr>
      <w:hyperlink w:anchor="_Toc10343" w:history="1">
        <w:r>
          <w:rPr>
            <w:rFonts w:ascii="仿宋" w:eastAsia="仿宋" w:hAnsi="仿宋" w:cs="仿宋" w:hint="eastAsia"/>
            <w:lang w:eastAsia="zh-CN"/>
          </w:rPr>
          <w:t>九、资金管理与财务规划</w:t>
        </w:r>
        <w:r>
          <w:tab/>
        </w:r>
        <w:r>
          <w:fldChar w:fldCharType="begin"/>
        </w:r>
        <w:r>
          <w:instrText xml:space="preserve"> PAGEREF _Toc10343 \h </w:instrText>
        </w:r>
        <w:r>
          <w:fldChar w:fldCharType="separate"/>
        </w:r>
        <w:r>
          <w:t>53</w:t>
        </w:r>
        <w:r>
          <w:fldChar w:fldCharType="end"/>
        </w:r>
      </w:hyperlink>
    </w:p>
    <w:p>
      <w:pPr>
        <w:pStyle w:val="TOC2"/>
        <w:tabs>
          <w:tab w:val="right" w:leader="dot" w:pos="8306"/>
        </w:tabs>
      </w:pPr>
      <w:hyperlink w:anchor="_Toc17474" w:history="1">
        <w:r>
          <w:rPr>
            <w:rFonts w:ascii="仿宋" w:eastAsia="仿宋" w:hAnsi="仿宋" w:cs="仿宋" w:hint="eastAsia"/>
            <w:lang w:eastAsia="zh-CN"/>
          </w:rPr>
          <w:t>(一)、项目资金来源与筹措</w:t>
        </w:r>
        <w:r>
          <w:tab/>
        </w:r>
        <w:r>
          <w:fldChar w:fldCharType="begin"/>
        </w:r>
        <w:r>
          <w:instrText xml:space="preserve"> PAGEREF _Toc17474 \h </w:instrText>
        </w:r>
        <w:r>
          <w:fldChar w:fldCharType="separate"/>
        </w:r>
        <w:r>
          <w:t>53</w:t>
        </w:r>
        <w:r>
          <w:fldChar w:fldCharType="end"/>
        </w:r>
      </w:hyperlink>
    </w:p>
    <w:p>
      <w:pPr>
        <w:pStyle w:val="TOC2"/>
        <w:tabs>
          <w:tab w:val="right" w:leader="dot" w:pos="8306"/>
        </w:tabs>
      </w:pPr>
      <w:hyperlink w:anchor="_Toc6318" w:history="1">
        <w:r>
          <w:rPr>
            <w:rFonts w:ascii="仿宋" w:eastAsia="仿宋" w:hAnsi="仿宋" w:cs="仿宋" w:hint="eastAsia"/>
            <w:lang w:eastAsia="zh-CN"/>
          </w:rPr>
          <w:t>(二)、资金使用与监管</w:t>
        </w:r>
        <w:r>
          <w:tab/>
        </w:r>
        <w:r>
          <w:fldChar w:fldCharType="begin"/>
        </w:r>
        <w:r>
          <w:instrText xml:space="preserve"> PAGEREF _Toc6318 \h </w:instrText>
        </w:r>
        <w:r>
          <w:fldChar w:fldCharType="separate"/>
        </w:r>
        <w:r>
          <w:t>54</w:t>
        </w:r>
        <w:r>
          <w:fldChar w:fldCharType="end"/>
        </w:r>
      </w:hyperlink>
    </w:p>
    <w:p>
      <w:pPr>
        <w:pStyle w:val="TOC2"/>
        <w:tabs>
          <w:tab w:val="right" w:leader="dot" w:pos="8306"/>
        </w:tabs>
      </w:pPr>
      <w:hyperlink w:anchor="_Toc21085" w:history="1">
        <w:r>
          <w:rPr>
            <w:rFonts w:ascii="仿宋" w:eastAsia="仿宋" w:hAnsi="仿宋" w:cs="仿宋" w:hint="eastAsia"/>
            <w:lang w:eastAsia="zh-CN"/>
          </w:rPr>
          <w:t>(三)、财务规划与预测</w:t>
        </w:r>
        <w:r>
          <w:tab/>
        </w:r>
        <w:r>
          <w:fldChar w:fldCharType="begin"/>
        </w:r>
        <w:r>
          <w:instrText xml:space="preserve"> PAGEREF _Toc21085 \h </w:instrText>
        </w:r>
        <w:r>
          <w:fldChar w:fldCharType="separate"/>
        </w:r>
        <w:r>
          <w:t>55</w:t>
        </w:r>
        <w:r>
          <w:fldChar w:fldCharType="end"/>
        </w:r>
      </w:hyperlink>
    </w:p>
    <w:p>
      <w:pPr>
        <w:pStyle w:val="TOC1"/>
        <w:tabs>
          <w:tab w:val="right" w:leader="dot" w:pos="8306"/>
        </w:tabs>
      </w:pPr>
      <w:hyperlink w:anchor="_Toc13224" w:history="1">
        <w:r>
          <w:rPr>
            <w:rFonts w:ascii="仿宋" w:eastAsia="仿宋" w:hAnsi="仿宋" w:cs="仿宋" w:hint="eastAsia"/>
            <w:lang w:eastAsia="zh-CN"/>
          </w:rPr>
          <w:t>十、环境保护与治理方案</w:t>
        </w:r>
        <w:r>
          <w:tab/>
        </w:r>
        <w:r>
          <w:fldChar w:fldCharType="begin"/>
        </w:r>
        <w:r>
          <w:instrText xml:space="preserve"> PAGEREF _Toc13224 \h </w:instrText>
        </w:r>
        <w:r>
          <w:fldChar w:fldCharType="separate"/>
        </w:r>
        <w:r>
          <w:t>56</w:t>
        </w:r>
        <w:r>
          <w:fldChar w:fldCharType="end"/>
        </w:r>
      </w:hyperlink>
    </w:p>
    <w:p>
      <w:pPr>
        <w:pStyle w:val="TOC2"/>
        <w:tabs>
          <w:tab w:val="right" w:leader="dot" w:pos="8306"/>
        </w:tabs>
      </w:pPr>
      <w:hyperlink w:anchor="_Toc2866" w:history="1">
        <w:r>
          <w:rPr>
            <w:rFonts w:ascii="仿宋" w:eastAsia="仿宋" w:hAnsi="仿宋" w:cs="仿宋" w:hint="eastAsia"/>
            <w:lang w:eastAsia="zh-CN"/>
          </w:rPr>
          <w:t>(一)、项目环境影响评估</w:t>
        </w:r>
        <w:r>
          <w:tab/>
        </w:r>
        <w:r>
          <w:fldChar w:fldCharType="begin"/>
        </w:r>
        <w:r>
          <w:instrText xml:space="preserve"> PAGEREF _Toc2866 \h </w:instrText>
        </w:r>
        <w:r>
          <w:fldChar w:fldCharType="separate"/>
        </w:r>
        <w:r>
          <w:t>56</w:t>
        </w:r>
        <w:r>
          <w:fldChar w:fldCharType="end"/>
        </w:r>
      </w:hyperlink>
    </w:p>
    <w:p>
      <w:pPr>
        <w:pStyle w:val="TOC2"/>
        <w:tabs>
          <w:tab w:val="right" w:leader="dot" w:pos="8306"/>
        </w:tabs>
      </w:pPr>
      <w:hyperlink w:anchor="_Toc24322" w:history="1">
        <w:r>
          <w:rPr>
            <w:rFonts w:ascii="仿宋" w:eastAsia="仿宋" w:hAnsi="仿宋" w:cs="仿宋" w:hint="eastAsia"/>
            <w:lang w:eastAsia="zh-CN"/>
          </w:rPr>
          <w:t>(二)、环境保护措施与治理方案</w:t>
        </w:r>
        <w:r>
          <w:tab/>
        </w:r>
        <w:r>
          <w:fldChar w:fldCharType="begin"/>
        </w:r>
        <w:r>
          <w:instrText xml:space="preserve"> PAGEREF _Toc24322 \h </w:instrText>
        </w:r>
        <w:r>
          <w:fldChar w:fldCharType="separate"/>
        </w:r>
        <w:r>
          <w:t>57</w:t>
        </w:r>
        <w:r>
          <w:fldChar w:fldCharType="end"/>
        </w:r>
      </w:hyperlink>
    </w:p>
    <w:p>
      <w:pPr>
        <w:pStyle w:val="TOC1"/>
        <w:tabs>
          <w:tab w:val="right" w:leader="dot" w:pos="8306"/>
        </w:tabs>
      </w:pPr>
      <w:hyperlink w:anchor="_Toc11833" w:history="1">
        <w:r>
          <w:rPr>
            <w:rFonts w:ascii="仿宋" w:eastAsia="仿宋" w:hAnsi="仿宋" w:cs="仿宋" w:hint="eastAsia"/>
            <w:lang w:eastAsia="zh-CN"/>
          </w:rPr>
          <w:t>十一、经济效益与社会效益优化</w:t>
        </w:r>
        <w:r>
          <w:tab/>
        </w:r>
        <w:r>
          <w:fldChar w:fldCharType="begin"/>
        </w:r>
        <w:r>
          <w:instrText xml:space="preserve"> PAGEREF _Toc11833 \h </w:instrText>
        </w:r>
        <w:r>
          <w:fldChar w:fldCharType="separate"/>
        </w:r>
        <w:r>
          <w:t>57</w:t>
        </w:r>
        <w:r>
          <w:fldChar w:fldCharType="end"/>
        </w:r>
      </w:hyperlink>
    </w:p>
    <w:p>
      <w:pPr>
        <w:pStyle w:val="TOC2"/>
        <w:tabs>
          <w:tab w:val="right" w:leader="dot" w:pos="8306"/>
        </w:tabs>
      </w:pPr>
      <w:hyperlink w:anchor="_Toc4816" w:history="1">
        <w:r>
          <w:rPr>
            <w:rFonts w:ascii="仿宋" w:eastAsia="仿宋" w:hAnsi="仿宋" w:cs="仿宋" w:hint="eastAsia"/>
            <w:lang w:eastAsia="zh-CN"/>
          </w:rPr>
          <w:t>(一)、经济效益提升策略</w:t>
        </w:r>
        <w:r>
          <w:tab/>
        </w:r>
        <w:r>
          <w:fldChar w:fldCharType="begin"/>
        </w:r>
        <w:r>
          <w:instrText xml:space="preserve"> PAGEREF _Toc4816 \h </w:instrText>
        </w:r>
        <w:r>
          <w:fldChar w:fldCharType="separate"/>
        </w:r>
        <w:r>
          <w:t>57</w:t>
        </w:r>
        <w:r>
          <w:fldChar w:fldCharType="end"/>
        </w:r>
      </w:hyperlink>
    </w:p>
    <w:p>
      <w:pPr>
        <w:pStyle w:val="TOC2"/>
        <w:tabs>
          <w:tab w:val="right" w:leader="dot" w:pos="8306"/>
        </w:tabs>
      </w:pPr>
      <w:hyperlink w:anchor="_Toc6087" w:history="1">
        <w:r>
          <w:rPr>
            <w:rFonts w:ascii="仿宋" w:eastAsia="仿宋" w:hAnsi="仿宋" w:cs="仿宋" w:hint="eastAsia"/>
            <w:lang w:eastAsia="zh-CN"/>
          </w:rPr>
          <w:t>(二)、社会效益增强方案</w:t>
        </w:r>
        <w:r>
          <w:tab/>
        </w:r>
        <w:r>
          <w:fldChar w:fldCharType="begin"/>
        </w:r>
        <w:r>
          <w:instrText xml:space="preserve"> PAGEREF _Toc6087 \h </w:instrText>
        </w:r>
        <w:r>
          <w:fldChar w:fldCharType="separate"/>
        </w:r>
        <w:r>
          <w:t>59</w:t>
        </w:r>
        <w:r>
          <w:fldChar w:fldCharType="end"/>
        </w:r>
      </w:hyperlink>
    </w:p>
    <w:p>
      <w:pPr>
        <w:pStyle w:val="TOC1"/>
        <w:tabs>
          <w:tab w:val="right" w:leader="dot" w:pos="8306"/>
        </w:tabs>
      </w:pPr>
      <w:hyperlink w:anchor="_Toc13402" w:history="1">
        <w:r>
          <w:rPr>
            <w:rFonts w:ascii="仿宋" w:eastAsia="仿宋" w:hAnsi="仿宋" w:cs="仿宋" w:hint="eastAsia"/>
            <w:lang w:eastAsia="zh-CN"/>
          </w:rPr>
          <w:t>十二、项目进度计划</w:t>
        </w:r>
        <w:r>
          <w:tab/>
        </w:r>
        <w:r>
          <w:fldChar w:fldCharType="begin"/>
        </w:r>
        <w:r>
          <w:instrText xml:space="preserve"> PAGEREF _Toc13402 \h </w:instrText>
        </w:r>
        <w:r>
          <w:fldChar w:fldCharType="separate"/>
        </w:r>
        <w:r>
          <w:t>59</w:t>
        </w:r>
        <w:r>
          <w:fldChar w:fldCharType="end"/>
        </w:r>
      </w:hyperlink>
    </w:p>
    <w:p>
      <w:pPr>
        <w:pStyle w:val="TOC2"/>
        <w:tabs>
          <w:tab w:val="right" w:leader="dot" w:pos="8306"/>
        </w:tabs>
      </w:pPr>
      <w:hyperlink w:anchor="_Toc20776" w:history="1">
        <w:r>
          <w:rPr>
            <w:rFonts w:ascii="仿宋" w:eastAsia="仿宋" w:hAnsi="仿宋" w:cs="仿宋" w:hint="eastAsia"/>
            <w:lang w:eastAsia="zh-CN"/>
          </w:rPr>
          <w:t>(一)、建设周期</w:t>
        </w:r>
        <w:r>
          <w:tab/>
        </w:r>
        <w:r>
          <w:fldChar w:fldCharType="begin"/>
        </w:r>
        <w:r>
          <w:instrText xml:space="preserve"> PAGEREF _Toc20776 \h </w:instrText>
        </w:r>
        <w:r>
          <w:fldChar w:fldCharType="separate"/>
        </w:r>
        <w:r>
          <w:t>59</w:t>
        </w:r>
        <w:r>
          <w:fldChar w:fldCharType="end"/>
        </w:r>
      </w:hyperlink>
    </w:p>
    <w:p>
      <w:pPr>
        <w:pStyle w:val="TOC2"/>
        <w:tabs>
          <w:tab w:val="right" w:leader="dot" w:pos="8306"/>
        </w:tabs>
      </w:pPr>
      <w:hyperlink w:anchor="_Toc1115" w:history="1">
        <w:r>
          <w:rPr>
            <w:rFonts w:ascii="仿宋" w:eastAsia="仿宋" w:hAnsi="仿宋" w:cs="仿宋" w:hint="eastAsia"/>
            <w:lang w:eastAsia="zh-CN"/>
          </w:rPr>
          <w:t>(二)、建设进度</w:t>
        </w:r>
        <w:r>
          <w:tab/>
        </w:r>
        <w:r>
          <w:fldChar w:fldCharType="begin"/>
        </w:r>
        <w:r>
          <w:instrText xml:space="preserve"> PAGEREF _Toc1115 \h </w:instrText>
        </w:r>
        <w:r>
          <w:fldChar w:fldCharType="separate"/>
        </w:r>
        <w:r>
          <w:t>60</w:t>
        </w:r>
        <w:r>
          <w:fldChar w:fldCharType="end"/>
        </w:r>
      </w:hyperlink>
    </w:p>
    <w:p>
      <w:pPr>
        <w:pStyle w:val="TOC2"/>
        <w:tabs>
          <w:tab w:val="right" w:leader="dot" w:pos="8306"/>
        </w:tabs>
      </w:pPr>
      <w:hyperlink w:anchor="_Toc27228" w:history="1">
        <w:r>
          <w:rPr>
            <w:rFonts w:ascii="仿宋" w:eastAsia="仿宋" w:hAnsi="仿宋" w:cs="仿宋" w:hint="eastAsia"/>
            <w:lang w:eastAsia="zh-CN"/>
          </w:rPr>
          <w:t>(三)、进度安排注意事项</w:t>
        </w:r>
        <w:r>
          <w:tab/>
        </w:r>
        <w:r>
          <w:fldChar w:fldCharType="begin"/>
        </w:r>
        <w:r>
          <w:instrText xml:space="preserve"> PAGEREF _Toc27228 \h </w:instrText>
        </w:r>
        <w:r>
          <w:fldChar w:fldCharType="separate"/>
        </w:r>
        <w:r>
          <w:t>61</w:t>
        </w:r>
        <w:r>
          <w:fldChar w:fldCharType="end"/>
        </w:r>
      </w:hyperlink>
    </w:p>
    <w:p>
      <w:pPr>
        <w:pStyle w:val="TOC2"/>
        <w:tabs>
          <w:tab w:val="right" w:leader="dot" w:pos="8306"/>
        </w:tabs>
      </w:pPr>
      <w:hyperlink w:anchor="_Toc9273" w:history="1">
        <w:r>
          <w:rPr>
            <w:rFonts w:ascii="仿宋" w:eastAsia="仿宋" w:hAnsi="仿宋" w:cs="仿宋" w:hint="eastAsia"/>
            <w:lang w:eastAsia="zh-CN"/>
          </w:rPr>
          <w:t>(四)、人力资源配置</w:t>
        </w:r>
        <w:r>
          <w:tab/>
        </w:r>
        <w:r>
          <w:fldChar w:fldCharType="begin"/>
        </w:r>
        <w:r>
          <w:instrText xml:space="preserve"> PAGEREF _Toc9273 \h </w:instrText>
        </w:r>
        <w:r>
          <w:fldChar w:fldCharType="separate"/>
        </w:r>
        <w:r>
          <w:t>62</w:t>
        </w:r>
        <w:r>
          <w:fldChar w:fldCharType="end"/>
        </w:r>
      </w:hyperlink>
    </w:p>
    <w:p>
      <w:pPr>
        <w:pStyle w:val="TOC2"/>
        <w:tabs>
          <w:tab w:val="right" w:leader="dot" w:pos="8306"/>
        </w:tabs>
      </w:pPr>
      <w:hyperlink w:anchor="_Toc13043" w:history="1">
        <w:r>
          <w:rPr>
            <w:rFonts w:ascii="仿宋" w:eastAsia="仿宋" w:hAnsi="仿宋" w:cs="仿宋" w:hint="eastAsia"/>
            <w:lang w:eastAsia="zh-CN"/>
          </w:rPr>
          <w:t>(五)、员工培训</w:t>
        </w:r>
        <w:r>
          <w:tab/>
        </w:r>
        <w:r>
          <w:fldChar w:fldCharType="begin"/>
        </w:r>
        <w:r>
          <w:instrText xml:space="preserve"> PAGEREF _Toc13043 \h </w:instrText>
        </w:r>
        <w:r>
          <w:fldChar w:fldCharType="separate"/>
        </w:r>
        <w:r>
          <w:t>64</w:t>
        </w:r>
        <w:r>
          <w:fldChar w:fldCharType="end"/>
        </w:r>
      </w:hyperlink>
    </w:p>
    <w:p>
      <w:pPr>
        <w:pStyle w:val="TOC2"/>
        <w:tabs>
          <w:tab w:val="right" w:leader="dot" w:pos="8306"/>
        </w:tabs>
      </w:pPr>
      <w:hyperlink w:anchor="_Toc4607" w:history="1">
        <w:r>
          <w:rPr>
            <w:rFonts w:ascii="仿宋" w:eastAsia="仿宋" w:hAnsi="仿宋" w:cs="仿宋" w:hint="eastAsia"/>
            <w:lang w:eastAsia="zh-CN"/>
          </w:rPr>
          <w:t>(六)、项目实施保障</w:t>
        </w:r>
        <w:r>
          <w:tab/>
        </w:r>
        <w:r>
          <w:fldChar w:fldCharType="begin"/>
        </w:r>
        <w:r>
          <w:instrText xml:space="preserve"> PAGEREF _Toc4607 \h </w:instrText>
        </w:r>
        <w:r>
          <w:fldChar w:fldCharType="separate"/>
        </w:r>
        <w:r>
          <w:t>65</w:t>
        </w:r>
        <w:r>
          <w:fldChar w:fldCharType="end"/>
        </w:r>
      </w:hyperlink>
    </w:p>
    <w:p>
      <w:pPr>
        <w:pStyle w:val="TOC2"/>
        <w:tabs>
          <w:tab w:val="right" w:leader="dot" w:pos="8306"/>
        </w:tabs>
      </w:pPr>
      <w:hyperlink w:anchor="_Toc21153" w:history="1">
        <w:r>
          <w:rPr>
            <w:rFonts w:ascii="仿宋" w:eastAsia="仿宋" w:hAnsi="仿宋" w:cs="仿宋" w:hint="eastAsia"/>
            <w:lang w:eastAsia="zh-CN"/>
          </w:rPr>
          <w:t>(七)、安全规范管理</w:t>
        </w:r>
        <w:r>
          <w:tab/>
        </w:r>
        <w:r>
          <w:fldChar w:fldCharType="begin"/>
        </w:r>
        <w:r>
          <w:instrText xml:space="preserve"> PAGEREF _Toc21153 \h </w:instrText>
        </w:r>
        <w:r>
          <w:fldChar w:fldCharType="separate"/>
        </w:r>
        <w:r>
          <w:t>66</w:t>
        </w:r>
        <w:r>
          <w:fldChar w:fldCharType="end"/>
        </w:r>
      </w:hyperlink>
    </w:p>
    <w:p>
      <w:pPr>
        <w:pStyle w:val="TOC1"/>
        <w:tabs>
          <w:tab w:val="right" w:leader="dot" w:pos="8306"/>
        </w:tabs>
      </w:pPr>
      <w:hyperlink w:anchor="_Toc14620" w:history="1">
        <w:r>
          <w:rPr>
            <w:rFonts w:ascii="仿宋" w:eastAsia="仿宋" w:hAnsi="仿宋" w:cs="仿宋" w:hint="eastAsia"/>
            <w:lang w:eastAsia="zh-CN"/>
          </w:rPr>
          <w:t>十三、企业合规与伦理</w:t>
        </w:r>
        <w:r>
          <w:tab/>
        </w:r>
        <w:r>
          <w:fldChar w:fldCharType="begin"/>
        </w:r>
        <w:r>
          <w:instrText xml:space="preserve"> PAGEREF _Toc14620 \h </w:instrText>
        </w:r>
        <w:r>
          <w:fldChar w:fldCharType="separate"/>
        </w:r>
        <w:r>
          <w:t>67</w:t>
        </w:r>
        <w:r>
          <w:fldChar w:fldCharType="end"/>
        </w:r>
      </w:hyperlink>
    </w:p>
    <w:p>
      <w:pPr>
        <w:pStyle w:val="TOC2"/>
        <w:tabs>
          <w:tab w:val="right" w:leader="dot" w:pos="8306"/>
        </w:tabs>
      </w:pPr>
      <w:hyperlink w:anchor="_Toc1909" w:history="1">
        <w:r>
          <w:rPr>
            <w:rFonts w:ascii="仿宋" w:eastAsia="仿宋" w:hAnsi="仿宋" w:cs="仿宋" w:hint="eastAsia"/>
            <w:lang w:eastAsia="zh-CN"/>
          </w:rPr>
          <w:t>(一)、合规政策与程序</w:t>
        </w:r>
        <w:r>
          <w:tab/>
        </w:r>
        <w:r>
          <w:fldChar w:fldCharType="begin"/>
        </w:r>
        <w:r>
          <w:instrText xml:space="preserve"> PAGEREF _Toc1909 \h </w:instrText>
        </w:r>
        <w:r>
          <w:fldChar w:fldCharType="separate"/>
        </w:r>
        <w:r>
          <w:t>67</w:t>
        </w:r>
        <w:r>
          <w:fldChar w:fldCharType="end"/>
        </w:r>
      </w:hyperlink>
    </w:p>
    <w:p>
      <w:pPr>
        <w:pStyle w:val="TOC2"/>
        <w:tabs>
          <w:tab w:val="right" w:leader="dot" w:pos="8306"/>
        </w:tabs>
      </w:pPr>
      <w:hyperlink w:anchor="_Toc26172" w:history="1">
        <w:r>
          <w:rPr>
            <w:rFonts w:ascii="仿宋" w:eastAsia="仿宋" w:hAnsi="仿宋" w:cs="仿宋" w:hint="eastAsia"/>
            <w:lang w:eastAsia="zh-CN"/>
          </w:rPr>
          <w:t>(二)、伦理规范与培训</w:t>
        </w:r>
        <w:r>
          <w:tab/>
        </w:r>
        <w:r>
          <w:fldChar w:fldCharType="begin"/>
        </w:r>
        <w:r>
          <w:instrText xml:space="preserve"> PAGEREF _Toc26172 \h </w:instrText>
        </w:r>
        <w:r>
          <w:fldChar w:fldCharType="separate"/>
        </w:r>
        <w:r>
          <w:t>68</w:t>
        </w:r>
        <w:r>
          <w:fldChar w:fldCharType="end"/>
        </w:r>
      </w:hyperlink>
    </w:p>
    <w:p>
      <w:pPr>
        <w:pStyle w:val="TOC2"/>
        <w:tabs>
          <w:tab w:val="right" w:leader="dot" w:pos="8306"/>
        </w:tabs>
      </w:pPr>
      <w:hyperlink w:anchor="_Toc16099" w:history="1">
        <w:r>
          <w:rPr>
            <w:rFonts w:ascii="仿宋" w:eastAsia="仿宋" w:hAnsi="仿宋" w:cs="仿宋" w:hint="eastAsia"/>
            <w:lang w:eastAsia="zh-CN"/>
          </w:rPr>
          <w:t>(三)、合规风险评估</w:t>
        </w:r>
        <w:r>
          <w:tab/>
        </w:r>
        <w:r>
          <w:fldChar w:fldCharType="begin"/>
        </w:r>
        <w:r>
          <w:instrText xml:space="preserve"> PAGEREF _Toc16099 \h </w:instrText>
        </w:r>
        <w:r>
          <w:fldChar w:fldCharType="separate"/>
        </w:r>
        <w:r>
          <w:t>69</w:t>
        </w:r>
        <w:r>
          <w:fldChar w:fldCharType="end"/>
        </w:r>
      </w:hyperlink>
    </w:p>
    <w:p>
      <w:pPr>
        <w:pStyle w:val="TOC2"/>
        <w:tabs>
          <w:tab w:val="right" w:leader="dot" w:pos="8306"/>
        </w:tabs>
      </w:pPr>
      <w:hyperlink w:anchor="_Toc7853" w:history="1">
        <w:r>
          <w:rPr>
            <w:rFonts w:ascii="仿宋" w:eastAsia="仿宋" w:hAnsi="仿宋" w:cs="仿宋" w:hint="eastAsia"/>
            <w:lang w:eastAsia="zh-CN"/>
          </w:rPr>
          <w:t>(四)、合规监督与执行</w:t>
        </w:r>
        <w:r>
          <w:tab/>
        </w:r>
        <w:r>
          <w:fldChar w:fldCharType="begin"/>
        </w:r>
        <w:r>
          <w:instrText xml:space="preserve"> PAGEREF _Toc7853 \h </w:instrText>
        </w:r>
        <w:r>
          <w:fldChar w:fldCharType="separate"/>
        </w:r>
        <w:r>
          <w:t>70</w:t>
        </w:r>
        <w:r>
          <w:fldChar w:fldCharType="end"/>
        </w:r>
      </w:hyperlink>
    </w:p>
    <w:p>
      <w:pPr>
        <w:pStyle w:val="TOC1"/>
        <w:tabs>
          <w:tab w:val="right" w:leader="dot" w:pos="8306"/>
        </w:tabs>
      </w:pPr>
      <w:hyperlink w:anchor="_Toc10237" w:history="1">
        <w:r>
          <w:rPr>
            <w:rFonts w:ascii="仿宋" w:eastAsia="仿宋" w:hAnsi="仿宋" w:cs="仿宋" w:hint="eastAsia"/>
            <w:lang w:eastAsia="zh-CN"/>
          </w:rPr>
          <w:t>十四、知识产权管理与保护</w:t>
        </w:r>
        <w:r>
          <w:tab/>
        </w:r>
        <w:r>
          <w:fldChar w:fldCharType="begin"/>
        </w:r>
        <w:r>
          <w:instrText xml:space="preserve"> PAGEREF _Toc10237 \h </w:instrText>
        </w:r>
        <w:r>
          <w:fldChar w:fldCharType="separate"/>
        </w:r>
        <w:r>
          <w:t>71</w:t>
        </w:r>
        <w:r>
          <w:fldChar w:fldCharType="end"/>
        </w:r>
      </w:hyperlink>
    </w:p>
    <w:p>
      <w:pPr>
        <w:pStyle w:val="TOC2"/>
        <w:tabs>
          <w:tab w:val="right" w:leader="dot" w:pos="8306"/>
        </w:tabs>
      </w:pPr>
      <w:hyperlink w:anchor="_Toc8243" w:history="1">
        <w:r>
          <w:rPr>
            <w:rFonts w:ascii="仿宋" w:eastAsia="仿宋" w:hAnsi="仿宋" w:cs="仿宋" w:hint="eastAsia"/>
            <w:lang w:eastAsia="zh-CN"/>
          </w:rPr>
          <w:t>(一)、知识产权管理体系建设</w:t>
        </w:r>
        <w:r>
          <w:tab/>
        </w:r>
        <w:r>
          <w:fldChar w:fldCharType="begin"/>
        </w:r>
        <w:r>
          <w:instrText xml:space="preserve"> PAGEREF _Toc8243 \h </w:instrText>
        </w:r>
        <w:r>
          <w:fldChar w:fldCharType="separate"/>
        </w:r>
        <w:r>
          <w:t>71</w:t>
        </w:r>
        <w:r>
          <w:fldChar w:fldCharType="end"/>
        </w:r>
      </w:hyperlink>
    </w:p>
    <w:p>
      <w:pPr>
        <w:pStyle w:val="TOC2"/>
        <w:tabs>
          <w:tab w:val="right" w:leader="dot" w:pos="8306"/>
        </w:tabs>
      </w:pPr>
      <w:hyperlink w:anchor="_Toc4238" w:history="1">
        <w:r>
          <w:rPr>
            <w:rFonts w:ascii="仿宋" w:eastAsia="仿宋" w:hAnsi="仿宋" w:cs="仿宋" w:hint="eastAsia"/>
            <w:lang w:eastAsia="zh-CN"/>
          </w:rPr>
          <w:t>(二)、知识产权保护措施</w:t>
        </w:r>
        <w:r>
          <w:tab/>
        </w:r>
        <w:r>
          <w:fldChar w:fldCharType="begin"/>
        </w:r>
        <w:r>
          <w:instrText xml:space="preserve"> PAGEREF _Toc4238 \h </w:instrText>
        </w:r>
        <w:r>
          <w:fldChar w:fldCharType="separate"/>
        </w:r>
        <w:r>
          <w:t>72</w:t>
        </w:r>
        <w:r>
          <w:fldChar w:fldCharType="end"/>
        </w:r>
      </w:hyperlink>
    </w:p>
    <w:p>
      <w:pPr>
        <w:pStyle w:val="TOC1"/>
        <w:tabs>
          <w:tab w:val="right" w:leader="dot" w:pos="8306"/>
        </w:tabs>
      </w:pPr>
      <w:hyperlink w:anchor="_Toc13369" w:history="1">
        <w:r>
          <w:rPr>
            <w:rFonts w:ascii="仿宋" w:eastAsia="仿宋" w:hAnsi="仿宋" w:cs="仿宋" w:hint="eastAsia"/>
            <w:lang w:eastAsia="zh-CN"/>
          </w:rPr>
          <w:t>十五、产业协同与集群发展</w:t>
        </w:r>
        <w:r>
          <w:tab/>
        </w:r>
        <w:r>
          <w:fldChar w:fldCharType="begin"/>
        </w:r>
        <w:r>
          <w:instrText xml:space="preserve"> PAGEREF _Toc13369 \h </w:instrText>
        </w:r>
        <w:r>
          <w:fldChar w:fldCharType="separate"/>
        </w:r>
        <w:r>
          <w:t>74</w:t>
        </w:r>
        <w:r>
          <w:fldChar w:fldCharType="end"/>
        </w:r>
      </w:hyperlink>
    </w:p>
    <w:p>
      <w:pPr>
        <w:pStyle w:val="TOC2"/>
        <w:tabs>
          <w:tab w:val="right" w:leader="dot" w:pos="8306"/>
        </w:tabs>
      </w:pPr>
      <w:hyperlink w:anchor="_Toc11252" w:history="1">
        <w:r>
          <w:rPr>
            <w:rFonts w:ascii="仿宋" w:eastAsia="仿宋" w:hAnsi="仿宋" w:cs="仿宋" w:hint="eastAsia"/>
            <w:lang w:eastAsia="zh-CN"/>
          </w:rPr>
          <w:t>(一)、产业协同机制建设</w:t>
        </w:r>
        <w:r>
          <w:tab/>
        </w:r>
        <w:r>
          <w:fldChar w:fldCharType="begin"/>
        </w:r>
        <w:r>
          <w:instrText xml:space="preserve"> PAGEREF _Toc11252 \h </w:instrText>
        </w:r>
        <w:r>
          <w:fldChar w:fldCharType="separate"/>
        </w:r>
        <w:r>
          <w:t>74</w:t>
        </w:r>
        <w:r>
          <w:fldChar w:fldCharType="end"/>
        </w:r>
      </w:hyperlink>
    </w:p>
    <w:p>
      <w:pPr>
        <w:pStyle w:val="TOC2"/>
        <w:tabs>
          <w:tab w:val="right" w:leader="dot" w:pos="8306"/>
        </w:tabs>
      </w:pPr>
      <w:hyperlink w:anchor="_Toc6587" w:history="1">
        <w:r>
          <w:rPr>
            <w:rFonts w:ascii="仿宋" w:eastAsia="仿宋" w:hAnsi="仿宋" w:cs="仿宋" w:hint="eastAsia"/>
            <w:lang w:eastAsia="zh-CN"/>
          </w:rPr>
          <w:t>(二)、产业集群培育与发展</w:t>
        </w:r>
        <w:r>
          <w:tab/>
        </w:r>
        <w:r>
          <w:fldChar w:fldCharType="begin"/>
        </w:r>
        <w:r>
          <w:instrText xml:space="preserve"> PAGEREF _Toc6587 \h </w:instrText>
        </w:r>
        <w:r>
          <w:fldChar w:fldCharType="separate"/>
        </w:r>
        <w:r>
          <w:t>75</w:t>
        </w:r>
        <w:r>
          <w:fldChar w:fldCharType="end"/>
        </w:r>
      </w:hyperlink>
    </w:p>
    <w:p>
      <w:pPr>
        <w:pStyle w:val="TOC1"/>
        <w:tabs>
          <w:tab w:val="right" w:leader="dot" w:pos="8306"/>
        </w:tabs>
      </w:pPr>
      <w:hyperlink w:anchor="_Toc6640" w:history="1">
        <w:r>
          <w:rPr>
            <w:rFonts w:ascii="仿宋" w:eastAsia="仿宋" w:hAnsi="仿宋" w:cs="仿宋" w:hint="eastAsia"/>
            <w:lang w:eastAsia="zh-CN"/>
          </w:rPr>
          <w:t>十六、人力资源管理与开发</w:t>
        </w:r>
        <w:r>
          <w:tab/>
        </w:r>
        <w:r>
          <w:fldChar w:fldCharType="begin"/>
        </w:r>
        <w:r>
          <w:instrText xml:space="preserve"> PAGEREF _Toc6640 \h </w:instrText>
        </w:r>
        <w:r>
          <w:fldChar w:fldCharType="separate"/>
        </w:r>
        <w:r>
          <w:t>76</w:t>
        </w:r>
        <w:r>
          <w:fldChar w:fldCharType="end"/>
        </w:r>
      </w:hyperlink>
    </w:p>
    <w:p>
      <w:pPr>
        <w:pStyle w:val="TOC2"/>
        <w:tabs>
          <w:tab w:val="right" w:leader="dot" w:pos="8306"/>
        </w:tabs>
      </w:pPr>
      <w:hyperlink w:anchor="_Toc9060" w:history="1">
        <w:r>
          <w:rPr>
            <w:rFonts w:ascii="仿宋" w:eastAsia="仿宋" w:hAnsi="仿宋" w:cs="仿宋" w:hint="eastAsia"/>
            <w:lang w:eastAsia="zh-CN"/>
          </w:rPr>
          <w:t>(一)、人力资源规划</w:t>
        </w:r>
        <w:r>
          <w:tab/>
        </w:r>
        <w:r>
          <w:fldChar w:fldCharType="begin"/>
        </w:r>
        <w:r>
          <w:instrText xml:space="preserve"> PAGEREF _Toc9060 \h </w:instrText>
        </w:r>
        <w:r>
          <w:fldChar w:fldCharType="separate"/>
        </w:r>
        <w:r>
          <w:t>76</w:t>
        </w:r>
        <w:r>
          <w:fldChar w:fldCharType="end"/>
        </w:r>
      </w:hyperlink>
    </w:p>
    <w:p>
      <w:pPr>
        <w:pStyle w:val="TOC2"/>
        <w:tabs>
          <w:tab w:val="right" w:leader="dot" w:pos="8306"/>
        </w:tabs>
      </w:pPr>
      <w:hyperlink w:anchor="_Toc29888" w:history="1">
        <w:r>
          <w:rPr>
            <w:rFonts w:ascii="仿宋" w:eastAsia="仿宋" w:hAnsi="仿宋" w:cs="仿宋" w:hint="eastAsia"/>
            <w:lang w:eastAsia="zh-CN"/>
          </w:rPr>
          <w:t>(二)、人力资源开发与培训</w:t>
        </w:r>
        <w:r>
          <w:tab/>
        </w:r>
        <w:r>
          <w:fldChar w:fldCharType="begin"/>
        </w:r>
        <w:r>
          <w:instrText xml:space="preserve"> PAGEREF _Toc29888 \h </w:instrText>
        </w:r>
        <w:r>
          <w:fldChar w:fldCharType="separate"/>
        </w:r>
        <w:r>
          <w:t>77</w:t>
        </w:r>
        <w:r>
          <w:fldChar w:fldCharType="end"/>
        </w:r>
      </w:hyperlink>
    </w:p>
    <w:p>
      <w:pPr>
        <w:pStyle w:val="TOC1"/>
        <w:tabs>
          <w:tab w:val="right" w:leader="dot" w:pos="8306"/>
        </w:tabs>
      </w:pPr>
      <w:hyperlink w:anchor="_Toc21426" w:history="1">
        <w:r>
          <w:rPr>
            <w:rFonts w:ascii="仿宋" w:eastAsia="仿宋" w:hAnsi="仿宋" w:cs="仿宋" w:hint="eastAsia"/>
            <w:lang w:eastAsia="zh-CN"/>
          </w:rPr>
          <w:t>十七、合作与交流机制建立</w:t>
        </w:r>
        <w:r>
          <w:tab/>
        </w:r>
        <w:r>
          <w:fldChar w:fldCharType="begin"/>
        </w:r>
        <w:r>
          <w:instrText xml:space="preserve"> PAGEREF _Toc21426 \h </w:instrText>
        </w:r>
        <w:r>
          <w:fldChar w:fldCharType="separate"/>
        </w:r>
        <w:r>
          <w:t>80</w:t>
        </w:r>
        <w:r>
          <w:fldChar w:fldCharType="end"/>
        </w:r>
      </w:hyperlink>
    </w:p>
    <w:p>
      <w:pPr>
        <w:pStyle w:val="TOC2"/>
        <w:tabs>
          <w:tab w:val="right" w:leader="dot" w:pos="8306"/>
        </w:tabs>
      </w:pPr>
      <w:hyperlink w:anchor="_Toc10559" w:history="1">
        <w:r>
          <w:rPr>
            <w:rFonts w:ascii="仿宋" w:eastAsia="仿宋" w:hAnsi="仿宋" w:cs="仿宋" w:hint="eastAsia"/>
            <w:lang w:eastAsia="zh-CN"/>
          </w:rPr>
          <w:t>(一)、合作伙伴选择与合作方式</w:t>
        </w:r>
        <w:r>
          <w:tab/>
        </w:r>
        <w:r>
          <w:fldChar w:fldCharType="begin"/>
        </w:r>
        <w:r>
          <w:instrText xml:space="preserve"> PAGEREF _Toc10559 \h </w:instrText>
        </w:r>
        <w:r>
          <w:fldChar w:fldCharType="separate"/>
        </w:r>
        <w:r>
          <w:t>80</w:t>
        </w:r>
        <w:r>
          <w:fldChar w:fldCharType="end"/>
        </w:r>
      </w:hyperlink>
    </w:p>
    <w:p>
      <w:pPr>
        <w:pStyle w:val="TOC2"/>
        <w:tabs>
          <w:tab w:val="right" w:leader="dot" w:pos="8306"/>
        </w:tabs>
      </w:pPr>
      <w:hyperlink w:anchor="_Toc20252" w:history="1">
        <w:r>
          <w:rPr>
            <w:rFonts w:ascii="仿宋" w:eastAsia="仿宋" w:hAnsi="仿宋" w:cs="仿宋" w:hint="eastAsia"/>
            <w:lang w:eastAsia="zh-CN"/>
          </w:rPr>
          <w:t>(二)、交流与合作平台搭建</w:t>
        </w:r>
        <w:r>
          <w:tab/>
        </w:r>
        <w:r>
          <w:fldChar w:fldCharType="begin"/>
        </w:r>
        <w:r>
          <w:instrText xml:space="preserve"> PAGEREF _Toc20252 \h </w:instrText>
        </w:r>
        <w:r>
          <w:fldChar w:fldCharType="separate"/>
        </w:r>
        <w:r>
          <w:t>81</w:t>
        </w:r>
        <w:r>
          <w:fldChar w:fldCharType="end"/>
        </w:r>
      </w:hyperlink>
    </w:p>
    <w:p>
      <w:pPr>
        <w:pStyle w:val="TOC1"/>
        <w:tabs>
          <w:tab w:val="right" w:leader="dot" w:pos="8306"/>
        </w:tabs>
      </w:pPr>
      <w:hyperlink w:anchor="_Toc12519" w:history="1">
        <w:r>
          <w:rPr>
            <w:rFonts w:ascii="仿宋" w:eastAsia="仿宋" w:hAnsi="仿宋" w:cs="仿宋" w:hint="eastAsia"/>
            <w:lang w:eastAsia="zh-CN"/>
          </w:rPr>
          <w:t>十八、成果转化与推广应用</w:t>
        </w:r>
        <w:r>
          <w:tab/>
        </w:r>
        <w:r>
          <w:fldChar w:fldCharType="begin"/>
        </w:r>
        <w:r>
          <w:instrText xml:space="preserve"> PAGEREF _Toc12519 \h </w:instrText>
        </w:r>
        <w:r>
          <w:fldChar w:fldCharType="separate"/>
        </w:r>
        <w:r>
          <w:t>83</w:t>
        </w:r>
        <w:r>
          <w:fldChar w:fldCharType="end"/>
        </w:r>
      </w:hyperlink>
    </w:p>
    <w:p>
      <w:pPr>
        <w:pStyle w:val="TOC2"/>
        <w:tabs>
          <w:tab w:val="right" w:leader="dot" w:pos="8306"/>
        </w:tabs>
      </w:pPr>
      <w:hyperlink w:anchor="_Toc31889" w:history="1">
        <w:r>
          <w:rPr>
            <w:rFonts w:ascii="仿宋" w:eastAsia="仿宋" w:hAnsi="仿宋" w:cs="仿宋" w:hint="eastAsia"/>
            <w:lang w:eastAsia="zh-CN"/>
          </w:rPr>
          <w:t>(一)、成果转化策略制定</w:t>
        </w:r>
        <w:r>
          <w:tab/>
        </w:r>
        <w:r>
          <w:fldChar w:fldCharType="begin"/>
        </w:r>
        <w:r>
          <w:instrText xml:space="preserve"> PAGEREF _Toc31889 \h </w:instrText>
        </w:r>
        <w:r>
          <w:fldChar w:fldCharType="separate"/>
        </w:r>
        <w:r>
          <w:t>83</w:t>
        </w:r>
        <w:r>
          <w:fldChar w:fldCharType="end"/>
        </w:r>
      </w:hyperlink>
    </w:p>
    <w:p>
      <w:pPr>
        <w:pStyle w:val="TOC2"/>
        <w:tabs>
          <w:tab w:val="right" w:leader="dot" w:pos="8306"/>
        </w:tabs>
      </w:pPr>
      <w:hyperlink w:anchor="_Toc17630" w:history="1">
        <w:r>
          <w:rPr>
            <w:rFonts w:ascii="仿宋" w:eastAsia="仿宋" w:hAnsi="仿宋" w:cs="仿宋" w:hint="eastAsia"/>
            <w:lang w:eastAsia="zh-CN"/>
          </w:rPr>
          <w:t>(二)、成果推广应用方案</w:t>
        </w:r>
        <w:r>
          <w:tab/>
        </w:r>
        <w:r>
          <w:fldChar w:fldCharType="begin"/>
        </w:r>
        <w:r>
          <w:instrText xml:space="preserve"> PAGEREF _Toc17630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8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86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43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2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网站建设项目与土地用途规划：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网站建设项目的容积率和建筑密度：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用地控制指标通常规定了容积率和建筑密度的要求。对于网站建设项目来说，这将影响建筑物的规模和高度。必须确保项目的设计符合容积率和建筑密度的限制，以遵守用地控制法规。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网站建设项目的建筑线限制：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用地控制指标还可能规定了建筑物与街道或相邻土地的距离，这被称为建筑线限制。网站建设项目必须遵守这些规定，以确保建筑的位置符合法规。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网站建设项目的环境影响和可持续性：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用地控制指标可能包括环境保护要求，例如绿地比例和污染防控措施。对于网站建设项目，这意味着必须考虑如何保护当地生态系统、水资源和空气质量，以确保项目的可持续性。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在整个项目规划和实施过程中，与用地控制指标的合作和遵守是至关重要的。这有助于确保网站建设项目是一个合法、可持续且与城市规划一致的发展项目。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50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每个城市都有自己的规划目标和愿景，包括住宅区、商业区和工业区的平衡发展。网站建设项目需要与城市规划目标保持一致，以确保项目不会破坏城市的整体规划。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https://d.book118.com/436211143003010101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D5597"/>
    <w:rsid w:val="16FD55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21114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2024-02-21T19:18:00Z</dcterms:created>
  <dcterms:modified xsi:type="dcterms:W3CDTF">2024-02-21T19:19:00Z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B3F19D9E81914EF4A7BE3C0938D38973_11</vt:lpwstr>
  </property>
  <property fmtid="{D5CDD505-2E9C-101B-9397-08002B2CF9AE}" pid="3" name="KSOProductBuildVer">
    <vt:lpwstr>2052-12.1.0.16250</vt:lpwstr>
  </property>
</Properties>
</file>