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柔性自动化装备项目规划设计纲要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75" w:history="1">
        <w:r>
          <w:rPr>
            <w:rFonts w:ascii="仿宋" w:eastAsia="仿宋" w:hAnsi="仿宋" w:cs="仿宋" w:hint="eastAsia"/>
            <w:lang w:eastAsia="zh-CN"/>
          </w:rPr>
          <w:t>概论</w:t>
        </w:r>
        <w:r>
          <w:tab/>
        </w:r>
        <w:r>
          <w:fldChar w:fldCharType="begin"/>
        </w:r>
        <w:r>
          <w:instrText xml:space="preserve"> PAGEREF _Toc27375 \h </w:instrText>
        </w:r>
        <w:r>
          <w:fldChar w:fldCharType="separate"/>
        </w:r>
        <w:r>
          <w:t>3</w:t>
        </w:r>
        <w:r>
          <w:fldChar w:fldCharType="end"/>
        </w:r>
      </w:hyperlink>
    </w:p>
    <w:p>
      <w:pPr>
        <w:pStyle w:val="TOC1"/>
        <w:tabs>
          <w:tab w:val="right" w:leader="dot" w:pos="8306"/>
        </w:tabs>
      </w:pPr>
      <w:hyperlink w:anchor="_Toc16899" w:history="1">
        <w:r>
          <w:rPr>
            <w:rFonts w:ascii="仿宋" w:eastAsia="仿宋" w:hAnsi="仿宋" w:cs="仿宋" w:hint="eastAsia"/>
            <w:lang w:eastAsia="zh-CN"/>
          </w:rPr>
          <w:t>一、产品规划分析</w:t>
        </w:r>
        <w:r>
          <w:tab/>
        </w:r>
        <w:r>
          <w:fldChar w:fldCharType="begin"/>
        </w:r>
        <w:r>
          <w:instrText xml:space="preserve"> PAGEREF _Toc16899 \h </w:instrText>
        </w:r>
        <w:r>
          <w:fldChar w:fldCharType="separate"/>
        </w:r>
        <w:r>
          <w:t>3</w:t>
        </w:r>
        <w:r>
          <w:fldChar w:fldCharType="end"/>
        </w:r>
      </w:hyperlink>
    </w:p>
    <w:p>
      <w:pPr>
        <w:pStyle w:val="TOC2"/>
        <w:tabs>
          <w:tab w:val="right" w:leader="dot" w:pos="8306"/>
        </w:tabs>
      </w:pPr>
      <w:hyperlink w:anchor="_Toc3458" w:history="1">
        <w:r>
          <w:rPr>
            <w:rFonts w:ascii="仿宋" w:eastAsia="仿宋" w:hAnsi="仿宋" w:cs="仿宋" w:hint="eastAsia"/>
            <w:lang w:eastAsia="zh-CN"/>
          </w:rPr>
          <w:t>(一)、产品规划</w:t>
        </w:r>
        <w:r>
          <w:tab/>
        </w:r>
        <w:r>
          <w:fldChar w:fldCharType="begin"/>
        </w:r>
        <w:r>
          <w:instrText xml:space="preserve"> PAGEREF _Toc3458 \h </w:instrText>
        </w:r>
        <w:r>
          <w:fldChar w:fldCharType="separate"/>
        </w:r>
        <w:r>
          <w:t>3</w:t>
        </w:r>
        <w:r>
          <w:fldChar w:fldCharType="end"/>
        </w:r>
      </w:hyperlink>
    </w:p>
    <w:p>
      <w:pPr>
        <w:pStyle w:val="TOC2"/>
        <w:tabs>
          <w:tab w:val="right" w:leader="dot" w:pos="8306"/>
        </w:tabs>
      </w:pPr>
      <w:hyperlink w:anchor="_Toc28483" w:history="1">
        <w:r>
          <w:rPr>
            <w:rFonts w:ascii="仿宋" w:eastAsia="仿宋" w:hAnsi="仿宋" w:cs="仿宋" w:hint="eastAsia"/>
            <w:lang w:eastAsia="zh-CN"/>
          </w:rPr>
          <w:t>(二)、建设规模</w:t>
        </w:r>
        <w:r>
          <w:tab/>
        </w:r>
        <w:r>
          <w:fldChar w:fldCharType="begin"/>
        </w:r>
        <w:r>
          <w:instrText xml:space="preserve"> PAGEREF _Toc28483 \h </w:instrText>
        </w:r>
        <w:r>
          <w:fldChar w:fldCharType="separate"/>
        </w:r>
        <w:r>
          <w:t>4</w:t>
        </w:r>
        <w:r>
          <w:fldChar w:fldCharType="end"/>
        </w:r>
      </w:hyperlink>
    </w:p>
    <w:p>
      <w:pPr>
        <w:pStyle w:val="TOC1"/>
        <w:tabs>
          <w:tab w:val="right" w:leader="dot" w:pos="8306"/>
        </w:tabs>
      </w:pPr>
      <w:hyperlink w:anchor="_Toc6641" w:history="1">
        <w:r>
          <w:rPr>
            <w:rFonts w:ascii="仿宋" w:eastAsia="仿宋" w:hAnsi="仿宋" w:cs="仿宋" w:hint="eastAsia"/>
            <w:lang w:eastAsia="zh-CN"/>
          </w:rPr>
          <w:t>二、柔性自动化装备项目选址可行性分析</w:t>
        </w:r>
        <w:r>
          <w:tab/>
        </w:r>
        <w:r>
          <w:fldChar w:fldCharType="begin"/>
        </w:r>
        <w:r>
          <w:instrText xml:space="preserve"> PAGEREF _Toc6641 \h </w:instrText>
        </w:r>
        <w:r>
          <w:fldChar w:fldCharType="separate"/>
        </w:r>
        <w:r>
          <w:t>5</w:t>
        </w:r>
        <w:r>
          <w:fldChar w:fldCharType="end"/>
        </w:r>
      </w:hyperlink>
    </w:p>
    <w:p>
      <w:pPr>
        <w:pStyle w:val="TOC2"/>
        <w:tabs>
          <w:tab w:val="right" w:leader="dot" w:pos="8306"/>
        </w:tabs>
      </w:pPr>
      <w:hyperlink w:anchor="_Toc5124" w:history="1">
        <w:r>
          <w:rPr>
            <w:rFonts w:ascii="仿宋" w:eastAsia="仿宋" w:hAnsi="仿宋" w:cs="仿宋" w:hint="eastAsia"/>
            <w:lang w:eastAsia="zh-CN"/>
          </w:rPr>
          <w:t>(一)、柔性自动化装备项目选址</w:t>
        </w:r>
        <w:r>
          <w:tab/>
        </w:r>
        <w:r>
          <w:fldChar w:fldCharType="begin"/>
        </w:r>
        <w:r>
          <w:instrText xml:space="preserve"> PAGEREF _Toc5124 \h </w:instrText>
        </w:r>
        <w:r>
          <w:fldChar w:fldCharType="separate"/>
        </w:r>
        <w:r>
          <w:t>5</w:t>
        </w:r>
        <w:r>
          <w:fldChar w:fldCharType="end"/>
        </w:r>
      </w:hyperlink>
    </w:p>
    <w:p>
      <w:pPr>
        <w:pStyle w:val="TOC2"/>
        <w:tabs>
          <w:tab w:val="right" w:leader="dot" w:pos="8306"/>
        </w:tabs>
      </w:pPr>
      <w:hyperlink w:anchor="_Toc14763" w:history="1">
        <w:r>
          <w:rPr>
            <w:rFonts w:ascii="仿宋" w:eastAsia="仿宋" w:hAnsi="仿宋" w:cs="仿宋" w:hint="eastAsia"/>
            <w:lang w:eastAsia="zh-CN"/>
          </w:rPr>
          <w:t>(二)、用地控制指标</w:t>
        </w:r>
        <w:r>
          <w:tab/>
        </w:r>
        <w:r>
          <w:fldChar w:fldCharType="begin"/>
        </w:r>
        <w:r>
          <w:instrText xml:space="preserve"> PAGEREF _Toc14763 \h </w:instrText>
        </w:r>
        <w:r>
          <w:fldChar w:fldCharType="separate"/>
        </w:r>
        <w:r>
          <w:t>5</w:t>
        </w:r>
        <w:r>
          <w:fldChar w:fldCharType="end"/>
        </w:r>
      </w:hyperlink>
    </w:p>
    <w:p>
      <w:pPr>
        <w:pStyle w:val="TOC2"/>
        <w:tabs>
          <w:tab w:val="right" w:leader="dot" w:pos="8306"/>
        </w:tabs>
      </w:pPr>
      <w:hyperlink w:anchor="_Toc18055" w:history="1">
        <w:r>
          <w:rPr>
            <w:rFonts w:ascii="仿宋" w:eastAsia="仿宋" w:hAnsi="仿宋" w:cs="仿宋" w:hint="eastAsia"/>
            <w:lang w:eastAsia="zh-CN"/>
          </w:rPr>
          <w:t>(三)、节约用地措施</w:t>
        </w:r>
        <w:r>
          <w:tab/>
        </w:r>
        <w:r>
          <w:fldChar w:fldCharType="begin"/>
        </w:r>
        <w:r>
          <w:instrText xml:space="preserve"> PAGEREF _Toc18055 \h </w:instrText>
        </w:r>
        <w:r>
          <w:fldChar w:fldCharType="separate"/>
        </w:r>
        <w:r>
          <w:t>7</w:t>
        </w:r>
        <w:r>
          <w:fldChar w:fldCharType="end"/>
        </w:r>
      </w:hyperlink>
    </w:p>
    <w:p>
      <w:pPr>
        <w:pStyle w:val="TOC2"/>
        <w:tabs>
          <w:tab w:val="right" w:leader="dot" w:pos="8306"/>
        </w:tabs>
      </w:pPr>
      <w:hyperlink w:anchor="_Toc14895" w:history="1">
        <w:r>
          <w:rPr>
            <w:rFonts w:ascii="仿宋" w:eastAsia="仿宋" w:hAnsi="仿宋" w:cs="仿宋" w:hint="eastAsia"/>
            <w:lang w:eastAsia="zh-CN"/>
          </w:rPr>
          <w:t>(四)、总图布置方案</w:t>
        </w:r>
        <w:r>
          <w:tab/>
        </w:r>
        <w:r>
          <w:fldChar w:fldCharType="begin"/>
        </w:r>
        <w:r>
          <w:instrText xml:space="preserve"> PAGEREF _Toc14895 \h </w:instrText>
        </w:r>
        <w:r>
          <w:fldChar w:fldCharType="separate"/>
        </w:r>
        <w:r>
          <w:t>8</w:t>
        </w:r>
        <w:r>
          <w:fldChar w:fldCharType="end"/>
        </w:r>
      </w:hyperlink>
    </w:p>
    <w:p>
      <w:pPr>
        <w:pStyle w:val="TOC2"/>
        <w:tabs>
          <w:tab w:val="right" w:leader="dot" w:pos="8306"/>
        </w:tabs>
      </w:pPr>
      <w:hyperlink w:anchor="_Toc5489" w:history="1">
        <w:r>
          <w:rPr>
            <w:rFonts w:ascii="仿宋" w:eastAsia="仿宋" w:hAnsi="仿宋" w:cs="仿宋" w:hint="eastAsia"/>
            <w:lang w:eastAsia="zh-CN"/>
          </w:rPr>
          <w:t>(五)、选址综合评价</w:t>
        </w:r>
        <w:r>
          <w:tab/>
        </w:r>
        <w:r>
          <w:fldChar w:fldCharType="begin"/>
        </w:r>
        <w:r>
          <w:instrText xml:space="preserve"> PAGEREF _Toc5489 \h </w:instrText>
        </w:r>
        <w:r>
          <w:fldChar w:fldCharType="separate"/>
        </w:r>
        <w:r>
          <w:t>9</w:t>
        </w:r>
        <w:r>
          <w:fldChar w:fldCharType="end"/>
        </w:r>
      </w:hyperlink>
    </w:p>
    <w:p>
      <w:pPr>
        <w:pStyle w:val="TOC1"/>
        <w:tabs>
          <w:tab w:val="right" w:leader="dot" w:pos="8306"/>
        </w:tabs>
      </w:pPr>
      <w:hyperlink w:anchor="_Toc4652" w:history="1">
        <w:r>
          <w:rPr>
            <w:rFonts w:ascii="仿宋" w:eastAsia="仿宋" w:hAnsi="仿宋" w:cs="仿宋" w:hint="eastAsia"/>
            <w:lang w:eastAsia="zh-CN"/>
          </w:rPr>
          <w:t>三、柔性自动化装备项目概论</w:t>
        </w:r>
        <w:r>
          <w:tab/>
        </w:r>
        <w:r>
          <w:fldChar w:fldCharType="begin"/>
        </w:r>
        <w:r>
          <w:instrText xml:space="preserve"> PAGEREF _Toc4652 \h </w:instrText>
        </w:r>
        <w:r>
          <w:fldChar w:fldCharType="separate"/>
        </w:r>
        <w:r>
          <w:t>10</w:t>
        </w:r>
        <w:r>
          <w:fldChar w:fldCharType="end"/>
        </w:r>
      </w:hyperlink>
    </w:p>
    <w:p>
      <w:pPr>
        <w:pStyle w:val="TOC2"/>
        <w:tabs>
          <w:tab w:val="right" w:leader="dot" w:pos="8306"/>
        </w:tabs>
      </w:pPr>
      <w:hyperlink w:anchor="_Toc7400" w:history="1">
        <w:r>
          <w:rPr>
            <w:rFonts w:ascii="仿宋" w:eastAsia="仿宋" w:hAnsi="仿宋" w:cs="仿宋" w:hint="eastAsia"/>
            <w:lang w:eastAsia="zh-CN"/>
          </w:rPr>
          <w:t>(一)、柔性自动化装备项目概况</w:t>
        </w:r>
        <w:r>
          <w:tab/>
        </w:r>
        <w:r>
          <w:fldChar w:fldCharType="begin"/>
        </w:r>
        <w:r>
          <w:instrText xml:space="preserve"> PAGEREF _Toc7400 \h </w:instrText>
        </w:r>
        <w:r>
          <w:fldChar w:fldCharType="separate"/>
        </w:r>
        <w:r>
          <w:t>10</w:t>
        </w:r>
        <w:r>
          <w:fldChar w:fldCharType="end"/>
        </w:r>
      </w:hyperlink>
    </w:p>
    <w:p>
      <w:pPr>
        <w:pStyle w:val="TOC2"/>
        <w:tabs>
          <w:tab w:val="right" w:leader="dot" w:pos="8306"/>
        </w:tabs>
      </w:pPr>
      <w:hyperlink w:anchor="_Toc13464" w:history="1">
        <w:r>
          <w:rPr>
            <w:rFonts w:ascii="仿宋" w:eastAsia="仿宋" w:hAnsi="仿宋" w:cs="仿宋" w:hint="eastAsia"/>
            <w:lang w:eastAsia="zh-CN"/>
          </w:rPr>
          <w:t>(二)、柔性自动化装备项目目标</w:t>
        </w:r>
        <w:r>
          <w:tab/>
        </w:r>
        <w:r>
          <w:fldChar w:fldCharType="begin"/>
        </w:r>
        <w:r>
          <w:instrText xml:space="preserve"> PAGEREF _Toc13464 \h </w:instrText>
        </w:r>
        <w:r>
          <w:fldChar w:fldCharType="separate"/>
        </w:r>
        <w:r>
          <w:t>13</w:t>
        </w:r>
        <w:r>
          <w:fldChar w:fldCharType="end"/>
        </w:r>
      </w:hyperlink>
    </w:p>
    <w:p>
      <w:pPr>
        <w:pStyle w:val="TOC2"/>
        <w:tabs>
          <w:tab w:val="right" w:leader="dot" w:pos="8306"/>
        </w:tabs>
      </w:pPr>
      <w:hyperlink w:anchor="_Toc21967" w:history="1">
        <w:r>
          <w:rPr>
            <w:rFonts w:ascii="仿宋" w:eastAsia="仿宋" w:hAnsi="仿宋" w:cs="仿宋" w:hint="eastAsia"/>
            <w:lang w:eastAsia="zh-CN"/>
          </w:rPr>
          <w:t>(三)、柔性自动化装备项目提出的理由</w:t>
        </w:r>
        <w:r>
          <w:tab/>
        </w:r>
        <w:r>
          <w:fldChar w:fldCharType="begin"/>
        </w:r>
        <w:r>
          <w:instrText xml:space="preserve"> PAGEREF _Toc21967 \h </w:instrText>
        </w:r>
        <w:r>
          <w:fldChar w:fldCharType="separate"/>
        </w:r>
        <w:r>
          <w:t>14</w:t>
        </w:r>
        <w:r>
          <w:fldChar w:fldCharType="end"/>
        </w:r>
      </w:hyperlink>
    </w:p>
    <w:p>
      <w:pPr>
        <w:pStyle w:val="TOC2"/>
        <w:tabs>
          <w:tab w:val="right" w:leader="dot" w:pos="8306"/>
        </w:tabs>
      </w:pPr>
      <w:hyperlink w:anchor="_Toc18824" w:history="1">
        <w:r>
          <w:rPr>
            <w:rFonts w:ascii="仿宋" w:eastAsia="仿宋" w:hAnsi="仿宋" w:cs="仿宋" w:hint="eastAsia"/>
            <w:lang w:eastAsia="zh-CN"/>
          </w:rPr>
          <w:t>(四)、柔性自动化装备项目意义</w:t>
        </w:r>
        <w:r>
          <w:tab/>
        </w:r>
        <w:r>
          <w:fldChar w:fldCharType="begin"/>
        </w:r>
        <w:r>
          <w:instrText xml:space="preserve"> PAGEREF _Toc18824 \h </w:instrText>
        </w:r>
        <w:r>
          <w:fldChar w:fldCharType="separate"/>
        </w:r>
        <w:r>
          <w:t>15</w:t>
        </w:r>
        <w:r>
          <w:fldChar w:fldCharType="end"/>
        </w:r>
      </w:hyperlink>
    </w:p>
    <w:p>
      <w:pPr>
        <w:pStyle w:val="TOC2"/>
        <w:tabs>
          <w:tab w:val="right" w:leader="dot" w:pos="8306"/>
        </w:tabs>
      </w:pPr>
      <w:hyperlink w:anchor="_Toc30645" w:history="1">
        <w:r>
          <w:rPr>
            <w:rFonts w:ascii="仿宋" w:eastAsia="仿宋" w:hAnsi="仿宋" w:cs="仿宋" w:hint="eastAsia"/>
            <w:lang w:eastAsia="zh-CN"/>
          </w:rPr>
          <w:t>(五)、柔性自动化装备项目背景</w:t>
        </w:r>
        <w:r>
          <w:tab/>
        </w:r>
        <w:r>
          <w:fldChar w:fldCharType="begin"/>
        </w:r>
        <w:r>
          <w:instrText xml:space="preserve"> PAGEREF _Toc30645 \h </w:instrText>
        </w:r>
        <w:r>
          <w:fldChar w:fldCharType="separate"/>
        </w:r>
        <w:r>
          <w:t>16</w:t>
        </w:r>
        <w:r>
          <w:fldChar w:fldCharType="end"/>
        </w:r>
      </w:hyperlink>
    </w:p>
    <w:p>
      <w:pPr>
        <w:pStyle w:val="TOC1"/>
        <w:tabs>
          <w:tab w:val="right" w:leader="dot" w:pos="8306"/>
        </w:tabs>
      </w:pPr>
      <w:hyperlink w:anchor="_Toc25300" w:history="1">
        <w:r>
          <w:rPr>
            <w:rFonts w:ascii="仿宋" w:eastAsia="仿宋" w:hAnsi="仿宋" w:cs="仿宋" w:hint="eastAsia"/>
            <w:lang w:eastAsia="zh-CN"/>
          </w:rPr>
          <w:t>四、柔性自动化装备项目危机管理</w:t>
        </w:r>
        <w:r>
          <w:tab/>
        </w:r>
        <w:r>
          <w:fldChar w:fldCharType="begin"/>
        </w:r>
        <w:r>
          <w:instrText xml:space="preserve"> PAGEREF _Toc25300 \h </w:instrText>
        </w:r>
        <w:r>
          <w:fldChar w:fldCharType="separate"/>
        </w:r>
        <w:r>
          <w:t>17</w:t>
        </w:r>
        <w:r>
          <w:fldChar w:fldCharType="end"/>
        </w:r>
      </w:hyperlink>
    </w:p>
    <w:p>
      <w:pPr>
        <w:pStyle w:val="TOC2"/>
        <w:tabs>
          <w:tab w:val="right" w:leader="dot" w:pos="8306"/>
        </w:tabs>
      </w:pPr>
      <w:hyperlink w:anchor="_Toc19316" w:history="1">
        <w:r>
          <w:rPr>
            <w:rFonts w:ascii="仿宋" w:eastAsia="仿宋" w:hAnsi="仿宋" w:cs="仿宋" w:hint="eastAsia"/>
            <w:lang w:eastAsia="zh-CN"/>
          </w:rPr>
          <w:t>(一)、危机预警与识别</w:t>
        </w:r>
        <w:r>
          <w:tab/>
        </w:r>
        <w:r>
          <w:fldChar w:fldCharType="begin"/>
        </w:r>
        <w:r>
          <w:instrText xml:space="preserve"> PAGEREF _Toc19316 \h </w:instrText>
        </w:r>
        <w:r>
          <w:fldChar w:fldCharType="separate"/>
        </w:r>
        <w:r>
          <w:t>17</w:t>
        </w:r>
        <w:r>
          <w:fldChar w:fldCharType="end"/>
        </w:r>
      </w:hyperlink>
    </w:p>
    <w:p>
      <w:pPr>
        <w:pStyle w:val="TOC2"/>
        <w:tabs>
          <w:tab w:val="right" w:leader="dot" w:pos="8306"/>
        </w:tabs>
      </w:pPr>
      <w:hyperlink w:anchor="_Toc13003" w:history="1">
        <w:r>
          <w:rPr>
            <w:rFonts w:ascii="仿宋" w:eastAsia="仿宋" w:hAnsi="仿宋" w:cs="仿宋" w:hint="eastAsia"/>
            <w:lang w:eastAsia="zh-CN"/>
          </w:rPr>
          <w:t>(二)、危机应对与恢复</w:t>
        </w:r>
        <w:r>
          <w:tab/>
        </w:r>
        <w:r>
          <w:fldChar w:fldCharType="begin"/>
        </w:r>
        <w:r>
          <w:instrText xml:space="preserve"> PAGEREF _Toc13003 \h </w:instrText>
        </w:r>
        <w:r>
          <w:fldChar w:fldCharType="separate"/>
        </w:r>
        <w:r>
          <w:t>18</w:t>
        </w:r>
        <w:r>
          <w:fldChar w:fldCharType="end"/>
        </w:r>
      </w:hyperlink>
    </w:p>
    <w:p>
      <w:pPr>
        <w:pStyle w:val="TOC1"/>
        <w:tabs>
          <w:tab w:val="right" w:leader="dot" w:pos="8306"/>
        </w:tabs>
      </w:pPr>
      <w:hyperlink w:anchor="_Toc31637" w:history="1">
        <w:r>
          <w:rPr>
            <w:rFonts w:ascii="仿宋" w:eastAsia="仿宋" w:hAnsi="仿宋" w:cs="仿宋" w:hint="eastAsia"/>
            <w:lang w:eastAsia="zh-CN"/>
          </w:rPr>
          <w:t>五、柔性自动化装备项目可持续发展</w:t>
        </w:r>
        <w:r>
          <w:tab/>
        </w:r>
        <w:r>
          <w:fldChar w:fldCharType="begin"/>
        </w:r>
        <w:r>
          <w:instrText xml:space="preserve"> PAGEREF _Toc31637 \h </w:instrText>
        </w:r>
        <w:r>
          <w:fldChar w:fldCharType="separate"/>
        </w:r>
        <w:r>
          <w:t>20</w:t>
        </w:r>
        <w:r>
          <w:fldChar w:fldCharType="end"/>
        </w:r>
      </w:hyperlink>
    </w:p>
    <w:p>
      <w:pPr>
        <w:pStyle w:val="TOC2"/>
        <w:tabs>
          <w:tab w:val="right" w:leader="dot" w:pos="8306"/>
        </w:tabs>
      </w:pPr>
      <w:hyperlink w:anchor="_Toc15738" w:history="1">
        <w:r>
          <w:rPr>
            <w:rFonts w:ascii="仿宋" w:eastAsia="仿宋" w:hAnsi="仿宋" w:cs="仿宋" w:hint="eastAsia"/>
            <w:lang w:eastAsia="zh-CN"/>
          </w:rPr>
          <w:t>(一)、可持续战略与实践</w:t>
        </w:r>
        <w:r>
          <w:tab/>
        </w:r>
        <w:r>
          <w:fldChar w:fldCharType="begin"/>
        </w:r>
        <w:r>
          <w:instrText xml:space="preserve"> PAGEREF _Toc15738 \h </w:instrText>
        </w:r>
        <w:r>
          <w:fldChar w:fldCharType="separate"/>
        </w:r>
        <w:r>
          <w:t>20</w:t>
        </w:r>
        <w:r>
          <w:fldChar w:fldCharType="end"/>
        </w:r>
      </w:hyperlink>
    </w:p>
    <w:p>
      <w:pPr>
        <w:pStyle w:val="TOC2"/>
        <w:tabs>
          <w:tab w:val="right" w:leader="dot" w:pos="8306"/>
        </w:tabs>
      </w:pPr>
      <w:hyperlink w:anchor="_Toc6380" w:history="1">
        <w:r>
          <w:rPr>
            <w:rFonts w:ascii="仿宋" w:eastAsia="仿宋" w:hAnsi="仿宋" w:cs="仿宋" w:hint="eastAsia"/>
            <w:lang w:eastAsia="zh-CN"/>
          </w:rPr>
          <w:t>(二)、环保与社会责任</w:t>
        </w:r>
        <w:r>
          <w:tab/>
        </w:r>
        <w:r>
          <w:fldChar w:fldCharType="begin"/>
        </w:r>
        <w:r>
          <w:instrText xml:space="preserve"> PAGEREF _Toc6380 \h </w:instrText>
        </w:r>
        <w:r>
          <w:fldChar w:fldCharType="separate"/>
        </w:r>
        <w:r>
          <w:t>20</w:t>
        </w:r>
        <w:r>
          <w:fldChar w:fldCharType="end"/>
        </w:r>
      </w:hyperlink>
    </w:p>
    <w:p>
      <w:pPr>
        <w:pStyle w:val="TOC1"/>
        <w:tabs>
          <w:tab w:val="right" w:leader="dot" w:pos="8306"/>
        </w:tabs>
      </w:pPr>
      <w:hyperlink w:anchor="_Toc354" w:history="1">
        <w:r>
          <w:rPr>
            <w:rFonts w:ascii="仿宋" w:eastAsia="仿宋" w:hAnsi="仿宋" w:cs="仿宋" w:hint="eastAsia"/>
            <w:lang w:eastAsia="zh-CN"/>
          </w:rPr>
          <w:t>六、柔性自动化装备项目绩效评估</w:t>
        </w:r>
        <w:r>
          <w:tab/>
        </w:r>
        <w:r>
          <w:fldChar w:fldCharType="begin"/>
        </w:r>
        <w:r>
          <w:instrText xml:space="preserve"> PAGEREF _Toc354 \h </w:instrText>
        </w:r>
        <w:r>
          <w:fldChar w:fldCharType="separate"/>
        </w:r>
        <w:r>
          <w:t>21</w:t>
        </w:r>
        <w:r>
          <w:fldChar w:fldCharType="end"/>
        </w:r>
      </w:hyperlink>
    </w:p>
    <w:p>
      <w:pPr>
        <w:pStyle w:val="TOC2"/>
        <w:tabs>
          <w:tab w:val="right" w:leader="dot" w:pos="8306"/>
        </w:tabs>
      </w:pPr>
      <w:hyperlink w:anchor="_Toc32017" w:history="1">
        <w:r>
          <w:rPr>
            <w:rFonts w:ascii="仿宋" w:eastAsia="仿宋" w:hAnsi="仿宋" w:cs="仿宋" w:hint="eastAsia"/>
            <w:lang w:eastAsia="zh-CN"/>
          </w:rPr>
          <w:t>(一)、绩效评估指标</w:t>
        </w:r>
        <w:r>
          <w:tab/>
        </w:r>
        <w:r>
          <w:fldChar w:fldCharType="begin"/>
        </w:r>
        <w:r>
          <w:instrText xml:space="preserve"> PAGEREF _Toc32017 \h </w:instrText>
        </w:r>
        <w:r>
          <w:fldChar w:fldCharType="separate"/>
        </w:r>
        <w:r>
          <w:t>21</w:t>
        </w:r>
        <w:r>
          <w:fldChar w:fldCharType="end"/>
        </w:r>
      </w:hyperlink>
    </w:p>
    <w:p>
      <w:pPr>
        <w:pStyle w:val="TOC2"/>
        <w:tabs>
          <w:tab w:val="right" w:leader="dot" w:pos="8306"/>
        </w:tabs>
      </w:pPr>
      <w:hyperlink w:anchor="_Toc14980" w:history="1">
        <w:r>
          <w:rPr>
            <w:rFonts w:ascii="仿宋" w:eastAsia="仿宋" w:hAnsi="仿宋" w:cs="仿宋" w:hint="eastAsia"/>
            <w:lang w:eastAsia="zh-CN"/>
          </w:rPr>
          <w:t>(二)、绩效评估方法</w:t>
        </w:r>
        <w:r>
          <w:tab/>
        </w:r>
        <w:r>
          <w:fldChar w:fldCharType="begin"/>
        </w:r>
        <w:r>
          <w:instrText xml:space="preserve"> PAGEREF _Toc14980 \h </w:instrText>
        </w:r>
        <w:r>
          <w:fldChar w:fldCharType="separate"/>
        </w:r>
        <w:r>
          <w:t>23</w:t>
        </w:r>
        <w:r>
          <w:fldChar w:fldCharType="end"/>
        </w:r>
      </w:hyperlink>
    </w:p>
    <w:p>
      <w:pPr>
        <w:pStyle w:val="TOC2"/>
        <w:tabs>
          <w:tab w:val="right" w:leader="dot" w:pos="8306"/>
        </w:tabs>
      </w:pPr>
      <w:hyperlink w:anchor="_Toc16796" w:history="1">
        <w:r>
          <w:rPr>
            <w:rFonts w:ascii="仿宋" w:eastAsia="仿宋" w:hAnsi="仿宋" w:cs="仿宋" w:hint="eastAsia"/>
            <w:lang w:eastAsia="zh-CN"/>
          </w:rPr>
          <w:t>(三)、绩效评估周期</w:t>
        </w:r>
        <w:r>
          <w:tab/>
        </w:r>
        <w:r>
          <w:fldChar w:fldCharType="begin"/>
        </w:r>
        <w:r>
          <w:instrText xml:space="preserve"> PAGEREF _Toc16796 \h </w:instrText>
        </w:r>
        <w:r>
          <w:fldChar w:fldCharType="separate"/>
        </w:r>
        <w:r>
          <w:t>24</w:t>
        </w:r>
        <w:r>
          <w:fldChar w:fldCharType="end"/>
        </w:r>
      </w:hyperlink>
    </w:p>
    <w:p>
      <w:pPr>
        <w:pStyle w:val="TOC1"/>
        <w:tabs>
          <w:tab w:val="right" w:leader="dot" w:pos="8306"/>
        </w:tabs>
      </w:pPr>
      <w:hyperlink w:anchor="_Toc15151" w:history="1">
        <w:r>
          <w:rPr>
            <w:rFonts w:ascii="仿宋" w:eastAsia="仿宋" w:hAnsi="仿宋" w:cs="仿宋" w:hint="eastAsia"/>
            <w:lang w:eastAsia="zh-CN"/>
          </w:rPr>
          <w:t>七、柔性自动化装备项目创新与研发</w:t>
        </w:r>
        <w:r>
          <w:tab/>
        </w:r>
        <w:r>
          <w:fldChar w:fldCharType="begin"/>
        </w:r>
        <w:r>
          <w:instrText xml:space="preserve"> PAGEREF _Toc15151 \h </w:instrText>
        </w:r>
        <w:r>
          <w:fldChar w:fldCharType="separate"/>
        </w:r>
        <w:r>
          <w:t>25</w:t>
        </w:r>
        <w:r>
          <w:fldChar w:fldCharType="end"/>
        </w:r>
      </w:hyperlink>
    </w:p>
    <w:p>
      <w:pPr>
        <w:pStyle w:val="TOC2"/>
        <w:tabs>
          <w:tab w:val="right" w:leader="dot" w:pos="8306"/>
        </w:tabs>
      </w:pPr>
      <w:hyperlink w:anchor="_Toc31314" w:history="1">
        <w:r>
          <w:rPr>
            <w:rFonts w:ascii="仿宋" w:eastAsia="仿宋" w:hAnsi="仿宋" w:cs="仿宋" w:hint="eastAsia"/>
            <w:lang w:eastAsia="zh-CN"/>
          </w:rPr>
          <w:t>(一)、创新策略与方向</w:t>
        </w:r>
        <w:r>
          <w:tab/>
        </w:r>
        <w:r>
          <w:fldChar w:fldCharType="begin"/>
        </w:r>
        <w:r>
          <w:instrText xml:space="preserve"> PAGEREF _Toc31314 \h </w:instrText>
        </w:r>
        <w:r>
          <w:fldChar w:fldCharType="separate"/>
        </w:r>
        <w:r>
          <w:t>25</w:t>
        </w:r>
        <w:r>
          <w:fldChar w:fldCharType="end"/>
        </w:r>
      </w:hyperlink>
    </w:p>
    <w:p>
      <w:pPr>
        <w:pStyle w:val="TOC2"/>
        <w:tabs>
          <w:tab w:val="right" w:leader="dot" w:pos="8306"/>
        </w:tabs>
      </w:pPr>
      <w:hyperlink w:anchor="_Toc28672" w:history="1">
        <w:r>
          <w:rPr>
            <w:rFonts w:ascii="仿宋" w:eastAsia="仿宋" w:hAnsi="仿宋" w:cs="仿宋" w:hint="eastAsia"/>
            <w:lang w:eastAsia="zh-CN"/>
          </w:rPr>
          <w:t>(二)、研发规划与投入</w:t>
        </w:r>
        <w:r>
          <w:tab/>
        </w:r>
        <w:r>
          <w:fldChar w:fldCharType="begin"/>
        </w:r>
        <w:r>
          <w:instrText xml:space="preserve"> PAGEREF _Toc28672 \h </w:instrText>
        </w:r>
        <w:r>
          <w:fldChar w:fldCharType="separate"/>
        </w:r>
        <w:r>
          <w:t>26</w:t>
        </w:r>
        <w:r>
          <w:fldChar w:fldCharType="end"/>
        </w:r>
      </w:hyperlink>
    </w:p>
    <w:p>
      <w:pPr>
        <w:pStyle w:val="TOC1"/>
        <w:tabs>
          <w:tab w:val="right" w:leader="dot" w:pos="8306"/>
        </w:tabs>
      </w:pPr>
      <w:hyperlink w:anchor="_Toc4517" w:history="1">
        <w:r>
          <w:rPr>
            <w:rFonts w:ascii="仿宋" w:eastAsia="仿宋" w:hAnsi="仿宋" w:cs="仿宋" w:hint="eastAsia"/>
            <w:lang w:eastAsia="zh-CN"/>
          </w:rPr>
          <w:t>八、柔性自动化装备项目人力资源培养与发展</w:t>
        </w:r>
        <w:r>
          <w:tab/>
        </w:r>
        <w:r>
          <w:fldChar w:fldCharType="begin"/>
        </w:r>
        <w:r>
          <w:instrText xml:space="preserve"> PAGEREF _Toc4517 \h </w:instrText>
        </w:r>
        <w:r>
          <w:fldChar w:fldCharType="separate"/>
        </w:r>
        <w:r>
          <w:t>28</w:t>
        </w:r>
        <w:r>
          <w:fldChar w:fldCharType="end"/>
        </w:r>
      </w:hyperlink>
    </w:p>
    <w:p>
      <w:pPr>
        <w:pStyle w:val="TOC2"/>
        <w:tabs>
          <w:tab w:val="right" w:leader="dot" w:pos="8306"/>
        </w:tabs>
      </w:pPr>
      <w:hyperlink w:anchor="_Toc4317" w:history="1">
        <w:r>
          <w:rPr>
            <w:rFonts w:ascii="仿宋" w:eastAsia="仿宋" w:hAnsi="仿宋" w:cs="仿宋" w:hint="eastAsia"/>
            <w:lang w:eastAsia="zh-CN"/>
          </w:rPr>
          <w:t>(一)、人才需求与规划</w:t>
        </w:r>
        <w:r>
          <w:tab/>
        </w:r>
        <w:r>
          <w:fldChar w:fldCharType="begin"/>
        </w:r>
        <w:r>
          <w:instrText xml:space="preserve"> PAGEREF _Toc4317 \h </w:instrText>
        </w:r>
        <w:r>
          <w:fldChar w:fldCharType="separate"/>
        </w:r>
        <w:r>
          <w:t>28</w:t>
        </w:r>
        <w:r>
          <w:fldChar w:fldCharType="end"/>
        </w:r>
      </w:hyperlink>
    </w:p>
    <w:p>
      <w:pPr>
        <w:pStyle w:val="TOC2"/>
        <w:tabs>
          <w:tab w:val="right" w:leader="dot" w:pos="8306"/>
        </w:tabs>
      </w:pPr>
      <w:hyperlink w:anchor="_Toc25132" w:history="1">
        <w:r>
          <w:rPr>
            <w:rFonts w:ascii="仿宋" w:eastAsia="仿宋" w:hAnsi="仿宋" w:cs="仿宋" w:hint="eastAsia"/>
            <w:lang w:eastAsia="zh-CN"/>
          </w:rPr>
          <w:t>(二)、培训与发展计划</w:t>
        </w:r>
        <w:r>
          <w:tab/>
        </w:r>
        <w:r>
          <w:fldChar w:fldCharType="begin"/>
        </w:r>
        <w:r>
          <w:instrText xml:space="preserve"> PAGEREF _Toc25132 \h </w:instrText>
        </w:r>
        <w:r>
          <w:fldChar w:fldCharType="separate"/>
        </w:r>
        <w:r>
          <w:t>28</w:t>
        </w:r>
        <w:r>
          <w:fldChar w:fldCharType="end"/>
        </w:r>
      </w:hyperlink>
    </w:p>
    <w:p>
      <w:pPr>
        <w:pStyle w:val="TOC1"/>
        <w:tabs>
          <w:tab w:val="right" w:leader="dot" w:pos="8306"/>
        </w:tabs>
      </w:pPr>
      <w:hyperlink w:anchor="_Toc20232" w:history="1">
        <w:r>
          <w:rPr>
            <w:rFonts w:ascii="仿宋" w:eastAsia="仿宋" w:hAnsi="仿宋" w:cs="仿宋" w:hint="eastAsia"/>
            <w:lang w:eastAsia="zh-CN"/>
          </w:rPr>
          <w:t>九、柔性自动化装备项目财务管理</w:t>
        </w:r>
        <w:r>
          <w:tab/>
        </w:r>
        <w:r>
          <w:fldChar w:fldCharType="begin"/>
        </w:r>
        <w:r>
          <w:instrText xml:space="preserve"> PAGEREF _Toc20232 \h </w:instrText>
        </w:r>
        <w:r>
          <w:fldChar w:fldCharType="separate"/>
        </w:r>
        <w:r>
          <w:t>29</w:t>
        </w:r>
        <w:r>
          <w:fldChar w:fldCharType="end"/>
        </w:r>
      </w:hyperlink>
    </w:p>
    <w:p>
      <w:pPr>
        <w:pStyle w:val="TOC2"/>
        <w:tabs>
          <w:tab w:val="right" w:leader="dot" w:pos="8306"/>
        </w:tabs>
      </w:pPr>
      <w:hyperlink w:anchor="_Toc15627" w:history="1">
        <w:r>
          <w:rPr>
            <w:rFonts w:ascii="仿宋" w:eastAsia="仿宋" w:hAnsi="仿宋" w:cs="仿宋" w:hint="eastAsia"/>
            <w:lang w:eastAsia="zh-CN"/>
          </w:rPr>
          <w:t>(一)、资金需求大</w:t>
        </w:r>
        <w:r>
          <w:tab/>
        </w:r>
        <w:r>
          <w:fldChar w:fldCharType="begin"/>
        </w:r>
        <w:r>
          <w:instrText xml:space="preserve"> PAGEREF _Toc15627 \h </w:instrText>
        </w:r>
        <w:r>
          <w:fldChar w:fldCharType="separate"/>
        </w:r>
        <w:r>
          <w:t>29</w:t>
        </w:r>
        <w:r>
          <w:fldChar w:fldCharType="end"/>
        </w:r>
      </w:hyperlink>
    </w:p>
    <w:p>
      <w:pPr>
        <w:pStyle w:val="TOC2"/>
        <w:tabs>
          <w:tab w:val="right" w:leader="dot" w:pos="8306"/>
        </w:tabs>
      </w:pPr>
      <w:hyperlink w:anchor="_Toc4209" w:history="1">
        <w:r>
          <w:rPr>
            <w:rFonts w:ascii="仿宋" w:eastAsia="仿宋" w:hAnsi="仿宋" w:cs="仿宋" w:hint="eastAsia"/>
            <w:lang w:eastAsia="zh-CN"/>
          </w:rPr>
          <w:t>(二)、研发周期长</w:t>
        </w:r>
        <w:r>
          <w:tab/>
        </w:r>
        <w:r>
          <w:fldChar w:fldCharType="begin"/>
        </w:r>
        <w:r>
          <w:instrText xml:space="preserve"> PAGEREF _Toc4209 \h </w:instrText>
        </w:r>
        <w:r>
          <w:fldChar w:fldCharType="separate"/>
        </w:r>
        <w:r>
          <w:t>30</w:t>
        </w:r>
        <w:r>
          <w:fldChar w:fldCharType="end"/>
        </w:r>
      </w:hyperlink>
    </w:p>
    <w:p>
      <w:pPr>
        <w:pStyle w:val="TOC2"/>
        <w:tabs>
          <w:tab w:val="right" w:leader="dot" w:pos="8306"/>
        </w:tabs>
      </w:pPr>
      <w:hyperlink w:anchor="_Toc19548" w:history="1">
        <w:r>
          <w:rPr>
            <w:rFonts w:ascii="仿宋" w:eastAsia="仿宋" w:hAnsi="仿宋" w:cs="仿宋" w:hint="eastAsia"/>
            <w:lang w:eastAsia="zh-CN"/>
          </w:rPr>
          <w:t>(三)、市场风险大</w:t>
        </w:r>
        <w:r>
          <w:tab/>
        </w:r>
        <w:r>
          <w:fldChar w:fldCharType="begin"/>
        </w:r>
        <w:r>
          <w:instrText xml:space="preserve"> PAGEREF _Toc19548 \h </w:instrText>
        </w:r>
        <w:r>
          <w:fldChar w:fldCharType="separate"/>
        </w:r>
        <w:r>
          <w:t>31</w:t>
        </w:r>
        <w:r>
          <w:fldChar w:fldCharType="end"/>
        </w:r>
      </w:hyperlink>
    </w:p>
    <w:p>
      <w:pPr>
        <w:pStyle w:val="TOC2"/>
        <w:tabs>
          <w:tab w:val="right" w:leader="dot" w:pos="8306"/>
        </w:tabs>
      </w:pPr>
      <w:hyperlink w:anchor="_Toc2803" w:history="1">
        <w:r>
          <w:rPr>
            <w:rFonts w:ascii="仿宋" w:eastAsia="仿宋" w:hAnsi="仿宋" w:cs="仿宋" w:hint="eastAsia"/>
            <w:lang w:eastAsia="zh-CN"/>
          </w:rPr>
          <w:t>(四)、利润率高</w:t>
        </w:r>
        <w:r>
          <w:tab/>
        </w:r>
        <w:r>
          <w:fldChar w:fldCharType="begin"/>
        </w:r>
        <w:r>
          <w:instrText xml:space="preserve"> PAGEREF _Toc2803 \h </w:instrText>
        </w:r>
        <w:r>
          <w:fldChar w:fldCharType="separate"/>
        </w:r>
        <w:r>
          <w:t>34</w:t>
        </w:r>
        <w:r>
          <w:fldChar w:fldCharType="end"/>
        </w:r>
      </w:hyperlink>
    </w:p>
    <w:p>
      <w:pPr>
        <w:pStyle w:val="TOC1"/>
        <w:tabs>
          <w:tab w:val="right" w:leader="dot" w:pos="8306"/>
        </w:tabs>
      </w:pPr>
      <w:hyperlink w:anchor="_Toc31255" w:history="1">
        <w:r>
          <w:rPr>
            <w:rFonts w:ascii="仿宋" w:eastAsia="仿宋" w:hAnsi="仿宋" w:cs="仿宋" w:hint="eastAsia"/>
            <w:lang w:eastAsia="zh-CN"/>
          </w:rPr>
          <w:t>十、柔性自动化装备项目计划安排</w:t>
        </w:r>
        <w:r>
          <w:tab/>
        </w:r>
        <w:r>
          <w:fldChar w:fldCharType="begin"/>
        </w:r>
        <w:r>
          <w:instrText xml:space="preserve"> PAGEREF _Toc31255 \h </w:instrText>
        </w:r>
        <w:r>
          <w:fldChar w:fldCharType="separate"/>
        </w:r>
        <w:r>
          <w:t>36</w:t>
        </w:r>
        <w:r>
          <w:fldChar w:fldCharType="end"/>
        </w:r>
      </w:hyperlink>
    </w:p>
    <w:p>
      <w:pPr>
        <w:pStyle w:val="TOC2"/>
        <w:tabs>
          <w:tab w:val="right" w:leader="dot" w:pos="8306"/>
        </w:tabs>
      </w:pPr>
      <w:hyperlink w:anchor="_Toc26146" w:history="1">
        <w:r>
          <w:rPr>
            <w:rFonts w:ascii="仿宋" w:eastAsia="仿宋" w:hAnsi="仿宋" w:cs="仿宋" w:hint="eastAsia"/>
            <w:lang w:eastAsia="zh-CN"/>
          </w:rPr>
          <w:t>(一)、建设周期</w:t>
        </w:r>
        <w:r>
          <w:tab/>
        </w:r>
        <w:r>
          <w:fldChar w:fldCharType="begin"/>
        </w:r>
        <w:r>
          <w:instrText xml:space="preserve"> PAGEREF _Toc26146 \h </w:instrText>
        </w:r>
        <w:r>
          <w:fldChar w:fldCharType="separate"/>
        </w:r>
        <w:r>
          <w:t>36</w:t>
        </w:r>
        <w:r>
          <w:fldChar w:fldCharType="end"/>
        </w:r>
      </w:hyperlink>
    </w:p>
    <w:p>
      <w:pPr>
        <w:pStyle w:val="TOC2"/>
        <w:tabs>
          <w:tab w:val="right" w:leader="dot" w:pos="8306"/>
        </w:tabs>
      </w:pPr>
      <w:hyperlink w:anchor="_Toc1806" w:history="1">
        <w:r>
          <w:rPr>
            <w:rFonts w:ascii="仿宋" w:eastAsia="仿宋" w:hAnsi="仿宋" w:cs="仿宋" w:hint="eastAsia"/>
            <w:lang w:eastAsia="zh-CN"/>
          </w:rPr>
          <w:t>(二)、建设进度</w:t>
        </w:r>
        <w:r>
          <w:tab/>
        </w:r>
        <w:r>
          <w:fldChar w:fldCharType="begin"/>
        </w:r>
        <w:r>
          <w:instrText xml:space="preserve"> PAGEREF _Toc1806 \h </w:instrText>
        </w:r>
        <w:r>
          <w:fldChar w:fldCharType="separate"/>
        </w:r>
        <w:r>
          <w:t>37</w:t>
        </w:r>
        <w:r>
          <w:fldChar w:fldCharType="end"/>
        </w:r>
      </w:hyperlink>
    </w:p>
    <w:p>
      <w:pPr>
        <w:pStyle w:val="TOC2"/>
        <w:tabs>
          <w:tab w:val="right" w:leader="dot" w:pos="8306"/>
        </w:tabs>
      </w:pPr>
      <w:hyperlink w:anchor="_Toc205" w:history="1">
        <w:r>
          <w:rPr>
            <w:rFonts w:ascii="仿宋" w:eastAsia="仿宋" w:hAnsi="仿宋" w:cs="仿宋" w:hint="eastAsia"/>
            <w:lang w:eastAsia="zh-CN"/>
          </w:rPr>
          <w:t>(三)、进度安排注意事项</w:t>
        </w:r>
        <w:r>
          <w:tab/>
        </w:r>
        <w:r>
          <w:fldChar w:fldCharType="begin"/>
        </w:r>
        <w:r>
          <w:instrText xml:space="preserve"> PAGEREF _Toc205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05" w:history="1">
        <w:r>
          <w:rPr>
            <w:rFonts w:ascii="仿宋" w:eastAsia="仿宋" w:hAnsi="仿宋" w:cs="仿宋" w:hint="eastAsia"/>
            <w:lang w:eastAsia="zh-CN"/>
          </w:rPr>
          <w:t>(四)、人力资源配置</w:t>
        </w:r>
        <w:r>
          <w:tab/>
        </w:r>
        <w:r>
          <w:fldChar w:fldCharType="begin"/>
        </w:r>
        <w:r>
          <w:instrText xml:space="preserve"> PAGEREF _Toc6905 \h </w:instrText>
        </w:r>
        <w:r>
          <w:fldChar w:fldCharType="separate"/>
        </w:r>
        <w:r>
          <w:t>40</w:t>
        </w:r>
        <w:r>
          <w:fldChar w:fldCharType="end"/>
        </w:r>
      </w:hyperlink>
    </w:p>
    <w:p>
      <w:pPr>
        <w:pStyle w:val="TOC1"/>
        <w:tabs>
          <w:tab w:val="right" w:leader="dot" w:pos="8306"/>
        </w:tabs>
      </w:pPr>
      <w:hyperlink w:anchor="_Toc8043" w:history="1">
        <w:r>
          <w:rPr>
            <w:rFonts w:ascii="仿宋" w:eastAsia="仿宋" w:hAnsi="仿宋" w:cs="仿宋" w:hint="eastAsia"/>
            <w:lang w:eastAsia="zh-CN"/>
          </w:rPr>
          <w:t>十一、柔性自动化装备项目社会影响</w:t>
        </w:r>
        <w:r>
          <w:tab/>
        </w:r>
        <w:r>
          <w:fldChar w:fldCharType="begin"/>
        </w:r>
        <w:r>
          <w:instrText xml:space="preserve"> PAGEREF _Toc8043 \h </w:instrText>
        </w:r>
        <w:r>
          <w:fldChar w:fldCharType="separate"/>
        </w:r>
        <w:r>
          <w:t>40</w:t>
        </w:r>
        <w:r>
          <w:fldChar w:fldCharType="end"/>
        </w:r>
      </w:hyperlink>
    </w:p>
    <w:p>
      <w:pPr>
        <w:pStyle w:val="TOC2"/>
        <w:tabs>
          <w:tab w:val="right" w:leader="dot" w:pos="8306"/>
        </w:tabs>
      </w:pPr>
      <w:hyperlink w:anchor="_Toc7587" w:history="1">
        <w:r>
          <w:rPr>
            <w:rFonts w:ascii="仿宋" w:eastAsia="仿宋" w:hAnsi="仿宋" w:cs="仿宋" w:hint="eastAsia"/>
            <w:lang w:eastAsia="zh-CN"/>
          </w:rPr>
          <w:t>(一)、社会责任与义务</w:t>
        </w:r>
        <w:r>
          <w:tab/>
        </w:r>
        <w:r>
          <w:fldChar w:fldCharType="begin"/>
        </w:r>
        <w:r>
          <w:instrText xml:space="preserve"> PAGEREF _Toc7587 \h </w:instrText>
        </w:r>
        <w:r>
          <w:fldChar w:fldCharType="separate"/>
        </w:r>
        <w:r>
          <w:t>40</w:t>
        </w:r>
        <w:r>
          <w:fldChar w:fldCharType="end"/>
        </w:r>
      </w:hyperlink>
    </w:p>
    <w:p>
      <w:pPr>
        <w:pStyle w:val="TOC2"/>
        <w:tabs>
          <w:tab w:val="right" w:leader="dot" w:pos="8306"/>
        </w:tabs>
      </w:pPr>
      <w:hyperlink w:anchor="_Toc13061" w:history="1">
        <w:r>
          <w:rPr>
            <w:rFonts w:ascii="仿宋" w:eastAsia="仿宋" w:hAnsi="仿宋" w:cs="仿宋" w:hint="eastAsia"/>
            <w:lang w:eastAsia="zh-CN"/>
          </w:rPr>
          <w:t>(二)、社会参与与沟通</w:t>
        </w:r>
        <w:r>
          <w:tab/>
        </w:r>
        <w:r>
          <w:fldChar w:fldCharType="begin"/>
        </w:r>
        <w:r>
          <w:instrText xml:space="preserve"> PAGEREF _Toc13061 \h </w:instrText>
        </w:r>
        <w:r>
          <w:fldChar w:fldCharType="separate"/>
        </w:r>
        <w:r>
          <w:t>41</w:t>
        </w:r>
        <w:r>
          <w:fldChar w:fldCharType="end"/>
        </w:r>
      </w:hyperlink>
    </w:p>
    <w:p>
      <w:pPr>
        <w:pStyle w:val="TOC1"/>
        <w:tabs>
          <w:tab w:val="right" w:leader="dot" w:pos="8306"/>
        </w:tabs>
      </w:pPr>
      <w:hyperlink w:anchor="_Toc27314" w:history="1">
        <w:r>
          <w:rPr>
            <w:rFonts w:ascii="仿宋" w:eastAsia="仿宋" w:hAnsi="仿宋" w:cs="仿宋" w:hint="eastAsia"/>
            <w:lang w:eastAsia="zh-CN"/>
          </w:rPr>
          <w:t>十二、柔性自动化装备项目环境影响分析</w:t>
        </w:r>
        <w:r>
          <w:tab/>
        </w:r>
        <w:r>
          <w:fldChar w:fldCharType="begin"/>
        </w:r>
        <w:r>
          <w:instrText xml:space="preserve"> PAGEREF _Toc27314 \h </w:instrText>
        </w:r>
        <w:r>
          <w:fldChar w:fldCharType="separate"/>
        </w:r>
        <w:r>
          <w:t>42</w:t>
        </w:r>
        <w:r>
          <w:fldChar w:fldCharType="end"/>
        </w:r>
      </w:hyperlink>
    </w:p>
    <w:p>
      <w:pPr>
        <w:pStyle w:val="TOC2"/>
        <w:tabs>
          <w:tab w:val="right" w:leader="dot" w:pos="8306"/>
        </w:tabs>
      </w:pPr>
      <w:hyperlink w:anchor="_Toc9310" w:history="1">
        <w:r>
          <w:rPr>
            <w:rFonts w:ascii="仿宋" w:eastAsia="仿宋" w:hAnsi="仿宋" w:cs="仿宋" w:hint="eastAsia"/>
            <w:lang w:eastAsia="zh-CN"/>
          </w:rPr>
          <w:t>(一)、建设区域环境质量现状</w:t>
        </w:r>
        <w:r>
          <w:tab/>
        </w:r>
        <w:r>
          <w:fldChar w:fldCharType="begin"/>
        </w:r>
        <w:r>
          <w:instrText xml:space="preserve"> PAGEREF _Toc9310 \h </w:instrText>
        </w:r>
        <w:r>
          <w:fldChar w:fldCharType="separate"/>
        </w:r>
        <w:r>
          <w:t>42</w:t>
        </w:r>
        <w:r>
          <w:fldChar w:fldCharType="end"/>
        </w:r>
      </w:hyperlink>
    </w:p>
    <w:p>
      <w:pPr>
        <w:pStyle w:val="TOC2"/>
        <w:tabs>
          <w:tab w:val="right" w:leader="dot" w:pos="8306"/>
        </w:tabs>
      </w:pPr>
      <w:hyperlink w:anchor="_Toc15536" w:history="1">
        <w:r>
          <w:rPr>
            <w:rFonts w:ascii="仿宋" w:eastAsia="仿宋" w:hAnsi="仿宋" w:cs="仿宋" w:hint="eastAsia"/>
            <w:lang w:eastAsia="zh-CN"/>
          </w:rPr>
          <w:t>(二)、建设期环境保护</w:t>
        </w:r>
        <w:r>
          <w:tab/>
        </w:r>
        <w:r>
          <w:fldChar w:fldCharType="begin"/>
        </w:r>
        <w:r>
          <w:instrText xml:space="preserve"> PAGEREF _Toc15536 \h </w:instrText>
        </w:r>
        <w:r>
          <w:fldChar w:fldCharType="separate"/>
        </w:r>
        <w:r>
          <w:t>43</w:t>
        </w:r>
        <w:r>
          <w:fldChar w:fldCharType="end"/>
        </w:r>
      </w:hyperlink>
    </w:p>
    <w:p>
      <w:pPr>
        <w:pStyle w:val="TOC2"/>
        <w:tabs>
          <w:tab w:val="right" w:leader="dot" w:pos="8306"/>
        </w:tabs>
      </w:pPr>
      <w:hyperlink w:anchor="_Toc11622" w:history="1">
        <w:r>
          <w:rPr>
            <w:rFonts w:ascii="仿宋" w:eastAsia="仿宋" w:hAnsi="仿宋" w:cs="仿宋" w:hint="eastAsia"/>
            <w:lang w:eastAsia="zh-CN"/>
          </w:rPr>
          <w:t>(三)、运营期环境保护</w:t>
        </w:r>
        <w:r>
          <w:tab/>
        </w:r>
        <w:r>
          <w:fldChar w:fldCharType="begin"/>
        </w:r>
        <w:r>
          <w:instrText xml:space="preserve"> PAGEREF _Toc11622 \h </w:instrText>
        </w:r>
        <w:r>
          <w:fldChar w:fldCharType="separate"/>
        </w:r>
        <w:r>
          <w:t>45</w:t>
        </w:r>
        <w:r>
          <w:fldChar w:fldCharType="end"/>
        </w:r>
      </w:hyperlink>
    </w:p>
    <w:p>
      <w:pPr>
        <w:pStyle w:val="TOC2"/>
        <w:tabs>
          <w:tab w:val="right" w:leader="dot" w:pos="8306"/>
        </w:tabs>
      </w:pPr>
      <w:hyperlink w:anchor="_Toc20785" w:history="1">
        <w:r>
          <w:rPr>
            <w:rFonts w:ascii="仿宋" w:eastAsia="仿宋" w:hAnsi="仿宋" w:cs="仿宋" w:hint="eastAsia"/>
            <w:lang w:eastAsia="zh-CN"/>
          </w:rPr>
          <w:t>(四)、柔性自动化装备项目建设对区域经济的影响</w:t>
        </w:r>
        <w:r>
          <w:tab/>
        </w:r>
        <w:r>
          <w:fldChar w:fldCharType="begin"/>
        </w:r>
        <w:r>
          <w:instrText xml:space="preserve"> PAGEREF _Toc20785 \h </w:instrText>
        </w:r>
        <w:r>
          <w:fldChar w:fldCharType="separate"/>
        </w:r>
        <w:r>
          <w:t>46</w:t>
        </w:r>
        <w:r>
          <w:fldChar w:fldCharType="end"/>
        </w:r>
      </w:hyperlink>
    </w:p>
    <w:p>
      <w:pPr>
        <w:pStyle w:val="TOC2"/>
        <w:tabs>
          <w:tab w:val="right" w:leader="dot" w:pos="8306"/>
        </w:tabs>
      </w:pPr>
      <w:hyperlink w:anchor="_Toc23355" w:history="1">
        <w:r>
          <w:rPr>
            <w:rFonts w:ascii="仿宋" w:eastAsia="仿宋" w:hAnsi="仿宋" w:cs="仿宋" w:hint="eastAsia"/>
            <w:lang w:eastAsia="zh-CN"/>
          </w:rPr>
          <w:t>(五)、废弃物处理</w:t>
        </w:r>
        <w:r>
          <w:tab/>
        </w:r>
        <w:r>
          <w:fldChar w:fldCharType="begin"/>
        </w:r>
        <w:r>
          <w:instrText xml:space="preserve"> PAGEREF _Toc23355 \h </w:instrText>
        </w:r>
        <w:r>
          <w:fldChar w:fldCharType="separate"/>
        </w:r>
        <w:r>
          <w:t>48</w:t>
        </w:r>
        <w:r>
          <w:fldChar w:fldCharType="end"/>
        </w:r>
      </w:hyperlink>
    </w:p>
    <w:p>
      <w:pPr>
        <w:pStyle w:val="TOC2"/>
        <w:tabs>
          <w:tab w:val="right" w:leader="dot" w:pos="8306"/>
        </w:tabs>
      </w:pPr>
      <w:hyperlink w:anchor="_Toc5962" w:history="1">
        <w:r>
          <w:rPr>
            <w:rFonts w:ascii="仿宋" w:eastAsia="仿宋" w:hAnsi="仿宋" w:cs="仿宋" w:hint="eastAsia"/>
            <w:lang w:eastAsia="zh-CN"/>
          </w:rPr>
          <w:t>(六)、特殊环境影响分析</w:t>
        </w:r>
        <w:r>
          <w:tab/>
        </w:r>
        <w:r>
          <w:fldChar w:fldCharType="begin"/>
        </w:r>
        <w:r>
          <w:instrText xml:space="preserve"> PAGEREF _Toc5962 \h </w:instrText>
        </w:r>
        <w:r>
          <w:fldChar w:fldCharType="separate"/>
        </w:r>
        <w:r>
          <w:t>49</w:t>
        </w:r>
        <w:r>
          <w:fldChar w:fldCharType="end"/>
        </w:r>
      </w:hyperlink>
    </w:p>
    <w:p>
      <w:pPr>
        <w:pStyle w:val="TOC2"/>
        <w:tabs>
          <w:tab w:val="right" w:leader="dot" w:pos="8306"/>
        </w:tabs>
      </w:pPr>
      <w:hyperlink w:anchor="_Toc25928" w:history="1">
        <w:r>
          <w:rPr>
            <w:rFonts w:ascii="仿宋" w:eastAsia="仿宋" w:hAnsi="仿宋" w:cs="仿宋" w:hint="eastAsia"/>
            <w:lang w:eastAsia="zh-CN"/>
          </w:rPr>
          <w:t>(七)、清洁生产</w:t>
        </w:r>
        <w:r>
          <w:tab/>
        </w:r>
        <w:r>
          <w:fldChar w:fldCharType="begin"/>
        </w:r>
        <w:r>
          <w:instrText xml:space="preserve"> PAGEREF _Toc25928 \h </w:instrText>
        </w:r>
        <w:r>
          <w:fldChar w:fldCharType="separate"/>
        </w:r>
        <w:r>
          <w:t>51</w:t>
        </w:r>
        <w:r>
          <w:fldChar w:fldCharType="end"/>
        </w:r>
      </w:hyperlink>
    </w:p>
    <w:p>
      <w:pPr>
        <w:pStyle w:val="TOC2"/>
        <w:tabs>
          <w:tab w:val="right" w:leader="dot" w:pos="8306"/>
        </w:tabs>
      </w:pPr>
      <w:hyperlink w:anchor="_Toc700" w:history="1">
        <w:r>
          <w:rPr>
            <w:rFonts w:ascii="仿宋" w:eastAsia="仿宋" w:hAnsi="仿宋" w:cs="仿宋" w:hint="eastAsia"/>
            <w:lang w:eastAsia="zh-CN"/>
          </w:rPr>
          <w:t>(八)、环境保护综合评价</w:t>
        </w:r>
        <w:r>
          <w:tab/>
        </w:r>
        <w:r>
          <w:fldChar w:fldCharType="begin"/>
        </w:r>
        <w:r>
          <w:instrText xml:space="preserve"> PAGEREF _Toc700 \h </w:instrText>
        </w:r>
        <w:r>
          <w:fldChar w:fldCharType="separate"/>
        </w:r>
        <w:r>
          <w:t>52</w:t>
        </w:r>
        <w:r>
          <w:fldChar w:fldCharType="end"/>
        </w:r>
      </w:hyperlink>
    </w:p>
    <w:p>
      <w:pPr>
        <w:pStyle w:val="TOC1"/>
        <w:tabs>
          <w:tab w:val="right" w:leader="dot" w:pos="8306"/>
        </w:tabs>
      </w:pPr>
      <w:hyperlink w:anchor="_Toc10817" w:history="1">
        <w:r>
          <w:rPr>
            <w:rFonts w:ascii="仿宋" w:eastAsia="仿宋" w:hAnsi="仿宋" w:cs="仿宋" w:hint="eastAsia"/>
            <w:lang w:eastAsia="zh-CN"/>
          </w:rPr>
          <w:t>十三、供应链管理</w:t>
        </w:r>
        <w:r>
          <w:tab/>
        </w:r>
        <w:r>
          <w:fldChar w:fldCharType="begin"/>
        </w:r>
        <w:r>
          <w:instrText xml:space="preserve"> PAGEREF _Toc10817 \h </w:instrText>
        </w:r>
        <w:r>
          <w:fldChar w:fldCharType="separate"/>
        </w:r>
        <w:r>
          <w:t>53</w:t>
        </w:r>
        <w:r>
          <w:fldChar w:fldCharType="end"/>
        </w:r>
      </w:hyperlink>
    </w:p>
    <w:p>
      <w:pPr>
        <w:pStyle w:val="TOC2"/>
        <w:tabs>
          <w:tab w:val="right" w:leader="dot" w:pos="8306"/>
        </w:tabs>
      </w:pPr>
      <w:hyperlink w:anchor="_Toc12673" w:history="1">
        <w:r>
          <w:rPr>
            <w:rFonts w:ascii="仿宋" w:eastAsia="仿宋" w:hAnsi="仿宋" w:cs="仿宋" w:hint="eastAsia"/>
            <w:lang w:eastAsia="zh-CN"/>
          </w:rPr>
          <w:t>(一)、供应链战略规划</w:t>
        </w:r>
        <w:r>
          <w:tab/>
        </w:r>
        <w:r>
          <w:fldChar w:fldCharType="begin"/>
        </w:r>
        <w:r>
          <w:instrText xml:space="preserve"> PAGEREF _Toc12673 \h </w:instrText>
        </w:r>
        <w:r>
          <w:fldChar w:fldCharType="separate"/>
        </w:r>
        <w:r>
          <w:t>53</w:t>
        </w:r>
        <w:r>
          <w:fldChar w:fldCharType="end"/>
        </w:r>
      </w:hyperlink>
    </w:p>
    <w:p>
      <w:pPr>
        <w:pStyle w:val="TOC2"/>
        <w:tabs>
          <w:tab w:val="right" w:leader="dot" w:pos="8306"/>
        </w:tabs>
      </w:pPr>
      <w:hyperlink w:anchor="_Toc27144" w:history="1">
        <w:r>
          <w:rPr>
            <w:rFonts w:ascii="仿宋" w:eastAsia="仿宋" w:hAnsi="仿宋" w:cs="仿宋" w:hint="eastAsia"/>
            <w:lang w:eastAsia="zh-CN"/>
          </w:rPr>
          <w:t>(二)、供应商选择与合作</w:t>
        </w:r>
        <w:r>
          <w:tab/>
        </w:r>
        <w:r>
          <w:fldChar w:fldCharType="begin"/>
        </w:r>
        <w:r>
          <w:instrText xml:space="preserve"> PAGEREF _Toc27144 \h </w:instrText>
        </w:r>
        <w:r>
          <w:fldChar w:fldCharType="separate"/>
        </w:r>
        <w:r>
          <w:t>55</w:t>
        </w:r>
        <w:r>
          <w:fldChar w:fldCharType="end"/>
        </w:r>
      </w:hyperlink>
    </w:p>
    <w:p>
      <w:pPr>
        <w:pStyle w:val="TOC2"/>
        <w:tabs>
          <w:tab w:val="right" w:leader="dot" w:pos="8306"/>
        </w:tabs>
      </w:pPr>
      <w:hyperlink w:anchor="_Toc16018" w:history="1">
        <w:r>
          <w:rPr>
            <w:rFonts w:ascii="仿宋" w:eastAsia="仿宋" w:hAnsi="仿宋" w:cs="仿宋" w:hint="eastAsia"/>
            <w:lang w:eastAsia="zh-CN"/>
          </w:rPr>
          <w:t>(三)、物流与库存管理</w:t>
        </w:r>
        <w:r>
          <w:tab/>
        </w:r>
        <w:r>
          <w:fldChar w:fldCharType="begin"/>
        </w:r>
        <w:r>
          <w:instrText xml:space="preserve"> PAGEREF _Toc16018 \h </w:instrText>
        </w:r>
        <w:r>
          <w:fldChar w:fldCharType="separate"/>
        </w:r>
        <w:r>
          <w:t>56</w:t>
        </w:r>
        <w:r>
          <w:fldChar w:fldCharType="end"/>
        </w:r>
      </w:hyperlink>
    </w:p>
    <w:p>
      <w:pPr>
        <w:pStyle w:val="TOC1"/>
        <w:tabs>
          <w:tab w:val="right" w:leader="dot" w:pos="8306"/>
        </w:tabs>
      </w:pPr>
      <w:hyperlink w:anchor="_Toc19396" w:history="1">
        <w:r>
          <w:rPr>
            <w:rFonts w:ascii="仿宋" w:eastAsia="仿宋" w:hAnsi="仿宋" w:cs="仿宋" w:hint="eastAsia"/>
            <w:lang w:eastAsia="zh-CN"/>
          </w:rPr>
          <w:t>十四、质量管理体系</w:t>
        </w:r>
        <w:r>
          <w:tab/>
        </w:r>
        <w:r>
          <w:fldChar w:fldCharType="begin"/>
        </w:r>
        <w:r>
          <w:instrText xml:space="preserve"> PAGEREF _Toc19396 \h </w:instrText>
        </w:r>
        <w:r>
          <w:fldChar w:fldCharType="separate"/>
        </w:r>
        <w:r>
          <w:t>57</w:t>
        </w:r>
        <w:r>
          <w:fldChar w:fldCharType="end"/>
        </w:r>
      </w:hyperlink>
    </w:p>
    <w:p>
      <w:pPr>
        <w:pStyle w:val="TOC2"/>
        <w:tabs>
          <w:tab w:val="right" w:leader="dot" w:pos="8306"/>
        </w:tabs>
      </w:pPr>
      <w:hyperlink w:anchor="_Toc13354" w:history="1">
        <w:r>
          <w:rPr>
            <w:rFonts w:ascii="仿宋" w:eastAsia="仿宋" w:hAnsi="仿宋" w:cs="仿宋" w:hint="eastAsia"/>
            <w:lang w:eastAsia="zh-CN"/>
          </w:rPr>
          <w:t>(一)、质量目标与方针</w:t>
        </w:r>
        <w:r>
          <w:tab/>
        </w:r>
        <w:r>
          <w:fldChar w:fldCharType="begin"/>
        </w:r>
        <w:r>
          <w:instrText xml:space="preserve"> PAGEREF _Toc13354 \h </w:instrText>
        </w:r>
        <w:r>
          <w:fldChar w:fldCharType="separate"/>
        </w:r>
        <w:r>
          <w:t>57</w:t>
        </w:r>
        <w:r>
          <w:fldChar w:fldCharType="end"/>
        </w:r>
      </w:hyperlink>
    </w:p>
    <w:p>
      <w:pPr>
        <w:pStyle w:val="TOC2"/>
        <w:tabs>
          <w:tab w:val="right" w:leader="dot" w:pos="8306"/>
        </w:tabs>
      </w:pPr>
      <w:hyperlink w:anchor="_Toc31157" w:history="1">
        <w:r>
          <w:rPr>
            <w:rFonts w:ascii="仿宋" w:eastAsia="仿宋" w:hAnsi="仿宋" w:cs="仿宋" w:hint="eastAsia"/>
            <w:lang w:eastAsia="zh-CN"/>
          </w:rPr>
          <w:t>(二)、质量管理责任</w:t>
        </w:r>
        <w:r>
          <w:tab/>
        </w:r>
        <w:r>
          <w:fldChar w:fldCharType="begin"/>
        </w:r>
        <w:r>
          <w:instrText xml:space="preserve"> PAGEREF _Toc31157 \h </w:instrText>
        </w:r>
        <w:r>
          <w:fldChar w:fldCharType="separate"/>
        </w:r>
        <w:r>
          <w:t>58</w:t>
        </w:r>
        <w:r>
          <w:fldChar w:fldCharType="end"/>
        </w:r>
      </w:hyperlink>
    </w:p>
    <w:p>
      <w:pPr>
        <w:pStyle w:val="TOC2"/>
        <w:tabs>
          <w:tab w:val="right" w:leader="dot" w:pos="8306"/>
        </w:tabs>
      </w:pPr>
      <w:hyperlink w:anchor="_Toc24783" w:history="1">
        <w:r>
          <w:rPr>
            <w:rFonts w:ascii="仿宋" w:eastAsia="仿宋" w:hAnsi="仿宋" w:cs="仿宋" w:hint="eastAsia"/>
            <w:lang w:eastAsia="zh-CN"/>
          </w:rPr>
          <w:t>(三)、质量管理体系文件</w:t>
        </w:r>
        <w:r>
          <w:tab/>
        </w:r>
        <w:r>
          <w:fldChar w:fldCharType="begin"/>
        </w:r>
        <w:r>
          <w:instrText xml:space="preserve"> PAGEREF _Toc24783 \h </w:instrText>
        </w:r>
        <w:r>
          <w:fldChar w:fldCharType="separate"/>
        </w:r>
        <w:r>
          <w:t>60</w:t>
        </w:r>
        <w:r>
          <w:fldChar w:fldCharType="end"/>
        </w:r>
      </w:hyperlink>
    </w:p>
    <w:p>
      <w:pPr>
        <w:pStyle w:val="TOC2"/>
        <w:tabs>
          <w:tab w:val="right" w:leader="dot" w:pos="8306"/>
        </w:tabs>
      </w:pPr>
      <w:hyperlink w:anchor="_Toc10368" w:history="1">
        <w:r>
          <w:rPr>
            <w:rFonts w:ascii="仿宋" w:eastAsia="仿宋" w:hAnsi="仿宋" w:cs="仿宋" w:hint="eastAsia"/>
            <w:lang w:eastAsia="zh-CN"/>
          </w:rPr>
          <w:t>(四)、质量培训与教育</w:t>
        </w:r>
        <w:r>
          <w:tab/>
        </w:r>
        <w:r>
          <w:fldChar w:fldCharType="begin"/>
        </w:r>
        <w:r>
          <w:instrText xml:space="preserve"> PAGEREF _Toc10368 \h </w:instrText>
        </w:r>
        <w:r>
          <w:fldChar w:fldCharType="separate"/>
        </w:r>
        <w:r>
          <w:t>62</w:t>
        </w:r>
        <w:r>
          <w:fldChar w:fldCharType="end"/>
        </w:r>
      </w:hyperlink>
    </w:p>
    <w:p>
      <w:pPr>
        <w:pStyle w:val="TOC2"/>
        <w:tabs>
          <w:tab w:val="right" w:leader="dot" w:pos="8306"/>
        </w:tabs>
      </w:pPr>
      <w:hyperlink w:anchor="_Toc11746" w:history="1">
        <w:r>
          <w:rPr>
            <w:rFonts w:ascii="仿宋" w:eastAsia="仿宋" w:hAnsi="仿宋" w:cs="仿宋" w:hint="eastAsia"/>
            <w:lang w:eastAsia="zh-CN"/>
          </w:rPr>
          <w:t>(五)、质量审核与评价</w:t>
        </w:r>
        <w:r>
          <w:tab/>
        </w:r>
        <w:r>
          <w:fldChar w:fldCharType="begin"/>
        </w:r>
        <w:r>
          <w:instrText xml:space="preserve"> PAGEREF _Toc11746 \h </w:instrText>
        </w:r>
        <w:r>
          <w:fldChar w:fldCharType="separate"/>
        </w:r>
        <w:r>
          <w:t>63</w:t>
        </w:r>
        <w:r>
          <w:fldChar w:fldCharType="end"/>
        </w:r>
      </w:hyperlink>
    </w:p>
    <w:p>
      <w:pPr>
        <w:pStyle w:val="TOC2"/>
        <w:tabs>
          <w:tab w:val="right" w:leader="dot" w:pos="8306"/>
        </w:tabs>
      </w:pPr>
      <w:hyperlink w:anchor="_Toc19980" w:history="1">
        <w:r>
          <w:rPr>
            <w:rFonts w:ascii="仿宋" w:eastAsia="仿宋" w:hAnsi="仿宋" w:cs="仿宋" w:hint="eastAsia"/>
            <w:lang w:eastAsia="zh-CN"/>
          </w:rPr>
          <w:t>(六)、不符合与纠正措施</w:t>
        </w:r>
        <w:r>
          <w:tab/>
        </w:r>
        <w:r>
          <w:fldChar w:fldCharType="begin"/>
        </w:r>
        <w:r>
          <w:instrText xml:space="preserve"> PAGEREF _Toc19980 \h </w:instrText>
        </w:r>
        <w:r>
          <w:fldChar w:fldCharType="separate"/>
        </w:r>
        <w:r>
          <w:t>64</w:t>
        </w:r>
        <w:r>
          <w:fldChar w:fldCharType="end"/>
        </w:r>
      </w:hyperlink>
    </w:p>
    <w:p>
      <w:pPr>
        <w:pStyle w:val="TOC1"/>
        <w:tabs>
          <w:tab w:val="right" w:leader="dot" w:pos="8306"/>
        </w:tabs>
      </w:pPr>
      <w:hyperlink w:anchor="_Toc19343" w:history="1">
        <w:r>
          <w:rPr>
            <w:rFonts w:ascii="仿宋" w:eastAsia="仿宋" w:hAnsi="仿宋" w:cs="仿宋" w:hint="eastAsia"/>
            <w:lang w:eastAsia="zh-CN"/>
          </w:rPr>
          <w:t>十五、柔性自动化装备项目实施保障措施</w:t>
        </w:r>
        <w:r>
          <w:tab/>
        </w:r>
        <w:r>
          <w:fldChar w:fldCharType="begin"/>
        </w:r>
        <w:r>
          <w:instrText xml:space="preserve"> PAGEREF _Toc19343 \h </w:instrText>
        </w:r>
        <w:r>
          <w:fldChar w:fldCharType="separate"/>
        </w:r>
        <w:r>
          <w:t>65</w:t>
        </w:r>
        <w:r>
          <w:fldChar w:fldCharType="end"/>
        </w:r>
      </w:hyperlink>
    </w:p>
    <w:p>
      <w:pPr>
        <w:pStyle w:val="TOC2"/>
        <w:tabs>
          <w:tab w:val="right" w:leader="dot" w:pos="8306"/>
        </w:tabs>
      </w:pPr>
      <w:hyperlink w:anchor="_Toc11309" w:history="1">
        <w:r>
          <w:rPr>
            <w:rFonts w:ascii="仿宋" w:eastAsia="仿宋" w:hAnsi="仿宋" w:cs="仿宋" w:hint="eastAsia"/>
            <w:lang w:eastAsia="zh-CN"/>
          </w:rPr>
          <w:t>(一)、柔性自动化装备项目实施保障机制</w:t>
        </w:r>
        <w:r>
          <w:tab/>
        </w:r>
        <w:r>
          <w:fldChar w:fldCharType="begin"/>
        </w:r>
        <w:r>
          <w:instrText xml:space="preserve"> PAGEREF _Toc11309 \h </w:instrText>
        </w:r>
        <w:r>
          <w:fldChar w:fldCharType="separate"/>
        </w:r>
        <w:r>
          <w:t>65</w:t>
        </w:r>
        <w:r>
          <w:fldChar w:fldCharType="end"/>
        </w:r>
      </w:hyperlink>
    </w:p>
    <w:p>
      <w:pPr>
        <w:pStyle w:val="TOC2"/>
        <w:tabs>
          <w:tab w:val="right" w:leader="dot" w:pos="8306"/>
        </w:tabs>
      </w:pPr>
      <w:hyperlink w:anchor="_Toc25935" w:history="1">
        <w:r>
          <w:rPr>
            <w:rFonts w:ascii="仿宋" w:eastAsia="仿宋" w:hAnsi="仿宋" w:cs="仿宋" w:hint="eastAsia"/>
            <w:lang w:eastAsia="zh-CN"/>
          </w:rPr>
          <w:t>(二)、柔性自动化装备项目法律合规要求</w:t>
        </w:r>
        <w:r>
          <w:tab/>
        </w:r>
        <w:r>
          <w:fldChar w:fldCharType="begin"/>
        </w:r>
        <w:r>
          <w:instrText xml:space="preserve"> PAGEREF _Toc25935 \h </w:instrText>
        </w:r>
        <w:r>
          <w:fldChar w:fldCharType="separate"/>
        </w:r>
        <w:r>
          <w:t>69</w:t>
        </w:r>
        <w:r>
          <w:fldChar w:fldCharType="end"/>
        </w:r>
      </w:hyperlink>
    </w:p>
    <w:p>
      <w:pPr>
        <w:pStyle w:val="TOC2"/>
        <w:tabs>
          <w:tab w:val="right" w:leader="dot" w:pos="8306"/>
        </w:tabs>
      </w:pPr>
      <w:hyperlink w:anchor="_Toc13735" w:history="1">
        <w:r>
          <w:rPr>
            <w:rFonts w:ascii="仿宋" w:eastAsia="仿宋" w:hAnsi="仿宋" w:cs="仿宋" w:hint="eastAsia"/>
            <w:lang w:eastAsia="zh-CN"/>
          </w:rPr>
          <w:t>(三)、柔性自动化装备项目合同管理与法律事务</w:t>
        </w:r>
        <w:r>
          <w:tab/>
        </w:r>
        <w:r>
          <w:fldChar w:fldCharType="begin"/>
        </w:r>
        <w:r>
          <w:instrText xml:space="preserve"> PAGEREF _Toc13735 \h </w:instrText>
        </w:r>
        <w:r>
          <w:fldChar w:fldCharType="separate"/>
        </w:r>
        <w:r>
          <w:t>73</w:t>
        </w:r>
        <w:r>
          <w:fldChar w:fldCharType="end"/>
        </w:r>
      </w:hyperlink>
    </w:p>
    <w:p>
      <w:pPr>
        <w:pStyle w:val="TOC2"/>
        <w:tabs>
          <w:tab w:val="right" w:leader="dot" w:pos="8306"/>
        </w:tabs>
      </w:pPr>
      <w:hyperlink w:anchor="_Toc27478" w:history="1">
        <w:r>
          <w:rPr>
            <w:rFonts w:ascii="仿宋" w:eastAsia="仿宋" w:hAnsi="仿宋" w:cs="仿宋" w:hint="eastAsia"/>
            <w:lang w:eastAsia="zh-CN"/>
          </w:rPr>
          <w:t>(四)、柔性自动化装备项目知识产权保护策略</w:t>
        </w:r>
        <w:r>
          <w:tab/>
        </w:r>
        <w:r>
          <w:fldChar w:fldCharType="begin"/>
        </w:r>
        <w:r>
          <w:instrText xml:space="preserve"> PAGEREF _Toc27478 \h </w:instrText>
        </w:r>
        <w:r>
          <w:fldChar w:fldCharType="separate"/>
        </w:r>
        <w:r>
          <w:t>80</w:t>
        </w:r>
        <w:r>
          <w:fldChar w:fldCharType="end"/>
        </w:r>
      </w:hyperlink>
    </w:p>
    <w:p>
      <w:pPr>
        <w:pStyle w:val="TOC1"/>
        <w:tabs>
          <w:tab w:val="right" w:leader="dot" w:pos="8306"/>
        </w:tabs>
      </w:pPr>
      <w:hyperlink w:anchor="_Toc18516" w:history="1">
        <w:r>
          <w:rPr>
            <w:rFonts w:ascii="仿宋" w:eastAsia="仿宋" w:hAnsi="仿宋" w:cs="仿宋" w:hint="eastAsia"/>
            <w:lang w:eastAsia="zh-CN"/>
          </w:rPr>
          <w:t>十六、利益相关者分析与沟通计划</w:t>
        </w:r>
        <w:r>
          <w:tab/>
        </w:r>
        <w:r>
          <w:fldChar w:fldCharType="begin"/>
        </w:r>
        <w:r>
          <w:instrText xml:space="preserve"> PAGEREF _Toc18516 \h </w:instrText>
        </w:r>
        <w:r>
          <w:fldChar w:fldCharType="separate"/>
        </w:r>
        <w:r>
          <w:t>82</w:t>
        </w:r>
        <w:r>
          <w:fldChar w:fldCharType="end"/>
        </w:r>
      </w:hyperlink>
    </w:p>
    <w:p>
      <w:pPr>
        <w:pStyle w:val="TOC2"/>
        <w:tabs>
          <w:tab w:val="right" w:leader="dot" w:pos="8306"/>
        </w:tabs>
      </w:pPr>
      <w:hyperlink w:anchor="_Toc8361" w:history="1">
        <w:r>
          <w:rPr>
            <w:rFonts w:ascii="仿宋" w:eastAsia="仿宋" w:hAnsi="仿宋" w:cs="仿宋" w:hint="eastAsia"/>
            <w:lang w:eastAsia="zh-CN"/>
          </w:rPr>
          <w:t>(一)、利益相关者分析</w:t>
        </w:r>
        <w:r>
          <w:tab/>
        </w:r>
        <w:r>
          <w:fldChar w:fldCharType="begin"/>
        </w:r>
        <w:r>
          <w:instrText xml:space="preserve"> PAGEREF _Toc8361 \h </w:instrText>
        </w:r>
        <w:r>
          <w:fldChar w:fldCharType="separate"/>
        </w:r>
        <w:r>
          <w:t>82</w:t>
        </w:r>
        <w:r>
          <w:fldChar w:fldCharType="end"/>
        </w:r>
      </w:hyperlink>
    </w:p>
    <w:p>
      <w:pPr>
        <w:pStyle w:val="TOC2"/>
        <w:tabs>
          <w:tab w:val="right" w:leader="dot" w:pos="8306"/>
        </w:tabs>
      </w:pPr>
      <w:hyperlink w:anchor="_Toc19825" w:history="1">
        <w:r>
          <w:rPr>
            <w:rFonts w:ascii="仿宋" w:eastAsia="仿宋" w:hAnsi="仿宋" w:cs="仿宋" w:hint="eastAsia"/>
            <w:lang w:eastAsia="zh-CN"/>
          </w:rPr>
          <w:t>(二)、沟通计划</w:t>
        </w:r>
        <w:r>
          <w:tab/>
        </w:r>
        <w:r>
          <w:fldChar w:fldCharType="begin"/>
        </w:r>
        <w:r>
          <w:instrText xml:space="preserve"> PAGEREF _Toc19825 \h </w:instrText>
        </w:r>
        <w:r>
          <w:fldChar w:fldCharType="separate"/>
        </w:r>
        <w:r>
          <w:t>84</w:t>
        </w:r>
        <w:r>
          <w:fldChar w:fldCharType="end"/>
        </w:r>
      </w:hyperlink>
    </w:p>
    <w:p>
      <w:pPr>
        <w:pStyle w:val="TOC1"/>
        <w:tabs>
          <w:tab w:val="right" w:leader="dot" w:pos="8306"/>
        </w:tabs>
      </w:pPr>
      <w:hyperlink w:anchor="_Toc23216" w:history="1">
        <w:r>
          <w:rPr>
            <w:rFonts w:ascii="仿宋" w:eastAsia="仿宋" w:hAnsi="仿宋" w:cs="仿宋" w:hint="eastAsia"/>
            <w:lang w:eastAsia="zh-CN"/>
          </w:rPr>
          <w:t>十七、柔性自动化装备项目工程方案分析</w:t>
        </w:r>
        <w:r>
          <w:tab/>
        </w:r>
        <w:r>
          <w:fldChar w:fldCharType="begin"/>
        </w:r>
        <w:r>
          <w:instrText xml:space="preserve"> PAGEREF _Toc23216 \h </w:instrText>
        </w:r>
        <w:r>
          <w:fldChar w:fldCharType="separate"/>
        </w:r>
        <w:r>
          <w:t>85</w:t>
        </w:r>
        <w:r>
          <w:fldChar w:fldCharType="end"/>
        </w:r>
      </w:hyperlink>
    </w:p>
    <w:p>
      <w:pPr>
        <w:pStyle w:val="TOC2"/>
        <w:tabs>
          <w:tab w:val="right" w:leader="dot" w:pos="8306"/>
        </w:tabs>
      </w:pPr>
      <w:hyperlink w:anchor="_Toc6496" w:history="1">
        <w:r>
          <w:rPr>
            <w:rFonts w:ascii="仿宋" w:eastAsia="仿宋" w:hAnsi="仿宋" w:cs="仿宋" w:hint="eastAsia"/>
            <w:lang w:eastAsia="zh-CN"/>
          </w:rPr>
          <w:t>(一)、建筑工程设计原则</w:t>
        </w:r>
        <w:r>
          <w:tab/>
        </w:r>
        <w:r>
          <w:fldChar w:fldCharType="begin"/>
        </w:r>
        <w:r>
          <w:instrText xml:space="preserve"> PAGEREF _Toc6496 \h </w:instrText>
        </w:r>
        <w:r>
          <w:fldChar w:fldCharType="separate"/>
        </w:r>
        <w:r>
          <w:t>85</w:t>
        </w:r>
        <w:r>
          <w:fldChar w:fldCharType="end"/>
        </w:r>
      </w:hyperlink>
    </w:p>
    <w:p>
      <w:pPr>
        <w:pStyle w:val="TOC2"/>
        <w:tabs>
          <w:tab w:val="right" w:leader="dot" w:pos="8306"/>
        </w:tabs>
      </w:pPr>
      <w:hyperlink w:anchor="_Toc1657" w:history="1">
        <w:r>
          <w:rPr>
            <w:rFonts w:ascii="仿宋" w:eastAsia="仿宋" w:hAnsi="仿宋" w:cs="仿宋" w:hint="eastAsia"/>
            <w:lang w:eastAsia="zh-CN"/>
          </w:rPr>
          <w:t>(二)、土建工程建设指标</w:t>
        </w:r>
        <w:r>
          <w:tab/>
        </w:r>
        <w:r>
          <w:fldChar w:fldCharType="begin"/>
        </w:r>
        <w:r>
          <w:instrText xml:space="preserve"> PAGEREF _Toc1657 \h </w:instrText>
        </w:r>
        <w:r>
          <w:fldChar w:fldCharType="separate"/>
        </w:r>
        <w:r>
          <w:t>88</w:t>
        </w:r>
        <w:r>
          <w:fldChar w:fldCharType="end"/>
        </w:r>
      </w:hyperlink>
    </w:p>
    <w:p>
      <w:pPr>
        <w:pStyle w:val="TOC1"/>
        <w:tabs>
          <w:tab w:val="right" w:leader="dot" w:pos="8306"/>
        </w:tabs>
      </w:pPr>
      <w:hyperlink w:anchor="_Toc28253" w:history="1">
        <w:r>
          <w:rPr>
            <w:rFonts w:ascii="仿宋" w:eastAsia="仿宋" w:hAnsi="仿宋" w:cs="仿宋" w:hint="eastAsia"/>
            <w:lang w:eastAsia="zh-CN"/>
          </w:rPr>
          <w:t>十八、风险识别与分类</w:t>
        </w:r>
        <w:r>
          <w:tab/>
        </w:r>
        <w:r>
          <w:fldChar w:fldCharType="begin"/>
        </w:r>
        <w:r>
          <w:instrText xml:space="preserve"> PAGEREF _Toc28253 \h </w:instrText>
        </w:r>
        <w:r>
          <w:fldChar w:fldCharType="separate"/>
        </w:r>
        <w:r>
          <w:t>90</w:t>
        </w:r>
        <w:r>
          <w:fldChar w:fldCharType="end"/>
        </w:r>
      </w:hyperlink>
    </w:p>
    <w:p>
      <w:pPr>
        <w:pStyle w:val="TOC2"/>
        <w:tabs>
          <w:tab w:val="right" w:leader="dot" w:pos="8306"/>
        </w:tabs>
      </w:pPr>
      <w:hyperlink w:anchor="_Toc26900" w:history="1">
        <w:r>
          <w:rPr>
            <w:rFonts w:ascii="仿宋" w:eastAsia="仿宋" w:hAnsi="仿宋" w:cs="仿宋" w:hint="eastAsia"/>
            <w:lang w:eastAsia="zh-CN"/>
          </w:rPr>
          <w:t>(一)、风险识别</w:t>
        </w:r>
        <w:r>
          <w:tab/>
        </w:r>
        <w:r>
          <w:fldChar w:fldCharType="begin"/>
        </w:r>
        <w:r>
          <w:instrText xml:space="preserve"> PAGEREF _Toc26900 \h </w:instrText>
        </w:r>
        <w:r>
          <w:fldChar w:fldCharType="separate"/>
        </w:r>
        <w:r>
          <w:t>90</w:t>
        </w:r>
        <w:r>
          <w:fldChar w:fldCharType="end"/>
        </w:r>
      </w:hyperlink>
    </w:p>
    <w:p>
      <w:pPr>
        <w:pStyle w:val="TOC2"/>
        <w:tabs>
          <w:tab w:val="right" w:leader="dot" w:pos="8306"/>
        </w:tabs>
      </w:pPr>
      <w:hyperlink w:anchor="_Toc25080" w:history="1">
        <w:r>
          <w:rPr>
            <w:rFonts w:ascii="仿宋" w:eastAsia="仿宋" w:hAnsi="仿宋" w:cs="仿宋" w:hint="eastAsia"/>
            <w:lang w:eastAsia="zh-CN"/>
          </w:rPr>
          <w:t>(二)、风险分类</w:t>
        </w:r>
        <w:r>
          <w:tab/>
        </w:r>
        <w:r>
          <w:fldChar w:fldCharType="begin"/>
        </w:r>
        <w:r>
          <w:instrText xml:space="preserve"> PAGEREF _Toc25080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4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柔性自动化装备项目的主要产品是XXXX，预计年产值为XXX万元。这一产品在市场中占据着重要的地位，其广泛的应用范围使得该柔性自动化装备项目的市场前景非常广阔。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柔性自动化装备项目的xxx产品作为重要的原材料之一，将在多个领域发挥关键作用。其在建筑、交通、能源等方面的广泛应用将为整个产业链提供强大的支持，形成产业协同效应。柔性自动化装备项目的年产值XXX万XXX万XXX万万元不仅反映了其在市场上的巨大潜力，更预示着它对国民经济的积极贡献。这种关联度高、涉及面广的产业关系，使得该柔性自动化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4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总征地面积为XXXX平方米，相当于约XX.XX亩，其中净用地面积为XXXX平方米，红线范围内相当于约XX.XX亩。这一用地规模充分考虑了柔性自动化装备项目的建设需求，保障了柔性自动化装备项目在合适的空间内得以充分发展。柔性自动化装备项目规划的总建筑面积为XXXX平方米，其中主体工程建设占XXXX平方米，计容建筑面积达XXXX平方米。预计建筑工程的投资将达到XXXX万元，为柔性自动化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计划购置的设备共计XXXX台（套），设备购置费用为XXXX万元。这一设备购置计划充分考虑到柔性自动化装备项目的生产需求和技术要求，确保了柔性自动化装备项目在生产运营中具备先进的技术装备和高效的生产能力。设备的合理配置将为柔性自动化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计划总投资为XXXX万元，预计年实现营业收入为XXXX万元。这一产能规模的设定旨在确保柔性自动化装备项目能够在投资与回报之间取得平衡，实现长期可持续的发展。柔性自动化装备项目的总投资充分考虑到各个方面的需求，包括用地建设、设备购置等多个环节，以确保柔性自动化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641"/>
      <w:r>
        <w:rPr>
          <w:rFonts w:ascii="仿宋" w:eastAsia="仿宋" w:hAnsi="仿宋" w:cs="仿宋" w:hint="eastAsia"/>
          <w:sz w:val="28"/>
          <w:lang w:eastAsia="zh-CN"/>
        </w:rPr>
        <w:t>二、柔性自动化装备项目选址可行性分析</w:t>
      </w:r>
      <w:bookmarkEnd w:id="5"/>
    </w:p>
    <w:p>
      <w:pPr>
        <w:pStyle w:val="Heading2"/>
        <w:rPr>
          <w:rFonts w:ascii="仿宋" w:eastAsia="仿宋" w:hAnsi="仿宋" w:cs="仿宋" w:hint="eastAsia"/>
          <w:lang w:eastAsia="zh-CN"/>
        </w:rPr>
      </w:pPr>
      <w:bookmarkStart w:id="6" w:name="_Toc5124"/>
      <w:r>
        <w:rPr>
          <w:rFonts w:ascii="仿宋" w:eastAsia="仿宋" w:hAnsi="仿宋" w:cs="仿宋" w:hint="eastAsia"/>
          <w:lang w:eastAsia="zh-CN"/>
        </w:rPr>
        <w:t>(一)、柔性自动化装备项目选址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该柔性自动化装备项目选址位于XX省XX市XX区XXX街道</w:t>
      </w:r>
    </w:p>
    <w:p>
      <w:pPr>
        <w:pStyle w:val="Heading2"/>
        <w:ind w:firstLine="560" w:firstLineChars="200"/>
        <w:rPr>
          <w:rFonts w:ascii="仿宋" w:eastAsia="仿宋" w:hAnsi="仿宋" w:cs="仿宋" w:hint="eastAsia"/>
          <w:sz w:val="28"/>
          <w:lang w:eastAsia="zh-CN"/>
        </w:rPr>
      </w:pPr>
      <w:bookmarkStart w:id="7" w:name="_Toc1476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柔性自动化装备项目的征地面积将根据柔性自动化装备项目的实际规模和需求进行精确规划。具体面积XXX平方米，旨在确保柔性自动化装备项目不仅能够满足当前的发展需求，还能够预留空间以适应未来的扩展。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净用地面积是在征地面积基础上去除不可利用面积后的实际可开发用地。具体面积XXX平方米，考虑到环保、交通、安全等多方面因素，以确保柔性自动化装备项目在整体利用效率上达到最优。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建筑面积： 柔性自动化装备项目计划建设的建筑总规模具体面积XXX平方米。这一规模的确定综合考虑了柔性自动化装备项目的性质、规模，以及城市规划的相关要求，确保建筑布局与周边环境协调一致。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绿地率是柔性自动化装备项目用地中被规划为绿地的比例。具体面积XXX平方米，旨在通过合理规划绿地，改善柔性自动化装备项目周边环境，提升居民生活质量，并符合城市整体绿化规划。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容积率是用地上可以建设的建筑总体积与用地面积之比。具体面积XXX，通过合理的容积率规划，确保柔性自动化装备项目建筑规模与周边环境和谐共生。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柔性自动化装备项目选址与当地城市规划相一致，具体面积XXX平方米。通过与城市规划部门深入沟通，确保柔性自动化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柔性自动化装备项目选址符合当地产业政策，具体面积XXX平方米。这包括柔性自动化装备项目对当地经济的促进作用，以及对相关产业的带动效应，确保柔性自动化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用地总体要求必须符合环保和可持续发展的原则，具体面积XXX平方米。通过采用绿色建筑设计、节能减排等措施，确保柔性自动化装备项目在建设和运营过程中对环境的影响最小化，达到可持续发展的要求。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确保柔性自动化装备项目选址具备必要的公共设施配套，具体面积XXX平方米。这包括交通便利性、教育、医疗等基础设施，以提高居民生活品质，使得柔性自动化装备项目选址更具吸引力。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考虑用地总体要求对当地社会稳定性的影响，具体面积XXX平方米。通过深入了解当地社区反馈，确保柔性自动化装备项目的选址和建设过程对当地社会和谐稳定产生积极作用。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柔性自动化装备项目选址不仅符合法规和规划，还在实际操作中具有可行性。这一全面规划将为柔性自动化装备项目的成功实施提供坚实的基础，确保柔性自动化装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05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自动化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柔性自动化装备项目的设备规划和空间设计中，我们将采取灵活设备布局的措施。设备布局将根据实际需求进行灵活设计，避免不必要的浪费。通过合理规划设备摆放位置，我们将提高设备的利用率，减少设备间距，以确保柔性自动化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柔性自动化装备项目内部引入共享设施的概念，例如共享会议室、办公区等。通过这种方式，我们可以减少对资源的重复建设，提高资源共享效率，从而减小柔性自动化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89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柔性自动化装备项目的总图布置中，我们将不同功能区域进行明确的规划，以最大程度满足柔性自动化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48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柔性自动化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柔性自动化装备项目对环境的影响是综合评价的重要因素之一。我们将详细考虑选址周边的自然环境、生态保护区、水源地等情况，确保柔性自动化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对选址的评价还需充分考虑当地政府的产业政策和法规。我们将详细了解柔性自动化装备项目所在地的相关政策，确保柔性自动化装备项目的规划和运营与当地法规相符，降低不必要的法律风险。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考虑到社会稳定性对企业运营的重要性，我们将评估选址地区的社会安全情况、劳工关系、社区反馈等方面，以确保柔性自动化装备项目的建设和运营不会受到社会稳定性的负面影响。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最后，我们将综合考虑用地成本，包括土地购置费用、土地开发成本等。通过对用地成本的详细评估，我们能够做出更为精确的经济效益分析，为柔性自动化装备项目的投资决策提供有力支持。</w:t>
      </w:r>
    </w:p>
    <w:p>
      <w:pPr>
        <w:pStyle w:val="Heading1"/>
        <w:ind w:firstLine="560" w:firstLineChars="200"/>
        <w:rPr>
          <w:rFonts w:ascii="仿宋" w:eastAsia="仿宋" w:hAnsi="仿宋" w:cs="仿宋" w:hint="eastAsia"/>
          <w:sz w:val="28"/>
          <w:lang w:eastAsia="zh-CN"/>
        </w:rPr>
      </w:pPr>
      <w:bookmarkStart w:id="11" w:name="_Toc4652"/>
      <w:r>
        <w:rPr>
          <w:rFonts w:ascii="仿宋" w:eastAsia="仿宋" w:hAnsi="仿宋" w:cs="仿宋" w:hint="eastAsia"/>
          <w:sz w:val="28"/>
          <w:lang w:eastAsia="zh-CN"/>
        </w:rPr>
        <w:t>三、柔性自动化装备项目概论</w:t>
      </w:r>
      <w:bookmarkEnd w:id="11"/>
    </w:p>
    <w:p>
      <w:pPr>
        <w:pStyle w:val="Heading2"/>
        <w:rPr>
          <w:rFonts w:ascii="仿宋" w:eastAsia="仿宋" w:hAnsi="仿宋" w:cs="仿宋" w:hint="eastAsia"/>
          <w:lang w:eastAsia="zh-CN"/>
        </w:rPr>
      </w:pPr>
      <w:bookmarkStart w:id="12" w:name="_Toc7400"/>
      <w:r>
        <w:rPr>
          <w:rFonts w:ascii="仿宋" w:eastAsia="仿宋" w:hAnsi="仿宋" w:cs="仿宋" w:hint="eastAsia"/>
          <w:lang w:eastAsia="zh-CN"/>
        </w:rPr>
        <w:t>(一)、柔性自动化装备项目概况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起源追溯至对市场的深入洞察。市场的不断演变与变革为柔性自动化装备项目提供了难得的机遇。当前市场存在的需求缺口和变革的大环境共同构成了柔性自动化装备项目的背景。这个柔性自动化装备项目旨在充分利用市场机遇，填补行业中尚未满足的需求，为客户提供全新的解决方案。市场的变革和需求的增长使得这个柔性自动化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柔性自动化装备项目名称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正式命名为柔性自动化装备。这个名称不仅仅是一个标识，更代表了柔性自动化装备项目的核心理念和愿景。它蕴含着柔性自动化装备项目所要解决问题的关键字，具有强烈的表达和辨识度，为柔性自动化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柔性自动化装备项目目标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核心目标是提供一种全新、高效的解决方案，满足客户日益增长的需求。柔性自动化装备项目追求的不仅仅是满足市场需求，更是在市场中获得卓越的竞争优势。通过不断提升产品或服务的质量和创新水平，柔性自动化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柔性自动化装备项目范围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全面涵盖了产品研发、制造、市场推广和售后服务，确保从产品设计到最终用户体验的全方位关注。这一全面的柔性自动化装备项目范围是为了确保柔性自动化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柔性自动化装备项目时间表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柔性自动化装备项目计划在未来18个月内完成，包括研发、测试、市场试点和正式推出等不同阶段。这个时间表的合理设计是为了确保柔性自动化装备项目各个阶段的顺利推进，以便按时交付高质量的成果。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柔性自动化装备项目预算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总预算估算为XX百万美元，主要分配在研发、市场推广、人员培训和运营等方面。这一充足的预算为柔性自动化装备项目提供了充足的资源，确保柔性自动化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柔性自动化装备项目风险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可能面临的风险包括市场接受度低、技术难题、竞争激烈等。柔性自动化装备项目团队已经制定了相应的风险应对计划，通过前瞻性的风险管理，确保柔性自动化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柔性自动化装备项目团队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柔性自动化装备项目汇聚了一支经验丰富、多领域专业素养的核心团队，确保柔性自动化装备项目在各个方面都能拥有高水平的执行力。团队的协同作战是柔性自动化装备项目成功的关键因素之一。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柔性自动化装备项目背景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柔性自动化装备项目的背景根植于市场对更高效、创新产品的渴望，同时也受到科技发展对行业格局的深刻改变的影响。这为柔性自动化装备项目提供了广阔的发展空间和市场需求。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柔性自动化装备项目现状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截至目前，柔性自动化装备项目已完成市场调研和技术验证，取得了初步的成功。这为柔性自动化装备项目在未来的发展奠定了坚实的基础，为更远大的目标打下了坚实的基石。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464"/>
      <w:r>
        <w:rPr>
          <w:rFonts w:ascii="仿宋" w:eastAsia="仿宋" w:hAnsi="仿宋" w:cs="仿宋" w:hint="eastAsia"/>
          <w:sz w:val="28"/>
          <w:lang w:eastAsia="zh-CN"/>
        </w:rPr>
        <w:t>(二)、柔性自动化装备项目目标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keyword》柔性自动化装备项目首要业务目标是在市场中占据有利地位，实现产品/服务的成功推广和销售。通过不断提升产品质量、创新性，柔性自动化装备项目追求成为行业中的领导者，赢得更多客户的青睐。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在科技迅速发展的时代，柔性自动化装备项目着眼于技术创新。通过持续的研发和技术升级，柔性自动化装备项目旨在推出更具创新性的产品或服务，以满足市场对新鲜、先进解决方案的需求。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为了建立可持续的客户关系，柔性自动化装备项目设定了客户满意度目标。通过提供卓越的产品质量和优质的客户服务，柔性自动化装备项目追求赢得客户的信任和忠诚度，确保他们的满意度达到行业领先水平。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柔性自动化装备项目注重社会责任和可持续发展。通过实施环保、社会责任柔性自动化装备项目，柔性自动化装备项目致力于在经济发展的同时保护环境，促进社会公平，实现可持续经营。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柔性自动化装备项目的团队是实现目标的核心驱动力。因此，柔性自动化装备项目设定了团队发展目标，包括提升团队成员的专业技能、培养领导力，以及搭建协同高效的团队工作氛围。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967"/>
      <w:r>
        <w:rPr>
          <w:rFonts w:ascii="仿宋" w:eastAsia="仿宋" w:hAnsi="仿宋" w:cs="仿宋" w:hint="eastAsia"/>
          <w:sz w:val="28"/>
          <w:lang w:eastAsia="zh-CN"/>
        </w:rPr>
        <w:t>(三)、柔性自动化装备项目提出的理由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柔性自动化装备项目提出的理由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提出源于对市场机遇的深刻洞察。当前市场中存在的需求缺口和行业发展趋势表明，有巨大的商业机会等待被开发。通过准确捕捉市场机遇，柔性自动化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理念基于对技术创新的信仰。通过持续的研发和技术投入，柔性自动化装备项目有望推出更具创新性的产品或服务。在科技飞速发展的当下，柔性自动化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提出是为了增强企业的行业竞争力。通过提升产品或服务的质量和独特性，柔性自动化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柔性自动化装备项目响应了消费者需求的变化。随着社会和科技的不断发展，消费者对产品和服务的需求也在发生变化。通过深入了解并及时回应消费者的新需求，柔性自动化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提出是企业战略发展规划的一部分。在面对日益激烈的市场竞争和不断变化的商业环境中，柔性自动化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提出不仅仅是基于商业考量，还注重社会责任。通过推出环保、社会责任等方面的柔性自动化装备项目，柔性自动化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柔性自动化装备项目的提出反映了对利益相关者期望的关注。包括客户、员工、投资者等利益相关者在企业发展中都有着各自的期望，柔性自动化装备项目力求在满足这些期望的同时，取得更大的共赢。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824"/>
      <w:r>
        <w:rPr>
          <w:rFonts w:ascii="仿宋" w:eastAsia="仿宋" w:hAnsi="仿宋" w:cs="仿宋" w:hint="eastAsia"/>
          <w:sz w:val="28"/>
          <w:lang w:eastAsia="zh-CN"/>
        </w:rPr>
        <w:t>(四)、柔性自动化装备项目意义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在实施柔性自动化装备项目的过程中，我们不仅仅是在追逐商业成功，更是为企业和社会的多个层面创造了深远的意义。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的首要意义在于提升企业的市场竞争力。通过持续的创新和对产品质量的高标准要求，柔性自动化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柔性自动化装备项目的推进将促使行业技术水平的提升。通过引入先进技术和创新性解决方案，柔性自动化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柔性自动化装备项目不仅创造了大量就业机会，提高了就业水平，还注重社会责任和环保。通过参与社会公益事业和推动环保柔性自动化装备项目，柔性自动化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综合而言，柔性自动化装备项目意义重大，不仅推动了企业的发展，也为行业和社会的进步贡献了积极力量。这是一个全面而深刻的影响，将在未来产生可持续的正面效应。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645"/>
      <w:r>
        <w:rPr>
          <w:rFonts w:ascii="仿宋" w:eastAsia="仿宋" w:hAnsi="仿宋" w:cs="仿宋" w:hint="eastAsia"/>
          <w:sz w:val="28"/>
          <w:lang w:eastAsia="zh-CN"/>
        </w:rPr>
        <w:t>(五)、柔性自动化装备项目背景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在当今迅猛发展的商业环境中，柔性自动化装备项目的动因根植于对多方面因素的审慎考量。这个柔性自动化装备项目的提出并非孤立的决策，而是对企业所处背景深入思考的产物。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柔性自动化装备项目背后的首要原因。科技的迅速发展和全球市场的快速变化使得企业必须灵活应对。柔性自动化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https://d.book118.com/436224225202010103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8D1111"/>
    <w:rsid w:val="288D11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24225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2024-03-06T22:11:00Z</dcterms:created>
  <dcterms:modified xsi:type="dcterms:W3CDTF">2024-03-06T22:12:09Z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BDEF0AAF723D46C18B7CF5D75EFBD8DE_11</vt:lpwstr>
  </property>
  <property fmtid="{D5CDD505-2E9C-101B-9397-08002B2CF9AE}" pid="3" name="KSOProductBuildVer">
    <vt:lpwstr>2052-12.1.0.16388</vt:lpwstr>
  </property>
</Properties>
</file>