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
        <w:tblW w:w="0" w:type="auto"/>
        <w:jc w:val="center"/>
        <w:tblLayout w:type="fixed"/>
        <w:tblCellMar>
          <w:top w:w="0" w:type="dxa"/>
          <w:left w:w="10" w:type="dxa"/>
          <w:bottom w:w="0" w:type="dxa"/>
          <w:right w:w="10" w:type="dxa"/>
        </w:tblCellMar>
      </w:tblPr>
      <w:tblGrid>
        <w:gridCol w:w="1134"/>
        <w:gridCol w:w="732"/>
        <w:gridCol w:w="240"/>
        <w:gridCol w:w="3390"/>
        <w:gridCol w:w="600"/>
        <w:gridCol w:w="1134"/>
        <w:gridCol w:w="1080"/>
      </w:tblGrid>
      <w:tr>
        <w:tblPrEx>
          <w:tblW w:w="0" w:type="auto"/>
          <w:jc w:val="center"/>
          <w:tblLayout w:type="fixed"/>
          <w:tblCellMar>
            <w:top w:w="0" w:type="dxa"/>
            <w:left w:w="10" w:type="dxa"/>
            <w:bottom w:w="0" w:type="dxa"/>
            <w:right w:w="10" w:type="dxa"/>
          </w:tblCellMar>
        </w:tblPrEx>
        <w:trPr>
          <w:trHeight w:hRule="exact" w:val="3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授课内容</w:t>
            </w:r>
          </w:p>
        </w:tc>
        <w:tc>
          <w:tcPr>
            <w:tcW w:w="4962" w:type="dxa"/>
            <w:gridSpan w:val="4"/>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离合器打滑的故障诊断</w:t>
            </w:r>
          </w:p>
        </w:tc>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授课学时</w:t>
            </w:r>
          </w:p>
        </w:tc>
        <w:tc>
          <w:tcPr>
            <w:tcW w:w="1080" w:type="dxa"/>
            <w:tcBorders>
              <w:top w:val="single" w:sz="4" w:space="0" w:color="auto"/>
              <w:left w:val="single" w:sz="4" w:space="0" w:color="auto"/>
              <w:righ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教学目的</w:t>
            </w:r>
          </w:p>
        </w:tc>
        <w:tc>
          <w:tcPr>
            <w:tcW w:w="7176" w:type="dxa"/>
            <w:gridSpan w:val="6"/>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18" w:lineRule="exact"/>
              <w:ind w:left="0" w:right="0" w:firstLine="0"/>
              <w:jc w:val="left"/>
            </w:pPr>
            <w:r>
              <w:rPr>
                <w:color w:val="000000"/>
                <w:spacing w:val="0"/>
                <w:w w:val="100"/>
                <w:position w:val="0"/>
                <w:shd w:val="clear" w:color="auto" w:fill="auto"/>
              </w:rPr>
              <w:t>能够正确分析离合器打滑的故障原因；能够掌握离合器打滑的故障诊断方法与步骤</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教学重点、难点</w:t>
            </w:r>
          </w:p>
        </w:tc>
        <w:tc>
          <w:tcPr>
            <w:tcW w:w="7176" w:type="dxa"/>
            <w:gridSpan w:val="6"/>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离合器打滑的故障诊断方法与步骤</w:t>
            </w:r>
          </w:p>
        </w:tc>
      </w:tr>
      <w:tr>
        <w:tblPrEx>
          <w:tblW w:w="0" w:type="auto"/>
          <w:jc w:val="center"/>
          <w:tblLayout w:type="fixed"/>
          <w:tblCellMar>
            <w:top w:w="0" w:type="dxa"/>
            <w:left w:w="10" w:type="dxa"/>
            <w:bottom w:w="0" w:type="dxa"/>
            <w:right w:w="10" w:type="dxa"/>
          </w:tblCellMar>
        </w:tblPrEx>
        <w:trPr>
          <w:trHeight w:hRule="exact" w:val="636"/>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教具和媒体使用</w:t>
            </w:r>
          </w:p>
        </w:tc>
        <w:tc>
          <w:tcPr>
            <w:tcW w:w="7176" w:type="dxa"/>
            <w:gridSpan w:val="6"/>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多媒体课件、实训基地</w:t>
            </w:r>
          </w:p>
        </w:tc>
      </w:tr>
      <w:tr>
        <w:tblPrEx>
          <w:tblW w:w="0" w:type="auto"/>
          <w:jc w:val="center"/>
          <w:tblLayout w:type="fixed"/>
          <w:tblCellMar>
            <w:top w:w="0" w:type="dxa"/>
            <w:left w:w="10" w:type="dxa"/>
            <w:bottom w:w="0" w:type="dxa"/>
            <w:right w:w="10" w:type="dxa"/>
          </w:tblCellMar>
        </w:tblPrEx>
        <w:trPr>
          <w:trHeight w:hRule="exact" w:val="324"/>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教学方法</w:t>
            </w:r>
          </w:p>
        </w:tc>
        <w:tc>
          <w:tcPr>
            <w:tcW w:w="7176" w:type="dxa"/>
            <w:gridSpan w:val="6"/>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讲授法、案例分析法</w:t>
            </w:r>
          </w:p>
        </w:tc>
      </w:tr>
      <w:tr>
        <w:tblPrEx>
          <w:tblW w:w="0" w:type="auto"/>
          <w:jc w:val="center"/>
          <w:tblLayout w:type="fixed"/>
          <w:tblCellMar>
            <w:top w:w="0" w:type="dxa"/>
            <w:left w:w="10" w:type="dxa"/>
            <w:bottom w:w="0" w:type="dxa"/>
            <w:right w:w="10" w:type="dxa"/>
          </w:tblCellMar>
        </w:tblPrEx>
        <w:trPr>
          <w:trHeight w:hRule="exact" w:val="5316"/>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教学过程</w:t>
            </w:r>
          </w:p>
        </w:tc>
        <w:tc>
          <w:tcPr>
            <w:tcW w:w="7176" w:type="dxa"/>
            <w:gridSpan w:val="6"/>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rPr>
              <w:t>一、离合器打滑的故障诊断</w:t>
            </w: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p>
            <w:pPr>
              <w:pStyle w:val="a0"/>
              <w:keepNext w:val="0"/>
              <w:keepLines w:val="0"/>
              <w:widowControl w:val="0"/>
              <w:numPr>
                <w:ilvl w:val="0"/>
                <w:numId w:val="1"/>
              </w:numPr>
              <w:shd w:val="clear" w:color="auto" w:fill="auto"/>
              <w:tabs>
                <w:tab w:val="left" w:pos="102"/>
              </w:tabs>
              <w:bidi w:val="0"/>
              <w:spacing w:before="0" w:after="60" w:line="240" w:lineRule="auto"/>
              <w:ind w:left="0" w:right="0" w:firstLine="0"/>
              <w:jc w:val="left"/>
            </w:pPr>
            <w:r>
              <w:rPr>
                <w:color w:val="000000"/>
                <w:spacing w:val="0"/>
                <w:w w:val="100"/>
                <w:position w:val="0"/>
                <w:shd w:val="clear" w:color="auto" w:fill="auto"/>
              </w:rPr>
              <w:t>.离合器打滑的故障原因</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z w:val="22"/>
                <w:szCs w:val="22"/>
                <w:shd w:val="clear" w:color="auto" w:fill="auto"/>
                <w:lang w:val="en-US" w:eastAsia="en-US" w:bidi="en-US"/>
              </w:rPr>
              <w:t>）</w:t>
            </w:r>
            <w:r>
              <w:rPr>
                <w:color w:val="000000"/>
                <w:spacing w:val="0"/>
                <w:w w:val="100"/>
                <w:position w:val="0"/>
                <w:shd w:val="clear" w:color="auto" w:fill="auto"/>
              </w:rPr>
              <w:t>离合器踏板自由行程过小或没有自由行程。</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离合器盖与飞轮紧固螺栓松动，膜片弹簧压紧力不足。</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摩擦片磨损过度、沾染油污或硬化，枷钉外露或烧蚀。</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液压分离装置卡滞或离合器总泵回流孔堵塞。</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离合器压盘弹簧过软或折断，膜片弹簧磨损。</w:t>
            </w:r>
          </w:p>
          <w:p>
            <w:pPr>
              <w:pStyle w:val="a0"/>
              <w:keepNext w:val="0"/>
              <w:keepLines w:val="0"/>
              <w:widowControl w:val="0"/>
              <w:shd w:val="clear" w:color="auto" w:fill="auto"/>
              <w:bidi w:val="0"/>
              <w:spacing w:before="0" w:after="60" w:line="240" w:lineRule="auto"/>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（6）</w:t>
            </w:r>
            <w:r>
              <w:rPr>
                <w:color w:val="000000"/>
                <w:spacing w:val="0"/>
                <w:w w:val="100"/>
                <w:position w:val="0"/>
                <w:shd w:val="clear" w:color="auto" w:fill="auto"/>
              </w:rPr>
              <w:t>离合器分泵不回位。</w:t>
            </w:r>
          </w:p>
          <w:p>
            <w:pPr>
              <w:pStyle w:val="a0"/>
              <w:keepNext w:val="0"/>
              <w:keepLines w:val="0"/>
              <w:widowControl w:val="0"/>
              <w:numPr>
                <w:ilvl w:val="0"/>
                <w:numId w:val="1"/>
              </w:numPr>
              <w:shd w:val="clear" w:color="auto" w:fill="auto"/>
              <w:tabs>
                <w:tab w:val="left" w:pos="102"/>
              </w:tabs>
              <w:bidi w:val="0"/>
              <w:spacing w:before="0" w:after="6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离合器打滑的故障诊断方法与步骤</w:t>
            </w:r>
          </w:p>
          <w:p>
            <w:pPr>
              <w:pStyle w:val="a0"/>
              <w:keepNext w:val="0"/>
              <w:keepLines w:val="0"/>
              <w:widowControl w:val="0"/>
              <w:shd w:val="clear" w:color="auto" w:fill="auto"/>
              <w:bidi w:val="0"/>
              <w:spacing w:before="0" w:after="60" w:line="240" w:lineRule="auto"/>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验证故障现象。</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检查离合器踏板的自由行程。</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检查分离轴承与套筒有无卡滞现象、离合器盖的固定螺栓是否松动等。</w:t>
            </w:r>
          </w:p>
          <w:p>
            <w:pPr>
              <w:pStyle w:val="a0"/>
              <w:keepNext w:val="0"/>
              <w:keepLines w:val="0"/>
              <w:widowControl w:val="0"/>
              <w:shd w:val="clear" w:color="auto" w:fill="auto"/>
              <w:bidi w:val="0"/>
              <w:spacing w:before="0" w:after="60" w:line="240" w:lineRule="auto"/>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检查钏</w:t>
            </w:r>
            <w:r>
              <w:rPr>
                <w:rFonts w:ascii="Arial" w:eastAsia="Arial" w:hAnsi="Arial" w:cs="Arial"/>
                <w:color w:val="000000"/>
                <w:spacing w:val="0"/>
                <w:w w:val="100"/>
                <w:position w:val="0"/>
                <w:sz w:val="19"/>
                <w:szCs w:val="19"/>
                <w:shd w:val="clear" w:color="auto" w:fill="auto"/>
                <w:lang w:val="en-US" w:eastAsia="en-US" w:bidi="en-US"/>
              </w:rPr>
              <w:t>I</w:t>
            </w:r>
            <w:r>
              <w:rPr>
                <w:color w:val="000000"/>
                <w:spacing w:val="0"/>
                <w:w w:val="100"/>
                <w:position w:val="0"/>
                <w:shd w:val="clear" w:color="auto" w:fill="auto"/>
              </w:rPr>
              <w:t>钉有无松动。</w:t>
            </w:r>
          </w:p>
          <w:p>
            <w:pPr>
              <w:pStyle w:val="a0"/>
              <w:keepNext w:val="0"/>
              <w:keepLines w:val="0"/>
              <w:widowControl w:val="0"/>
              <w:shd w:val="clear" w:color="auto" w:fill="auto"/>
              <w:bidi w:val="0"/>
              <w:spacing w:before="0" w:after="60" w:line="240" w:lineRule="auto"/>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检查分离装置是否卡滞，总泵回流孔是否堵塞。</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6）</w:t>
            </w:r>
            <w:r>
              <w:rPr>
                <w:color w:val="000000"/>
                <w:spacing w:val="0"/>
                <w:w w:val="100"/>
                <w:position w:val="0"/>
                <w:shd w:val="clear" w:color="auto" w:fill="auto"/>
              </w:rPr>
              <w:t>分解离合器，检查膜片弹簧弹力。</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7）</w:t>
            </w:r>
            <w:r>
              <w:rPr>
                <w:color w:val="000000"/>
                <w:spacing w:val="0"/>
                <w:w w:val="100"/>
                <w:position w:val="0"/>
                <w:shd w:val="clear" w:color="auto" w:fill="auto"/>
              </w:rPr>
              <w:t>调整分离杠杆的高度。</w:t>
            </w:r>
          </w:p>
          <w:p>
            <w:pPr>
              <w:pStyle w:val="a0"/>
              <w:keepNext w:val="0"/>
              <w:keepLines w:val="0"/>
              <w:widowControl w:val="0"/>
              <w:shd w:val="clear" w:color="auto" w:fill="auto"/>
              <w:bidi w:val="0"/>
              <w:spacing w:before="0" w:after="60" w:line="240" w:lineRule="auto"/>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8）</w:t>
            </w:r>
            <w:r>
              <w:rPr>
                <w:color w:val="000000"/>
                <w:spacing w:val="0"/>
                <w:w w:val="100"/>
                <w:position w:val="0"/>
                <w:shd w:val="clear" w:color="auto" w:fill="auto"/>
              </w:rPr>
              <w:t>检测膜片弹簧磨损的深度和宽度、离合器压盘内端面平整度■&gt;</w:t>
            </w:r>
          </w:p>
        </w:tc>
      </w:tr>
      <w:tr>
        <w:tblPrEx>
          <w:tblW w:w="0" w:type="auto"/>
          <w:jc w:val="center"/>
          <w:tblLayout w:type="fixed"/>
          <w:tblCellMar>
            <w:top w:w="0" w:type="dxa"/>
            <w:left w:w="10" w:type="dxa"/>
            <w:bottom w:w="0" w:type="dxa"/>
            <w:right w:w="10" w:type="dxa"/>
          </w:tblCellMar>
        </w:tblPrEx>
        <w:trPr>
          <w:trHeight w:hRule="exact" w:val="714"/>
          <w:jc w:val="center"/>
        </w:trPr>
        <w:tc>
          <w:tcPr>
            <w:tcW w:w="1134" w:type="dxa"/>
            <w:vMerge w:val="restart"/>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318" w:lineRule="exact"/>
              <w:ind w:left="0" w:right="0" w:firstLine="0"/>
              <w:jc w:val="left"/>
            </w:pPr>
            <w:r>
              <w:rPr>
                <w:color w:val="000000"/>
                <w:spacing w:val="0"/>
                <w:w w:val="100"/>
                <w:position w:val="0"/>
                <w:shd w:val="clear" w:color="auto" w:fill="auto"/>
              </w:rPr>
              <w:t>作业、思考</w:t>
            </w:r>
          </w:p>
        </w:tc>
        <w:tc>
          <w:tcPr>
            <w:tcW w:w="4362" w:type="dxa"/>
            <w:gridSpan w:val="3"/>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rPr>
              <w:t>一、离合器打滑的故障诊断</w:t>
            </w:r>
          </w:p>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.如何检测和调整离合器踏板的自由行程？</w:t>
            </w:r>
          </w:p>
        </w:tc>
        <w:tc>
          <w:tcPr>
            <w:tcW w:w="1734" w:type="dxa"/>
            <w:gridSpan w:val="2"/>
            <w:tcBorders>
              <w:top w:val="single" w:sz="4" w:space="0" w:color="auto"/>
            </w:tcBorders>
            <w:shd w:val="clear" w:color="auto" w:fill="auto"/>
            <w:vAlign w:val="top"/>
          </w:tcPr>
          <w:p>
            <w:pPr>
              <w:widowControl w:val="0"/>
              <w:rPr>
                <w:sz w:val="10"/>
                <w:szCs w:val="10"/>
              </w:rPr>
            </w:pPr>
          </w:p>
        </w:tc>
        <w:tc>
          <w:tcPr>
            <w:tcW w:w="1080" w:type="dxa"/>
            <w:vMerge w:val="restart"/>
            <w:tcBorders>
              <w:top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600"/>
          <w:jc w:val="center"/>
        </w:trPr>
        <w:tc>
          <w:tcPr>
            <w:tcW w:w="1134" w:type="dxa"/>
            <w:vMerge/>
            <w:tcBorders>
              <w:left w:val="single" w:sz="4" w:space="0" w:color="auto"/>
            </w:tcBorders>
            <w:shd w:val="clear" w:color="auto" w:fill="auto"/>
            <w:vAlign w:val="center"/>
          </w:tcPr>
          <w:p/>
        </w:tc>
        <w:tc>
          <w:tcPr>
            <w:tcW w:w="732" w:type="dxa"/>
            <w:tcBorders>
              <w:left w:val="single" w:sz="4" w:space="0" w:color="auto"/>
            </w:tcBorders>
            <w:shd w:val="clear" w:color="auto" w:fill="auto"/>
            <w:vAlign w:val="top"/>
          </w:tcPr>
          <w:p>
            <w:pPr>
              <w:widowControl w:val="0"/>
              <w:rPr>
                <w:sz w:val="10"/>
                <w:szCs w:val="10"/>
              </w:rPr>
            </w:pPr>
          </w:p>
        </w:tc>
        <w:tc>
          <w:tcPr>
            <w:tcW w:w="240" w:type="dxa"/>
            <w:shd w:val="clear" w:color="auto" w:fill="000000"/>
            <w:vAlign w:val="top"/>
          </w:tcPr>
          <w:p>
            <w:pPr>
              <w:pStyle w:val="a0"/>
              <w:keepNext w:val="0"/>
              <w:keepLines w:val="0"/>
              <w:widowControl w:val="0"/>
              <w:pBdr>
                <w:top w:val="single" w:sz="2" w:space="0" w:color="000000"/>
                <w:left w:val="single" w:sz="2" w:space="0" w:color="000000"/>
                <w:bottom w:val="single" w:sz="2" w:space="0" w:color="000000"/>
                <w:right w:val="single" w:sz="2" w:space="0" w:color="000000"/>
              </w:pBdr>
              <w:shd w:val="clear" w:color="auto" w:fill="000000"/>
              <w:bidi w:val="0"/>
              <w:spacing w:before="0" w:after="0" w:line="240" w:lineRule="auto"/>
              <w:ind w:left="0" w:right="0" w:firstLine="0"/>
              <w:jc w:val="left"/>
              <w:rPr>
                <w:sz w:val="90"/>
                <w:szCs w:val="90"/>
              </w:rPr>
            </w:pPr>
            <w:r>
              <w:rPr>
                <w:rFonts w:ascii="Times New Roman" w:eastAsia="Times New Roman" w:hAnsi="Times New Roman" w:cs="Times New Roman"/>
                <w:color w:val="FFFFFF"/>
                <w:spacing w:val="0"/>
                <w:w w:val="100"/>
                <w:position w:val="0"/>
                <w:sz w:val="90"/>
                <w:szCs w:val="90"/>
                <w:shd w:val="clear" w:color="auto" w:fill="auto"/>
                <w:lang w:val="en-US" w:eastAsia="en-US" w:bidi="en-US"/>
              </w:rPr>
              <w:t>I</w:t>
            </w:r>
          </w:p>
        </w:tc>
        <w:tc>
          <w:tcPr>
            <w:tcW w:w="3390" w:type="dxa"/>
            <w:shd w:val="clear" w:color="auto" w:fill="auto"/>
            <w:vAlign w:val="top"/>
          </w:tcPr>
          <w:p>
            <w:pPr>
              <w:widowControl w:val="0"/>
              <w:rPr>
                <w:sz w:val="10"/>
                <w:szCs w:val="10"/>
              </w:rPr>
            </w:pPr>
          </w:p>
        </w:tc>
        <w:tc>
          <w:tcPr>
            <w:tcW w:w="1734" w:type="dxa"/>
            <w:gridSpan w:val="2"/>
            <w:tcBorders>
              <w:top w:val="single" w:sz="4" w:space="0" w:color="auto"/>
            </w:tcBorders>
            <w:shd w:val="clear" w:color="auto" w:fill="auto"/>
            <w:vAlign w:val="top"/>
          </w:tcPr>
          <w:p>
            <w:pPr>
              <w:widowControl w:val="0"/>
              <w:rPr>
                <w:sz w:val="10"/>
                <w:szCs w:val="10"/>
              </w:rPr>
            </w:pPr>
          </w:p>
        </w:tc>
        <w:tc>
          <w:tcPr>
            <w:tcW w:w="1080" w:type="dxa"/>
            <w:vMerge/>
            <w:tcBorders>
              <w:right w:val="single" w:sz="4" w:space="0" w:color="auto"/>
            </w:tcBorders>
            <w:shd w:val="clear" w:color="auto" w:fill="auto"/>
            <w:vAlign w:val="top"/>
          </w:tcPr>
          <w:p/>
        </w:tc>
      </w:tr>
      <w:tr>
        <w:tblPrEx>
          <w:tblW w:w="0" w:type="auto"/>
          <w:jc w:val="center"/>
          <w:tblLayout w:type="fixed"/>
          <w:tblCellMar>
            <w:top w:w="0" w:type="dxa"/>
            <w:left w:w="10" w:type="dxa"/>
            <w:bottom w:w="0" w:type="dxa"/>
            <w:right w:w="10" w:type="dxa"/>
          </w:tblCellMar>
        </w:tblPrEx>
        <w:trPr>
          <w:trHeight w:hRule="exact" w:val="534"/>
          <w:jc w:val="center"/>
        </w:trPr>
        <w:tc>
          <w:tcPr>
            <w:tcW w:w="1134" w:type="dxa"/>
            <w:vMerge/>
            <w:tcBorders>
              <w:left w:val="single" w:sz="4" w:space="0" w:color="auto"/>
            </w:tcBorders>
            <w:shd w:val="clear" w:color="auto" w:fill="auto"/>
            <w:vAlign w:val="center"/>
          </w:tcPr>
          <w:p/>
        </w:tc>
        <w:tc>
          <w:tcPr>
            <w:tcW w:w="732" w:type="dxa"/>
            <w:tcBorders>
              <w:lef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center"/>
              <w:rPr>
                <w:sz w:val="82"/>
                <w:szCs w:val="82"/>
              </w:rPr>
            </w:pPr>
            <w:r>
              <w:rPr>
                <w:color w:val="000000"/>
                <w:spacing w:val="0"/>
                <w:w w:val="100"/>
                <w:position w:val="0"/>
                <w:sz w:val="82"/>
                <w:szCs w:val="82"/>
                <w:shd w:val="clear" w:color="auto" w:fill="auto"/>
              </w:rPr>
              <w:t>%</w:t>
            </w:r>
          </w:p>
        </w:tc>
        <w:tc>
          <w:tcPr>
            <w:tcW w:w="240" w:type="dxa"/>
            <w:shd w:val="clear" w:color="auto" w:fill="auto"/>
            <w:vAlign w:val="top"/>
          </w:tcPr>
          <w:p>
            <w:pPr>
              <w:widowControl w:val="0"/>
              <w:rPr>
                <w:sz w:val="10"/>
                <w:szCs w:val="10"/>
              </w:rPr>
            </w:pPr>
          </w:p>
        </w:tc>
        <w:tc>
          <w:tcPr>
            <w:tcW w:w="3390" w:type="dxa"/>
            <w:shd w:val="clear" w:color="auto" w:fill="auto"/>
            <w:vAlign w:val="top"/>
          </w:tcPr>
          <w:p>
            <w:pPr>
              <w:widowControl w:val="0"/>
              <w:rPr>
                <w:sz w:val="10"/>
                <w:szCs w:val="10"/>
              </w:rPr>
            </w:pPr>
          </w:p>
        </w:tc>
        <w:tc>
          <w:tcPr>
            <w:tcW w:w="1734" w:type="dxa"/>
            <w:gridSpan w:val="2"/>
            <w:tcBorders>
              <w:top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rPr>
                <w:sz w:val="82"/>
                <w:szCs w:val="82"/>
              </w:rPr>
            </w:pPr>
            <w:r>
              <w:rPr>
                <w:color w:val="000000"/>
                <w:spacing w:val="0"/>
                <w:w w:val="100"/>
                <w:position w:val="0"/>
                <w:sz w:val="82"/>
                <w:szCs w:val="82"/>
                <w:shd w:val="clear" w:color="auto" w:fill="auto"/>
              </w:rPr>
              <w:t>岩/</w:t>
            </w:r>
          </w:p>
        </w:tc>
        <w:tc>
          <w:tcPr>
            <w:tcW w:w="1080" w:type="dxa"/>
            <w:vMerge/>
            <w:tcBorders>
              <w:right w:val="single" w:sz="4" w:space="0" w:color="auto"/>
            </w:tcBorders>
            <w:shd w:val="clear" w:color="auto" w:fill="auto"/>
            <w:vAlign w:val="top"/>
          </w:tcPr>
          <w:p/>
        </w:tc>
      </w:tr>
      <w:tr>
        <w:tblPrEx>
          <w:tblW w:w="0" w:type="auto"/>
          <w:jc w:val="center"/>
          <w:tblLayout w:type="fixed"/>
          <w:tblCellMar>
            <w:top w:w="0" w:type="dxa"/>
            <w:left w:w="10" w:type="dxa"/>
            <w:bottom w:w="0" w:type="dxa"/>
            <w:right w:w="10" w:type="dxa"/>
          </w:tblCellMar>
        </w:tblPrEx>
        <w:trPr>
          <w:trHeight w:hRule="exact" w:val="984"/>
          <w:jc w:val="center"/>
        </w:trPr>
        <w:tc>
          <w:tcPr>
            <w:tcW w:w="1134" w:type="dxa"/>
            <w:vMerge/>
            <w:tcBorders>
              <w:left w:val="single" w:sz="4" w:space="0" w:color="auto"/>
              <w:bottom w:val="single" w:sz="4" w:space="0" w:color="auto"/>
            </w:tcBorders>
            <w:shd w:val="clear" w:color="auto" w:fill="auto"/>
            <w:vAlign w:val="center"/>
          </w:tcPr>
          <w:p/>
        </w:tc>
        <w:tc>
          <w:tcPr>
            <w:tcW w:w="6096" w:type="dxa"/>
            <w:gridSpan w:val="5"/>
            <w:tcBorders>
              <w:left w:val="single" w:sz="4" w:space="0" w:color="auto"/>
              <w:bottom w:val="single" w:sz="4" w:space="0" w:color="auto"/>
            </w:tcBorders>
            <w:shd w:val="clear" w:color="auto" w:fill="auto"/>
            <w:vAlign w:val="bottom"/>
          </w:tcPr>
          <w:p>
            <w:pPr>
              <w:pStyle w:val="a0"/>
              <w:keepNext w:val="0"/>
              <w:keepLines w:val="0"/>
              <w:widowControl w:val="0"/>
              <w:shd w:val="clear" w:color="auto" w:fill="auto"/>
              <w:tabs>
                <w:tab w:val="left" w:pos="3962"/>
              </w:tabs>
              <w:bidi w:val="0"/>
              <w:spacing w:before="0" w:after="0" w:line="240" w:lineRule="auto"/>
              <w:ind w:left="0" w:right="0" w:firstLine="320"/>
              <w:jc w:val="both"/>
              <w:rPr>
                <w:sz w:val="16"/>
                <w:szCs w:val="16"/>
              </w:rPr>
            </w:pPr>
            <w:r>
              <w:rPr>
                <w:rFonts w:ascii="Arial" w:eastAsia="Arial" w:hAnsi="Arial" w:cs="Arial"/>
                <w:b/>
                <w:bCs/>
                <w:color w:val="000000"/>
                <w:spacing w:val="0"/>
                <w:w w:val="100"/>
                <w:position w:val="0"/>
                <w:sz w:val="15"/>
                <w:szCs w:val="15"/>
                <w:shd w:val="clear" w:color="auto" w:fill="auto"/>
                <w:lang w:val="en-US" w:eastAsia="en-US" w:bidi="en-US"/>
              </w:rPr>
              <w:t>（a）</w:t>
            </w:r>
            <w:r>
              <w:rPr>
                <w:color w:val="000000"/>
                <w:spacing w:val="0"/>
                <w:w w:val="100"/>
                <w:position w:val="0"/>
                <w:sz w:val="16"/>
                <w:szCs w:val="16"/>
                <w:shd w:val="clear" w:color="auto" w:fill="auto"/>
              </w:rPr>
              <w:t>肉合器踏板的自由行程</w:t>
            </w:r>
            <w:r>
              <w:rPr>
                <w:color w:val="000000"/>
                <w:spacing w:val="0"/>
                <w:w w:val="100"/>
                <w:position w:val="0"/>
                <w:sz w:val="16"/>
                <w:szCs w:val="16"/>
                <w:shd w:val="clear" w:color="auto" w:fill="auto"/>
              </w:rPr>
              <w:tab/>
            </w:r>
            <w:r>
              <w:rPr>
                <w:b/>
                <w:bCs/>
                <w:color w:val="000000"/>
                <w:spacing w:val="0"/>
                <w:w w:val="100"/>
                <w:position w:val="0"/>
                <w:sz w:val="18"/>
                <w:szCs w:val="18"/>
                <w:shd w:val="clear" w:color="auto" w:fill="auto"/>
                <w:lang w:val="en-US" w:eastAsia="en-US" w:bidi="en-US"/>
              </w:rPr>
              <w:t>（</w:t>
            </w:r>
            <w:r>
              <w:rPr>
                <w:rFonts w:ascii="Arial" w:eastAsia="Arial" w:hAnsi="Arial" w:cs="Arial"/>
                <w:b/>
                <w:bCs/>
                <w:color w:val="000000"/>
                <w:spacing w:val="0"/>
                <w:w w:val="100"/>
                <w:position w:val="0"/>
                <w:sz w:val="15"/>
                <w:szCs w:val="15"/>
                <w:shd w:val="clear" w:color="auto" w:fill="auto"/>
                <w:lang w:val="en-US" w:eastAsia="en-US" w:bidi="en-US"/>
              </w:rPr>
              <w:t>b）</w:t>
            </w:r>
            <w:r>
              <w:rPr>
                <w:color w:val="000000"/>
                <w:spacing w:val="0"/>
                <w:w w:val="100"/>
                <w:position w:val="0"/>
                <w:sz w:val="16"/>
                <w:szCs w:val="16"/>
                <w:shd w:val="clear" w:color="auto" w:fill="auto"/>
              </w:rPr>
              <w:t>检测方法</w:t>
            </w:r>
          </w:p>
        </w:tc>
        <w:tc>
          <w:tcPr>
            <w:tcW w:w="1080" w:type="dxa"/>
            <w:vMerge/>
            <w:tcBorders>
              <w:bottom w:val="single" w:sz="4" w:space="0" w:color="auto"/>
              <w:right w:val="single" w:sz="4" w:space="0" w:color="auto"/>
            </w:tcBorders>
            <w:shd w:val="clear" w:color="auto" w:fill="auto"/>
            <w:vAlign w:val="top"/>
          </w:tcPr>
          <w:p/>
        </w:tc>
      </w:tr>
    </w:tbl>
    <w:p>
      <w:pPr>
        <w:sectPr>
          <w:pgSz w:w="11909" w:h="16840"/>
          <w:pgMar w:top="1720" w:right="1802" w:bottom="2503" w:left="1796" w:header="0" w:footer="3" w:gutter="0"/>
          <w:cols w:num="1" w:space="720"/>
          <w:rtlGutter w:val="0"/>
          <w:docGrid w:linePitch="360" w:charSpace="0"/>
        </w:sectPr>
      </w:pPr>
    </w:p>
    <w:p>
      <w:pPr>
        <w:widowControl w:val="0"/>
        <w:jc w:val="center"/>
        <w:rPr>
          <w:sz w:val="2"/>
          <w:szCs w:val="2"/>
        </w:rPr>
      </w:pPr>
      <w:r>
        <w:drawing>
          <wp:inline distT="0" distB="0" distL="114300" distR="114300">
            <wp:extent cx="2157730" cy="1944370"/>
            <wp:effectExtent l="0" t="0" r="13970" b="1778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xmlns:r="http://schemas.openxmlformats.org/officeDocument/2006/relationships" r:embed="rId5"/>
                    <a:stretch>
                      <a:fillRect/>
                    </a:stretch>
                  </pic:blipFill>
                  <pic:spPr>
                    <a:xfrm>
                      <a:off x="0" y="0"/>
                      <a:ext cx="2157730" cy="1944370"/>
                    </a:xfrm>
                    <a:prstGeom prst="rect">
                      <a:avLst/>
                    </a:prstGeom>
                  </pic:spPr>
                </pic:pic>
              </a:graphicData>
            </a:graphic>
          </wp:inline>
        </w:drawing>
      </w:r>
    </w:p>
    <w:p>
      <w:pPr>
        <w:widowControl w:val="0"/>
        <w:spacing w:after="299" w:line="1" w:lineRule="exact"/>
      </w:pPr>
    </w:p>
    <w:p>
      <w:pPr>
        <w:widowControl w:val="0"/>
        <w:jc w:val="center"/>
        <w:rPr>
          <w:sz w:val="2"/>
          <w:szCs w:val="2"/>
        </w:rPr>
      </w:pPr>
      <w:r>
        <w:drawing>
          <wp:inline distT="0" distB="0" distL="114300" distR="114300">
            <wp:extent cx="3376930" cy="1779905"/>
            <wp:effectExtent l="0" t="0" r="13970" b="10795"/>
            <wp:docPr id="2" name="Picutre 2"/>
            <wp:cNvGraphicFramePr/>
            <a:graphic xmlns:a="http://schemas.openxmlformats.org/drawingml/2006/main">
              <a:graphicData uri="http://schemas.openxmlformats.org/drawingml/2006/picture">
                <pic:pic xmlns:pic="http://schemas.openxmlformats.org/drawingml/2006/picture">
                  <pic:nvPicPr>
                    <pic:cNvPr id="2" name="Picutre 2"/>
                    <pic:cNvPicPr/>
                  </pic:nvPicPr>
                  <pic:blipFill>
                    <a:blip xmlns:r="http://schemas.openxmlformats.org/officeDocument/2006/relationships" r:embed="rId6"/>
                    <a:stretch>
                      <a:fillRect/>
                    </a:stretch>
                  </pic:blipFill>
                  <pic:spPr>
                    <a:xfrm>
                      <a:off x="0" y="0"/>
                      <a:ext cx="3376930" cy="1779905"/>
                    </a:xfrm>
                    <a:prstGeom prst="rect">
                      <a:avLst/>
                    </a:prstGeom>
                  </pic:spPr>
                </pic:pic>
              </a:graphicData>
            </a:graphic>
          </wp:inline>
        </w:drawing>
      </w:r>
    </w:p>
    <w:p>
      <w:pPr>
        <w:pStyle w:val="a2"/>
        <w:keepNext w:val="0"/>
        <w:keepLines w:val="0"/>
        <w:widowControl w:val="0"/>
        <w:shd w:val="clear" w:color="auto" w:fill="auto"/>
        <w:tabs>
          <w:tab w:val="left" w:pos="2952"/>
        </w:tabs>
        <w:bidi w:val="0"/>
        <w:spacing w:before="0" w:after="0" w:line="240" w:lineRule="auto"/>
        <w:ind w:left="0" w:right="0" w:firstLine="0"/>
        <w:jc w:val="center"/>
        <w:rPr>
          <w:sz w:val="16"/>
          <w:szCs w:val="16"/>
        </w:rPr>
      </w:pPr>
      <w:r>
        <w:rPr>
          <w:rFonts w:ascii="Arial" w:eastAsia="Arial" w:hAnsi="Arial" w:cs="Arial"/>
          <w:b/>
          <w:bCs/>
          <w:color w:val="000000"/>
          <w:spacing w:val="0"/>
          <w:w w:val="100"/>
          <w:position w:val="0"/>
          <w:sz w:val="15"/>
          <w:szCs w:val="15"/>
          <w:shd w:val="clear" w:color="auto" w:fill="auto"/>
          <w:lang w:val="en-US" w:eastAsia="en-US" w:bidi="en-US"/>
        </w:rPr>
        <w:t>（a）</w:t>
      </w:r>
      <w:r>
        <w:rPr>
          <w:color w:val="000000"/>
          <w:spacing w:val="0"/>
          <w:w w:val="100"/>
          <w:position w:val="0"/>
          <w:sz w:val="16"/>
          <w:szCs w:val="16"/>
          <w:shd w:val="clear" w:color="auto" w:fill="auto"/>
        </w:rPr>
        <w:t>调整岗令器总泵推杆长度</w:t>
      </w:r>
      <w:r>
        <w:rPr>
          <w:color w:val="000000"/>
          <w:spacing w:val="0"/>
          <w:w w:val="100"/>
          <w:position w:val="0"/>
          <w:sz w:val="16"/>
          <w:szCs w:val="16"/>
          <w:shd w:val="clear" w:color="auto" w:fill="auto"/>
        </w:rPr>
        <w:tab/>
      </w:r>
      <w:r>
        <w:rPr>
          <w:b/>
          <w:bCs/>
          <w:color w:val="000000"/>
          <w:spacing w:val="0"/>
          <w:w w:val="100"/>
          <w:position w:val="0"/>
          <w:sz w:val="18"/>
          <w:szCs w:val="18"/>
          <w:shd w:val="clear" w:color="auto" w:fill="auto"/>
          <w:lang w:val="en-US" w:eastAsia="en-US" w:bidi="en-US"/>
        </w:rPr>
        <w:t>（</w:t>
      </w:r>
      <w:r>
        <w:rPr>
          <w:rFonts w:ascii="Arial" w:eastAsia="Arial" w:hAnsi="Arial" w:cs="Arial"/>
          <w:b/>
          <w:bCs/>
          <w:color w:val="000000"/>
          <w:spacing w:val="0"/>
          <w:w w:val="100"/>
          <w:position w:val="0"/>
          <w:sz w:val="15"/>
          <w:szCs w:val="15"/>
          <w:shd w:val="clear" w:color="auto" w:fill="auto"/>
          <w:lang w:val="en-US" w:eastAsia="en-US" w:bidi="en-US"/>
        </w:rPr>
        <w:t>b）</w:t>
      </w:r>
      <w:r>
        <w:rPr>
          <w:color w:val="000000"/>
          <w:spacing w:val="0"/>
          <w:w w:val="100"/>
          <w:position w:val="0"/>
          <w:sz w:val="16"/>
          <w:szCs w:val="16"/>
          <w:shd w:val="clear" w:color="auto" w:fill="auto"/>
        </w:rPr>
        <w:t>调整离合器分泵推杆长度</w:t>
      </w:r>
    </w:p>
    <w:p>
      <w:pPr>
        <w:widowControl w:val="0"/>
        <w:spacing w:after="799" w:line="1" w:lineRule="exact"/>
      </w:pPr>
    </w:p>
    <w:p>
      <w:pPr>
        <w:pStyle w:val="a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如何检测膜片弹簧磨损的深度和宽度？</w:t>
      </w:r>
    </w:p>
    <w:p>
      <w:pPr>
        <w:widowControl w:val="0"/>
        <w:jc w:val="center"/>
        <w:rPr>
          <w:sz w:val="2"/>
          <w:szCs w:val="2"/>
        </w:rPr>
      </w:pPr>
      <w:r>
        <w:drawing>
          <wp:inline distT="0" distB="0" distL="114300" distR="114300">
            <wp:extent cx="2553970" cy="1725295"/>
            <wp:effectExtent l="0" t="0" r="17780" b="8255"/>
            <wp:docPr id="3" name="Picutre 3"/>
            <wp:cNvGraphicFramePr/>
            <a:graphic xmlns:a="http://schemas.openxmlformats.org/drawingml/2006/main">
              <a:graphicData uri="http://schemas.openxmlformats.org/drawingml/2006/picture">
                <pic:pic xmlns:pic="http://schemas.openxmlformats.org/drawingml/2006/picture">
                  <pic:nvPicPr>
                    <pic:cNvPr id="3" name="Picutre 3"/>
                    <pic:cNvPicPr/>
                  </pic:nvPicPr>
                  <pic:blipFill>
                    <a:blip xmlns:r="http://schemas.openxmlformats.org/officeDocument/2006/relationships" r:embed="rId7"/>
                    <a:stretch>
                      <a:fillRect/>
                    </a:stretch>
                  </pic:blipFill>
                  <pic:spPr>
                    <a:xfrm>
                      <a:off x="0" y="0"/>
                      <a:ext cx="2553970" cy="1725295"/>
                    </a:xfrm>
                    <a:prstGeom prst="rect">
                      <a:avLst/>
                    </a:prstGeom>
                  </pic:spPr>
                </pic:pic>
              </a:graphicData>
            </a:graphic>
          </wp:inline>
        </w:drawing>
      </w:r>
    </w:p>
    <w:p>
      <w:pPr>
        <w:widowControl w:val="0"/>
        <w:spacing w:after="799" w:line="1" w:lineRule="exact"/>
      </w:pPr>
    </w:p>
    <w:p>
      <w:pPr>
        <w:pStyle w:val="1"/>
        <w:keepNext w:val="0"/>
        <w:keepLines w:val="0"/>
        <w:widowControl w:val="0"/>
        <w:numPr>
          <w:ilvl w:val="0"/>
          <w:numId w:val="18"/>
        </w:numPr>
        <w:pBdr>
          <w:top w:val="single" w:sz="4" w:space="0" w:color="auto"/>
        </w:pBdr>
        <w:shd w:val="clear" w:color="auto" w:fill="auto"/>
        <w:tabs>
          <w:tab w:val="left" w:pos="1490"/>
          <w:tab w:val="left" w:pos="4842"/>
        </w:tabs>
        <w:bidi w:val="0"/>
        <w:spacing w:before="0" w:line="240" w:lineRule="auto"/>
        <w:ind w:left="120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离合器打滑的故障原因之一是（</w:t>
      </w:r>
      <w:r>
        <w:rPr>
          <w:color w:val="000000"/>
          <w:spacing w:val="0"/>
          <w:w w:val="100"/>
          <w:position w:val="0"/>
          <w:shd w:val="clear" w:color="auto" w:fill="auto"/>
        </w:rPr>
        <w:tab/>
      </w:r>
      <w:r>
        <w:rPr>
          <w:color w:val="000000"/>
          <w:spacing w:val="0"/>
          <w:w w:val="100"/>
          <w:position w:val="0"/>
          <w:shd w:val="clear" w:color="auto" w:fill="auto"/>
        </w:rPr>
        <w:t>）。</w:t>
      </w:r>
    </w:p>
    <w:p>
      <w:pPr>
        <w:pStyle w:val="1"/>
        <w:keepNext w:val="0"/>
        <w:keepLines w:val="0"/>
        <w:widowControl w:val="0"/>
        <w:shd w:val="clear" w:color="auto" w:fill="auto"/>
        <w:tabs>
          <w:tab w:val="left" w:pos="3672"/>
          <w:tab w:val="left" w:pos="6144"/>
        </w:tabs>
        <w:bidi w:val="0"/>
        <w:spacing w:before="0" w:line="240" w:lineRule="auto"/>
        <w:ind w:left="1200" w:right="0" w:firstLine="0"/>
        <w:jc w:val="left"/>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自由行程过小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自由行程过大</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C.</w:t>
      </w:r>
      <w:r>
        <w:rPr>
          <w:color w:val="000000"/>
          <w:spacing w:val="0"/>
          <w:w w:val="100"/>
          <w:position w:val="0"/>
          <w:shd w:val="clear" w:color="auto" w:fill="auto"/>
        </w:rPr>
        <w:t>从动摩擦片过厚</w:t>
      </w:r>
    </w:p>
    <w:p>
      <w:pPr>
        <w:pStyle w:val="1"/>
        <w:keepNext w:val="0"/>
        <w:keepLines w:val="0"/>
        <w:widowControl w:val="0"/>
        <w:numPr>
          <w:ilvl w:val="0"/>
          <w:numId w:val="18"/>
        </w:numPr>
        <w:shd w:val="clear" w:color="auto" w:fill="auto"/>
        <w:tabs>
          <w:tab w:val="left" w:pos="1496"/>
        </w:tabs>
        <w:bidi w:val="0"/>
        <w:spacing w:before="0" w:after="0" w:line="240" w:lineRule="auto"/>
        <w:ind w:left="1200" w:right="0" w:firstLine="0"/>
        <w:jc w:val="left"/>
        <w:rPr>
          <w:sz w:val="19"/>
          <w:szCs w:val="19"/>
        </w:rPr>
        <w:sectPr>
          <w:type w:val="nextPage"/>
          <w:pgSz w:w="11909" w:h="16840"/>
          <w:pgMar w:top="1720" w:right="1802" w:bottom="2503" w:left="1796" w:header="0" w:footer="3" w:gutter="0"/>
          <w:pgNumType w:start="2"/>
          <w:cols w:num="1" w:space="720"/>
          <w:titlePg w:val="0"/>
          <w:rtlGutter w:val="0"/>
          <w:docGrid w:linePitch="360" w:charSpace="0"/>
        </w:sectPr>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z w:val="20"/>
          <w:szCs w:val="20"/>
          <w:shd w:val="clear" w:color="auto" w:fill="auto"/>
        </w:rPr>
        <w:t>离合器常见的故障有、、</w:t>
      </w:r>
      <w:r>
        <w:rPr>
          <w:rFonts w:ascii="Arial" w:eastAsia="Arial" w:hAnsi="Arial" w:cs="Arial"/>
          <w:color w:val="000000"/>
          <w:spacing w:val="0"/>
          <w:w w:val="100"/>
          <w:position w:val="0"/>
          <w:sz w:val="19"/>
          <w:szCs w:val="19"/>
          <w:shd w:val="clear" w:color="auto" w:fill="auto"/>
          <w:lang w:val="en-US" w:eastAsia="en-US" w:bidi="en-US"/>
        </w:rPr>
        <w:t>o</w:t>
      </w:r>
    </w:p>
    <w:tbl>
      <w:tblPr>
        <w:tblStyle w:val="TableNormal"/>
        <w:tblW w:w="0" w:type="auto"/>
        <w:jc w:val="center"/>
        <w:tblLayout w:type="fixed"/>
        <w:tblCellMar>
          <w:top w:w="0" w:type="dxa"/>
          <w:left w:w="10" w:type="dxa"/>
          <w:bottom w:w="0" w:type="dxa"/>
          <w:right w:w="10" w:type="dxa"/>
        </w:tblCellMar>
      </w:tblPr>
      <w:tblGrid>
        <w:gridCol w:w="1134"/>
        <w:gridCol w:w="4962"/>
        <w:gridCol w:w="1134"/>
        <w:gridCol w:w="1080"/>
      </w:tblGrid>
      <w:tr>
        <w:tblPrEx>
          <w:tblW w:w="0" w:type="auto"/>
          <w:jc w:val="center"/>
          <w:tblLayout w:type="fixed"/>
          <w:tblCellMar>
            <w:top w:w="0" w:type="dxa"/>
            <w:left w:w="10" w:type="dxa"/>
            <w:bottom w:w="0" w:type="dxa"/>
            <w:right w:w="10" w:type="dxa"/>
          </w:tblCellMar>
        </w:tblPrEx>
        <w:trPr>
          <w:trHeight w:hRule="exact" w:val="3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授课内容</w:t>
            </w:r>
          </w:p>
        </w:tc>
        <w:tc>
          <w:tcPr>
            <w:tcW w:w="4962"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离合器分离不彻底的故障诊断</w:t>
            </w:r>
          </w:p>
        </w:tc>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授课学时</w:t>
            </w:r>
          </w:p>
        </w:tc>
        <w:tc>
          <w:tcPr>
            <w:tcW w:w="1080" w:type="dxa"/>
            <w:tcBorders>
              <w:top w:val="single" w:sz="4" w:space="0" w:color="auto"/>
              <w:left w:val="single" w:sz="4" w:space="0" w:color="auto"/>
              <w:righ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教学目的</w:t>
            </w:r>
          </w:p>
        </w:tc>
        <w:tc>
          <w:tcPr>
            <w:tcW w:w="7176"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18" w:lineRule="exact"/>
              <w:ind w:left="0" w:right="0" w:firstLine="0"/>
              <w:jc w:val="both"/>
            </w:pPr>
            <w:r>
              <w:rPr>
                <w:color w:val="000000"/>
                <w:spacing w:val="0"/>
                <w:w w:val="100"/>
                <w:position w:val="0"/>
                <w:shd w:val="clear" w:color="auto" w:fill="auto"/>
              </w:rPr>
              <w:t>能够正确分析离合器分离不彻底的故障原因；能够掌握离合器分离不彻底的故障诊断方法与步骤</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教学重点、难点</w:t>
            </w:r>
          </w:p>
        </w:tc>
        <w:tc>
          <w:tcPr>
            <w:tcW w:w="7176"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rPr>
              <w:t>离合器分离不彻底的故障诊断方法与步骤</w:t>
            </w:r>
          </w:p>
        </w:tc>
      </w:tr>
      <w:tr>
        <w:tblPrEx>
          <w:tblW w:w="0" w:type="auto"/>
          <w:jc w:val="center"/>
          <w:tblLayout w:type="fixed"/>
          <w:tblCellMar>
            <w:top w:w="0" w:type="dxa"/>
            <w:left w:w="10" w:type="dxa"/>
            <w:bottom w:w="0" w:type="dxa"/>
            <w:right w:w="10" w:type="dxa"/>
          </w:tblCellMar>
        </w:tblPrEx>
        <w:trPr>
          <w:trHeight w:hRule="exact" w:val="636"/>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教具和媒体使用</w:t>
            </w:r>
          </w:p>
        </w:tc>
        <w:tc>
          <w:tcPr>
            <w:tcW w:w="7176"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rPr>
              <w:t>多媒体课件、实训基地</w:t>
            </w:r>
          </w:p>
        </w:tc>
      </w:tr>
      <w:tr>
        <w:tblPrEx>
          <w:tblW w:w="0" w:type="auto"/>
          <w:jc w:val="center"/>
          <w:tblLayout w:type="fixed"/>
          <w:tblCellMar>
            <w:top w:w="0" w:type="dxa"/>
            <w:left w:w="10" w:type="dxa"/>
            <w:bottom w:w="0" w:type="dxa"/>
            <w:right w:w="10" w:type="dxa"/>
          </w:tblCellMar>
        </w:tblPrEx>
        <w:trPr>
          <w:trHeight w:hRule="exact" w:val="324"/>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教学方法</w:t>
            </w:r>
          </w:p>
        </w:tc>
        <w:tc>
          <w:tcPr>
            <w:tcW w:w="7176"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rPr>
              <w:t>讲授法、案例分析法</w:t>
            </w:r>
          </w:p>
        </w:tc>
      </w:tr>
      <w:tr>
        <w:tblPrEx>
          <w:tblW w:w="0" w:type="auto"/>
          <w:jc w:val="center"/>
          <w:tblLayout w:type="fixed"/>
          <w:tblCellMar>
            <w:top w:w="0" w:type="dxa"/>
            <w:left w:w="10" w:type="dxa"/>
            <w:bottom w:w="0" w:type="dxa"/>
            <w:right w:w="10" w:type="dxa"/>
          </w:tblCellMar>
        </w:tblPrEx>
        <w:trPr>
          <w:trHeight w:hRule="exact" w:val="7500"/>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教学过程</w:t>
            </w:r>
          </w:p>
        </w:tc>
        <w:tc>
          <w:tcPr>
            <w:tcW w:w="7176"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17" w:lineRule="exact"/>
              <w:ind w:left="0" w:right="0" w:firstLine="0"/>
              <w:jc w:val="both"/>
            </w:pPr>
            <w:r>
              <w:rPr>
                <w:color w:val="000000"/>
                <w:spacing w:val="0"/>
                <w:w w:val="100"/>
                <w:position w:val="0"/>
                <w:shd w:val="clear" w:color="auto" w:fill="auto"/>
              </w:rPr>
              <w:t>一、离合器分离不彻底的故障诊断</w:t>
            </w: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p>
            <w:pPr>
              <w:pStyle w:val="a0"/>
              <w:keepNext w:val="0"/>
              <w:keepLines w:val="0"/>
              <w:widowControl w:val="0"/>
              <w:numPr>
                <w:ilvl w:val="0"/>
                <w:numId w:val="3"/>
              </w:numPr>
              <w:shd w:val="clear" w:color="auto" w:fill="auto"/>
              <w:tabs>
                <w:tab w:val="left" w:pos="102"/>
              </w:tabs>
              <w:bidi w:val="0"/>
              <w:spacing w:before="0" w:after="0" w:line="317" w:lineRule="exact"/>
              <w:ind w:left="0" w:right="0" w:firstLine="0"/>
              <w:jc w:val="both"/>
            </w:pPr>
            <w:r>
              <w:rPr>
                <w:color w:val="000000"/>
                <w:spacing w:val="0"/>
                <w:w w:val="100"/>
                <w:position w:val="0"/>
                <w:shd w:val="clear" w:color="auto" w:fill="auto"/>
              </w:rPr>
              <w:t>.离合器分离不彻底的故障原因</w:t>
            </w:r>
          </w:p>
          <w:p>
            <w:pPr>
              <w:pStyle w:val="a0"/>
              <w:keepNext w:val="0"/>
              <w:keepLines w:val="0"/>
              <w:widowControl w:val="0"/>
              <w:shd w:val="clear" w:color="auto" w:fill="auto"/>
              <w:bidi w:val="0"/>
              <w:spacing w:before="0" w:after="0" w:line="317"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离合器踏板自由行程过大。</w:t>
            </w:r>
          </w:p>
          <w:p>
            <w:pPr>
              <w:pStyle w:val="a0"/>
              <w:keepNext w:val="0"/>
              <w:keepLines w:val="0"/>
              <w:widowControl w:val="0"/>
              <w:shd w:val="clear" w:color="auto" w:fill="auto"/>
              <w:bidi w:val="0"/>
              <w:spacing w:before="0" w:after="0" w:line="317"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分离杠杆弯曲变形；支座松动；轴销孔磨穿，轴销脱出；分离杠杆与分离轴承的接触面高低不一</w:t>
            </w:r>
            <w:r>
              <w:rPr>
                <w:color w:val="000000"/>
                <w:spacing w:val="0"/>
                <w:w w:val="100"/>
                <w:position w:val="0"/>
                <w:shd w:val="clear" w:color="auto" w:fill="auto"/>
                <w:lang w:val="en-US" w:eastAsia="en-US" w:bidi="en-US"/>
              </w:rPr>
              <w:t>,</w:t>
            </w:r>
          </w:p>
          <w:p>
            <w:pPr>
              <w:pStyle w:val="a0"/>
              <w:keepNext w:val="0"/>
              <w:keepLines w:val="0"/>
              <w:widowControl w:val="0"/>
              <w:shd w:val="clear" w:color="auto" w:fill="auto"/>
              <w:bidi w:val="0"/>
              <w:spacing w:before="0" w:after="0" w:line="317"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离合器从动盘翘曲；钢片碎裂；摩擦面凹凸不平；更换的新摩擦片过厚；从动盘或中间压盘正反面装反，使其不能分离。</w:t>
            </w:r>
          </w:p>
          <w:p>
            <w:pPr>
              <w:pStyle w:val="a0"/>
              <w:keepNext w:val="0"/>
              <w:keepLines w:val="0"/>
              <w:widowControl w:val="0"/>
              <w:shd w:val="clear" w:color="auto" w:fill="auto"/>
              <w:bidi w:val="0"/>
              <w:spacing w:before="0" w:after="0" w:line="317"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离合器从动盘毂键槽和变速器第一轴花键齿锈蚀或有油污。</w:t>
            </w:r>
          </w:p>
          <w:p>
            <w:pPr>
              <w:pStyle w:val="a0"/>
              <w:keepNext w:val="0"/>
              <w:keepLines w:val="0"/>
              <w:widowControl w:val="0"/>
              <w:shd w:val="clear" w:color="auto" w:fill="auto"/>
              <w:bidi w:val="0"/>
              <w:spacing w:before="0" w:after="100" w:line="317"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液压式操纵机构中离合器总泵或分泵漏油或油路中有空气。</w:t>
            </w:r>
          </w:p>
          <w:p>
            <w:pPr>
              <w:pStyle w:val="a0"/>
              <w:keepNext w:val="0"/>
              <w:keepLines w:val="0"/>
              <w:widowControl w:val="0"/>
              <w:shd w:val="clear" w:color="auto" w:fill="auto"/>
              <w:bidi w:val="0"/>
              <w:spacing w:before="0" w:after="0" w:line="348" w:lineRule="auto"/>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（6）</w:t>
            </w:r>
            <w:r>
              <w:rPr>
                <w:color w:val="000000"/>
                <w:spacing w:val="0"/>
                <w:w w:val="100"/>
                <w:position w:val="0"/>
                <w:shd w:val="clear" w:color="auto" w:fill="auto"/>
              </w:rPr>
              <w:t>离合器摩擦片翘曲。</w:t>
            </w:r>
          </w:p>
          <w:p>
            <w:pPr>
              <w:pStyle w:val="a0"/>
              <w:keepNext w:val="0"/>
              <w:keepLines w:val="0"/>
              <w:widowControl w:val="0"/>
              <w:numPr>
                <w:ilvl w:val="0"/>
                <w:numId w:val="3"/>
              </w:numPr>
              <w:shd w:val="clear" w:color="auto" w:fill="auto"/>
              <w:tabs>
                <w:tab w:val="left" w:pos="102"/>
              </w:tabs>
              <w:bidi w:val="0"/>
              <w:spacing w:before="0" w:after="0" w:line="317" w:lineRule="exact"/>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离合器分离不彻底的故障诊断方法与步骤</w:t>
            </w:r>
          </w:p>
          <w:p>
            <w:pPr>
              <w:pStyle w:val="a0"/>
              <w:keepNext w:val="0"/>
              <w:keepLines w:val="0"/>
              <w:widowControl w:val="0"/>
              <w:shd w:val="clear" w:color="auto" w:fill="auto"/>
              <w:bidi w:val="0"/>
              <w:spacing w:before="0" w:after="0" w:line="317"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验证故障现象：不打开点火开关，先挂上挡，松开手刹制动，离合器踏板踩到底。起动发动机，此时发动机无论是否着火，汽车都前进，即可确诊为离合器分离不彻底。</w:t>
            </w:r>
          </w:p>
          <w:p>
            <w:pPr>
              <w:pStyle w:val="a0"/>
              <w:keepNext w:val="0"/>
              <w:keepLines w:val="0"/>
              <w:widowControl w:val="0"/>
              <w:shd w:val="clear" w:color="auto" w:fill="auto"/>
              <w:bidi w:val="0"/>
              <w:spacing w:before="0" w:after="0" w:line="317"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检测离合器是否卡滞。</w:t>
            </w:r>
          </w:p>
          <w:p>
            <w:pPr>
              <w:pStyle w:val="a0"/>
              <w:keepNext w:val="0"/>
              <w:keepLines w:val="0"/>
              <w:widowControl w:val="0"/>
              <w:shd w:val="clear" w:color="auto" w:fill="auto"/>
              <w:bidi w:val="0"/>
              <w:spacing w:before="0" w:after="0" w:line="317"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检查离合踏板自由行程是否过大，分离杠杆是否安装牢固。分离杠杆高度是否正常。</w:t>
            </w:r>
          </w:p>
          <w:p>
            <w:pPr>
              <w:pStyle w:val="a0"/>
              <w:keepNext w:val="0"/>
              <w:keepLines w:val="0"/>
              <w:widowControl w:val="0"/>
              <w:shd w:val="clear" w:color="auto" w:fill="auto"/>
              <w:bidi w:val="0"/>
              <w:spacing w:before="0" w:after="0" w:line="317"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对于液压操纵式离合器，若离合器踏板的踩踏感觉比较松，且离合器分泵的推杆不动，则说明油路中有空气，应进行排气处理；若总泵或分泵漏油，则清洗总泵或分泵内腔和活塞，必要时需更换皮碗和密封圈或更换泵体总成；</w:t>
            </w:r>
          </w:p>
          <w:p>
            <w:pPr>
              <w:pStyle w:val="a0"/>
              <w:keepNext w:val="0"/>
              <w:keepLines w:val="0"/>
              <w:widowControl w:val="0"/>
              <w:shd w:val="clear" w:color="auto" w:fill="auto"/>
              <w:bidi w:val="0"/>
              <w:spacing w:before="0" w:after="0" w:line="317"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若上述检查调试无效，应拆下离合器总成，仔细检查各机件的技术状况。若从动盘正反面装反，应检查其平整度后正确装免；若用新的摩擦片过厚时，在离合器盖与飞轮之间各连接点加装厚度适当的垫圈，各垫圈的厚度应保持一致。</w:t>
            </w:r>
          </w:p>
        </w:tc>
      </w:tr>
      <w:tr>
        <w:tblPrEx>
          <w:tblW w:w="0" w:type="auto"/>
          <w:jc w:val="center"/>
          <w:tblLayout w:type="fixed"/>
          <w:tblCellMar>
            <w:top w:w="0" w:type="dxa"/>
            <w:left w:w="10" w:type="dxa"/>
            <w:bottom w:w="0" w:type="dxa"/>
            <w:right w:w="10" w:type="dxa"/>
          </w:tblCellMar>
        </w:tblPrEx>
        <w:trPr>
          <w:trHeight w:hRule="exact" w:val="648"/>
          <w:jc w:val="center"/>
        </w:trPr>
        <w:tc>
          <w:tcPr>
            <w:tcW w:w="1134" w:type="dxa"/>
            <w:tcBorders>
              <w:top w:val="single" w:sz="4" w:space="0" w:color="auto"/>
              <w:left w:val="single" w:sz="4" w:space="0" w:color="auto"/>
              <w:bottom w:val="single" w:sz="4" w:space="0" w:color="auto"/>
            </w:tcBorders>
            <w:shd w:val="clear" w:color="auto" w:fill="auto"/>
            <w:vAlign w:val="top"/>
          </w:tcPr>
          <w:p>
            <w:pPr>
              <w:pStyle w:val="a0"/>
              <w:keepNext w:val="0"/>
              <w:keepLines w:val="0"/>
              <w:widowControl w:val="0"/>
              <w:shd w:val="clear" w:color="auto" w:fill="auto"/>
              <w:bidi w:val="0"/>
              <w:spacing w:before="0" w:after="0" w:line="330" w:lineRule="exact"/>
              <w:ind w:left="0" w:right="0" w:firstLine="0"/>
              <w:jc w:val="left"/>
            </w:pPr>
            <w:r>
              <w:rPr>
                <w:color w:val="000000"/>
                <w:spacing w:val="0"/>
                <w:w w:val="100"/>
                <w:position w:val="0"/>
                <w:shd w:val="clear" w:color="auto" w:fill="auto"/>
              </w:rPr>
              <w:t>作业、思考</w:t>
            </w:r>
          </w:p>
        </w:tc>
        <w:tc>
          <w:tcPr>
            <w:tcW w:w="7176"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rPr>
              <w:t>一、离合器分离不彻底的故障诊断</w:t>
            </w:r>
          </w:p>
          <w:p>
            <w:pPr>
              <w:pStyle w:val="a0"/>
              <w:keepNext w:val="0"/>
              <w:keepLines w:val="0"/>
              <w:widowControl w:val="0"/>
              <w:shd w:val="clear" w:color="auto" w:fill="auto"/>
              <w:bidi w:val="0"/>
              <w:spacing w:before="0" w:after="0" w:line="240" w:lineRule="auto"/>
              <w:ind w:left="0" w:right="0" w:firstLine="0"/>
              <w:jc w:val="left"/>
            </w:pPr>
            <w:r>
              <w:rPr>
                <w:rFonts w:ascii="Arial" w:hAnsi="Arial" w:cs="Arial" w:hint="eastAsia"/>
                <w:color w:val="000000"/>
                <w:spacing w:val="0"/>
                <w:w w:val="100"/>
                <w:position w:val="0"/>
                <w:sz w:val="19"/>
                <w:szCs w:val="19"/>
                <w:shd w:val="clear" w:color="auto" w:fill="auto"/>
                <w:lang w:val="en-US" w:eastAsia="zh-CN" w:bidi="en-US"/>
              </w:rPr>
              <w:t>1</w:t>
            </w:r>
            <w:r>
              <w:rPr>
                <w:color w:val="000000"/>
                <w:spacing w:val="0"/>
                <w:w w:val="100"/>
                <w:position w:val="0"/>
                <w:shd w:val="clear" w:color="auto" w:fill="auto"/>
              </w:rPr>
              <w:t>如何对离合器油路进行排气？</w:t>
            </w:r>
          </w:p>
        </w:tc>
      </w:tr>
    </w:tbl>
    <w:p>
      <w:pPr>
        <w:sectPr>
          <w:type w:val="nextPage"/>
          <w:pgSz w:w="11909" w:h="16840"/>
          <w:pgMar w:top="1720" w:right="1802" w:bottom="2503" w:left="1796" w:header="0" w:footer="3" w:gutter="0"/>
          <w:pgNumType w:start="3"/>
          <w:cols w:num="1" w:space="720"/>
          <w:titlePg w:val="0"/>
          <w:rtlGutter w:val="0"/>
          <w:docGrid w:linePitch="360" w:charSpace="0"/>
        </w:sectPr>
      </w:pPr>
    </w:p>
    <w:p>
      <w:pPr>
        <w:widowControl w:val="0"/>
        <w:jc w:val="right"/>
        <w:rPr>
          <w:sz w:val="2"/>
          <w:szCs w:val="2"/>
        </w:rPr>
      </w:pPr>
      <w:r>
        <w:drawing>
          <wp:inline distT="0" distB="0" distL="114300" distR="114300">
            <wp:extent cx="4364990" cy="1852930"/>
            <wp:effectExtent l="0" t="0" r="16510" b="13970"/>
            <wp:docPr id="4" name="Picutre 4"/>
            <wp:cNvGraphicFramePr/>
            <a:graphic xmlns:a="http://schemas.openxmlformats.org/drawingml/2006/main">
              <a:graphicData uri="http://schemas.openxmlformats.org/drawingml/2006/picture">
                <pic:pic xmlns:pic="http://schemas.openxmlformats.org/drawingml/2006/picture">
                  <pic:nvPicPr>
                    <pic:cNvPr id="4" name="Picutre 4"/>
                    <pic:cNvPicPr/>
                  </pic:nvPicPr>
                  <pic:blipFill>
                    <a:blip xmlns:r="http://schemas.openxmlformats.org/officeDocument/2006/relationships" r:embed="rId8"/>
                    <a:stretch>
                      <a:fillRect/>
                    </a:stretch>
                  </pic:blipFill>
                  <pic:spPr>
                    <a:xfrm>
                      <a:off x="0" y="0"/>
                      <a:ext cx="4364990" cy="1852930"/>
                    </a:xfrm>
                    <a:prstGeom prst="rect">
                      <a:avLst/>
                    </a:prstGeom>
                  </pic:spPr>
                </pic:pic>
              </a:graphicData>
            </a:graphic>
          </wp:inline>
        </w:drawing>
      </w:r>
    </w:p>
    <w:p>
      <w:pPr>
        <w:pStyle w:val="a2"/>
        <w:keepNext w:val="0"/>
        <w:keepLines w:val="0"/>
        <w:widowControl w:val="0"/>
        <w:shd w:val="clear" w:color="auto" w:fill="auto"/>
        <w:tabs>
          <w:tab w:val="left" w:pos="5022"/>
        </w:tabs>
        <w:bidi w:val="0"/>
        <w:spacing w:before="0" w:after="0" w:line="240" w:lineRule="auto"/>
        <w:ind w:left="948" w:right="0" w:firstLine="0"/>
        <w:jc w:val="left"/>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踩离合器踏板</w:t>
      </w:r>
      <w:r>
        <w:rPr>
          <w:color w:val="000000"/>
          <w:spacing w:val="0"/>
          <w:w w:val="100"/>
          <w:position w:val="0"/>
          <w:shd w:val="clear" w:color="auto" w:fill="auto"/>
        </w:rPr>
        <w:tab/>
      </w: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松开排气螺栓</w:t>
      </w:r>
    </w:p>
    <w:p>
      <w:pPr>
        <w:widowControl w:val="0"/>
        <w:spacing w:after="619" w:line="1" w:lineRule="exact"/>
      </w:pPr>
    </w:p>
    <w:p>
      <w:pPr>
        <w:pStyle w:val="a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如何验证离合是否存在分离不彻底的故障现象？</w:t>
      </w:r>
    </w:p>
    <w:p>
      <w:pPr>
        <w:widowControl w:val="0"/>
        <w:jc w:val="center"/>
        <w:rPr>
          <w:sz w:val="2"/>
          <w:szCs w:val="2"/>
        </w:rPr>
      </w:pPr>
      <w:r>
        <w:drawing>
          <wp:inline distT="0" distB="0" distL="114300" distR="114300">
            <wp:extent cx="3048000" cy="2072640"/>
            <wp:effectExtent l="0" t="0" r="0" b="3810"/>
            <wp:docPr id="5" name="Picutre 5"/>
            <wp:cNvGraphicFramePr/>
            <a:graphic xmlns:a="http://schemas.openxmlformats.org/drawingml/2006/main">
              <a:graphicData uri="http://schemas.openxmlformats.org/drawingml/2006/picture">
                <pic:pic xmlns:pic="http://schemas.openxmlformats.org/drawingml/2006/picture">
                  <pic:nvPicPr>
                    <pic:cNvPr id="5" name="Picutre 5"/>
                    <pic:cNvPicPr/>
                  </pic:nvPicPr>
                  <pic:blipFill>
                    <a:blip xmlns:r="http://schemas.openxmlformats.org/officeDocument/2006/relationships" r:embed="rId9"/>
                    <a:stretch>
                      <a:fillRect/>
                    </a:stretch>
                  </pic:blipFill>
                  <pic:spPr>
                    <a:xfrm>
                      <a:off x="0" y="0"/>
                      <a:ext cx="3048000" cy="2072640"/>
                    </a:xfrm>
                    <a:prstGeom prst="rect">
                      <a:avLst/>
                    </a:prstGeom>
                  </pic:spPr>
                </pic:pic>
              </a:graphicData>
            </a:graphic>
          </wp:inline>
        </w:drawing>
      </w:r>
    </w:p>
    <w:p>
      <w:pPr>
        <w:widowControl w:val="0"/>
        <w:spacing w:after="699" w:line="1" w:lineRule="exact"/>
      </w:pPr>
    </w:p>
    <w:p>
      <w:pPr>
        <w:pStyle w:val="1"/>
        <w:keepNext w:val="0"/>
        <w:keepLines w:val="0"/>
        <w:widowControl w:val="0"/>
        <w:numPr>
          <w:ilvl w:val="0"/>
          <w:numId w:val="19"/>
        </w:numPr>
        <w:pBdr>
          <w:top w:val="single" w:sz="4" w:space="0" w:color="auto"/>
        </w:pBdr>
        <w:shd w:val="clear" w:color="auto" w:fill="auto"/>
        <w:tabs>
          <w:tab w:val="left" w:pos="1504"/>
        </w:tabs>
        <w:bidi w:val="0"/>
        <w:spacing w:before="0" w:after="0" w:line="324" w:lineRule="exact"/>
        <w:ind w:left="1200" w:right="0" w:firstLine="20"/>
        <w:jc w:val="left"/>
        <w:rPr>
          <w:sz w:val="19"/>
          <w:szCs w:val="19"/>
        </w:rPr>
      </w:pPr>
      <w:r>
        <w:rPr>
          <w:color w:val="000000"/>
          <w:spacing w:val="0"/>
          <w:w w:val="100"/>
          <w:position w:val="0"/>
          <w:sz w:val="20"/>
          <w:szCs w:val="20"/>
          <w:shd w:val="clear" w:color="auto" w:fill="auto"/>
        </w:rPr>
        <w:t>.离合分离不彻底的故障原因有</w:t>
      </w:r>
      <w:r>
        <w:rPr>
          <w:color w:val="000000"/>
          <w:spacing w:val="0"/>
          <w:w w:val="100"/>
          <w:position w:val="0"/>
          <w:sz w:val="20"/>
          <w:szCs w:val="20"/>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）o</w:t>
      </w:r>
    </w:p>
    <w:p>
      <w:pPr>
        <w:pStyle w:val="1"/>
        <w:keepNext w:val="0"/>
        <w:keepLines w:val="0"/>
        <w:widowControl w:val="0"/>
        <w:shd w:val="clear" w:color="auto" w:fill="auto"/>
        <w:bidi w:val="0"/>
        <w:spacing w:before="0" w:after="0" w:line="324" w:lineRule="exact"/>
        <w:ind w:left="1200" w:right="0" w:firstLine="20"/>
        <w:jc w:val="left"/>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分离杠杆方曲变形</w:t>
      </w:r>
    </w:p>
    <w:p>
      <w:pPr>
        <w:pStyle w:val="1"/>
        <w:keepNext w:val="0"/>
        <w:keepLines w:val="0"/>
        <w:widowControl w:val="0"/>
        <w:shd w:val="clear" w:color="auto" w:fill="auto"/>
        <w:bidi w:val="0"/>
        <w:spacing w:before="0" w:after="0" w:line="324" w:lineRule="exact"/>
        <w:ind w:left="1200" w:right="0" w:firstLine="20"/>
        <w:jc w:val="left"/>
      </w:pP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离合器摩擦片翘曲</w:t>
      </w:r>
    </w:p>
    <w:p>
      <w:pPr>
        <w:pStyle w:val="1"/>
        <w:keepNext w:val="0"/>
        <w:keepLines w:val="0"/>
        <w:widowControl w:val="0"/>
        <w:shd w:val="clear" w:color="auto" w:fill="auto"/>
        <w:bidi w:val="0"/>
        <w:spacing w:before="0" w:after="0" w:line="324" w:lineRule="exact"/>
        <w:ind w:left="1200" w:right="0" w:firstLine="20"/>
        <w:jc w:val="left"/>
      </w:pPr>
      <w:r>
        <w:rPr>
          <w:rFonts w:ascii="Arial" w:eastAsia="Arial" w:hAnsi="Arial" w:cs="Arial"/>
          <w:color w:val="000000"/>
          <w:spacing w:val="0"/>
          <w:w w:val="100"/>
          <w:position w:val="0"/>
          <w:sz w:val="19"/>
          <w:szCs w:val="19"/>
          <w:shd w:val="clear" w:color="auto" w:fill="auto"/>
          <w:lang w:val="en-US" w:eastAsia="en-US" w:bidi="en-US"/>
        </w:rPr>
        <w:t>C</w:t>
      </w:r>
      <w:r>
        <w:rPr>
          <w:color w:val="000000"/>
          <w:spacing w:val="0"/>
          <w:w w:val="100"/>
          <w:position w:val="0"/>
          <w:shd w:val="clear" w:color="auto" w:fill="auto"/>
        </w:rPr>
        <w:t>离合器踏板自由行程过小</w:t>
      </w:r>
    </w:p>
    <w:p>
      <w:pPr>
        <w:pStyle w:val="1"/>
        <w:keepNext w:val="0"/>
        <w:keepLines w:val="0"/>
        <w:widowControl w:val="0"/>
        <w:numPr>
          <w:ilvl w:val="0"/>
          <w:numId w:val="19"/>
        </w:numPr>
        <w:shd w:val="clear" w:color="auto" w:fill="auto"/>
        <w:tabs>
          <w:tab w:val="left" w:pos="1516"/>
        </w:tabs>
        <w:bidi w:val="0"/>
        <w:spacing w:before="0" w:after="0" w:line="324" w:lineRule="exact"/>
        <w:ind w:left="1200" w:right="0" w:firstLine="20"/>
        <w:jc w:val="left"/>
        <w:rPr>
          <w:sz w:val="19"/>
          <w:szCs w:val="19"/>
        </w:rPr>
      </w:pPr>
      <w:r>
        <w:rPr>
          <w:color w:val="000000"/>
          <w:spacing w:val="0"/>
          <w:w w:val="100"/>
          <w:position w:val="0"/>
          <w:sz w:val="20"/>
          <w:szCs w:val="20"/>
          <w:shd w:val="clear" w:color="auto" w:fill="auto"/>
        </w:rPr>
        <w:t>.离合器油路排气方法的方法有、、</w:t>
      </w:r>
      <w:r>
        <w:rPr>
          <w:rFonts w:ascii="Arial" w:eastAsia="Arial" w:hAnsi="Arial" w:cs="Arial"/>
          <w:color w:val="000000"/>
          <w:spacing w:val="0"/>
          <w:w w:val="100"/>
          <w:position w:val="0"/>
          <w:sz w:val="19"/>
          <w:szCs w:val="19"/>
          <w:shd w:val="clear" w:color="auto" w:fill="auto"/>
          <w:lang w:val="en-US" w:eastAsia="en-US" w:bidi="en-US"/>
        </w:rPr>
        <w:t>o</w:t>
      </w:r>
    </w:p>
    <w:p>
      <w:pPr>
        <w:pStyle w:val="1"/>
        <w:keepNext w:val="0"/>
        <w:keepLines w:val="0"/>
        <w:widowControl w:val="0"/>
        <w:numPr>
          <w:ilvl w:val="0"/>
          <w:numId w:val="19"/>
        </w:numPr>
        <w:shd w:val="clear" w:color="auto" w:fill="auto"/>
        <w:tabs>
          <w:tab w:val="left" w:pos="1510"/>
          <w:tab w:val="left" w:pos="3710"/>
        </w:tabs>
        <w:bidi w:val="0"/>
        <w:spacing w:before="0" w:after="0" w:line="324" w:lineRule="exact"/>
        <w:ind w:left="1200" w:right="0" w:firstLine="20"/>
        <w:jc w:val="left"/>
      </w:pPr>
      <w:r>
        <w:rPr>
          <w:color w:val="000000"/>
          <w:spacing w:val="0"/>
          <w:w w:val="100"/>
          <w:position w:val="0"/>
          <w:shd w:val="clear" w:color="auto" w:fill="auto"/>
        </w:rPr>
        <w:t>.下列说法错误的是（</w:t>
      </w:r>
      <w:r>
        <w:rPr>
          <w:color w:val="000000"/>
          <w:spacing w:val="0"/>
          <w:w w:val="100"/>
          <w:position w:val="0"/>
          <w:shd w:val="clear" w:color="auto" w:fill="auto"/>
        </w:rPr>
        <w:tab/>
      </w:r>
      <w:r>
        <w:rPr>
          <w:color w:val="000000"/>
          <w:spacing w:val="0"/>
          <w:w w:val="100"/>
          <w:position w:val="0"/>
          <w:shd w:val="clear" w:color="auto" w:fill="auto"/>
        </w:rPr>
        <w:t>）。</w:t>
      </w:r>
    </w:p>
    <w:p>
      <w:pPr>
        <w:pStyle w:val="1"/>
        <w:keepNext w:val="0"/>
        <w:keepLines w:val="0"/>
        <w:widowControl w:val="0"/>
        <w:shd w:val="clear" w:color="auto" w:fill="auto"/>
        <w:bidi w:val="0"/>
        <w:spacing w:before="0" w:after="0" w:line="324" w:lineRule="exact"/>
        <w:ind w:left="1200" w:right="0" w:firstLine="20"/>
        <w:jc w:val="left"/>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从动盘或中间压盘正反面装反，会导致离合不能分离。</w:t>
      </w:r>
    </w:p>
    <w:p>
      <w:pPr>
        <w:pStyle w:val="1"/>
        <w:keepNext w:val="0"/>
        <w:keepLines w:val="0"/>
        <w:widowControl w:val="0"/>
        <w:shd w:val="clear" w:color="auto" w:fill="auto"/>
        <w:bidi w:val="0"/>
        <w:spacing w:before="0" w:after="0" w:line="324" w:lineRule="exact"/>
        <w:ind w:left="1200" w:right="0" w:firstLine="20"/>
        <w:jc w:val="left"/>
      </w:pP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液压式操纵机构中离合器总泵或分泵漏油或油路中有空气会导致离合分离不彻底。</w:t>
      </w:r>
    </w:p>
    <w:p>
      <w:pPr>
        <w:pStyle w:val="1"/>
        <w:keepNext w:val="0"/>
        <w:keepLines w:val="0"/>
        <w:widowControl w:val="0"/>
        <w:shd w:val="clear" w:color="auto" w:fill="auto"/>
        <w:bidi w:val="0"/>
        <w:spacing w:before="0" w:after="0" w:line="330" w:lineRule="exact"/>
        <w:ind w:left="1200" w:right="0" w:firstLine="20"/>
        <w:jc w:val="left"/>
        <w:sectPr>
          <w:type w:val="nextPage"/>
          <w:pgSz w:w="11909" w:h="16840"/>
          <w:pgMar w:top="1720" w:right="1802" w:bottom="2503" w:left="1796" w:header="0" w:footer="3" w:gutter="0"/>
          <w:pgNumType w:start="4"/>
          <w:cols w:num="1" w:space="720"/>
          <w:titlePg w:val="0"/>
          <w:rtlGutter w:val="0"/>
          <w:docGrid w:linePitch="360" w:charSpace="0"/>
        </w:sectPr>
      </w:pPr>
      <w:r>
        <w:rPr>
          <w:rFonts w:ascii="Arial" w:eastAsia="Arial" w:hAnsi="Arial" w:cs="Arial"/>
          <w:color w:val="000000"/>
          <w:spacing w:val="0"/>
          <w:w w:val="100"/>
          <w:position w:val="0"/>
          <w:sz w:val="19"/>
          <w:szCs w:val="19"/>
          <w:shd w:val="clear" w:color="auto" w:fill="auto"/>
          <w:lang w:val="en-US" w:eastAsia="en-US" w:bidi="en-US"/>
        </w:rPr>
        <w:t>C</w:t>
      </w:r>
      <w:r>
        <w:rPr>
          <w:color w:val="000000"/>
          <w:spacing w:val="0"/>
          <w:w w:val="100"/>
          <w:position w:val="0"/>
          <w:shd w:val="clear" w:color="auto" w:fill="auto"/>
        </w:rPr>
        <w:t>离合器分离不彻底的故障现象是起步时完全放松离合器踏板，仍感到起步动力不足或起步困难。</w:t>
      </w:r>
    </w:p>
    <w:tbl>
      <w:tblPr>
        <w:tblStyle w:val="TableNormal"/>
        <w:tblW w:w="0" w:type="auto"/>
        <w:jc w:val="center"/>
        <w:tblLayout w:type="fixed"/>
        <w:tblCellMar>
          <w:top w:w="0" w:type="dxa"/>
          <w:left w:w="10" w:type="dxa"/>
          <w:bottom w:w="0" w:type="dxa"/>
          <w:right w:w="10" w:type="dxa"/>
        </w:tblCellMar>
      </w:tblPr>
      <w:tblGrid>
        <w:gridCol w:w="1134"/>
        <w:gridCol w:w="4962"/>
        <w:gridCol w:w="1134"/>
        <w:gridCol w:w="1080"/>
      </w:tblGrid>
      <w:tr>
        <w:tblPrEx>
          <w:tblW w:w="0" w:type="auto"/>
          <w:jc w:val="center"/>
          <w:tblLayout w:type="fixed"/>
          <w:tblCellMar>
            <w:top w:w="0" w:type="dxa"/>
            <w:left w:w="10" w:type="dxa"/>
            <w:bottom w:w="0" w:type="dxa"/>
            <w:right w:w="10" w:type="dxa"/>
          </w:tblCellMar>
        </w:tblPrEx>
        <w:trPr>
          <w:trHeight w:hRule="exact" w:val="3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授课内容</w:t>
            </w:r>
          </w:p>
        </w:tc>
        <w:tc>
          <w:tcPr>
            <w:tcW w:w="4962"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离合器异响的故障诊断</w:t>
            </w:r>
          </w:p>
        </w:tc>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授课学时</w:t>
            </w:r>
          </w:p>
        </w:tc>
        <w:tc>
          <w:tcPr>
            <w:tcW w:w="1080" w:type="dxa"/>
            <w:tcBorders>
              <w:top w:val="single" w:sz="4" w:space="0" w:color="auto"/>
              <w:left w:val="single" w:sz="4" w:space="0" w:color="auto"/>
              <w:righ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教学目的</w:t>
            </w:r>
          </w:p>
        </w:tc>
        <w:tc>
          <w:tcPr>
            <w:tcW w:w="7176"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18" w:lineRule="exact"/>
              <w:ind w:left="0" w:right="0" w:firstLine="0"/>
              <w:jc w:val="both"/>
            </w:pPr>
            <w:r>
              <w:rPr>
                <w:color w:val="000000"/>
                <w:spacing w:val="0"/>
                <w:w w:val="100"/>
                <w:position w:val="0"/>
                <w:shd w:val="clear" w:color="auto" w:fill="auto"/>
              </w:rPr>
              <w:t>能够正确分析离合器异响的故障原因；能够掌握离合器异响的故障诊断方法与步骤</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教学重点、难点</w:t>
            </w:r>
          </w:p>
        </w:tc>
        <w:tc>
          <w:tcPr>
            <w:tcW w:w="7176"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rPr>
              <w:t>离合器异响的故障诊断方法与步骤</w:t>
            </w:r>
          </w:p>
        </w:tc>
      </w:tr>
      <w:tr>
        <w:tblPrEx>
          <w:tblW w:w="0" w:type="auto"/>
          <w:jc w:val="center"/>
          <w:tblLayout w:type="fixed"/>
          <w:tblCellMar>
            <w:top w:w="0" w:type="dxa"/>
            <w:left w:w="10" w:type="dxa"/>
            <w:bottom w:w="0" w:type="dxa"/>
            <w:right w:w="10" w:type="dxa"/>
          </w:tblCellMar>
        </w:tblPrEx>
        <w:trPr>
          <w:trHeight w:hRule="exact" w:val="636"/>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教具和媒体使用</w:t>
            </w:r>
          </w:p>
        </w:tc>
        <w:tc>
          <w:tcPr>
            <w:tcW w:w="7176"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rPr>
              <w:t>多媒体课件、实训基地</w:t>
            </w:r>
          </w:p>
        </w:tc>
      </w:tr>
      <w:tr>
        <w:tblPrEx>
          <w:tblW w:w="0" w:type="auto"/>
          <w:jc w:val="center"/>
          <w:tblLayout w:type="fixed"/>
          <w:tblCellMar>
            <w:top w:w="0" w:type="dxa"/>
            <w:left w:w="10" w:type="dxa"/>
            <w:bottom w:w="0" w:type="dxa"/>
            <w:right w:w="10" w:type="dxa"/>
          </w:tblCellMar>
        </w:tblPrEx>
        <w:trPr>
          <w:trHeight w:hRule="exact" w:val="324"/>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教学方法</w:t>
            </w:r>
          </w:p>
        </w:tc>
        <w:tc>
          <w:tcPr>
            <w:tcW w:w="7176"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rPr>
              <w:t>讲授法、案例分析法</w:t>
            </w:r>
          </w:p>
        </w:tc>
      </w:tr>
      <w:tr>
        <w:tblPrEx>
          <w:tblW w:w="0" w:type="auto"/>
          <w:jc w:val="center"/>
          <w:tblLayout w:type="fixed"/>
          <w:tblCellMar>
            <w:top w:w="0" w:type="dxa"/>
            <w:left w:w="10" w:type="dxa"/>
            <w:bottom w:w="0" w:type="dxa"/>
            <w:right w:w="10" w:type="dxa"/>
          </w:tblCellMar>
        </w:tblPrEx>
        <w:trPr>
          <w:trHeight w:hRule="exact" w:val="8748"/>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教学过程</w:t>
            </w:r>
          </w:p>
        </w:tc>
        <w:tc>
          <w:tcPr>
            <w:tcW w:w="7176"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14" w:lineRule="exact"/>
              <w:ind w:left="0" w:right="0" w:firstLine="0"/>
              <w:jc w:val="left"/>
            </w:pPr>
            <w:r>
              <w:rPr>
                <w:color w:val="000000"/>
                <w:spacing w:val="0"/>
                <w:w w:val="100"/>
                <w:position w:val="0"/>
                <w:shd w:val="clear" w:color="auto" w:fill="auto"/>
              </w:rPr>
              <w:t>一、离合器异响的故障诊断</w:t>
            </w: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p>
            <w:pPr>
              <w:pStyle w:val="a0"/>
              <w:keepNext w:val="0"/>
              <w:keepLines w:val="0"/>
              <w:widowControl w:val="0"/>
              <w:numPr>
                <w:ilvl w:val="0"/>
                <w:numId w:val="5"/>
              </w:numPr>
              <w:shd w:val="clear" w:color="auto" w:fill="auto"/>
              <w:tabs>
                <w:tab w:val="left" w:pos="102"/>
              </w:tabs>
              <w:bidi w:val="0"/>
              <w:spacing w:before="0" w:after="0" w:line="314" w:lineRule="exact"/>
              <w:ind w:left="0" w:right="0" w:firstLine="0"/>
              <w:jc w:val="left"/>
            </w:pPr>
            <w:r>
              <w:rPr>
                <w:color w:val="000000"/>
                <w:spacing w:val="0"/>
                <w:w w:val="100"/>
                <w:position w:val="0"/>
                <w:shd w:val="clear" w:color="auto" w:fill="auto"/>
              </w:rPr>
              <w:t>.离合器异响的故障原因</w:t>
            </w:r>
          </w:p>
          <w:p>
            <w:pPr>
              <w:pStyle w:val="a0"/>
              <w:keepNext w:val="0"/>
              <w:keepLines w:val="0"/>
              <w:widowControl w:val="0"/>
              <w:shd w:val="clear" w:color="auto" w:fill="auto"/>
              <w:bidi w:val="0"/>
              <w:spacing w:before="0" w:after="0" w:line="314"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z w:val="22"/>
                <w:szCs w:val="22"/>
                <w:shd w:val="clear" w:color="auto" w:fill="auto"/>
                <w:lang w:val="en-US" w:eastAsia="en-US" w:bidi="en-US"/>
              </w:rPr>
              <w:t>）</w:t>
            </w:r>
            <w:r>
              <w:rPr>
                <w:color w:val="000000"/>
                <w:spacing w:val="0"/>
                <w:w w:val="100"/>
                <w:position w:val="0"/>
                <w:shd w:val="clear" w:color="auto" w:fill="auto"/>
              </w:rPr>
              <w:t>分离轴承缺油或损坏。</w:t>
            </w:r>
          </w:p>
          <w:p>
            <w:pPr>
              <w:pStyle w:val="a0"/>
              <w:keepNext w:val="0"/>
              <w:keepLines w:val="0"/>
              <w:widowControl w:val="0"/>
              <w:shd w:val="clear" w:color="auto" w:fill="auto"/>
              <w:bidi w:val="0"/>
              <w:spacing w:before="0" w:after="0" w:line="314"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从动盘毂花键与花键轴配合间隙过大。</w:t>
            </w:r>
          </w:p>
          <w:p>
            <w:pPr>
              <w:pStyle w:val="a0"/>
              <w:keepNext w:val="0"/>
              <w:keepLines w:val="0"/>
              <w:widowControl w:val="0"/>
              <w:shd w:val="clear" w:color="auto" w:fill="auto"/>
              <w:bidi w:val="0"/>
              <w:spacing w:before="0" w:after="0" w:line="314"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从动盘毂制钉松动。</w:t>
            </w:r>
          </w:p>
          <w:p>
            <w:pPr>
              <w:pStyle w:val="a0"/>
              <w:keepNext w:val="0"/>
              <w:keepLines w:val="0"/>
              <w:widowControl w:val="0"/>
              <w:shd w:val="clear" w:color="auto" w:fill="auto"/>
              <w:bidi w:val="0"/>
              <w:spacing w:before="0" w:after="0" w:line="314"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分离叉或联动装置卡滞。</w:t>
            </w:r>
          </w:p>
          <w:p>
            <w:pPr>
              <w:pStyle w:val="a0"/>
              <w:keepNext w:val="0"/>
              <w:keepLines w:val="0"/>
              <w:widowControl w:val="0"/>
              <w:numPr>
                <w:ilvl w:val="0"/>
                <w:numId w:val="5"/>
              </w:numPr>
              <w:shd w:val="clear" w:color="auto" w:fill="auto"/>
              <w:tabs>
                <w:tab w:val="left" w:pos="102"/>
              </w:tabs>
              <w:bidi w:val="0"/>
              <w:spacing w:before="0" w:after="0" w:line="314" w:lineRule="exact"/>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离合器异响的故障诊断方法与步骤</w:t>
            </w:r>
          </w:p>
          <w:p>
            <w:pPr>
              <w:pStyle w:val="a0"/>
              <w:keepNext w:val="0"/>
              <w:keepLines w:val="0"/>
              <w:widowControl w:val="0"/>
              <w:shd w:val="clear" w:color="auto" w:fill="auto"/>
              <w:bidi w:val="0"/>
              <w:spacing w:before="0" w:after="0" w:line="314"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z w:val="22"/>
                <w:szCs w:val="22"/>
                <w:shd w:val="clear" w:color="auto" w:fill="auto"/>
                <w:lang w:val="en-US" w:eastAsia="en-US" w:bidi="en-US"/>
              </w:rPr>
              <w:t>）</w:t>
            </w:r>
            <w:r>
              <w:rPr>
                <w:color w:val="000000"/>
                <w:spacing w:val="0"/>
                <w:w w:val="100"/>
                <w:position w:val="0"/>
                <w:shd w:val="clear" w:color="auto" w:fill="auto"/>
              </w:rPr>
              <w:t>离合器“沙沙”异响的故障诊断。可判断是离合器分离轴承异响。给分离轴承加注润滑脂，异响消失，则是分离轴承缺油；如异响仍未消除，则为分为轴承损坏，应及时更换，如有必要可连分离套筒一起更换。</w:t>
            </w:r>
          </w:p>
          <w:p>
            <w:pPr>
              <w:pStyle w:val="a0"/>
              <w:keepNext w:val="0"/>
              <w:keepLines w:val="0"/>
              <w:widowControl w:val="0"/>
              <w:shd w:val="clear" w:color="auto" w:fill="auto"/>
              <w:bidi w:val="0"/>
              <w:spacing w:before="0" w:after="0" w:line="314"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离合器“哗哗”异响的故障诊断。拆下飞轮壳观察，若分离轴承与分离杠杆接触处有烧蚀痕迹或有火花出现，则说明离合器分离轴承不转或损坏，应更换分离轴承。</w:t>
            </w:r>
          </w:p>
          <w:p>
            <w:pPr>
              <w:pStyle w:val="a0"/>
              <w:keepNext w:val="0"/>
              <w:keepLines w:val="0"/>
              <w:widowControl w:val="0"/>
              <w:shd w:val="clear" w:color="auto" w:fill="auto"/>
              <w:bidi w:val="0"/>
              <w:spacing w:before="0" w:after="0" w:line="314"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离合器“哗啦”异响的故障诊断。稍踩油门踏板，响声无变化，可能是分离杠杆螺钉折断造成，应更换损坏部件。</w:t>
            </w:r>
          </w:p>
          <w:p>
            <w:pPr>
              <w:pStyle w:val="a0"/>
              <w:keepNext w:val="0"/>
              <w:keepLines w:val="0"/>
              <w:widowControl w:val="0"/>
              <w:shd w:val="clear" w:color="auto" w:fill="auto"/>
              <w:bidi w:val="0"/>
              <w:spacing w:before="0" w:after="0" w:line="314"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离合器“咯嘟”异响的故障诊断。中速以上响声减弱或消失，再次踩下离合器踏板，响声也消失。说明离合器摩擦片钾钉松动或从动盘毂的键槽磨损，可拆下飞轮壳，在熄火状态下，变速器挂上挡，踩下离合器踏板，用螺丝刀拨动从动盘进行检查键槽有无间隙，若间隙过大，则修复或更换新件。</w:t>
            </w:r>
          </w:p>
          <w:p>
            <w:pPr>
              <w:pStyle w:val="a0"/>
              <w:keepNext w:val="0"/>
              <w:keepLines w:val="0"/>
              <w:widowControl w:val="0"/>
              <w:shd w:val="clear" w:color="auto" w:fill="auto"/>
              <w:bidi w:val="0"/>
              <w:spacing w:before="0" w:after="0" w:line="314"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离合器踏板完全抬起时，有噪声或间断的敲击声的故障诊断。可能是分离轴承和分离杠杆之间没有间隙，需调整离合器踏板的自由行程。也可能是回位弹簧松软、折断、伸长或脱落等，造成分离轴承自由滑动与分离杠杆碰撞发响</w:t>
            </w:r>
            <w:r>
              <w:rPr>
                <w:color w:val="000000"/>
                <w:spacing w:val="0"/>
                <w:w w:val="100"/>
                <w:position w:val="0"/>
                <w:shd w:val="clear" w:color="auto" w:fill="auto"/>
                <w:lang w:val="en-US" w:eastAsia="en-US" w:bidi="en-US"/>
              </w:rPr>
              <w:t>°</w:t>
            </w:r>
          </w:p>
          <w:p>
            <w:pPr>
              <w:pStyle w:val="a0"/>
              <w:keepNext w:val="0"/>
              <w:keepLines w:val="0"/>
              <w:widowControl w:val="0"/>
              <w:numPr>
                <w:ilvl w:val="0"/>
                <w:numId w:val="5"/>
              </w:numPr>
              <w:shd w:val="clear" w:color="auto" w:fill="auto"/>
              <w:tabs>
                <w:tab w:val="left" w:pos="102"/>
              </w:tabs>
              <w:bidi w:val="0"/>
              <w:spacing w:before="0" w:after="0" w:line="314" w:lineRule="exact"/>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离合器异响故障排除口诀：</w:t>
            </w:r>
          </w:p>
          <w:p>
            <w:pPr>
              <w:pStyle w:val="a0"/>
              <w:keepNext w:val="0"/>
              <w:keepLines w:val="0"/>
              <w:widowControl w:val="0"/>
              <w:shd w:val="clear" w:color="auto" w:fill="auto"/>
              <w:bidi w:val="0"/>
              <w:spacing w:before="0" w:after="0" w:line="314" w:lineRule="exact"/>
              <w:ind w:left="0" w:right="0" w:firstLine="0"/>
              <w:jc w:val="left"/>
            </w:pPr>
            <w:r>
              <w:rPr>
                <w:color w:val="000000"/>
                <w:spacing w:val="0"/>
                <w:w w:val="100"/>
                <w:position w:val="0"/>
                <w:shd w:val="clear" w:color="auto" w:fill="auto"/>
              </w:rPr>
              <w:t>离合发响难判断，踩抬离合来检验。怠速不动沙沙响，踏板回位缺弹力。转速变化撞击声，分离轴承弹簧松。慢踩离合沙沙响，分离轴承有故障。踏下离合嘎啦响，传动销孔配合旷。踩抬离合瞬间响，杆架销孔摩片旷。起步摩擦又发抖，键毂轴齿配合旷。</w:t>
            </w:r>
          </w:p>
        </w:tc>
      </w:tr>
      <w:tr>
        <w:tblPrEx>
          <w:tblW w:w="0" w:type="auto"/>
          <w:jc w:val="center"/>
          <w:tblLayout w:type="fixed"/>
          <w:tblCellMar>
            <w:top w:w="0" w:type="dxa"/>
            <w:left w:w="10" w:type="dxa"/>
            <w:bottom w:w="0" w:type="dxa"/>
            <w:right w:w="10" w:type="dxa"/>
          </w:tblCellMar>
        </w:tblPrEx>
        <w:trPr>
          <w:trHeight w:hRule="exact" w:val="960"/>
          <w:jc w:val="center"/>
        </w:trPr>
        <w:tc>
          <w:tcPr>
            <w:tcW w:w="1134" w:type="dxa"/>
            <w:tcBorders>
              <w:top w:val="single" w:sz="4" w:space="0" w:color="auto"/>
              <w:left w:val="single" w:sz="4" w:space="0" w:color="auto"/>
              <w:bottom w:val="single" w:sz="4" w:space="0" w:color="auto"/>
            </w:tcBorders>
            <w:shd w:val="clear" w:color="auto" w:fill="auto"/>
            <w:vAlign w:val="center"/>
          </w:tcPr>
          <w:p>
            <w:pPr>
              <w:pStyle w:val="a0"/>
              <w:keepNext w:val="0"/>
              <w:keepLines w:val="0"/>
              <w:widowControl w:val="0"/>
              <w:shd w:val="clear" w:color="auto" w:fill="auto"/>
              <w:bidi w:val="0"/>
              <w:spacing w:before="0" w:after="0" w:line="318" w:lineRule="exact"/>
              <w:ind w:left="0" w:right="0" w:firstLine="0"/>
              <w:jc w:val="left"/>
            </w:pPr>
            <w:r>
              <w:rPr>
                <w:color w:val="000000"/>
                <w:spacing w:val="0"/>
                <w:w w:val="100"/>
                <w:position w:val="0"/>
                <w:shd w:val="clear" w:color="auto" w:fill="auto"/>
              </w:rPr>
              <w:t>作业、思考</w:t>
            </w:r>
          </w:p>
        </w:tc>
        <w:tc>
          <w:tcPr>
            <w:tcW w:w="7176"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18" w:lineRule="exact"/>
              <w:ind w:left="0" w:right="0" w:firstLine="0"/>
              <w:jc w:val="left"/>
            </w:pPr>
            <w:r>
              <w:rPr>
                <w:b/>
                <w:bCs/>
                <w:color w:val="000000"/>
                <w:spacing w:val="0"/>
                <w:w w:val="100"/>
                <w:position w:val="0"/>
                <w:shd w:val="clear" w:color="auto" w:fill="auto"/>
              </w:rPr>
              <w:t>一、离合器异响的故障诊断</w:t>
            </w:r>
          </w:p>
          <w:p>
            <w:pPr>
              <w:pStyle w:val="a0"/>
              <w:keepNext w:val="0"/>
              <w:keepLines w:val="0"/>
              <w:widowControl w:val="0"/>
              <w:shd w:val="clear" w:color="auto" w:fill="auto"/>
              <w:bidi w:val="0"/>
              <w:spacing w:before="0" w:after="0" w:line="318" w:lineRule="exact"/>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轻踩离合器踏板，分离轴承和分离杠杆接触时，有明显“沙沙”声的故障原因是什么？</w:t>
            </w:r>
          </w:p>
        </w:tc>
      </w:tr>
    </w:tbl>
    <w:p>
      <w:pPr>
        <w:sectPr>
          <w:type w:val="nextPage"/>
          <w:pgSz w:w="11909" w:h="16840"/>
          <w:pgMar w:top="1720" w:right="1802" w:bottom="2503" w:left="1796" w:header="0" w:footer="3" w:gutter="0"/>
          <w:pgNumType w:start="5"/>
          <w:cols w:num="1" w:space="720"/>
          <w:titlePg w:val="0"/>
          <w:rtlGutter w:val="0"/>
          <w:docGrid w:linePitch="360" w:charSpace="0"/>
        </w:sectPr>
      </w:pPr>
    </w:p>
    <w:p>
      <w:pPr>
        <w:widowControl w:val="0"/>
        <w:jc w:val="center"/>
        <w:rPr>
          <w:sz w:val="2"/>
          <w:szCs w:val="2"/>
        </w:rPr>
      </w:pPr>
      <w:r>
        <w:drawing>
          <wp:inline distT="0" distB="0" distL="114300" distR="114300">
            <wp:extent cx="2505710" cy="2170430"/>
            <wp:effectExtent l="0" t="0" r="8890" b="1270"/>
            <wp:docPr id="6" name="Picutre 6"/>
            <wp:cNvGraphicFramePr/>
            <a:graphic xmlns:a="http://schemas.openxmlformats.org/drawingml/2006/main">
              <a:graphicData uri="http://schemas.openxmlformats.org/drawingml/2006/picture">
                <pic:pic xmlns:pic="http://schemas.openxmlformats.org/drawingml/2006/picture">
                  <pic:nvPicPr>
                    <pic:cNvPr id="6" name="Picutre 6"/>
                    <pic:cNvPicPr/>
                  </pic:nvPicPr>
                  <pic:blipFill>
                    <a:blip xmlns:r="http://schemas.openxmlformats.org/officeDocument/2006/relationships" r:embed="rId10"/>
                    <a:stretch>
                      <a:fillRect/>
                    </a:stretch>
                  </pic:blipFill>
                  <pic:spPr>
                    <a:xfrm>
                      <a:off x="0" y="0"/>
                      <a:ext cx="2505710" cy="2170430"/>
                    </a:xfrm>
                    <a:prstGeom prst="rect">
                      <a:avLst/>
                    </a:prstGeom>
                  </pic:spPr>
                </pic:pic>
              </a:graphicData>
            </a:graphic>
          </wp:inline>
        </w:drawing>
      </w:r>
    </w:p>
    <w:p>
      <w:pPr>
        <w:widowControl w:val="0"/>
        <w:spacing w:after="679" w:line="1" w:lineRule="exact"/>
      </w:pPr>
    </w:p>
    <w:p>
      <w:pPr>
        <w:pStyle w:val="1"/>
        <w:keepNext w:val="0"/>
        <w:keepLines w:val="0"/>
        <w:widowControl w:val="0"/>
        <w:numPr>
          <w:ilvl w:val="0"/>
          <w:numId w:val="20"/>
        </w:numPr>
        <w:pBdr>
          <w:top w:val="single" w:sz="4" w:space="0" w:color="auto"/>
        </w:pBdr>
        <w:shd w:val="clear" w:color="auto" w:fill="auto"/>
        <w:tabs>
          <w:tab w:val="left" w:pos="1510"/>
        </w:tabs>
        <w:bidi w:val="0"/>
        <w:spacing w:before="0" w:after="180" w:line="240" w:lineRule="auto"/>
        <w:ind w:left="1220" w:right="0" w:firstLine="0"/>
        <w:jc w:val="left"/>
      </w:pPr>
      <w:r>
        <w:rPr>
          <w:color w:val="000000"/>
          <w:spacing w:val="0"/>
          <w:w w:val="100"/>
          <w:position w:val="0"/>
          <w:shd w:val="clear" w:color="auto" w:fill="auto"/>
        </w:rPr>
        <w:t>.离合器踏板完全抬起时，有噪声或间断的敲击声的故障原因有哪些？</w:t>
      </w:r>
    </w:p>
    <w:p>
      <w:pPr>
        <w:widowControl w:val="0"/>
        <w:jc w:val="center"/>
        <w:rPr>
          <w:sz w:val="2"/>
          <w:szCs w:val="2"/>
        </w:rPr>
      </w:pPr>
      <w:r>
        <w:drawing>
          <wp:inline distT="0" distB="0" distL="114300" distR="114300">
            <wp:extent cx="3620770" cy="2597150"/>
            <wp:effectExtent l="0" t="0" r="17780" b="12700"/>
            <wp:docPr id="7" name="Picutre 7"/>
            <wp:cNvGraphicFramePr/>
            <a:graphic xmlns:a="http://schemas.openxmlformats.org/drawingml/2006/main">
              <a:graphicData uri="http://schemas.openxmlformats.org/drawingml/2006/picture">
                <pic:pic xmlns:pic="http://schemas.openxmlformats.org/drawingml/2006/picture">
                  <pic:nvPicPr>
                    <pic:cNvPr id="7" name="Picutre 7"/>
                    <pic:cNvPicPr/>
                  </pic:nvPicPr>
                  <pic:blipFill>
                    <a:blip xmlns:r="http://schemas.openxmlformats.org/officeDocument/2006/relationships" r:embed="rId11"/>
                    <a:stretch>
                      <a:fillRect/>
                    </a:stretch>
                  </pic:blipFill>
                  <pic:spPr>
                    <a:xfrm>
                      <a:off x="0" y="0"/>
                      <a:ext cx="3620770" cy="2597150"/>
                    </a:xfrm>
                    <a:prstGeom prst="rect">
                      <a:avLst/>
                    </a:prstGeom>
                  </pic:spPr>
                </pic:pic>
              </a:graphicData>
            </a:graphic>
          </wp:inline>
        </w:drawing>
      </w:r>
    </w:p>
    <w:p>
      <w:pPr>
        <w:widowControl w:val="0"/>
        <w:spacing w:after="779" w:line="1" w:lineRule="exact"/>
      </w:pPr>
    </w:p>
    <w:p>
      <w:pPr>
        <w:pStyle w:val="1"/>
        <w:keepNext w:val="0"/>
        <w:keepLines w:val="0"/>
        <w:widowControl w:val="0"/>
        <w:numPr>
          <w:ilvl w:val="0"/>
          <w:numId w:val="20"/>
        </w:numPr>
        <w:pBdr>
          <w:top w:val="single" w:sz="4" w:space="0" w:color="auto"/>
        </w:pBdr>
        <w:shd w:val="clear" w:color="auto" w:fill="auto"/>
        <w:tabs>
          <w:tab w:val="left" w:pos="1504"/>
        </w:tabs>
        <w:bidi w:val="0"/>
        <w:spacing w:before="0" w:line="240" w:lineRule="auto"/>
        <w:ind w:left="1220" w:right="0" w:firstLine="0"/>
        <w:jc w:val="left"/>
      </w:pPr>
      <w:r>
        <w:rPr>
          <w:color w:val="000000"/>
          <w:spacing w:val="0"/>
          <w:w w:val="100"/>
          <w:position w:val="0"/>
          <w:shd w:val="clear" w:color="auto" w:fill="auto"/>
        </w:rPr>
        <w:t>.离合器异响故障原因包括（）。</w:t>
      </w:r>
    </w:p>
    <w:p>
      <w:pPr>
        <w:pStyle w:val="1"/>
        <w:keepNext w:val="0"/>
        <w:keepLines w:val="0"/>
        <w:widowControl w:val="0"/>
        <w:shd w:val="clear" w:color="auto" w:fill="auto"/>
        <w:bidi w:val="0"/>
        <w:spacing w:before="0" w:line="240" w:lineRule="auto"/>
        <w:ind w:left="1220" w:right="0" w:firstLine="0"/>
        <w:jc w:val="left"/>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分离轴承缺油或损坏。</w:t>
      </w:r>
    </w:p>
    <w:p>
      <w:pPr>
        <w:pStyle w:val="1"/>
        <w:keepNext w:val="0"/>
        <w:keepLines w:val="0"/>
        <w:widowControl w:val="0"/>
        <w:shd w:val="clear" w:color="auto" w:fill="auto"/>
        <w:bidi w:val="0"/>
        <w:spacing w:before="0" w:line="240" w:lineRule="auto"/>
        <w:ind w:left="1220" w:right="0" w:firstLine="0"/>
        <w:jc w:val="left"/>
      </w:pP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从动盘毂花键与花键轴配合间隙过大。</w:t>
      </w:r>
    </w:p>
    <w:p>
      <w:pPr>
        <w:pStyle w:val="1"/>
        <w:keepNext w:val="0"/>
        <w:keepLines w:val="0"/>
        <w:widowControl w:val="0"/>
        <w:shd w:val="clear" w:color="auto" w:fill="auto"/>
        <w:bidi w:val="0"/>
        <w:spacing w:before="0" w:line="240" w:lineRule="auto"/>
        <w:ind w:left="1220" w:right="0" w:firstLine="0"/>
        <w:jc w:val="left"/>
      </w:pPr>
      <w:r>
        <w:rPr>
          <w:rFonts w:ascii="Arial" w:eastAsia="Arial" w:hAnsi="Arial" w:cs="Arial"/>
          <w:color w:val="000000"/>
          <w:spacing w:val="0"/>
          <w:w w:val="100"/>
          <w:position w:val="0"/>
          <w:sz w:val="19"/>
          <w:szCs w:val="19"/>
          <w:shd w:val="clear" w:color="auto" w:fill="auto"/>
          <w:lang w:val="en-US" w:eastAsia="en-US" w:bidi="en-US"/>
        </w:rPr>
        <w:t>C</w:t>
      </w:r>
      <w:r>
        <w:rPr>
          <w:color w:val="000000"/>
          <w:spacing w:val="0"/>
          <w:w w:val="100"/>
          <w:position w:val="0"/>
          <w:shd w:val="clear" w:color="auto" w:fill="auto"/>
        </w:rPr>
        <w:t>从动盘毂钾钉松动。</w:t>
      </w:r>
    </w:p>
    <w:p>
      <w:pPr>
        <w:pStyle w:val="1"/>
        <w:keepNext w:val="0"/>
        <w:keepLines w:val="0"/>
        <w:widowControl w:val="0"/>
        <w:shd w:val="clear" w:color="auto" w:fill="auto"/>
        <w:bidi w:val="0"/>
        <w:spacing w:before="0" w:after="120" w:line="240" w:lineRule="auto"/>
        <w:ind w:left="1220" w:right="0" w:firstLine="0"/>
        <w:jc w:val="left"/>
        <w:sectPr>
          <w:pgSz w:w="11909" w:h="16840"/>
          <w:pgMar w:top="1436" w:right="1796" w:bottom="1436" w:left="1796" w:header="0" w:footer="3" w:gutter="0"/>
          <w:pgNumType w:start="6"/>
          <w:cols w:num="1" w:space="720"/>
          <w:rtlGutter w:val="0"/>
          <w:docGrid w:linePitch="360" w:charSpace="0"/>
        </w:sectPr>
      </w:pPr>
      <w:r>
        <w:rPr>
          <w:rFonts w:ascii="Arial" w:eastAsia="Arial" w:hAnsi="Arial" w:cs="Arial"/>
          <w:color w:val="000000"/>
          <w:spacing w:val="0"/>
          <w:w w:val="100"/>
          <w:position w:val="0"/>
          <w:sz w:val="19"/>
          <w:szCs w:val="19"/>
          <w:shd w:val="clear" w:color="auto" w:fill="auto"/>
          <w:lang w:val="en-US" w:eastAsia="en-US" w:bidi="en-US"/>
        </w:rPr>
        <w:t>D</w:t>
      </w:r>
      <w:r>
        <w:rPr>
          <w:color w:val="000000"/>
          <w:spacing w:val="0"/>
          <w:w w:val="100"/>
          <w:position w:val="0"/>
          <w:shd w:val="clear" w:color="auto" w:fill="auto"/>
        </w:rPr>
        <w:t>离合器踏板自由行程过大</w:t>
      </w:r>
    </w:p>
    <w:tbl>
      <w:tblPr>
        <w:tblStyle w:val="TableNormal"/>
        <w:tblW w:w="0" w:type="auto"/>
        <w:jc w:val="center"/>
        <w:tblLayout w:type="fixed"/>
        <w:tblCellMar>
          <w:top w:w="0" w:type="dxa"/>
          <w:left w:w="10" w:type="dxa"/>
          <w:bottom w:w="0" w:type="dxa"/>
          <w:right w:w="10" w:type="dxa"/>
        </w:tblCellMar>
      </w:tblPr>
      <w:tblGrid>
        <w:gridCol w:w="1134"/>
        <w:gridCol w:w="4962"/>
        <w:gridCol w:w="1134"/>
        <w:gridCol w:w="1086"/>
      </w:tblGrid>
      <w:tr>
        <w:tblPrEx>
          <w:tblW w:w="0" w:type="auto"/>
          <w:jc w:val="center"/>
          <w:tblLayout w:type="fixed"/>
          <w:tblCellMar>
            <w:top w:w="0" w:type="dxa"/>
            <w:left w:w="10" w:type="dxa"/>
            <w:bottom w:w="0" w:type="dxa"/>
            <w:right w:w="10" w:type="dxa"/>
          </w:tblCellMar>
        </w:tblPrEx>
        <w:trPr>
          <w:trHeight w:hRule="exact" w:val="3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授课内容</w:t>
            </w:r>
          </w:p>
        </w:tc>
        <w:tc>
          <w:tcPr>
            <w:tcW w:w="4962"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手动变速器的故障诊断</w:t>
            </w:r>
          </w:p>
        </w:tc>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授课学时</w:t>
            </w:r>
          </w:p>
        </w:tc>
        <w:tc>
          <w:tcPr>
            <w:tcW w:w="1086" w:type="dxa"/>
            <w:tcBorders>
              <w:top w:val="single" w:sz="4" w:space="0" w:color="auto"/>
              <w:left w:val="single" w:sz="4" w:space="0" w:color="auto"/>
              <w:righ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教学目的</w:t>
            </w:r>
          </w:p>
        </w:tc>
        <w:tc>
          <w:tcPr>
            <w:tcW w:w="7182"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能够正确分析手动变速器换挡困难和脱挡的故障原因；能够掌握手动变速器换挡困难和脱挡的故障诊断方法与步骤</w:t>
            </w:r>
          </w:p>
        </w:tc>
      </w:tr>
      <w:tr>
        <w:tblPrEx>
          <w:tblW w:w="0" w:type="auto"/>
          <w:jc w:val="center"/>
          <w:tblLayout w:type="fixed"/>
          <w:tblCellMar>
            <w:top w:w="0" w:type="dxa"/>
            <w:left w:w="10" w:type="dxa"/>
            <w:bottom w:w="0" w:type="dxa"/>
            <w:right w:w="10" w:type="dxa"/>
          </w:tblCellMar>
        </w:tblPrEx>
        <w:trPr>
          <w:trHeight w:hRule="exact" w:val="630"/>
          <w:jc w:val="center"/>
        </w:trPr>
        <w:tc>
          <w:tcPr>
            <w:tcW w:w="1134"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教学重点、难点</w:t>
            </w:r>
          </w:p>
        </w:tc>
        <w:tc>
          <w:tcPr>
            <w:tcW w:w="7182"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手动变速器换挡困难和脱挡的故障诊断方法与步骤</w:t>
            </w:r>
          </w:p>
        </w:tc>
      </w:tr>
      <w:tr>
        <w:tblPrEx>
          <w:tblW w:w="0" w:type="auto"/>
          <w:jc w:val="center"/>
          <w:tblLayout w:type="fixed"/>
          <w:tblCellMar>
            <w:top w:w="0" w:type="dxa"/>
            <w:left w:w="10" w:type="dxa"/>
            <w:bottom w:w="0" w:type="dxa"/>
            <w:right w:w="10" w:type="dxa"/>
          </w:tblCellMar>
        </w:tblPrEx>
        <w:trPr>
          <w:trHeight w:hRule="exact" w:val="636"/>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教具和媒体使用</w:t>
            </w:r>
          </w:p>
        </w:tc>
        <w:tc>
          <w:tcPr>
            <w:tcW w:w="7182"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多媒体课件、实训基地</w:t>
            </w:r>
          </w:p>
        </w:tc>
      </w:tr>
      <w:tr>
        <w:tblPrEx>
          <w:tblW w:w="0" w:type="auto"/>
          <w:jc w:val="center"/>
          <w:tblLayout w:type="fixed"/>
          <w:tblCellMar>
            <w:top w:w="0" w:type="dxa"/>
            <w:left w:w="10" w:type="dxa"/>
            <w:bottom w:w="0" w:type="dxa"/>
            <w:right w:w="10" w:type="dxa"/>
          </w:tblCellMar>
        </w:tblPrEx>
        <w:trPr>
          <w:trHeight w:hRule="exact" w:val="324"/>
          <w:jc w:val="center"/>
        </w:trPr>
        <w:tc>
          <w:tcPr>
            <w:tcW w:w="1134"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教学方法</w:t>
            </w:r>
          </w:p>
        </w:tc>
        <w:tc>
          <w:tcPr>
            <w:tcW w:w="7182"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讲授法、案例分析法</w:t>
            </w:r>
          </w:p>
        </w:tc>
      </w:tr>
      <w:tr>
        <w:tblPrEx>
          <w:tblW w:w="0" w:type="auto"/>
          <w:jc w:val="center"/>
          <w:tblLayout w:type="fixed"/>
          <w:tblCellMar>
            <w:top w:w="0" w:type="dxa"/>
            <w:left w:w="10" w:type="dxa"/>
            <w:bottom w:w="0" w:type="dxa"/>
            <w:right w:w="10" w:type="dxa"/>
          </w:tblCellMar>
        </w:tblPrEx>
        <w:trPr>
          <w:trHeight w:hRule="exact" w:val="9372"/>
          <w:jc w:val="center"/>
        </w:trPr>
        <w:tc>
          <w:tcPr>
            <w:tcW w:w="1134"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教学过程</w:t>
            </w:r>
          </w:p>
        </w:tc>
        <w:tc>
          <w:tcPr>
            <w:tcW w:w="7182"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320" w:lineRule="exact"/>
              <w:ind w:left="0" w:right="0" w:firstLine="0"/>
              <w:jc w:val="left"/>
            </w:pPr>
            <w:r>
              <w:rPr>
                <w:color w:val="000000"/>
                <w:spacing w:val="0"/>
                <w:w w:val="100"/>
                <w:position w:val="0"/>
                <w:shd w:val="clear" w:color="auto" w:fill="auto"/>
              </w:rPr>
              <w:t>一、手动变速器的故障诊断</w:t>
            </w: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p>
            <w:pPr>
              <w:pStyle w:val="a0"/>
              <w:keepNext w:val="0"/>
              <w:keepLines w:val="0"/>
              <w:widowControl w:val="0"/>
              <w:shd w:val="clear" w:color="auto" w:fill="auto"/>
              <w:bidi w:val="0"/>
              <w:spacing w:before="0" w:after="0" w:line="320" w:lineRule="exact"/>
              <w:ind w:left="0" w:right="0" w:firstLine="520"/>
              <w:jc w:val="both"/>
            </w:pPr>
            <w:r>
              <w:rPr>
                <w:color w:val="000000"/>
                <w:spacing w:val="0"/>
                <w:w w:val="100"/>
                <w:position w:val="0"/>
                <w:shd w:val="clear" w:color="auto" w:fill="auto"/>
              </w:rPr>
              <w:t>手动变速器常见的故障现象有挂挡困难、跳挡、乱挡、异响、漏油和发热等。</w:t>
            </w:r>
          </w:p>
          <w:p>
            <w:pPr>
              <w:pStyle w:val="a0"/>
              <w:keepNext w:val="0"/>
              <w:keepLines w:val="0"/>
              <w:widowControl w:val="0"/>
              <w:numPr>
                <w:ilvl w:val="0"/>
                <w:numId w:val="7"/>
              </w:numPr>
              <w:shd w:val="clear" w:color="auto" w:fill="auto"/>
              <w:tabs>
                <w:tab w:val="left" w:pos="102"/>
              </w:tabs>
              <w:bidi w:val="0"/>
              <w:spacing w:before="0" w:after="0" w:line="320" w:lineRule="exact"/>
              <w:ind w:left="0" w:right="0" w:firstLine="0"/>
              <w:jc w:val="left"/>
            </w:pPr>
            <w:r>
              <w:rPr>
                <w:color w:val="000000"/>
                <w:spacing w:val="0"/>
                <w:w w:val="100"/>
                <w:position w:val="0"/>
                <w:shd w:val="clear" w:color="auto" w:fill="auto"/>
              </w:rPr>
              <w:t>.手动变速器换挡困难的故障原因</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变速器拨叉轴弯曲变形。</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锁紧弹簧过硬或钢球破裂、毛糙卡滞。</w:t>
            </w:r>
          </w:p>
          <w:p>
            <w:pPr>
              <w:pStyle w:val="a0"/>
              <w:keepNext w:val="0"/>
              <w:keepLines w:val="0"/>
              <w:widowControl w:val="0"/>
              <w:shd w:val="clear" w:color="auto" w:fill="auto"/>
              <w:bidi w:val="0"/>
              <w:spacing w:before="0" w:after="8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变速联杆调整不当或损坏。</w:t>
            </w:r>
          </w:p>
          <w:p>
            <w:pPr>
              <w:pStyle w:val="a0"/>
              <w:keepNext w:val="0"/>
              <w:keepLines w:val="0"/>
              <w:widowControl w:val="0"/>
              <w:shd w:val="clear" w:color="auto" w:fill="auto"/>
              <w:bidi w:val="0"/>
              <w:spacing w:before="0" w:after="0" w:line="353" w:lineRule="auto"/>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同步器故障。</w:t>
            </w:r>
          </w:p>
          <w:p>
            <w:pPr>
              <w:pStyle w:val="a0"/>
              <w:keepNext w:val="0"/>
              <w:keepLines w:val="0"/>
              <w:widowControl w:val="0"/>
              <w:shd w:val="clear" w:color="auto" w:fill="auto"/>
              <w:bidi w:val="0"/>
              <w:spacing w:before="0" w:after="0" w:line="320"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变速器轴弯曲变形或花键损坏。</w:t>
            </w:r>
          </w:p>
          <w:p>
            <w:pPr>
              <w:pStyle w:val="a0"/>
              <w:keepNext w:val="0"/>
              <w:keepLines w:val="0"/>
              <w:widowControl w:val="0"/>
              <w:numPr>
                <w:ilvl w:val="0"/>
                <w:numId w:val="7"/>
              </w:numPr>
              <w:shd w:val="clear" w:color="auto" w:fill="auto"/>
              <w:tabs>
                <w:tab w:val="left" w:pos="102"/>
              </w:tabs>
              <w:bidi w:val="0"/>
              <w:spacing w:before="0" w:after="0" w:line="320" w:lineRule="exact"/>
              <w:ind w:left="0" w:right="0" w:firstLine="0"/>
              <w:jc w:val="left"/>
            </w:pPr>
            <w:r>
              <w:rPr>
                <w:color w:val="000000"/>
                <w:spacing w:val="0"/>
                <w:w w:val="100"/>
                <w:position w:val="0"/>
                <w:shd w:val="clear" w:color="auto" w:fill="auto"/>
              </w:rPr>
              <w:t>.手动变速器换挡困难的故障诊断方法与步骤</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检查变速拨叉轴是否弯曲变形，自锁和互锁钢球是否损坏，弹簧是否过硬。</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检查操纵机构是否变形或卡滞。</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检查同步器是否损坏。</w:t>
            </w:r>
          </w:p>
          <w:p>
            <w:pPr>
              <w:pStyle w:val="a0"/>
              <w:keepNext w:val="0"/>
              <w:keepLines w:val="0"/>
              <w:widowControl w:val="0"/>
              <w:shd w:val="clear" w:color="auto" w:fill="auto"/>
              <w:bidi w:val="0"/>
              <w:spacing w:before="0" w:after="0" w:line="320"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检查变速器第一轴是否弯曲，其花键是否磨损严重。</w:t>
            </w:r>
          </w:p>
          <w:p>
            <w:pPr>
              <w:pStyle w:val="a0"/>
              <w:keepNext w:val="0"/>
              <w:keepLines w:val="0"/>
              <w:widowControl w:val="0"/>
              <w:numPr>
                <w:ilvl w:val="0"/>
                <w:numId w:val="7"/>
              </w:numPr>
              <w:shd w:val="clear" w:color="auto" w:fill="auto"/>
              <w:tabs>
                <w:tab w:val="left" w:pos="102"/>
              </w:tabs>
              <w:bidi w:val="0"/>
              <w:spacing w:before="0" w:after="0" w:line="320" w:lineRule="exact"/>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手动变速器脱挡的故障原因</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自锁钢球未进入凹槽内或齿轮未达到全齿长啮合。</w:t>
            </w:r>
          </w:p>
          <w:p>
            <w:pPr>
              <w:pStyle w:val="a0"/>
              <w:keepNext w:val="0"/>
              <w:keepLines w:val="0"/>
              <w:widowControl w:val="0"/>
              <w:shd w:val="clear" w:color="auto" w:fill="auto"/>
              <w:bidi w:val="0"/>
              <w:spacing w:before="0" w:after="0" w:line="320"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自锁钢球或凹槽磨损严重，自锁弹簧疲劳或断裂。</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操纵机构变形松旷。</w:t>
            </w:r>
          </w:p>
          <w:p>
            <w:pPr>
              <w:pStyle w:val="a0"/>
              <w:keepNext w:val="0"/>
              <w:keepLines w:val="0"/>
              <w:widowControl w:val="0"/>
              <w:shd w:val="clear" w:color="auto" w:fill="auto"/>
              <w:bidi w:val="0"/>
              <w:spacing w:before="0" w:after="0" w:line="320" w:lineRule="exact"/>
              <w:ind w:left="0" w:right="0" w:firstLine="20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齿轮沿齿长方向磨损成锥形。</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变速器轴、轴承磨损松旷或轴向间隙过大。</w:t>
            </w:r>
          </w:p>
          <w:p>
            <w:pPr>
              <w:pStyle w:val="a0"/>
              <w:keepNext w:val="0"/>
              <w:keepLines w:val="0"/>
              <w:widowControl w:val="0"/>
              <w:shd w:val="clear" w:color="auto" w:fill="auto"/>
              <w:bidi w:val="0"/>
              <w:spacing w:before="0" w:after="0" w:line="320" w:lineRule="exact"/>
              <w:ind w:left="0" w:right="0" w:firstLine="200"/>
              <w:jc w:val="left"/>
            </w:pPr>
            <w:r>
              <w:rPr>
                <w:rFonts w:ascii="Arial" w:eastAsia="Arial" w:hAnsi="Arial" w:cs="Arial"/>
                <w:color w:val="000000"/>
                <w:spacing w:val="0"/>
                <w:w w:val="100"/>
                <w:position w:val="0"/>
                <w:sz w:val="19"/>
                <w:szCs w:val="19"/>
                <w:shd w:val="clear" w:color="auto" w:fill="auto"/>
                <w:lang w:val="en-US" w:eastAsia="en-US" w:bidi="en-US"/>
              </w:rPr>
              <w:t>(6)</w:t>
            </w:r>
            <w:r>
              <w:rPr>
                <w:color w:val="000000"/>
                <w:spacing w:val="0"/>
                <w:w w:val="100"/>
                <w:position w:val="0"/>
                <w:shd w:val="clear" w:color="auto" w:fill="auto"/>
              </w:rPr>
              <w:t>对于三轴式手动变速器，一、二轴轴承松旷，使一、二轴和曲轴三者轴线不同心；变速器壳与离合器壳接合平面相对于曲轴轴线的位置变动。</w:t>
            </w:r>
          </w:p>
          <w:p>
            <w:pPr>
              <w:pStyle w:val="a0"/>
              <w:keepNext w:val="0"/>
              <w:keepLines w:val="0"/>
              <w:widowControl w:val="0"/>
              <w:numPr>
                <w:ilvl w:val="0"/>
                <w:numId w:val="7"/>
              </w:numPr>
              <w:shd w:val="clear" w:color="auto" w:fill="auto"/>
              <w:tabs>
                <w:tab w:val="left" w:pos="102"/>
              </w:tabs>
              <w:bidi w:val="0"/>
              <w:spacing w:before="0" w:after="0" w:line="320" w:lineRule="exact"/>
              <w:ind w:left="0" w:right="0" w:firstLine="0"/>
              <w:jc w:val="left"/>
            </w:pPr>
            <w:r>
              <w:rPr>
                <w:color w:val="000000"/>
                <w:spacing w:val="0"/>
                <w:w w:val="100"/>
                <w:position w:val="0"/>
                <w:shd w:val="clear" w:color="auto" w:fill="auto"/>
              </w:rPr>
              <w:t>.手动变速器脱挡的故障诊断方法与步骤</w:t>
            </w:r>
          </w:p>
          <w:p>
            <w:pPr>
              <w:pStyle w:val="a0"/>
              <w:keepNext w:val="0"/>
              <w:keepLines w:val="0"/>
              <w:widowControl w:val="0"/>
              <w:shd w:val="clear" w:color="auto" w:fill="auto"/>
              <w:bidi w:val="0"/>
              <w:spacing w:before="0" w:after="0" w:line="320" w:lineRule="exact"/>
              <w:ind w:left="0" w:right="0" w:firstLine="200"/>
              <w:jc w:val="both"/>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确定跳挡挡位，拆下变速器盖观察齿轮啮合情况，若啮合良好，应检查换挡机构。</w:t>
            </w:r>
          </w:p>
          <w:p>
            <w:pPr>
              <w:pStyle w:val="a0"/>
              <w:keepNext w:val="0"/>
              <w:keepLines w:val="0"/>
              <w:widowControl w:val="0"/>
              <w:shd w:val="clear" w:color="auto" w:fill="auto"/>
              <w:bidi w:val="0"/>
              <w:spacing w:before="0" w:after="0" w:line="320"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检查自锁钢球和变速叉轴上的凹槽是否磨损严重，自锁钢球弹簧是否过软或折断。</w:t>
            </w:r>
          </w:p>
          <w:p>
            <w:pPr>
              <w:pStyle w:val="a0"/>
              <w:keepNext w:val="0"/>
              <w:keepLines w:val="0"/>
              <w:widowControl w:val="0"/>
              <w:shd w:val="clear" w:color="auto" w:fill="auto"/>
              <w:bidi w:val="0"/>
              <w:spacing w:before="0" w:after="0" w:line="320"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如齿轮未完全啮合，应检查拨叉是否磨损或变形。</w:t>
            </w:r>
          </w:p>
          <w:p>
            <w:pPr>
              <w:pStyle w:val="a0"/>
              <w:keepNext w:val="0"/>
              <w:keepLines w:val="0"/>
              <w:widowControl w:val="0"/>
              <w:shd w:val="clear" w:color="auto" w:fill="auto"/>
              <w:bidi w:val="0"/>
              <w:spacing w:before="0" w:after="0" w:line="320" w:lineRule="exact"/>
              <w:ind w:left="0" w:right="0" w:firstLine="200"/>
              <w:jc w:val="both"/>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如换挡机构良好，应检查齿轮是否磨成锥形，轴承是否松旷。</w:t>
            </w:r>
          </w:p>
        </w:tc>
      </w:tr>
      <w:tr>
        <w:tblPrEx>
          <w:tblW w:w="0" w:type="auto"/>
          <w:jc w:val="center"/>
          <w:tblLayout w:type="fixed"/>
          <w:tblCellMar>
            <w:top w:w="0" w:type="dxa"/>
            <w:left w:w="10" w:type="dxa"/>
            <w:bottom w:w="0" w:type="dxa"/>
            <w:right w:w="10" w:type="dxa"/>
          </w:tblCellMar>
        </w:tblPrEx>
        <w:trPr>
          <w:trHeight w:hRule="exact" w:val="648"/>
          <w:jc w:val="center"/>
        </w:trPr>
        <w:tc>
          <w:tcPr>
            <w:tcW w:w="1134" w:type="dxa"/>
            <w:tcBorders>
              <w:top w:val="single" w:sz="4" w:space="0" w:color="auto"/>
              <w:left w:val="single" w:sz="4" w:space="0" w:color="auto"/>
              <w:bottom w:val="single" w:sz="4" w:space="0" w:color="auto"/>
            </w:tcBorders>
            <w:shd w:val="clear" w:color="auto" w:fill="auto"/>
            <w:vAlign w:val="top"/>
          </w:tcPr>
          <w:p>
            <w:pPr>
              <w:pStyle w:val="a0"/>
              <w:keepNext w:val="0"/>
              <w:keepLines w:val="0"/>
              <w:widowControl w:val="0"/>
              <w:shd w:val="clear" w:color="auto" w:fill="auto"/>
              <w:bidi w:val="0"/>
              <w:spacing w:before="0" w:after="0" w:line="330" w:lineRule="exact"/>
              <w:ind w:left="0" w:right="0" w:firstLine="0"/>
              <w:jc w:val="left"/>
            </w:pPr>
            <w:r>
              <w:rPr>
                <w:color w:val="000000"/>
                <w:spacing w:val="0"/>
                <w:w w:val="100"/>
                <w:position w:val="0"/>
                <w:shd w:val="clear" w:color="auto" w:fill="auto"/>
              </w:rPr>
              <w:t>作业、思考</w:t>
            </w:r>
          </w:p>
        </w:tc>
        <w:tc>
          <w:tcPr>
            <w:tcW w:w="7182"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rPr>
              <w:t>一、手动变速器的故障诊断</w:t>
            </w:r>
          </w:p>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.手动变速器常见的故障现象有哪些？</w:t>
            </w:r>
          </w:p>
        </w:tc>
      </w:tr>
    </w:tbl>
    <w:p>
      <w:pPr>
        <w:sectPr>
          <w:pgSz w:w="11909" w:h="16840"/>
          <w:pgMar w:top="1721" w:right="1801" w:bottom="1253" w:left="1791" w:header="0" w:footer="3" w:gutter="0"/>
          <w:pgNumType w:start="7"/>
          <w:cols w:num="1" w:space="720"/>
          <w:rtlGutter w:val="0"/>
          <w:docGrid w:linePitch="360" w:charSpace="0"/>
        </w:sectPr>
      </w:pPr>
    </w:p>
    <w:p>
      <w:pPr>
        <w:widowControl w:val="0"/>
        <w:jc w:val="center"/>
        <w:rPr>
          <w:sz w:val="2"/>
          <w:szCs w:val="2"/>
        </w:rPr>
      </w:pPr>
      <w:r>
        <w:drawing>
          <wp:inline distT="0" distB="0" distL="114300" distR="114300">
            <wp:extent cx="3401695" cy="1828800"/>
            <wp:effectExtent l="0" t="0" r="8255" b="0"/>
            <wp:docPr id="8" name="Picutre 8"/>
            <wp:cNvGraphicFramePr/>
            <a:graphic xmlns:a="http://schemas.openxmlformats.org/drawingml/2006/main">
              <a:graphicData uri="http://schemas.openxmlformats.org/drawingml/2006/picture">
                <pic:pic xmlns:pic="http://schemas.openxmlformats.org/drawingml/2006/picture">
                  <pic:nvPicPr>
                    <pic:cNvPr id="8" name="Picutre 8"/>
                    <pic:cNvPicPr/>
                  </pic:nvPicPr>
                  <pic:blipFill>
                    <a:blip xmlns:r="http://schemas.openxmlformats.org/officeDocument/2006/relationships" r:embed="rId12"/>
                    <a:stretch>
                      <a:fillRect/>
                    </a:stretch>
                  </pic:blipFill>
                  <pic:spPr>
                    <a:xfrm>
                      <a:off x="0" y="0"/>
                      <a:ext cx="3401695" cy="1828800"/>
                    </a:xfrm>
                    <a:prstGeom prst="rect">
                      <a:avLst/>
                    </a:prstGeom>
                  </pic:spPr>
                </pic:pic>
              </a:graphicData>
            </a:graphic>
          </wp:inline>
        </w:drawing>
      </w:r>
    </w:p>
    <w:p>
      <w:pPr>
        <w:widowControl w:val="0"/>
        <w:spacing w:after="759" w:line="1" w:lineRule="exact"/>
      </w:pPr>
    </w:p>
    <w:p>
      <w:pPr>
        <w:pStyle w:val="a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手动变速器换挡困难的故障原因有哪些？</w:t>
      </w:r>
    </w:p>
    <w:p>
      <w:pPr>
        <w:widowControl w:val="0"/>
        <w:jc w:val="center"/>
        <w:rPr>
          <w:sz w:val="2"/>
          <w:szCs w:val="2"/>
        </w:rPr>
      </w:pPr>
      <w:r>
        <w:drawing>
          <wp:inline distT="0" distB="0" distL="114300" distR="114300">
            <wp:extent cx="2670175" cy="2529840"/>
            <wp:effectExtent l="0" t="0" r="15875" b="3810"/>
            <wp:docPr id="9" name="Picutre 9"/>
            <wp:cNvGraphicFramePr/>
            <a:graphic xmlns:a="http://schemas.openxmlformats.org/drawingml/2006/main">
              <a:graphicData uri="http://schemas.openxmlformats.org/drawingml/2006/picture">
                <pic:pic xmlns:pic="http://schemas.openxmlformats.org/drawingml/2006/picture">
                  <pic:nvPicPr>
                    <pic:cNvPr id="9" name="Picutre 9"/>
                    <pic:cNvPicPr/>
                  </pic:nvPicPr>
                  <pic:blipFill>
                    <a:blip xmlns:r="http://schemas.openxmlformats.org/officeDocument/2006/relationships" r:embed="rId13"/>
                    <a:stretch>
                      <a:fillRect/>
                    </a:stretch>
                  </pic:blipFill>
                  <pic:spPr>
                    <a:xfrm>
                      <a:off x="0" y="0"/>
                      <a:ext cx="2670175" cy="2529840"/>
                    </a:xfrm>
                    <a:prstGeom prst="rect">
                      <a:avLst/>
                    </a:prstGeom>
                  </pic:spPr>
                </pic:pic>
              </a:graphicData>
            </a:graphic>
          </wp:inline>
        </w:drawing>
      </w:r>
    </w:p>
    <w:p>
      <w:pPr>
        <w:widowControl w:val="0"/>
        <w:spacing w:after="679" w:line="1" w:lineRule="exact"/>
      </w:pPr>
    </w:p>
    <w:p>
      <w:pPr>
        <w:pStyle w:val="1"/>
        <w:keepNext w:val="0"/>
        <w:keepLines w:val="0"/>
        <w:widowControl w:val="0"/>
        <w:numPr>
          <w:ilvl w:val="0"/>
          <w:numId w:val="21"/>
        </w:numPr>
        <w:pBdr>
          <w:top w:val="single" w:sz="4" w:space="0" w:color="auto"/>
        </w:pBdr>
        <w:shd w:val="clear" w:color="auto" w:fill="auto"/>
        <w:tabs>
          <w:tab w:val="left" w:pos="1490"/>
        </w:tabs>
        <w:bidi w:val="0"/>
        <w:spacing w:before="0" w:line="240" w:lineRule="auto"/>
        <w:ind w:left="120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手动变速器乱挡的故障原因可能是（</w:t>
      </w:r>
    </w:p>
    <w:p>
      <w:pPr>
        <w:pStyle w:val="1"/>
        <w:keepNext w:val="0"/>
        <w:keepLines w:val="0"/>
        <w:widowControl w:val="0"/>
        <w:shd w:val="clear" w:color="auto" w:fill="auto"/>
        <w:tabs>
          <w:tab w:val="left" w:pos="3044"/>
          <w:tab w:val="left" w:pos="4778"/>
          <w:tab w:val="left" w:pos="6686"/>
        </w:tabs>
        <w:bidi w:val="0"/>
        <w:spacing w:before="0" w:line="240" w:lineRule="auto"/>
        <w:ind w:left="1640" w:right="0" w:firstLine="0"/>
        <w:jc w:val="left"/>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轴承损坏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同步器损坏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C.</w:t>
      </w:r>
      <w:r>
        <w:rPr>
          <w:color w:val="000000"/>
          <w:spacing w:val="0"/>
          <w:w w:val="100"/>
          <w:position w:val="0"/>
          <w:shd w:val="clear" w:color="auto" w:fill="auto"/>
        </w:rPr>
        <w:t>互锁装置损坏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D.</w:t>
      </w:r>
      <w:r>
        <w:rPr>
          <w:color w:val="000000"/>
          <w:spacing w:val="0"/>
          <w:w w:val="100"/>
          <w:position w:val="0"/>
          <w:shd w:val="clear" w:color="auto" w:fill="auto"/>
        </w:rPr>
        <w:t>挡位开关损坏</w:t>
      </w:r>
    </w:p>
    <w:p>
      <w:pPr>
        <w:pStyle w:val="1"/>
        <w:keepNext w:val="0"/>
        <w:keepLines w:val="0"/>
        <w:widowControl w:val="0"/>
        <w:numPr>
          <w:ilvl w:val="0"/>
          <w:numId w:val="21"/>
        </w:numPr>
        <w:shd w:val="clear" w:color="auto" w:fill="auto"/>
        <w:tabs>
          <w:tab w:val="left" w:pos="1496"/>
          <w:tab w:val="left" w:pos="5682"/>
        </w:tabs>
        <w:bidi w:val="0"/>
        <w:spacing w:before="0" w:line="240" w:lineRule="auto"/>
        <w:ind w:left="1200" w:right="0" w:firstLine="0"/>
        <w:jc w:val="left"/>
      </w:pPr>
      <w:r>
        <w:rPr>
          <w:rFonts w:ascii="Arial" w:eastAsia="Arial" w:hAnsi="Arial" w:cs="Arial"/>
          <w:color w:val="000000"/>
          <w:spacing w:val="0"/>
          <w:w w:val="100"/>
          <w:position w:val="0"/>
          <w:sz w:val="19"/>
          <w:szCs w:val="19"/>
          <w:shd w:val="clear" w:color="auto" w:fill="auto"/>
          <w:lang w:val="en-US" w:eastAsia="en-US" w:bidi="en-US"/>
        </w:rPr>
        <w:t>.</w:t>
      </w:r>
      <w:r>
        <w:rPr>
          <w:color w:val="000000"/>
          <w:spacing w:val="0"/>
          <w:w w:val="100"/>
          <w:position w:val="0"/>
          <w:shd w:val="clear" w:color="auto" w:fill="auto"/>
        </w:rPr>
        <w:t>手动变速器换挡困难的故障原因可能是（</w:t>
      </w:r>
      <w:r>
        <w:rPr>
          <w:color w:val="000000"/>
          <w:spacing w:val="0"/>
          <w:w w:val="100"/>
          <w:position w:val="0"/>
          <w:shd w:val="clear" w:color="auto" w:fill="auto"/>
        </w:rPr>
        <w:tab/>
      </w:r>
      <w:r>
        <w:rPr>
          <w:color w:val="000000"/>
          <w:spacing w:val="0"/>
          <w:w w:val="100"/>
          <w:position w:val="0"/>
          <w:shd w:val="clear" w:color="auto" w:fill="auto"/>
        </w:rPr>
        <w:t>）。</w:t>
      </w:r>
    </w:p>
    <w:p>
      <w:pPr>
        <w:pStyle w:val="1"/>
        <w:keepNext w:val="0"/>
        <w:keepLines w:val="0"/>
        <w:widowControl w:val="0"/>
        <w:shd w:val="clear" w:color="auto" w:fill="auto"/>
        <w:tabs>
          <w:tab w:val="left" w:pos="3044"/>
          <w:tab w:val="left" w:pos="4778"/>
          <w:tab w:val="left" w:pos="6686"/>
        </w:tabs>
        <w:bidi w:val="0"/>
        <w:spacing w:before="0" w:after="380" w:line="240" w:lineRule="auto"/>
        <w:ind w:left="1640" w:right="0" w:firstLine="0"/>
        <w:jc w:val="left"/>
        <w:sectPr>
          <w:type w:val="nextPage"/>
          <w:pgSz w:w="11909" w:h="16840"/>
          <w:pgMar w:top="1721" w:right="1801" w:bottom="1253" w:left="1791" w:header="0" w:footer="3" w:gutter="0"/>
          <w:pgNumType w:start="8"/>
          <w:cols w:num="1" w:space="720"/>
          <w:titlePg w:val="0"/>
          <w:rtlGutter w:val="0"/>
          <w:docGrid w:linePitch="360" w:charSpace="0"/>
        </w:sectPr>
      </w:pPr>
      <w:r>
        <w:rPr>
          <w:rFonts w:ascii="Arial" w:eastAsia="Arial" w:hAnsi="Arial" w:cs="Arial"/>
          <w:color w:val="000000"/>
          <w:spacing w:val="0"/>
          <w:w w:val="100"/>
          <w:position w:val="0"/>
          <w:sz w:val="19"/>
          <w:szCs w:val="19"/>
          <w:shd w:val="clear" w:color="auto" w:fill="auto"/>
          <w:lang w:val="en-US" w:eastAsia="en-US" w:bidi="en-US"/>
        </w:rPr>
        <w:t>A.</w:t>
      </w:r>
      <w:r>
        <w:rPr>
          <w:color w:val="000000"/>
          <w:spacing w:val="0"/>
          <w:w w:val="100"/>
          <w:position w:val="0"/>
          <w:shd w:val="clear" w:color="auto" w:fill="auto"/>
        </w:rPr>
        <w:t>轴承损坏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B.</w:t>
      </w:r>
      <w:r>
        <w:rPr>
          <w:color w:val="000000"/>
          <w:spacing w:val="0"/>
          <w:w w:val="100"/>
          <w:position w:val="0"/>
          <w:shd w:val="clear" w:color="auto" w:fill="auto"/>
        </w:rPr>
        <w:t>同步器损坏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C.</w:t>
      </w:r>
      <w:r>
        <w:rPr>
          <w:color w:val="000000"/>
          <w:spacing w:val="0"/>
          <w:w w:val="100"/>
          <w:position w:val="0"/>
          <w:shd w:val="clear" w:color="auto" w:fill="auto"/>
        </w:rPr>
        <w:t>互锁装置损坏</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D.</w:t>
      </w:r>
      <w:r>
        <w:rPr>
          <w:color w:val="000000"/>
          <w:spacing w:val="0"/>
          <w:w w:val="100"/>
          <w:position w:val="0"/>
          <w:shd w:val="clear" w:color="auto" w:fill="auto"/>
        </w:rPr>
        <w:t>挡位开关损坏</w:t>
      </w:r>
    </w:p>
    <w:tbl>
      <w:tblPr>
        <w:tblStyle w:val="TableNormal"/>
        <w:tblW w:w="0" w:type="auto"/>
        <w:jc w:val="center"/>
        <w:tblLayout w:type="fixed"/>
        <w:tblCellMar>
          <w:top w:w="0" w:type="dxa"/>
          <w:left w:w="10" w:type="dxa"/>
          <w:bottom w:w="0" w:type="dxa"/>
          <w:right w:w="10" w:type="dxa"/>
        </w:tblCellMar>
      </w:tblPr>
      <w:tblGrid>
        <w:gridCol w:w="1158"/>
        <w:gridCol w:w="366"/>
        <w:gridCol w:w="4002"/>
        <w:gridCol w:w="2784"/>
      </w:tblGrid>
      <w:tr>
        <w:tblPrEx>
          <w:tblW w:w="0" w:type="auto"/>
          <w:jc w:val="center"/>
          <w:tblLayout w:type="fixed"/>
          <w:tblCellMar>
            <w:top w:w="0" w:type="dxa"/>
            <w:left w:w="10" w:type="dxa"/>
            <w:bottom w:w="0" w:type="dxa"/>
            <w:right w:w="10" w:type="dxa"/>
          </w:tblCellMar>
        </w:tblPrEx>
        <w:trPr>
          <w:trHeight w:hRule="exact" w:val="330"/>
          <w:jc w:val="center"/>
        </w:trPr>
        <w:tc>
          <w:tcPr>
            <w:tcW w:w="1158"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授课内容</w:t>
            </w:r>
          </w:p>
        </w:tc>
        <w:tc>
          <w:tcPr>
            <w:tcW w:w="7152" w:type="dxa"/>
            <w:gridSpan w:val="3"/>
            <w:tcBorders>
              <w:top w:val="single" w:sz="4" w:space="0" w:color="auto"/>
              <w:left w:val="single" w:sz="4" w:space="0" w:color="auto"/>
              <w:right w:val="single" w:sz="4" w:space="0" w:color="auto"/>
            </w:tcBorders>
            <w:shd w:val="clear" w:color="auto" w:fill="auto"/>
            <w:vAlign w:val="bottom"/>
          </w:tcPr>
          <w:p>
            <w:pPr>
              <w:pStyle w:val="a0"/>
              <w:keepNext w:val="0"/>
              <w:keepLines w:val="0"/>
              <w:widowControl w:val="0"/>
              <w:shd w:val="clear" w:color="auto" w:fill="auto"/>
              <w:tabs>
                <w:tab w:val="left" w:pos="4932"/>
                <w:tab w:val="left" w:pos="6042"/>
              </w:tabs>
              <w:bidi w:val="0"/>
              <w:spacing w:before="0" w:after="0" w:line="240" w:lineRule="auto"/>
              <w:ind w:left="0" w:right="0" w:firstLine="0"/>
              <w:jc w:val="left"/>
            </w:pPr>
            <w:r>
              <w:rPr>
                <w:color w:val="000000"/>
                <w:spacing w:val="0"/>
                <w:w w:val="100"/>
                <w:position w:val="0"/>
                <w:shd w:val="clear" w:color="auto" w:fill="auto"/>
              </w:rPr>
              <w:t>汽车转向沉重的故障诊断</w:t>
            </w:r>
            <w:r>
              <w:rPr>
                <w:color w:val="000000"/>
                <w:spacing w:val="0"/>
                <w:w w:val="100"/>
                <w:position w:val="0"/>
                <w:shd w:val="clear" w:color="auto" w:fill="auto"/>
              </w:rPr>
              <w:tab/>
            </w:r>
            <w:r>
              <w:rPr>
                <w:color w:val="000000"/>
                <w:spacing w:val="0"/>
                <w:w w:val="100"/>
                <w:position w:val="0"/>
                <w:shd w:val="clear" w:color="auto" w:fill="auto"/>
              </w:rPr>
              <w:t>授课学时</w:t>
            </w:r>
            <w:r>
              <w:rPr>
                <w:color w:val="000000"/>
                <w:spacing w:val="0"/>
                <w:w w:val="100"/>
                <w:position w:val="0"/>
                <w:shd w:val="clear" w:color="auto" w:fill="auto"/>
              </w:rPr>
              <w:tab/>
            </w: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tc>
      </w:tr>
      <w:tr>
        <w:tblPrEx>
          <w:tblW w:w="0" w:type="auto"/>
          <w:jc w:val="center"/>
          <w:tblLayout w:type="fixed"/>
          <w:tblCellMar>
            <w:top w:w="0" w:type="dxa"/>
            <w:left w:w="10" w:type="dxa"/>
            <w:bottom w:w="0" w:type="dxa"/>
            <w:right w:w="10" w:type="dxa"/>
          </w:tblCellMar>
        </w:tblPrEx>
        <w:trPr>
          <w:trHeight w:hRule="exact" w:val="630"/>
          <w:jc w:val="center"/>
        </w:trPr>
        <w:tc>
          <w:tcPr>
            <w:tcW w:w="1158"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教学目的</w:t>
            </w:r>
          </w:p>
        </w:tc>
        <w:tc>
          <w:tcPr>
            <w:tcW w:w="7152"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能够正确分析汽车转向沉重的故障原因；能够掌握汽车转向沉重的故障诊断方法与步骤</w:t>
            </w:r>
          </w:p>
        </w:tc>
      </w:tr>
      <w:tr>
        <w:tblPrEx>
          <w:tblW w:w="0" w:type="auto"/>
          <w:jc w:val="center"/>
          <w:tblLayout w:type="fixed"/>
          <w:tblCellMar>
            <w:top w:w="0" w:type="dxa"/>
            <w:left w:w="10" w:type="dxa"/>
            <w:bottom w:w="0" w:type="dxa"/>
            <w:right w:w="10" w:type="dxa"/>
          </w:tblCellMar>
        </w:tblPrEx>
        <w:trPr>
          <w:trHeight w:hRule="exact" w:val="630"/>
          <w:jc w:val="center"/>
        </w:trPr>
        <w:tc>
          <w:tcPr>
            <w:tcW w:w="1158" w:type="dxa"/>
            <w:tcBorders>
              <w:top w:val="single" w:sz="4" w:space="0" w:color="auto"/>
              <w:left w:val="single" w:sz="4" w:space="0" w:color="auto"/>
            </w:tcBorders>
            <w:shd w:val="clear" w:color="auto" w:fill="auto"/>
            <w:vAlign w:val="bottom"/>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教学重点、难点</w:t>
            </w:r>
          </w:p>
        </w:tc>
        <w:tc>
          <w:tcPr>
            <w:tcW w:w="7152"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汽车转向沉重的故障诊断方法与步骤</w:t>
            </w:r>
          </w:p>
        </w:tc>
      </w:tr>
      <w:tr>
        <w:tblPrEx>
          <w:tblW w:w="0" w:type="auto"/>
          <w:jc w:val="center"/>
          <w:tblLayout w:type="fixed"/>
          <w:tblCellMar>
            <w:top w:w="0" w:type="dxa"/>
            <w:left w:w="10" w:type="dxa"/>
            <w:bottom w:w="0" w:type="dxa"/>
            <w:right w:w="10" w:type="dxa"/>
          </w:tblCellMar>
        </w:tblPrEx>
        <w:trPr>
          <w:trHeight w:hRule="exact" w:val="636"/>
          <w:jc w:val="center"/>
        </w:trPr>
        <w:tc>
          <w:tcPr>
            <w:tcW w:w="1158"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rPr>
              <w:t>教具和媒体使用</w:t>
            </w:r>
          </w:p>
        </w:tc>
        <w:tc>
          <w:tcPr>
            <w:tcW w:w="7152" w:type="dxa"/>
            <w:gridSpan w:val="3"/>
            <w:tcBorders>
              <w:top w:val="single" w:sz="4" w:space="0" w:color="auto"/>
              <w:left w:val="single" w:sz="4" w:space="0" w:color="auto"/>
              <w:righ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多媒体课件、实训基地</w:t>
            </w:r>
          </w:p>
        </w:tc>
      </w:tr>
      <w:tr>
        <w:tblPrEx>
          <w:tblW w:w="0" w:type="auto"/>
          <w:jc w:val="center"/>
          <w:tblLayout w:type="fixed"/>
          <w:tblCellMar>
            <w:top w:w="0" w:type="dxa"/>
            <w:left w:w="10" w:type="dxa"/>
            <w:bottom w:w="0" w:type="dxa"/>
            <w:right w:w="10" w:type="dxa"/>
          </w:tblCellMar>
        </w:tblPrEx>
        <w:trPr>
          <w:trHeight w:hRule="exact" w:val="324"/>
          <w:jc w:val="center"/>
        </w:trPr>
        <w:tc>
          <w:tcPr>
            <w:tcW w:w="1158" w:type="dxa"/>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教学方法</w:t>
            </w:r>
          </w:p>
        </w:tc>
        <w:tc>
          <w:tcPr>
            <w:tcW w:w="7152"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讲授法、案例分析法</w:t>
            </w:r>
          </w:p>
        </w:tc>
      </w:tr>
      <w:tr>
        <w:tblPrEx>
          <w:tblW w:w="0" w:type="auto"/>
          <w:jc w:val="center"/>
          <w:tblLayout w:type="fixed"/>
          <w:tblCellMar>
            <w:top w:w="0" w:type="dxa"/>
            <w:left w:w="10" w:type="dxa"/>
            <w:bottom w:w="0" w:type="dxa"/>
            <w:right w:w="10" w:type="dxa"/>
          </w:tblCellMar>
        </w:tblPrEx>
        <w:trPr>
          <w:trHeight w:hRule="exact" w:val="5316"/>
          <w:jc w:val="center"/>
        </w:trPr>
        <w:tc>
          <w:tcPr>
            <w:tcW w:w="1158" w:type="dxa"/>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教学过程</w:t>
            </w:r>
          </w:p>
        </w:tc>
        <w:tc>
          <w:tcPr>
            <w:tcW w:w="7152" w:type="dxa"/>
            <w:gridSpan w:val="3"/>
            <w:tcBorders>
              <w:top w:val="single" w:sz="4" w:space="0" w:color="auto"/>
              <w:left w:val="single" w:sz="4" w:space="0" w:color="auto"/>
              <w:right w:val="single" w:sz="4" w:space="0" w:color="auto"/>
            </w:tcBorders>
            <w:shd w:val="clear" w:color="auto" w:fill="auto"/>
            <w:vAlign w:val="top"/>
          </w:tcPr>
          <w:p>
            <w:pPr>
              <w:pStyle w:val="a0"/>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rPr>
              <w:t>一、汽车转向沉重的故障诊断</w:t>
            </w: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0.5</w:t>
            </w:r>
            <w:r>
              <w:rPr>
                <w:color w:val="000000"/>
                <w:spacing w:val="0"/>
                <w:w w:val="100"/>
                <w:position w:val="0"/>
                <w:shd w:val="clear" w:color="auto" w:fill="auto"/>
              </w:rPr>
              <w:t>学时）</w:t>
            </w:r>
          </w:p>
          <w:p>
            <w:pPr>
              <w:pStyle w:val="a0"/>
              <w:keepNext w:val="0"/>
              <w:keepLines w:val="0"/>
              <w:widowControl w:val="0"/>
              <w:shd w:val="clear" w:color="auto" w:fill="auto"/>
              <w:bidi w:val="0"/>
              <w:spacing w:before="0" w:after="6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.汽车转向沉重的故障原因</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z w:val="22"/>
                <w:szCs w:val="22"/>
                <w:shd w:val="clear" w:color="auto" w:fill="auto"/>
                <w:lang w:val="en-US" w:eastAsia="en-US" w:bidi="en-US"/>
              </w:rPr>
              <w:t>）</w:t>
            </w:r>
            <w:r>
              <w:rPr>
                <w:color w:val="000000"/>
                <w:spacing w:val="0"/>
                <w:w w:val="100"/>
                <w:position w:val="0"/>
                <w:shd w:val="clear" w:color="auto" w:fill="auto"/>
              </w:rPr>
              <w:t>转向轮轮胎气压不足。</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转向助力液压系统漏油。</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转向油泵驱动皮带松动。</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转向机传动机构故障。</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转向助力泵故障。</w:t>
            </w:r>
          </w:p>
          <w:p>
            <w:pPr>
              <w:pStyle w:val="a0"/>
              <w:keepNext w:val="0"/>
              <w:keepLines w:val="0"/>
              <w:widowControl w:val="0"/>
              <w:shd w:val="clear" w:color="auto" w:fill="auto"/>
              <w:bidi w:val="0"/>
              <w:spacing w:before="0" w:after="6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.汽车转向沉重的故障诊断方法与步骤</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z w:val="22"/>
                <w:szCs w:val="22"/>
                <w:shd w:val="clear" w:color="auto" w:fill="auto"/>
                <w:lang w:val="en-US" w:eastAsia="en-US" w:bidi="en-US"/>
              </w:rPr>
              <w:t>）</w:t>
            </w:r>
            <w:r>
              <w:rPr>
                <w:color w:val="000000"/>
                <w:spacing w:val="0"/>
                <w:w w:val="100"/>
                <w:position w:val="0"/>
                <w:shd w:val="clear" w:color="auto" w:fill="auto"/>
              </w:rPr>
              <w:t>检查轮胎气压是否充足。</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检查转向储液罐的油液液面是否处于正常液位。</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3）</w:t>
            </w:r>
            <w:r>
              <w:rPr>
                <w:color w:val="000000"/>
                <w:spacing w:val="0"/>
                <w:w w:val="100"/>
                <w:position w:val="0"/>
                <w:shd w:val="clear" w:color="auto" w:fill="auto"/>
              </w:rPr>
              <w:t>检查转向助力泵油管接口是否漏油。</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4）</w:t>
            </w:r>
            <w:r>
              <w:rPr>
                <w:color w:val="000000"/>
                <w:spacing w:val="0"/>
                <w:w w:val="100"/>
                <w:position w:val="0"/>
                <w:shd w:val="clear" w:color="auto" w:fill="auto"/>
              </w:rPr>
              <w:t>检查转向助力泵驱动皮带磨损情况和松紧度。</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用压力表测量转向助力泵的压力。</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6）</w:t>
            </w:r>
            <w:r>
              <w:rPr>
                <w:color w:val="000000"/>
                <w:spacing w:val="0"/>
                <w:w w:val="100"/>
                <w:position w:val="0"/>
                <w:shd w:val="clear" w:color="auto" w:fill="auto"/>
              </w:rPr>
              <w:t>检查转向器及转向节衬套、轴承以及纵、横拉杆各连接处的润滑情况。</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7）</w:t>
            </w:r>
            <w:r>
              <w:rPr>
                <w:color w:val="000000"/>
                <w:spacing w:val="0"/>
                <w:w w:val="100"/>
                <w:position w:val="0"/>
                <w:shd w:val="clear" w:color="auto" w:fill="auto"/>
              </w:rPr>
              <w:t>检查转向器是否存在故障。</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8）</w:t>
            </w:r>
            <w:r>
              <w:rPr>
                <w:color w:val="000000"/>
                <w:spacing w:val="0"/>
                <w:w w:val="100"/>
                <w:position w:val="0"/>
                <w:shd w:val="clear" w:color="auto" w:fill="auto"/>
              </w:rPr>
              <w:t>检查转向节与主销。</w:t>
            </w:r>
          </w:p>
          <w:p>
            <w:pPr>
              <w:pStyle w:val="a0"/>
              <w:keepNext w:val="0"/>
              <w:keepLines w:val="0"/>
              <w:widowControl w:val="0"/>
              <w:shd w:val="clear" w:color="auto" w:fill="auto"/>
              <w:bidi w:val="0"/>
              <w:spacing w:before="0" w:after="60" w:line="240" w:lineRule="auto"/>
              <w:ind w:left="0" w:right="0" w:firstLine="160"/>
              <w:jc w:val="left"/>
            </w:pPr>
            <w:r>
              <w:rPr>
                <w:color w:val="000000"/>
                <w:spacing w:val="0"/>
                <w:w w:val="100"/>
                <w:position w:val="0"/>
                <w:sz w:val="22"/>
                <w:szCs w:val="22"/>
                <w:shd w:val="clear" w:color="auto" w:fill="auto"/>
                <w:lang w:val="en-US" w:eastAsia="en-US" w:bidi="en-US"/>
              </w:rPr>
              <w:t>（</w:t>
            </w:r>
            <w:r>
              <w:rPr>
                <w:rFonts w:ascii="Arial" w:eastAsia="Arial" w:hAnsi="Arial" w:cs="Arial"/>
                <w:color w:val="000000"/>
                <w:spacing w:val="0"/>
                <w:w w:val="100"/>
                <w:position w:val="0"/>
                <w:sz w:val="19"/>
                <w:szCs w:val="19"/>
                <w:shd w:val="clear" w:color="auto" w:fill="auto"/>
                <w:lang w:val="en-US" w:eastAsia="en-US" w:bidi="en-US"/>
              </w:rPr>
              <w:t>9）</w:t>
            </w:r>
            <w:r>
              <w:rPr>
                <w:color w:val="000000"/>
                <w:spacing w:val="0"/>
                <w:w w:val="100"/>
                <w:position w:val="0"/>
                <w:shd w:val="clear" w:color="auto" w:fill="auto"/>
              </w:rPr>
              <w:t>检查车桥、车架或下控制臂与转向节臂。</w:t>
            </w:r>
          </w:p>
        </w:tc>
      </w:tr>
      <w:tr>
        <w:tblPrEx>
          <w:tblW w:w="0" w:type="auto"/>
          <w:jc w:val="center"/>
          <w:tblLayout w:type="fixed"/>
          <w:tblCellMar>
            <w:top w:w="0" w:type="dxa"/>
            <w:left w:w="10" w:type="dxa"/>
            <w:bottom w:w="0" w:type="dxa"/>
            <w:right w:w="10" w:type="dxa"/>
          </w:tblCellMar>
        </w:tblPrEx>
        <w:trPr>
          <w:trHeight w:hRule="exact" w:val="696"/>
          <w:jc w:val="center"/>
        </w:trPr>
        <w:tc>
          <w:tcPr>
            <w:tcW w:w="1158" w:type="dxa"/>
            <w:vMerge w:val="restart"/>
            <w:tcBorders>
              <w:top w:val="single" w:sz="4" w:space="0" w:color="auto"/>
              <w:left w:val="single" w:sz="4" w:space="0" w:color="auto"/>
            </w:tcBorders>
            <w:shd w:val="clear" w:color="auto" w:fill="auto"/>
            <w:vAlign w:val="center"/>
          </w:tcPr>
          <w:p>
            <w:pPr>
              <w:pStyle w:val="a0"/>
              <w:keepNext w:val="0"/>
              <w:keepLines w:val="0"/>
              <w:widowControl w:val="0"/>
              <w:shd w:val="clear" w:color="auto" w:fill="auto"/>
              <w:bidi w:val="0"/>
              <w:spacing w:before="0" w:after="0" w:line="330" w:lineRule="exact"/>
              <w:ind w:left="0" w:right="0" w:firstLine="0"/>
              <w:jc w:val="left"/>
            </w:pPr>
            <w:r>
              <w:rPr>
                <w:color w:val="000000"/>
                <w:spacing w:val="0"/>
                <w:w w:val="100"/>
                <w:position w:val="0"/>
                <w:shd w:val="clear" w:color="auto" w:fill="auto"/>
              </w:rPr>
              <w:t>作业、思考</w:t>
            </w:r>
          </w:p>
        </w:tc>
        <w:tc>
          <w:tcPr>
            <w:tcW w:w="4368" w:type="dxa"/>
            <w:gridSpan w:val="2"/>
            <w:tcBorders>
              <w:top w:val="single" w:sz="4" w:space="0" w:color="auto"/>
              <w:left w:val="single" w:sz="4" w:space="0" w:color="auto"/>
            </w:tcBorders>
            <w:shd w:val="clear" w:color="auto" w:fill="auto"/>
            <w:vAlign w:val="top"/>
          </w:tcPr>
          <w:p>
            <w:pPr>
              <w:pStyle w:val="a0"/>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rPr>
              <w:t>一、汽车转向沉重的故障诊断</w:t>
            </w:r>
          </w:p>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1</w:t>
            </w:r>
            <w:r>
              <w:rPr>
                <w:color w:val="000000"/>
                <w:spacing w:val="0"/>
                <w:w w:val="100"/>
                <w:position w:val="0"/>
                <w:shd w:val="clear" w:color="auto" w:fill="auto"/>
              </w:rPr>
              <w:t>.如何检测转向助力泵的油压？</w:t>
            </w:r>
          </w:p>
        </w:tc>
        <w:tc>
          <w:tcPr>
            <w:tcW w:w="2784"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1134"/>
          <w:jc w:val="center"/>
        </w:trPr>
        <w:tc>
          <w:tcPr>
            <w:tcW w:w="1158" w:type="dxa"/>
            <w:vMerge/>
            <w:tcBorders>
              <w:left w:val="single" w:sz="4" w:space="0" w:color="auto"/>
            </w:tcBorders>
            <w:shd w:val="clear" w:color="auto" w:fill="auto"/>
            <w:vAlign w:val="center"/>
          </w:tcPr>
          <w:p/>
        </w:tc>
        <w:tc>
          <w:tcPr>
            <w:tcW w:w="366" w:type="dxa"/>
            <w:tcBorders>
              <w:top w:val="single" w:sz="4" w:space="0" w:color="auto"/>
              <w:left w:val="single" w:sz="4" w:space="0" w:color="auto"/>
            </w:tcBorders>
            <w:shd w:val="clear" w:color="auto" w:fill="C0C0C0"/>
            <w:vAlign w:val="top"/>
          </w:tcPr>
          <w:p>
            <w:pPr>
              <w:widowControl w:val="0"/>
              <w:rPr>
                <w:sz w:val="10"/>
                <w:szCs w:val="10"/>
              </w:rPr>
            </w:pPr>
          </w:p>
        </w:tc>
        <w:tc>
          <w:tcPr>
            <w:tcW w:w="4002" w:type="dxa"/>
            <w:tcBorders>
              <w:top w:val="single" w:sz="4" w:space="0" w:color="auto"/>
              <w:left w:val="single" w:sz="4" w:space="0" w:color="auto"/>
            </w:tcBorders>
            <w:shd w:val="clear" w:color="auto" w:fill="C0C0C0"/>
            <w:vAlign w:val="bottom"/>
          </w:tcPr>
          <w:p>
            <w:pPr>
              <w:pStyle w:val="a0"/>
              <w:keepNext w:val="0"/>
              <w:keepLines w:val="0"/>
              <w:widowControl w:val="0"/>
              <w:shd w:val="clear" w:color="auto" w:fill="auto"/>
              <w:bidi w:val="0"/>
              <w:spacing w:before="0" w:after="0" w:line="240" w:lineRule="auto"/>
              <w:ind w:left="0" w:right="0" w:firstLine="0"/>
              <w:jc w:val="center"/>
            </w:pPr>
            <w:r>
              <w:rPr>
                <w:rFonts w:ascii="Arial" w:eastAsia="Arial" w:hAnsi="Arial" w:cs="Arial"/>
                <w:color w:val="000000"/>
                <w:spacing w:val="0"/>
                <w:w w:val="100"/>
                <w:position w:val="0"/>
                <w:sz w:val="19"/>
                <w:szCs w:val="19"/>
                <w:shd w:val="clear" w:color="auto" w:fill="auto"/>
              </w:rPr>
              <w:t>4</w:t>
            </w:r>
            <w:r>
              <w:rPr>
                <w:color w:val="000000"/>
                <w:spacing w:val="0"/>
                <w:w w:val="100"/>
                <w:position w:val="0"/>
                <w:shd w:val="clear" w:color="auto" w:fill="auto"/>
              </w:rPr>
              <w:t>。~</w:t>
            </w:r>
            <w:r>
              <w:rPr>
                <w:rFonts w:ascii="Arial" w:eastAsia="Arial" w:hAnsi="Arial" w:cs="Arial"/>
                <w:color w:val="000000"/>
                <w:spacing w:val="0"/>
                <w:w w:val="100"/>
                <w:position w:val="0"/>
                <w:sz w:val="19"/>
                <w:szCs w:val="19"/>
                <w:shd w:val="clear" w:color="auto" w:fill="auto"/>
              </w:rPr>
              <w:t>8</w:t>
            </w:r>
            <w:r>
              <w:rPr>
                <w:color w:val="000000"/>
                <w:spacing w:val="0"/>
                <w:w w:val="100"/>
                <w:position w:val="0"/>
                <w:shd w:val="clear" w:color="auto" w:fill="auto"/>
              </w:rPr>
              <w:t>。</w:t>
            </w:r>
            <w:r>
              <w:rPr>
                <w:rFonts w:ascii="Arial" w:eastAsia="Arial" w:hAnsi="Arial" w:cs="Arial"/>
                <w:color w:val="000000"/>
                <w:spacing w:val="0"/>
                <w:w w:val="100"/>
                <w:position w:val="0"/>
                <w:sz w:val="19"/>
                <w:szCs w:val="19"/>
                <w:shd w:val="clear" w:color="auto" w:fill="auto"/>
              </w:rPr>
              <w:t>4｝</w:t>
            </w:r>
            <w:r>
              <w:rPr>
                <w:color w:val="000000"/>
                <w:spacing w:val="0"/>
                <w:w w:val="100"/>
                <w:position w:val="0"/>
                <w:shd w:val="clear" w:color="auto" w:fill="auto"/>
              </w:rPr>
              <w:t>计</w:t>
            </w:r>
          </w:p>
          <w:p>
            <w:pPr>
              <w:pStyle w:val="a0"/>
              <w:keepNext w:val="0"/>
              <w:keepLines w:val="0"/>
              <w:widowControl w:val="0"/>
              <w:shd w:val="clear" w:color="auto" w:fill="auto"/>
              <w:tabs>
                <w:tab w:val="left" w:leader="underscore" w:pos="2430"/>
              </w:tabs>
              <w:bidi w:val="0"/>
              <w:spacing w:before="0" w:after="0" w:line="240" w:lineRule="auto"/>
              <w:ind w:left="0" w:right="0" w:firstLine="0"/>
              <w:jc w:val="left"/>
              <w:rPr>
                <w:sz w:val="56"/>
                <w:szCs w:val="56"/>
              </w:rPr>
            </w:pPr>
            <w:r>
              <w:rPr>
                <w:rFonts w:ascii="Cambria" w:eastAsia="Cambria" w:hAnsi="Cambria" w:cs="Cambria"/>
                <w:smallCaps/>
                <w:color w:val="600C61"/>
                <w:spacing w:val="0"/>
                <w:w w:val="100"/>
                <w:position w:val="0"/>
                <w:sz w:val="56"/>
                <w:szCs w:val="56"/>
                <w:shd w:val="clear" w:color="auto" w:fill="auto"/>
              </w:rPr>
              <w:tab/>
            </w:r>
            <w:r>
              <w:rPr>
                <w:rFonts w:ascii="Cambria" w:hAnsi="Cambria" w:cs="Cambria" w:hint="eastAsia"/>
                <w:smallCaps/>
                <w:color w:val="391538"/>
                <w:spacing w:val="0"/>
                <w:w w:val="100"/>
                <w:position w:val="0"/>
                <w:sz w:val="56"/>
                <w:szCs w:val="56"/>
                <w:shd w:val="clear" w:color="auto" w:fill="auto"/>
                <w:lang w:val="en-US" w:eastAsia="zh-CN" w:bidi="en-US"/>
              </w:rPr>
              <w:t>1</w:t>
            </w:r>
            <w:r>
              <w:rPr>
                <w:rFonts w:ascii="Cambria" w:eastAsia="Cambria" w:hAnsi="Cambria" w:cs="Cambria"/>
                <w:smallCaps/>
                <w:color w:val="391538"/>
                <w:spacing w:val="0"/>
                <w:w w:val="100"/>
                <w:position w:val="0"/>
                <w:sz w:val="56"/>
                <w:szCs w:val="56"/>
                <w:shd w:val="clear" w:color="auto" w:fill="auto"/>
                <w:lang w:val="en-US" w:eastAsia="en-US" w:bidi="en-US"/>
              </w:rPr>
              <w:t>λ</w:t>
            </w:r>
            <w:r>
              <w:rPr>
                <w:rFonts w:ascii="Cambria" w:hAnsi="Cambria" w:cs="Cambria" w:hint="eastAsia"/>
                <w:smallCaps/>
                <w:color w:val="391538"/>
                <w:spacing w:val="0"/>
                <w:w w:val="100"/>
                <w:position w:val="0"/>
                <w:sz w:val="56"/>
                <w:szCs w:val="56"/>
                <w:shd w:val="clear" w:color="auto" w:fill="auto"/>
                <w:lang w:val="en-US" w:eastAsia="zh-CN" w:bidi="en-US"/>
              </w:rPr>
              <w:t>1</w:t>
            </w:r>
            <w:r>
              <w:rPr>
                <w:rFonts w:ascii="Cambria" w:eastAsia="Cambria" w:hAnsi="Cambria" w:cs="Cambria"/>
                <w:smallCaps/>
                <w:color w:val="391538"/>
                <w:spacing w:val="0"/>
                <w:w w:val="100"/>
                <w:position w:val="0"/>
                <w:sz w:val="56"/>
                <w:szCs w:val="56"/>
                <w:shd w:val="clear" w:color="auto" w:fill="auto"/>
                <w:lang w:val="en-US" w:eastAsia="en-US" w:bidi="en-US"/>
              </w:rPr>
              <w:t>γ∣</w:t>
            </w:r>
          </w:p>
        </w:tc>
        <w:tc>
          <w:tcPr>
            <w:tcW w:w="2784" w:type="dxa"/>
            <w:vMerge w:val="restart"/>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2148"/>
          <w:jc w:val="center"/>
        </w:trPr>
        <w:tc>
          <w:tcPr>
            <w:tcW w:w="1158" w:type="dxa"/>
            <w:vMerge/>
            <w:tcBorders>
              <w:left w:val="single" w:sz="4" w:space="0" w:color="auto"/>
            </w:tcBorders>
            <w:shd w:val="clear" w:color="auto" w:fill="auto"/>
            <w:vAlign w:val="center"/>
          </w:tcPr>
          <w:p/>
        </w:tc>
        <w:tc>
          <w:tcPr>
            <w:tcW w:w="366" w:type="dxa"/>
            <w:tcBorders>
              <w:top w:val="single" w:sz="4" w:space="0" w:color="auto"/>
              <w:left w:val="single" w:sz="4" w:space="0" w:color="auto"/>
            </w:tcBorders>
            <w:shd w:val="clear" w:color="auto" w:fill="C0C0C0"/>
            <w:vAlign w:val="top"/>
          </w:tcPr>
          <w:p>
            <w:pPr>
              <w:widowControl w:val="0"/>
              <w:rPr>
                <w:sz w:val="10"/>
                <w:szCs w:val="10"/>
              </w:rPr>
            </w:pPr>
          </w:p>
        </w:tc>
        <w:tc>
          <w:tcPr>
            <w:tcW w:w="4002" w:type="dxa"/>
            <w:tcBorders>
              <w:top w:val="single" w:sz="4" w:space="0" w:color="auto"/>
              <w:left w:val="single" w:sz="4" w:space="0" w:color="auto"/>
            </w:tcBorders>
            <w:shd w:val="clear" w:color="auto" w:fill="C0C0C0"/>
            <w:vAlign w:val="bottom"/>
          </w:tcPr>
          <w:p>
            <w:pPr>
              <w:pStyle w:val="a0"/>
              <w:keepNext w:val="0"/>
              <w:keepLines w:val="0"/>
              <w:widowControl w:val="0"/>
              <w:shd w:val="clear" w:color="auto" w:fill="auto"/>
              <w:tabs>
                <w:tab w:val="left" w:pos="1800"/>
              </w:tabs>
              <w:bidi w:val="0"/>
              <w:spacing w:before="0" w:after="0" w:line="240" w:lineRule="auto"/>
              <w:ind w:left="0" w:right="0" w:firstLine="0"/>
              <w:jc w:val="left"/>
            </w:pPr>
            <w:r>
              <w:rPr>
                <w:rFonts w:ascii="Arial" w:hAnsi="Arial" w:cs="Arial" w:hint="eastAsia"/>
                <w:smallCaps/>
                <w:color w:val="000000"/>
                <w:spacing w:val="0"/>
                <w:w w:val="100"/>
                <w:position w:val="0"/>
                <w:sz w:val="22"/>
                <w:szCs w:val="22"/>
                <w:shd w:val="clear" w:color="auto" w:fill="auto"/>
                <w:lang w:val="en-US" w:eastAsia="zh-CN" w:bidi="en-US"/>
              </w:rPr>
              <w:t>1</w:t>
            </w:r>
            <w:r>
              <w:rPr>
                <w:rFonts w:ascii="Arial" w:eastAsia="Arial" w:hAnsi="Arial" w:cs="Arial"/>
                <w:smallCaps/>
                <w:color w:val="000000"/>
                <w:spacing w:val="0"/>
                <w:w w:val="100"/>
                <w:position w:val="0"/>
                <w:sz w:val="22"/>
                <w:szCs w:val="22"/>
                <w:shd w:val="clear" w:color="auto" w:fill="auto"/>
                <w:lang w:val="en-US" w:eastAsia="en-US" w:bidi="en-US"/>
              </w:rPr>
              <w:t>Ap&lt;≈&lt;?</w:t>
            </w:r>
            <w:r>
              <w:rPr>
                <w:color w:val="000000"/>
                <w:spacing w:val="0"/>
                <w:w w:val="100"/>
                <w:position w:val="0"/>
                <w:shd w:val="clear" w:color="auto" w:fill="auto"/>
                <w:lang w:val="en-US" w:eastAsia="en-US" w:bidi="en-US"/>
              </w:rPr>
              <w:tab/>
            </w:r>
            <w:r>
              <w:rPr>
                <w:color w:val="000000"/>
                <w:spacing w:val="0"/>
                <w:w w:val="100"/>
                <w:position w:val="0"/>
                <w:shd w:val="clear" w:color="auto" w:fill="auto"/>
              </w:rPr>
              <w:t>油泵油压</w:t>
            </w:r>
          </w:p>
        </w:tc>
        <w:tc>
          <w:tcPr>
            <w:tcW w:w="2784" w:type="dxa"/>
            <w:vMerge/>
            <w:tcBorders>
              <w:left w:val="single" w:sz="4" w:space="0" w:color="auto"/>
              <w:right w:val="single" w:sz="4" w:space="0" w:color="auto"/>
            </w:tcBorders>
            <w:shd w:val="clear" w:color="auto" w:fill="auto"/>
            <w:vAlign w:val="top"/>
          </w:tcPr>
          <w:p/>
        </w:tc>
      </w:tr>
      <w:tr>
        <w:tblPrEx>
          <w:tblW w:w="0" w:type="auto"/>
          <w:jc w:val="center"/>
          <w:tblLayout w:type="fixed"/>
          <w:tblCellMar>
            <w:top w:w="0" w:type="dxa"/>
            <w:left w:w="10" w:type="dxa"/>
            <w:bottom w:w="0" w:type="dxa"/>
            <w:right w:w="10" w:type="dxa"/>
          </w:tblCellMar>
        </w:tblPrEx>
        <w:trPr>
          <w:trHeight w:hRule="exact" w:val="330"/>
          <w:jc w:val="center"/>
        </w:trPr>
        <w:tc>
          <w:tcPr>
            <w:tcW w:w="1158" w:type="dxa"/>
            <w:vMerge/>
            <w:tcBorders>
              <w:left w:val="single" w:sz="4" w:space="0" w:color="auto"/>
            </w:tcBorders>
            <w:shd w:val="clear" w:color="auto" w:fill="auto"/>
            <w:vAlign w:val="center"/>
          </w:tcPr>
          <w:p/>
        </w:tc>
        <w:tc>
          <w:tcPr>
            <w:tcW w:w="4368" w:type="dxa"/>
            <w:gridSpan w:val="2"/>
            <w:tcBorders>
              <w:top w:val="single" w:sz="4" w:space="0" w:color="auto"/>
              <w:left w:val="single" w:sz="4" w:space="0" w:color="auto"/>
            </w:tcBorders>
            <w:shd w:val="clear" w:color="auto" w:fill="auto"/>
            <w:vAlign w:val="top"/>
          </w:tcPr>
          <w:p>
            <w:pPr>
              <w:widowControl w:val="0"/>
              <w:rPr>
                <w:sz w:val="10"/>
                <w:szCs w:val="10"/>
              </w:rPr>
            </w:pPr>
          </w:p>
        </w:tc>
        <w:tc>
          <w:tcPr>
            <w:tcW w:w="2784"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312"/>
          <w:jc w:val="center"/>
        </w:trPr>
        <w:tc>
          <w:tcPr>
            <w:tcW w:w="1158" w:type="dxa"/>
            <w:vMerge/>
            <w:tcBorders>
              <w:left w:val="single" w:sz="4" w:space="0" w:color="auto"/>
            </w:tcBorders>
            <w:shd w:val="clear" w:color="auto" w:fill="auto"/>
            <w:vAlign w:val="center"/>
          </w:tcPr>
          <w:p/>
        </w:tc>
        <w:tc>
          <w:tcPr>
            <w:tcW w:w="7152" w:type="dxa"/>
            <w:gridSpan w:val="3"/>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tblW w:w="0" w:type="auto"/>
          <w:jc w:val="center"/>
          <w:tblLayout w:type="fixed"/>
          <w:tblCellMar>
            <w:top w:w="0" w:type="dxa"/>
            <w:left w:w="10" w:type="dxa"/>
            <w:bottom w:w="0" w:type="dxa"/>
            <w:right w:w="10" w:type="dxa"/>
          </w:tblCellMar>
        </w:tblPrEx>
        <w:trPr>
          <w:trHeight w:hRule="exact" w:val="396"/>
          <w:jc w:val="center"/>
        </w:trPr>
        <w:tc>
          <w:tcPr>
            <w:tcW w:w="1158" w:type="dxa"/>
            <w:vMerge/>
            <w:tcBorders>
              <w:left w:val="single" w:sz="4" w:space="0" w:color="auto"/>
              <w:bottom w:val="single" w:sz="4" w:space="0" w:color="auto"/>
            </w:tcBorders>
            <w:shd w:val="clear" w:color="auto" w:fill="auto"/>
            <w:vAlign w:val="center"/>
          </w:tcPr>
          <w:p/>
        </w:tc>
        <w:tc>
          <w:tcPr>
            <w:tcW w:w="71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pStyle w:val="a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en-US" w:eastAsia="en-US" w:bidi="en-US"/>
              </w:rPr>
              <w:t>2</w:t>
            </w:r>
            <w:r>
              <w:rPr>
                <w:color w:val="000000"/>
                <w:spacing w:val="0"/>
                <w:w w:val="100"/>
                <w:position w:val="0"/>
                <w:shd w:val="clear" w:color="auto" w:fill="auto"/>
              </w:rPr>
              <w:t>.如何检测转向器是否存在故障？</w:t>
            </w:r>
          </w:p>
        </w:tc>
      </w:tr>
    </w:tbl>
    <w:p>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14" w:history="1">
        <w:r>
          <w:rPr>
            <w:rFonts w:ascii="SimSun" w:eastAsia="SimSun" w:hAnsi="SimSun" w:cs="SimSun"/>
            <w:b/>
            <w:bCs/>
            <w:color w:val="0000EE"/>
            <w:spacing w:val="0"/>
            <w:w w:val="100"/>
            <w:position w:val="0"/>
            <w:sz w:val="30"/>
            <w:szCs w:val="30"/>
            <w:u w:val="single" w:color="0000EE"/>
            <w:shd w:val="clear" w:color="auto" w:fill="auto"/>
          </w:rPr>
          <w:t>https://d.book118.com/437034112115006052</w:t>
        </w:r>
      </w:hyperlink>
    </w:p>
    <w:p/>
    <w:sectPr>
      <w:type w:val="nextPage"/>
      <w:pgSz w:w="11909" w:h="16840"/>
      <w:pgMar w:top="1721" w:right="1801" w:bottom="1253" w:left="1791" w:header="0" w:footer="3" w:gutter="0"/>
      <w:pgNumType w:start="9"/>
      <w:cols w:num="1" w:space="720"/>
      <w:titlePg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4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FE76ACF"/>
    <w:multiLevelType w:val="singleLevel"/>
    <w:tmpl w:val="8FE76ACF"/>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
    <w:nsid w:val="B1C15291"/>
    <w:multiLevelType w:val="singleLevel"/>
    <w:tmpl w:val="B1C15291"/>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2">
    <w:nsid w:val="C05C4982"/>
    <w:multiLevelType w:val="singleLevel"/>
    <w:tmpl w:val="C05C49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3">
    <w:nsid w:val="C80C533E"/>
    <w:multiLevelType w:val="singleLevel"/>
    <w:tmpl w:val="C80C533E"/>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4">
    <w:nsid w:val="EA43E422"/>
    <w:multiLevelType w:val="singleLevel"/>
    <w:tmpl w:val="EA43E4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5">
    <w:nsid w:val="EB5947E1"/>
    <w:multiLevelType w:val="singleLevel"/>
    <w:tmpl w:val="EB5947E1"/>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6">
    <w:nsid w:val="EC84DDD8"/>
    <w:multiLevelType w:val="singleLevel"/>
    <w:tmpl w:val="EC84DDD8"/>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7">
    <w:nsid w:val="0583A230"/>
    <w:multiLevelType w:val="singleLevel"/>
    <w:tmpl w:val="0583A2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8">
    <w:nsid w:val="060DFCD3"/>
    <w:multiLevelType w:val="singleLevel"/>
    <w:tmpl w:val="060DFCD3"/>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9">
    <w:nsid w:val="07F01CC2"/>
    <w:multiLevelType w:val="singleLevel"/>
    <w:tmpl w:val="B1C15291"/>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0">
    <w:nsid w:val="1B22121E"/>
    <w:multiLevelType w:val="singleLevel"/>
    <w:tmpl w:val="79099C77"/>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1">
    <w:nsid w:val="30E0BE4F"/>
    <w:multiLevelType w:val="singleLevel"/>
    <w:tmpl w:val="30E0BE4F"/>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2">
    <w:nsid w:val="4CC9CB5E"/>
    <w:multiLevelType w:val="singleLevel"/>
    <w:tmpl w:val="4CC9CB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3">
    <w:nsid w:val="587B5A03"/>
    <w:multiLevelType w:val="singleLevel"/>
    <w:tmpl w:val="587B5A03"/>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4">
    <w:nsid w:val="5C790FD6"/>
    <w:multiLevelType w:val="singleLevel"/>
    <w:tmpl w:val="5C790F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5">
    <w:nsid w:val="60B3C715"/>
    <w:multiLevelType w:val="singleLevel"/>
    <w:tmpl w:val="8FE76ACF"/>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6">
    <w:nsid w:val="64AA0ED9"/>
    <w:multiLevelType w:val="singleLevel"/>
    <w:tmpl w:val="64AA0ED9"/>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7">
    <w:nsid w:val="6B13F0A0"/>
    <w:multiLevelType w:val="singleLevel"/>
    <w:tmpl w:val="6B13F0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8">
    <w:nsid w:val="77CF0427"/>
    <w:multiLevelType w:val="singleLevel"/>
    <w:tmpl w:val="77CF0427"/>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19">
    <w:nsid w:val="79099C77"/>
    <w:multiLevelType w:val="singleLevel"/>
    <w:tmpl w:val="79099C77"/>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20">
    <w:nsid w:val="795EDC52"/>
    <w:multiLevelType w:val="singleLevel"/>
    <w:tmpl w:val="30E0BE4F"/>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num w:numId="1">
    <w:abstractNumId w:val="2"/>
  </w:num>
  <w:num w:numId="2">
    <w:abstractNumId w:val="11"/>
  </w:num>
  <w:num w:numId="3">
    <w:abstractNumId w:val="4"/>
  </w:num>
  <w:num w:numId="4">
    <w:abstractNumId w:val="0"/>
  </w:num>
  <w:num w:numId="5">
    <w:abstractNumId w:val="12"/>
  </w:num>
  <w:num w:numId="6">
    <w:abstractNumId w:val="19"/>
  </w:num>
  <w:num w:numId="7">
    <w:abstractNumId w:val="14"/>
  </w:num>
  <w:num w:numId="8">
    <w:abstractNumId w:val="1"/>
  </w:num>
  <w:num w:numId="9">
    <w:abstractNumId w:val="3"/>
  </w:num>
  <w:num w:numId="10">
    <w:abstractNumId w:val="6"/>
  </w:num>
  <w:num w:numId="11">
    <w:abstractNumId w:val="8"/>
  </w:num>
  <w:num w:numId="12">
    <w:abstractNumId w:val="17"/>
  </w:num>
  <w:num w:numId="13">
    <w:abstractNumId w:val="5"/>
  </w:num>
  <w:num w:numId="14">
    <w:abstractNumId w:val="7"/>
  </w:num>
  <w:num w:numId="15">
    <w:abstractNumId w:val="13"/>
  </w:num>
  <w:num w:numId="16">
    <w:abstractNumId w:val="16"/>
  </w:num>
  <w:num w:numId="17">
    <w:abstractNumId w:val="18"/>
  </w:num>
  <w:num w:numId="18">
    <w:abstractNumId w:val="20"/>
  </w:num>
  <w:num w:numId="19">
    <w:abstractNumId w:val="15"/>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72E35A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qFormat/>
    <w:rPr>
      <w:rFonts w:ascii="Courier New" w:eastAsia="Courier New" w:hAnsi="Courier New" w:cs="Courier New"/>
      <w:color w:val="000000"/>
      <w:spacing w:val="0"/>
      <w:w w:val="100"/>
      <w:position w:val="0"/>
      <w:sz w:val="24"/>
      <w:szCs w:val="24"/>
      <w:shd w:val="clear" w:color="auto" w:fill="auto"/>
      <w:lang w:val="en-US" w:eastAsia="en-US" w:bidi="en-US"/>
    </w:rPr>
  </w:style>
  <w:style w:type="table" w:default="1" w:styleId="TableNormal">
    <w:name w:val="Normal Table"/>
    <w:semiHidden/>
    <w:tblPr>
      <w:tblCellMar>
        <w:top w:w="0" w:type="dxa"/>
        <w:left w:w="108" w:type="dxa"/>
        <w:bottom w:w="0" w:type="dxa"/>
        <w:right w:w="108" w:type="dxa"/>
      </w:tblCellMar>
    </w:tblPr>
  </w:style>
  <w:style w:type="character" w:customStyle="1" w:styleId="a">
    <w:name w:val="其他_"/>
    <w:basedOn w:val="DefaultParagraphFont"/>
    <w:link w:val="a0"/>
    <w:rPr>
      <w:rFonts w:ascii="宋体" w:eastAsia="宋体" w:hAnsi="宋体" w:cs="宋体"/>
      <w:sz w:val="20"/>
      <w:szCs w:val="20"/>
      <w:u w:val="none"/>
      <w:lang w:val="zh-CN" w:eastAsia="zh-CN" w:bidi="zh-CN"/>
    </w:rPr>
  </w:style>
  <w:style w:type="paragraph" w:customStyle="1" w:styleId="a0">
    <w:name w:val="其他"/>
    <w:basedOn w:val="Normal"/>
    <w:link w:val="a"/>
    <w:pPr>
      <w:widowControl w:val="0"/>
      <w:shd w:val="clear" w:color="auto" w:fill="auto"/>
      <w:spacing w:line="312" w:lineRule="exact"/>
    </w:pPr>
    <w:rPr>
      <w:rFonts w:ascii="宋体" w:eastAsia="宋体" w:hAnsi="宋体" w:cs="宋体"/>
      <w:sz w:val="20"/>
      <w:szCs w:val="20"/>
      <w:u w:val="none"/>
      <w:lang w:val="zh-CN" w:eastAsia="zh-CN" w:bidi="zh-CN"/>
    </w:rPr>
  </w:style>
  <w:style w:type="character" w:customStyle="1" w:styleId="a1">
    <w:name w:val="图片标题_"/>
    <w:basedOn w:val="DefaultParagraphFont"/>
    <w:link w:val="a2"/>
    <w:rPr>
      <w:rFonts w:ascii="宋体" w:eastAsia="宋体" w:hAnsi="宋体" w:cs="宋体"/>
      <w:sz w:val="20"/>
      <w:szCs w:val="20"/>
      <w:u w:val="none"/>
      <w:lang w:val="zh-CN" w:eastAsia="zh-CN" w:bidi="zh-CN"/>
    </w:rPr>
  </w:style>
  <w:style w:type="paragraph" w:customStyle="1" w:styleId="a2">
    <w:name w:val="图片标题"/>
    <w:basedOn w:val="Normal"/>
    <w:link w:val="a1"/>
    <w:pPr>
      <w:widowControl w:val="0"/>
      <w:shd w:val="clear" w:color="auto" w:fill="auto"/>
    </w:pPr>
    <w:rPr>
      <w:rFonts w:ascii="宋体" w:eastAsia="宋体" w:hAnsi="宋体" w:cs="宋体"/>
      <w:sz w:val="20"/>
      <w:szCs w:val="20"/>
      <w:u w:val="none"/>
      <w:lang w:val="zh-CN" w:eastAsia="zh-CN" w:bidi="zh-CN"/>
    </w:rPr>
  </w:style>
  <w:style w:type="character" w:customStyle="1" w:styleId="a3">
    <w:name w:val="正文文本_"/>
    <w:basedOn w:val="DefaultParagraphFont"/>
    <w:link w:val="1"/>
    <w:rPr>
      <w:rFonts w:ascii="宋体" w:eastAsia="宋体" w:hAnsi="宋体" w:cs="宋体"/>
      <w:sz w:val="20"/>
      <w:szCs w:val="20"/>
      <w:u w:val="none"/>
      <w:lang w:val="zh-CN" w:eastAsia="zh-CN" w:bidi="zh-CN"/>
    </w:rPr>
  </w:style>
  <w:style w:type="paragraph" w:customStyle="1" w:styleId="1">
    <w:name w:val="正文文本1"/>
    <w:basedOn w:val="Normal"/>
    <w:link w:val="a3"/>
    <w:pPr>
      <w:widowControl w:val="0"/>
      <w:shd w:val="clear" w:color="auto" w:fill="auto"/>
      <w:spacing w:after="60"/>
    </w:pPr>
    <w:rPr>
      <w:rFonts w:ascii="宋体" w:eastAsia="宋体" w:hAnsi="宋体" w:cs="宋体"/>
      <w:sz w:val="20"/>
      <w:szCs w:val="20"/>
      <w:u w:val="none"/>
      <w:lang w:val="zh-CN" w:eastAsia="zh-CN" w:bidi="zh-CN"/>
    </w:rPr>
  </w:style>
  <w:style w:type="character" w:customStyle="1" w:styleId="2">
    <w:name w:val="正文文本 (2)_"/>
    <w:basedOn w:val="DefaultParagraphFont"/>
    <w:link w:val="20"/>
    <w:rPr>
      <w:rFonts w:ascii="Arial" w:eastAsia="Arial" w:hAnsi="Arial" w:cs="Arial"/>
      <w:sz w:val="17"/>
      <w:szCs w:val="17"/>
      <w:u w:val="none"/>
      <w:lang w:val="zh-CN" w:eastAsia="zh-CN" w:bidi="zh-CN"/>
    </w:rPr>
  </w:style>
  <w:style w:type="paragraph" w:customStyle="1" w:styleId="20">
    <w:name w:val="正文文本 (2)"/>
    <w:basedOn w:val="Normal"/>
    <w:link w:val="2"/>
    <w:pPr>
      <w:widowControl w:val="0"/>
      <w:shd w:val="clear" w:color="auto" w:fill="auto"/>
      <w:spacing w:after="100"/>
    </w:pPr>
    <w:rPr>
      <w:rFonts w:ascii="Arial" w:eastAsia="Arial" w:hAnsi="Arial" w:cs="Arial"/>
      <w:sz w:val="17"/>
      <w:szCs w:val="17"/>
      <w:u w:val="none"/>
      <w:lang w:val="zh-CN" w:eastAsia="zh-CN" w:bidi="zh-CN"/>
    </w:rPr>
  </w:style>
  <w:style w:type="character" w:customStyle="1" w:styleId="10">
    <w:name w:val="标题 #1_"/>
    <w:basedOn w:val="DefaultParagraphFont"/>
    <w:link w:val="11"/>
    <w:rPr>
      <w:rFonts w:ascii="宋体" w:eastAsia="宋体" w:hAnsi="宋体" w:cs="宋体"/>
      <w:sz w:val="26"/>
      <w:szCs w:val="26"/>
      <w:u w:val="none"/>
      <w:lang w:val="zh-CN" w:eastAsia="zh-CN" w:bidi="zh-CN"/>
    </w:rPr>
  </w:style>
  <w:style w:type="paragraph" w:customStyle="1" w:styleId="11">
    <w:name w:val="标题 #1"/>
    <w:basedOn w:val="Normal"/>
    <w:link w:val="10"/>
    <w:pPr>
      <w:widowControl w:val="0"/>
      <w:shd w:val="clear" w:color="auto" w:fill="auto"/>
      <w:jc w:val="center"/>
      <w:outlineLvl w:val="0"/>
    </w:pPr>
    <w:rPr>
      <w:rFonts w:ascii="宋体" w:eastAsia="宋体" w:hAnsi="宋体" w:cs="宋体"/>
      <w:sz w:val="26"/>
      <w:szCs w:val="26"/>
      <w:u w:val="none"/>
      <w:lang w:val="zh-CN" w:eastAsia="zh-CN" w:bidi="zh-CN"/>
    </w:rPr>
  </w:style>
  <w:style w:type="character" w:customStyle="1" w:styleId="21">
    <w:name w:val="图片标题 (2)_"/>
    <w:basedOn w:val="DefaultParagraphFont"/>
    <w:link w:val="22"/>
    <w:rPr>
      <w:rFonts w:ascii="宋体" w:eastAsia="宋体" w:hAnsi="宋体" w:cs="宋体"/>
      <w:sz w:val="17"/>
      <w:szCs w:val="17"/>
      <w:u w:val="none"/>
      <w:lang w:val="zh-CN" w:eastAsia="zh-CN" w:bidi="zh-CN"/>
    </w:rPr>
  </w:style>
  <w:style w:type="paragraph" w:customStyle="1" w:styleId="22">
    <w:name w:val="图片标题 (2)"/>
    <w:basedOn w:val="Normal"/>
    <w:link w:val="21"/>
    <w:pPr>
      <w:widowControl w:val="0"/>
      <w:shd w:val="clear" w:color="auto" w:fill="auto"/>
      <w:spacing w:line="210" w:lineRule="exact"/>
    </w:pPr>
    <w:rPr>
      <w:rFonts w:ascii="宋体" w:eastAsia="宋体" w:hAnsi="宋体" w:cs="宋体"/>
      <w:sz w:val="17"/>
      <w:szCs w:val="17"/>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hyperlink" Target="https://d.book118.com/437034112115006052"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0</cp:revision>
  <dcterms:created xsi:type="dcterms:W3CDTF">2023-10-23T06:34:43Z</dcterms:created>
  <dcterms:modified xsi:type="dcterms:W3CDTF">2023-10-23T06:34:49Z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BAA0400C4C2746E389B087DFD0C45FDE</vt:lpwstr>
  </property>
  <property fmtid="{D5CDD505-2E9C-101B-9397-08002B2CF9AE}" pid="3" name="KSOProductBuildVer">
    <vt:lpwstr>2052-11.1.0.13703</vt:lpwstr>
  </property>
</Properties>
</file>