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45034" w:rsidP="00445034" w14:paraId="1EBEE7FD" w14:textId="77777777">
      <w:pPr>
        <w:spacing w:before="48" w:beforeLines="20" w:after="360" w:afterLines="150" w:line="360" w:lineRule="auto"/>
        <w:jc w:val="center"/>
        <w:rPr>
          <w:rFonts w:ascii="华文中宋" w:eastAsia="华文中宋" w:hAnsi="华文中宋"/>
          <w:b/>
          <w:sz w:val="30"/>
        </w:rPr>
      </w:pPr>
      <w:r w:rsidRPr="00445034">
        <w:rPr>
          <w:rFonts w:ascii="华文中宋" w:eastAsia="华文中宋" w:hAnsi="华文中宋"/>
          <w:b/>
          <w:sz w:val="30"/>
        </w:rPr>
        <w:t>2024</w:t>
      </w:r>
      <w:r w:rsidRPr="00445034">
        <w:rPr>
          <w:rFonts w:ascii="华文中宋" w:eastAsia="华文中宋" w:hAnsi="华文中宋"/>
          <w:b/>
          <w:sz w:val="30"/>
        </w:rPr>
        <w:t>广东河源市龙窝镇人民政府招聘编外人员</w:t>
      </w:r>
      <w:r w:rsidRPr="00445034">
        <w:rPr>
          <w:rFonts w:ascii="华文中宋" w:eastAsia="华文中宋" w:hAnsi="华文中宋"/>
          <w:b/>
          <w:sz w:val="30"/>
        </w:rPr>
        <w:t>4</w:t>
      </w:r>
      <w:r w:rsidRPr="00445034">
        <w:rPr>
          <w:rFonts w:ascii="华文中宋" w:eastAsia="华文中宋" w:hAnsi="华文中宋"/>
          <w:b/>
          <w:sz w:val="30"/>
        </w:rPr>
        <w:t>人笔试备考试题及答案解析</w:t>
      </w:r>
    </w:p>
    <w:p w:rsidR="00A77B3E" w14:paraId="1CD6871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0A31D5" w14:textId="77777777">
      <w:pPr>
        <w:spacing w:after="260" w:line="360" w:lineRule="auto"/>
      </w:pPr>
      <w:r>
        <w:rPr>
          <w:rFonts w:ascii="微软雅黑" w:eastAsia="微软雅黑" w:cs="微软雅黑"/>
        </w:rPr>
        <w:t>一、选择题</w:t>
      </w:r>
    </w:p>
    <w:p w:rsidR="006D34C4" w14:paraId="3B26B17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5672EA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118B2F4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23A07B4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5EA5074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7C156ED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D49D01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3C2211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797C0B1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26C1E03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76C2C79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96FB52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D84CC1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A95858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4530BF0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A1E06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6CFA9F3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65BA9A6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42C16B4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113C8BA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AC68D3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0E24410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FDED54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2A7C4D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3936C4E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052D454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4C7DA2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2092C2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64F015D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698361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7035D2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5BE3D49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4E5E820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1AAF786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8ABA95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C8B595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18EF8B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https://d.book118.com/437044000161006035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rsidP="00B77510" w14:paraId="25BD31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5034" w14:paraId="2BA677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rsidP="00B77510" w14:paraId="6627EB6D" w14:textId="12C8D6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5034" w14:paraId="36380F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paraId="4C2D10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503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rsidP="00B77510" w14:textId="12C8D6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503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503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rsidP="00B77510" w14:textId="12C8D6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503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paraId="5118609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paraId="75B14E0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paraId="3D784C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503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4503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6612E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4503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45034"/>
    <w:rPr>
      <w:sz w:val="18"/>
      <w:szCs w:val="18"/>
    </w:rPr>
  </w:style>
  <w:style w:type="paragraph" w:styleId="Footer">
    <w:name w:val="footer"/>
    <w:basedOn w:val="Normal"/>
    <w:link w:val="a0"/>
    <w:rsid w:val="00445034"/>
    <w:pPr>
      <w:tabs>
        <w:tab w:val="center" w:pos="4153"/>
        <w:tab w:val="right" w:pos="8306"/>
      </w:tabs>
      <w:snapToGrid w:val="0"/>
    </w:pPr>
    <w:rPr>
      <w:sz w:val="18"/>
      <w:szCs w:val="18"/>
    </w:rPr>
  </w:style>
  <w:style w:type="character" w:customStyle="1" w:styleId="a0">
    <w:name w:val="页脚 字符"/>
    <w:basedOn w:val="DefaultParagraphFont"/>
    <w:link w:val="Footer"/>
    <w:rsid w:val="00445034"/>
    <w:rPr>
      <w:sz w:val="18"/>
      <w:szCs w:val="18"/>
    </w:rPr>
  </w:style>
  <w:style w:type="character" w:styleId="PageNumber">
    <w:name w:val="page number"/>
    <w:basedOn w:val="DefaultParagraphFont"/>
    <w:rsid w:val="004450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704400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3137</Words>
  <Characters>17884</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2024-01-30T13:03:00Z</dcterms:created>
  <dcterms:modified xsi:type="dcterms:W3CDTF">2024-01-30T13:03:00Z</dcterms:modified>
</cp:coreProperties>
</file>