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0581" w14:paraId="1FC7DC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581" w14:paraId="346F07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581" w14:paraId="5C60F1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581" w:rsidRPr="00AA0581" w14:paraId="0965AFBF" w14:textId="6AAC518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0581">
        <w:rPr>
          <w:rFonts w:ascii="宋体" w:eastAsia="宋体" w:hAnsi="宋体" w:hint="eastAsia"/>
          <w:b/>
          <w:sz w:val="60"/>
        </w:rPr>
        <w:t>激光癌症诊断仪企业战略风险管理</w:t>
      </w:r>
    </w:p>
    <w:p w:rsidR="00AA0581" w:rsidP="00AA0581" w14:paraId="5DF767A3" w14:textId="5521B69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0581">
        <w:rPr>
          <w:rFonts w:ascii="仿宋" w:eastAsia="仿宋" w:hAnsi="仿宋" w:hint="eastAsia"/>
          <w:b/>
          <w:sz w:val="40"/>
        </w:rPr>
        <w:t>目录</w:t>
      </w:r>
    </w:p>
    <w:p w:rsidR="00AA0581" w14:paraId="7416398F" w14:textId="2A1556B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581" w14:paraId="13AB288D" w14:textId="021359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581" w14:paraId="283F579B" w14:textId="7069D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581" w14:paraId="2110997F" w14:textId="0F7A9E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0581" w14:paraId="14DD5BDB" w14:textId="16418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0581" w14:paraId="0B199550" w14:textId="1A152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A0581" w14:paraId="6F81CCBE" w14:textId="5B35D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A0581" w14:paraId="61987514" w14:textId="2793E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0581" w14:paraId="30D07B60" w14:textId="1F3A3C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0581" w14:paraId="4919D60F" w14:textId="23AE40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0581" w14:paraId="7F35E286" w14:textId="3DFB8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A0581" w14:paraId="51403028" w14:textId="2B215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A0581" w14:paraId="26844394" w14:textId="6CA4A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A0581" w14:paraId="3B213E76" w14:textId="4C54FF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A0581" w14:paraId="05660977" w14:textId="1C7E1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A0581" w14:paraId="3685D07B" w14:textId="1CF814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A0581" w14:paraId="469BC5A4" w14:textId="6B513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A0581" w14:paraId="60F9FEF1" w14:textId="0D47F9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A0581" w14:paraId="71B63FA3" w14:textId="713F5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(一)、激光癌症诊断仪行业企业在确定愿景及使命时的风险识别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A0581" w14:paraId="77B4331E" w14:textId="2ACBD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(二)、制定激光癌症诊断仪行业企业战略目标的风险识别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A0581" w14:paraId="5719FD1C" w14:textId="3D89774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(三)、激光癌症诊断仪行业企业战略分析的风险识别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_Toc155680287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A0581" w14:paraId="1B0FF4B7" w14:textId="67441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(四)、激光癌症诊断仪行业企业战略选择的风险识别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A0581" w14:paraId="4E2BC647" w14:textId="06413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(五)、激光癌症诊断仪行业企业战略实施的风险识别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0581" w14:paraId="00627BAC" w14:textId="1901F4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A0581" w14:paraId="5D2F1BD9" w14:textId="273EB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A0581" w14:paraId="734C2DAB" w14:textId="6CF56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A0581" w14:paraId="4C80FF8B" w14:textId="7FF9A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A0581" w14:paraId="0BD84C3E" w14:textId="2FD4D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A0581" w14:paraId="03F1AAB6" w14:textId="771BCA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A0581" w14:paraId="692EC6D4" w14:textId="0FA8A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_Toc155680296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A0581" w14:paraId="428EB47E" w14:textId="2E7928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九、激光癌症诊断仪项目风险分析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_Toc155680297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A0581" w14:paraId="77AF1AD0" w14:textId="65CE5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_Toc155680298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A0581" w14:paraId="13A4A3FD" w14:textId="293F6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_Toc155680299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A0581" w14:paraId="2E33CF4B" w14:textId="3E0A3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_Toc155680300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A0581" w14:paraId="14A4346F" w14:textId="31682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_Toc155680301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A0581" w14:paraId="7A7C4509" w14:textId="55C7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_Toc155680302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A0581" w14:paraId="0C716BC0" w14:textId="4BE07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_Toc155680303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A0581" w14:paraId="763F536D" w14:textId="1B95D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_Toc155680304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A0581" w14:paraId="76708304" w14:textId="61B4C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_Toc155680305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A0581" w14:paraId="555F2B8F" w14:textId="60EB07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_Toc155680306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A0581" w14:paraId="3F16F793" w14:textId="588F7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_Toc155680307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A0581" w14:paraId="6F248815" w14:textId="790F9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_Toc155680308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A0581" w14:paraId="67858AFB" w14:textId="24A61F7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A0581" w14:paraId="0931BB0B" w14:textId="31394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_Toc155680310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A0581" w14:paraId="53E15223" w14:textId="044C7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_Toc155680311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A0581" w14:paraId="0618EAF3" w14:textId="5E62F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A0581" w14:paraId="04FA24C7" w14:textId="5244E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_Toc155680313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A0581" w14:paraId="0B619820" w14:textId="435E5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_Toc155680314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A0581" w14:paraId="3A15AF16" w14:textId="52ACC6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_Toc155680315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A0581" w14:paraId="6CEA9FF4" w14:textId="2420D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_Toc155680316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A0581" w14:paraId="00073FFE" w14:textId="0464E8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十三、激光癌症诊断仪行业企业内外不同利益主体的影响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_Toc155680317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A0581" w14:paraId="312E9990" w14:textId="15A68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(一)、激光癌症诊断仪行业企业内外不同利益主体的影响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_Toc155680318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A0581" w14:paraId="63C5FC2F" w14:textId="3F4018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_Toc155680319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A0581" w14:paraId="3D687A81" w14:textId="0B3D5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_Toc155680320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A0581" w14:paraId="6C308220" w14:textId="49240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_Toc155680321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A0581" w14:paraId="1BFCE89C" w14:textId="37715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_Toc155680322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A0581" w14:paraId="50745A33" w14:textId="6B0C0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_Toc155680323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A0581" w14:paraId="1AB532D7" w14:textId="33196D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十五、激光癌症诊断仪行业企业过去战略的影响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_Toc155680324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A0581" w14:paraId="346C338E" w14:textId="6CC4D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(一)、激光癌症诊断仪行业企业过去战略的影响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_Toc155680325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A0581" w14:paraId="36029312" w14:textId="017C17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_Toc155680326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A0581" w14:paraId="1BD0F421" w14:textId="0DE0B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A0581" w14:paraId="3A32609E" w14:textId="01E14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_Toc155680328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A0581" w14:paraId="39B163F1" w14:textId="7F135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A0581" w14:paraId="6553E685" w14:textId="13010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_Toc155680330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A0581" w14:paraId="5EBF7194" w14:textId="207E9E32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_Toc155680331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A0581" w14:paraId="71751EDE" w14:textId="3B893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_Toc155680332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A0581" w14:paraId="352E1E44" w14:textId="3272F8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_Toc155680333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A0581" w14:paraId="454BD4AB" w14:textId="0B16B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_Toc155680334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A0581" w14:paraId="092A8648" w14:textId="46315C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_Toc155680335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A0581" w14:paraId="3F6E29AF" w14:textId="6FC42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_Toc155680336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A0581" w14:paraId="0041FAE4" w14:textId="0B746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_Toc155680337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A0581" w14:paraId="7E42A7E9" w14:textId="69131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_Toc155680338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A0581" w14:paraId="5E30807E" w14:textId="49C99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_Toc155680339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A0581" w:rsidP="00AA0581" w14:paraId="0011E414" w14:textId="05BE4AC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https://d.book118.com/437102135045006031</w:t>
        </w:r>
      </w:hyperlink>
    </w:p>
    <w:p w:rsidR="00AA0581" w:rsidP="00AA058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P="00220C8A" w14:paraId="1DB767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581" w14:paraId="318943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P="00220C8A" w14:paraId="20149356" w14:textId="4F043A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0581" w14:paraId="51730FF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paraId="6BB27A4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P="00220C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58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P="00220C8A" w14:textId="4F043A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058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P="00220C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58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P="00220C8A" w14:textId="4F043A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A058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P="00220C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58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P="00220C8A" w14:textId="4F043A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A058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P="00220C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58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P="00220C8A" w14:textId="4F043A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A058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paraId="313B7C6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RPr="00AA0581" w:rsidP="00AA0581" w14:paraId="1657B918" w14:textId="3908C7E3">
    <w:pPr>
      <w:pStyle w:val="Header"/>
      <w:rPr>
        <w:rFonts w:ascii="仿宋" w:eastAsia="仿宋" w:hAnsi="仿宋"/>
      </w:rPr>
    </w:pPr>
    <w:r w:rsidRPr="00AA0581">
      <w:rPr>
        <w:rFonts w:ascii="仿宋" w:eastAsia="仿宋" w:hAnsi="仿宋" w:hint="eastAsia"/>
      </w:rPr>
      <w:t>激光癌症诊断仪企业战略风险管理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paraId="05A3B68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RPr="00AA0581" w:rsidP="00AA0581" w14:textId="3908C7E3">
    <w:pPr>
      <w:pStyle w:val="Header"/>
      <w:rPr>
        <w:rFonts w:ascii="仿宋" w:eastAsia="仿宋" w:hAnsi="仿宋"/>
      </w:rPr>
    </w:pPr>
    <w:r w:rsidRPr="00AA0581">
      <w:rPr>
        <w:rFonts w:ascii="仿宋" w:eastAsia="仿宋" w:hAnsi="仿宋" w:hint="eastAsia"/>
      </w:rPr>
      <w:t>激光癌症诊断仪企业战略风险管理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RPr="00AA0581" w:rsidP="00AA0581" w14:textId="3908C7E3">
    <w:pPr>
      <w:pStyle w:val="Header"/>
      <w:rPr>
        <w:rFonts w:ascii="仿宋" w:eastAsia="仿宋" w:hAnsi="仿宋"/>
      </w:rPr>
    </w:pPr>
    <w:r w:rsidRPr="00AA0581">
      <w:rPr>
        <w:rFonts w:ascii="仿宋" w:eastAsia="仿宋" w:hAnsi="仿宋" w:hint="eastAsia"/>
      </w:rPr>
      <w:t>激光癌症诊断仪企业战略风险管理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RPr="00AA0581" w:rsidP="00AA0581" w14:textId="3908C7E3">
    <w:pPr>
      <w:pStyle w:val="Header"/>
      <w:rPr>
        <w:rFonts w:ascii="仿宋" w:eastAsia="仿宋" w:hAnsi="仿宋"/>
      </w:rPr>
    </w:pPr>
    <w:r w:rsidRPr="00AA0581">
      <w:rPr>
        <w:rFonts w:ascii="仿宋" w:eastAsia="仿宋" w:hAnsi="仿宋" w:hint="eastAsia"/>
      </w:rPr>
      <w:t>激光癌症诊断仪企业战略风险管理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:rsidRPr="00AA0581" w:rsidP="00AA0581" w14:textId="3908C7E3">
    <w:pPr>
      <w:pStyle w:val="Header"/>
      <w:rPr>
        <w:rFonts w:ascii="仿宋" w:eastAsia="仿宋" w:hAnsi="仿宋"/>
      </w:rPr>
    </w:pPr>
    <w:r w:rsidRPr="00AA0581">
      <w:rPr>
        <w:rFonts w:ascii="仿宋" w:eastAsia="仿宋" w:hAnsi="仿宋" w:hint="eastAsia"/>
      </w:rPr>
      <w:t>激光癌症诊断仪企业战略风险管理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58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581"/>
    <w:rsid w:val="00220C8A"/>
    <w:rsid w:val="00AA05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78661C"/>
  <w15:chartTrackingRefBased/>
  <w15:docId w15:val="{A10DA744-7127-481D-8D9A-301B94EC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A05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A058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A058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A058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A05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A058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A05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A058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0581"/>
  </w:style>
  <w:style w:type="paragraph" w:styleId="TOC1">
    <w:name w:val="toc 1"/>
    <w:basedOn w:val="Normal"/>
    <w:next w:val="Normal"/>
    <w:autoRedefine/>
    <w:uiPriority w:val="39"/>
    <w:unhideWhenUsed/>
    <w:rsid w:val="00AA0581"/>
  </w:style>
  <w:style w:type="paragraph" w:styleId="TOC2">
    <w:name w:val="toc 2"/>
    <w:basedOn w:val="Normal"/>
    <w:next w:val="Normal"/>
    <w:autoRedefine/>
    <w:uiPriority w:val="39"/>
    <w:unhideWhenUsed/>
    <w:rsid w:val="00AA058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3710213504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5742</Words>
  <Characters>32730</Characters>
  <Application>Microsoft Office Word</Application>
  <DocSecurity>0</DocSecurity>
  <Lines>272</Lines>
  <Paragraphs>76</Paragraphs>
  <ScaleCrop>false</ScaleCrop>
  <Company/>
  <LinksUpToDate>false</LinksUpToDate>
  <CharactersWithSpaces>38396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2024-01-09T00:10:00Z</dcterms:created>
  <dcterms:modified xsi:type="dcterms:W3CDTF">2024-01-09T00:10:00Z</dcterms:modified>
</cp:coreProperties>
</file>