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网站建设项目建设方案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9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_Toc7996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5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_Toc20765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_Toc881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_Toc11773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9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_Toc23919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31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_Toc9931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_Toc21712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_Toc14566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_Toc23776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_Toc28722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_Toc10416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0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_Toc5960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0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_Toc29950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5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_Toc19025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_Toc32293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4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_Toc27304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8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_Toc4828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1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_Toc30501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0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_Toc14610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_Toc22177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_Toc1246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1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_Toc4761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_Toc22654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42" w:history="1">
        <w:r>
          <w:rPr>
            <w:rFonts w:ascii="仿宋" w:eastAsia="仿宋" w:hAnsi="仿宋" w:cs="仿宋" w:hint="eastAsia"/>
            <w:lang w:eastAsia="zh-CN"/>
          </w:rPr>
          <w:t>五、网站建设项目概论</w:t>
        </w:r>
        <w:r>
          <w:tab/>
        </w:r>
        <w:r>
          <w:fldChar w:fldCharType="begin"/>
        </w:r>
        <w:r>
          <w:instrText xml:space="preserve"> PAGEREF _Toc20542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_Toc2211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_Toc19637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67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_Toc5167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1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_Toc15061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_Toc6533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30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_Toc29130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9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_Toc28389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_Toc28105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_Toc1507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75" w:history="1">
        <w:r>
          <w:rPr>
            <w:rFonts w:ascii="仿宋" w:eastAsia="仿宋" w:hAnsi="仿宋" w:cs="仿宋" w:hint="eastAsia"/>
            <w:lang w:eastAsia="zh-CN"/>
          </w:rPr>
          <w:t>八、经济效益与社会效益优化</w:t>
        </w:r>
        <w:r>
          <w:tab/>
        </w:r>
        <w:r>
          <w:fldChar w:fldCharType="begin"/>
        </w:r>
        <w:r>
          <w:instrText xml:space="preserve"> PAGEREF _Toc27375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0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_Toc12460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_Toc18947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0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_Toc8900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_Toc15587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8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_Toc2387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_Toc31694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_Toc25706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_Toc21530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_Toc2928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_Toc2417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5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_Toc15825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_Toc1589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9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_Toc27249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68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_Toc31668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6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_Toc27506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1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_Toc22871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0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_Toc8510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19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_Toc31219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5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_Toc28425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0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_Toc8410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4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_Toc27674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_Toc27760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_Toc30875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7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_Toc21057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_Toc6602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1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0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_Toc24760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_Toc9838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_Toc30714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_Toc28027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_Toc6142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18" w:history="1">
        <w:r>
          <w:rPr>
            <w:rFonts w:ascii="仿宋" w:eastAsia="仿宋" w:hAnsi="仿宋" w:cs="仿宋" w:hint="eastAsia"/>
            <w:lang w:eastAsia="zh-CN"/>
          </w:rPr>
          <w:t>十六、设施与设备管理</w:t>
        </w:r>
        <w:r>
          <w:tab/>
        </w:r>
        <w:r>
          <w:fldChar w:fldCharType="begin"/>
        </w:r>
        <w:r>
          <w:instrText xml:space="preserve"> PAGEREF _Toc23318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_Toc24284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_Toc28045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_Toc12254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53" w:history="1">
        <w:r>
          <w:rPr>
            <w:rFonts w:ascii="仿宋" w:eastAsia="仿宋" w:hAnsi="仿宋" w:cs="仿宋" w:hint="eastAsia"/>
            <w:lang w:eastAsia="zh-CN"/>
          </w:rPr>
          <w:t>十七、成果转化与推广应用</w:t>
        </w:r>
        <w:r>
          <w:tab/>
        </w:r>
        <w:r>
          <w:fldChar w:fldCharType="begin"/>
        </w:r>
        <w:r>
          <w:instrText xml:space="preserve"> PAGEREF _Toc10353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_Toc8210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_Toc30032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39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_Toc24739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2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_Toc16182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_Toc23758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99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765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1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773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919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931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171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网站建设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56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网站建设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网站建设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网站建设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377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72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在网站建设项目启动前，将进行一系列深入的地质调查，包括钻探和土壤取样，以深入了解项目区域的地层结构和土壤组成。特别是对于土壤的承载能力和地下水位的深度进行详细评估。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网站建设项目还将考虑建设排水系统，以减少地表水对土壤稳定性的影响。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完成初始的地质风险评估后，网站建设项目将安装长期地质监测设备，如倾斜仪、裂缝计和地下水位计，以持续监测地质条件的变化。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041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https://d.book118.com/437142116003006052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网站建设项目建设方案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E95F42"/>
    <w:rsid w:val="41E95F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437142116003006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2024-02-21T19:16:00Z</dcterms:created>
  <dcterms:modified xsi:type="dcterms:W3CDTF">2024-02-21T19:17:18Z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4D1084C5947740CD88ACF74DF413C6AF_11</vt:lpwstr>
  </property>
  <property fmtid="{D5CDD505-2E9C-101B-9397-08002B2CF9AE}" pid="3" name="KSOProductBuildVer">
    <vt:lpwstr>2052-12.1.0.16250</vt:lpwstr>
  </property>
</Properties>
</file>