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利尿类药物心脑血管类药物项目建设方案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9" w:history="1">
        <w:r>
          <w:rPr>
            <w:rFonts w:ascii="仿宋" w:eastAsia="仿宋" w:hAnsi="仿宋" w:cs="仿宋" w:hint="eastAsia"/>
            <w:lang w:eastAsia="zh-CN"/>
          </w:rPr>
          <w:t>序言</w:t>
        </w:r>
        <w:r>
          <w:tab/>
        </w:r>
        <w:r>
          <w:fldChar w:fldCharType="begin"/>
        </w:r>
        <w:r>
          <w:instrText xml:space="preserve"> PAGEREF _Toc20489 \h </w:instrText>
        </w:r>
        <w:r>
          <w:fldChar w:fldCharType="separate"/>
        </w:r>
        <w:r>
          <w:t>3</w:t>
        </w:r>
        <w:r>
          <w:fldChar w:fldCharType="end"/>
        </w:r>
      </w:hyperlink>
    </w:p>
    <w:p>
      <w:pPr>
        <w:pStyle w:val="TOC1"/>
        <w:tabs>
          <w:tab w:val="right" w:leader="dot" w:pos="8306"/>
        </w:tabs>
      </w:pPr>
      <w:hyperlink w:anchor="_Toc20370" w:history="1">
        <w:r>
          <w:rPr>
            <w:rFonts w:ascii="仿宋" w:eastAsia="仿宋" w:hAnsi="仿宋" w:cs="仿宋" w:hint="eastAsia"/>
            <w:lang w:eastAsia="zh-CN"/>
          </w:rPr>
          <w:t>一、经济影响分析</w:t>
        </w:r>
        <w:r>
          <w:tab/>
        </w:r>
        <w:r>
          <w:fldChar w:fldCharType="begin"/>
        </w:r>
        <w:r>
          <w:instrText xml:space="preserve"> PAGEREF _Toc20370 \h </w:instrText>
        </w:r>
        <w:r>
          <w:fldChar w:fldCharType="separate"/>
        </w:r>
        <w:r>
          <w:t>3</w:t>
        </w:r>
        <w:r>
          <w:fldChar w:fldCharType="end"/>
        </w:r>
      </w:hyperlink>
    </w:p>
    <w:p>
      <w:pPr>
        <w:pStyle w:val="TOC2"/>
        <w:tabs>
          <w:tab w:val="right" w:leader="dot" w:pos="8306"/>
        </w:tabs>
      </w:pPr>
      <w:hyperlink w:anchor="_Toc28533" w:history="1">
        <w:r>
          <w:rPr>
            <w:rFonts w:ascii="仿宋" w:eastAsia="仿宋" w:hAnsi="仿宋" w:cs="仿宋" w:hint="eastAsia"/>
            <w:lang w:eastAsia="zh-CN"/>
          </w:rPr>
          <w:t>(一)、经济费用效益或费用效果分析</w:t>
        </w:r>
        <w:r>
          <w:tab/>
        </w:r>
        <w:r>
          <w:fldChar w:fldCharType="begin"/>
        </w:r>
        <w:r>
          <w:instrText xml:space="preserve"> PAGEREF _Toc28533 \h </w:instrText>
        </w:r>
        <w:r>
          <w:fldChar w:fldCharType="separate"/>
        </w:r>
        <w:r>
          <w:t>3</w:t>
        </w:r>
        <w:r>
          <w:fldChar w:fldCharType="end"/>
        </w:r>
      </w:hyperlink>
    </w:p>
    <w:p>
      <w:pPr>
        <w:pStyle w:val="TOC2"/>
        <w:tabs>
          <w:tab w:val="right" w:leader="dot" w:pos="8306"/>
        </w:tabs>
      </w:pPr>
      <w:hyperlink w:anchor="_Toc26052" w:history="1">
        <w:r>
          <w:rPr>
            <w:rFonts w:ascii="仿宋" w:eastAsia="仿宋" w:hAnsi="仿宋" w:cs="仿宋" w:hint="eastAsia"/>
            <w:lang w:eastAsia="zh-CN"/>
          </w:rPr>
          <w:t>(二)、行业影响分析</w:t>
        </w:r>
        <w:r>
          <w:tab/>
        </w:r>
        <w:r>
          <w:fldChar w:fldCharType="begin"/>
        </w:r>
        <w:r>
          <w:instrText xml:space="preserve"> PAGEREF _Toc26052 \h </w:instrText>
        </w:r>
        <w:r>
          <w:fldChar w:fldCharType="separate"/>
        </w:r>
        <w:r>
          <w:t>5</w:t>
        </w:r>
        <w:r>
          <w:fldChar w:fldCharType="end"/>
        </w:r>
      </w:hyperlink>
    </w:p>
    <w:p>
      <w:pPr>
        <w:pStyle w:val="TOC2"/>
        <w:tabs>
          <w:tab w:val="right" w:leader="dot" w:pos="8306"/>
        </w:tabs>
      </w:pPr>
      <w:hyperlink w:anchor="_Toc11426" w:history="1">
        <w:r>
          <w:rPr>
            <w:rFonts w:ascii="仿宋" w:eastAsia="仿宋" w:hAnsi="仿宋" w:cs="仿宋" w:hint="eastAsia"/>
            <w:lang w:eastAsia="zh-CN"/>
          </w:rPr>
          <w:t>(三)、区域经济影响分析</w:t>
        </w:r>
        <w:r>
          <w:tab/>
        </w:r>
        <w:r>
          <w:fldChar w:fldCharType="begin"/>
        </w:r>
        <w:r>
          <w:instrText xml:space="preserve"> PAGEREF _Toc11426 \h </w:instrText>
        </w:r>
        <w:r>
          <w:fldChar w:fldCharType="separate"/>
        </w:r>
        <w:r>
          <w:t>7</w:t>
        </w:r>
        <w:r>
          <w:fldChar w:fldCharType="end"/>
        </w:r>
      </w:hyperlink>
    </w:p>
    <w:p>
      <w:pPr>
        <w:pStyle w:val="TOC2"/>
        <w:tabs>
          <w:tab w:val="right" w:leader="dot" w:pos="8306"/>
        </w:tabs>
      </w:pPr>
      <w:hyperlink w:anchor="_Toc6039" w:history="1">
        <w:r>
          <w:rPr>
            <w:rFonts w:ascii="仿宋" w:eastAsia="仿宋" w:hAnsi="仿宋" w:cs="仿宋" w:hint="eastAsia"/>
            <w:lang w:eastAsia="zh-CN"/>
          </w:rPr>
          <w:t>(四)、宏观经济影响分析</w:t>
        </w:r>
        <w:r>
          <w:tab/>
        </w:r>
        <w:r>
          <w:fldChar w:fldCharType="begin"/>
        </w:r>
        <w:r>
          <w:instrText xml:space="preserve"> PAGEREF _Toc6039 \h </w:instrText>
        </w:r>
        <w:r>
          <w:fldChar w:fldCharType="separate"/>
        </w:r>
        <w:r>
          <w:t>8</w:t>
        </w:r>
        <w:r>
          <w:fldChar w:fldCharType="end"/>
        </w:r>
      </w:hyperlink>
    </w:p>
    <w:p>
      <w:pPr>
        <w:pStyle w:val="TOC1"/>
        <w:tabs>
          <w:tab w:val="right" w:leader="dot" w:pos="8306"/>
        </w:tabs>
      </w:pPr>
      <w:hyperlink w:anchor="_Toc8504" w:history="1">
        <w:r>
          <w:rPr>
            <w:rFonts w:ascii="仿宋" w:eastAsia="仿宋" w:hAnsi="仿宋" w:cs="仿宋" w:hint="eastAsia"/>
            <w:lang w:eastAsia="zh-CN"/>
          </w:rPr>
          <w:t>二、环境和生态影响分析</w:t>
        </w:r>
        <w:r>
          <w:tab/>
        </w:r>
        <w:r>
          <w:fldChar w:fldCharType="begin"/>
        </w:r>
        <w:r>
          <w:instrText xml:space="preserve"> PAGEREF _Toc8504 \h </w:instrText>
        </w:r>
        <w:r>
          <w:fldChar w:fldCharType="separate"/>
        </w:r>
        <w:r>
          <w:t>10</w:t>
        </w:r>
        <w:r>
          <w:fldChar w:fldCharType="end"/>
        </w:r>
      </w:hyperlink>
    </w:p>
    <w:p>
      <w:pPr>
        <w:pStyle w:val="TOC2"/>
        <w:tabs>
          <w:tab w:val="right" w:leader="dot" w:pos="8306"/>
        </w:tabs>
      </w:pPr>
      <w:hyperlink w:anchor="_Toc18762" w:history="1">
        <w:r>
          <w:rPr>
            <w:rFonts w:ascii="仿宋" w:eastAsia="仿宋" w:hAnsi="仿宋" w:cs="仿宋" w:hint="eastAsia"/>
            <w:lang w:eastAsia="zh-CN"/>
          </w:rPr>
          <w:t>(一)、环境和生态现状</w:t>
        </w:r>
        <w:r>
          <w:tab/>
        </w:r>
        <w:r>
          <w:fldChar w:fldCharType="begin"/>
        </w:r>
        <w:r>
          <w:instrText xml:space="preserve"> PAGEREF _Toc18762 \h </w:instrText>
        </w:r>
        <w:r>
          <w:fldChar w:fldCharType="separate"/>
        </w:r>
        <w:r>
          <w:t>10</w:t>
        </w:r>
        <w:r>
          <w:fldChar w:fldCharType="end"/>
        </w:r>
      </w:hyperlink>
    </w:p>
    <w:p>
      <w:pPr>
        <w:pStyle w:val="TOC2"/>
        <w:tabs>
          <w:tab w:val="right" w:leader="dot" w:pos="8306"/>
        </w:tabs>
      </w:pPr>
      <w:hyperlink w:anchor="_Toc21733" w:history="1">
        <w:r>
          <w:rPr>
            <w:rFonts w:ascii="仿宋" w:eastAsia="仿宋" w:hAnsi="仿宋" w:cs="仿宋" w:hint="eastAsia"/>
            <w:lang w:eastAsia="zh-CN"/>
          </w:rPr>
          <w:t>(二)、生态环境影响分析</w:t>
        </w:r>
        <w:r>
          <w:tab/>
        </w:r>
        <w:r>
          <w:fldChar w:fldCharType="begin"/>
        </w:r>
        <w:r>
          <w:instrText xml:space="preserve"> PAGEREF _Toc21733 \h </w:instrText>
        </w:r>
        <w:r>
          <w:fldChar w:fldCharType="separate"/>
        </w:r>
        <w:r>
          <w:t>11</w:t>
        </w:r>
        <w:r>
          <w:fldChar w:fldCharType="end"/>
        </w:r>
      </w:hyperlink>
    </w:p>
    <w:p>
      <w:pPr>
        <w:pStyle w:val="TOC2"/>
        <w:tabs>
          <w:tab w:val="right" w:leader="dot" w:pos="8306"/>
        </w:tabs>
      </w:pPr>
      <w:hyperlink w:anchor="_Toc28303" w:history="1">
        <w:r>
          <w:rPr>
            <w:rFonts w:ascii="仿宋" w:eastAsia="仿宋" w:hAnsi="仿宋" w:cs="仿宋" w:hint="eastAsia"/>
            <w:lang w:eastAsia="zh-CN"/>
          </w:rPr>
          <w:t>(三)、生态环境保护措施</w:t>
        </w:r>
        <w:r>
          <w:tab/>
        </w:r>
        <w:r>
          <w:fldChar w:fldCharType="begin"/>
        </w:r>
        <w:r>
          <w:instrText xml:space="preserve"> PAGEREF _Toc28303 \h </w:instrText>
        </w:r>
        <w:r>
          <w:fldChar w:fldCharType="separate"/>
        </w:r>
        <w:r>
          <w:t>12</w:t>
        </w:r>
        <w:r>
          <w:fldChar w:fldCharType="end"/>
        </w:r>
      </w:hyperlink>
    </w:p>
    <w:p>
      <w:pPr>
        <w:pStyle w:val="TOC2"/>
        <w:tabs>
          <w:tab w:val="right" w:leader="dot" w:pos="8306"/>
        </w:tabs>
      </w:pPr>
      <w:hyperlink w:anchor="_Toc21581" w:history="1">
        <w:r>
          <w:rPr>
            <w:rFonts w:ascii="仿宋" w:eastAsia="仿宋" w:hAnsi="仿宋" w:cs="仿宋" w:hint="eastAsia"/>
            <w:lang w:eastAsia="zh-CN"/>
          </w:rPr>
          <w:t>(四)、地质灾害影响分析</w:t>
        </w:r>
        <w:r>
          <w:tab/>
        </w:r>
        <w:r>
          <w:fldChar w:fldCharType="begin"/>
        </w:r>
        <w:r>
          <w:instrText xml:space="preserve"> PAGEREF _Toc21581 \h </w:instrText>
        </w:r>
        <w:r>
          <w:fldChar w:fldCharType="separate"/>
        </w:r>
        <w:r>
          <w:t>14</w:t>
        </w:r>
        <w:r>
          <w:fldChar w:fldCharType="end"/>
        </w:r>
      </w:hyperlink>
    </w:p>
    <w:p>
      <w:pPr>
        <w:pStyle w:val="TOC2"/>
        <w:tabs>
          <w:tab w:val="right" w:leader="dot" w:pos="8306"/>
        </w:tabs>
      </w:pPr>
      <w:hyperlink w:anchor="_Toc4691" w:history="1">
        <w:r>
          <w:rPr>
            <w:rFonts w:ascii="仿宋" w:eastAsia="仿宋" w:hAnsi="仿宋" w:cs="仿宋" w:hint="eastAsia"/>
            <w:lang w:eastAsia="zh-CN"/>
          </w:rPr>
          <w:t>(五)、特殊环境影响</w:t>
        </w:r>
        <w:r>
          <w:tab/>
        </w:r>
        <w:r>
          <w:fldChar w:fldCharType="begin"/>
        </w:r>
        <w:r>
          <w:instrText xml:space="preserve"> PAGEREF _Toc4691 \h </w:instrText>
        </w:r>
        <w:r>
          <w:fldChar w:fldCharType="separate"/>
        </w:r>
        <w:r>
          <w:t>16</w:t>
        </w:r>
        <w:r>
          <w:fldChar w:fldCharType="end"/>
        </w:r>
      </w:hyperlink>
    </w:p>
    <w:p>
      <w:pPr>
        <w:pStyle w:val="TOC1"/>
        <w:tabs>
          <w:tab w:val="right" w:leader="dot" w:pos="8306"/>
        </w:tabs>
      </w:pPr>
      <w:hyperlink w:anchor="_Toc13365" w:history="1">
        <w:r>
          <w:rPr>
            <w:rFonts w:ascii="仿宋" w:eastAsia="仿宋" w:hAnsi="仿宋" w:cs="仿宋" w:hint="eastAsia"/>
            <w:lang w:eastAsia="zh-CN"/>
          </w:rPr>
          <w:t>三、项目监理与质量保证</w:t>
        </w:r>
        <w:r>
          <w:tab/>
        </w:r>
        <w:r>
          <w:fldChar w:fldCharType="begin"/>
        </w:r>
        <w:r>
          <w:instrText xml:space="preserve"> PAGEREF _Toc13365 \h </w:instrText>
        </w:r>
        <w:r>
          <w:fldChar w:fldCharType="separate"/>
        </w:r>
        <w:r>
          <w:t>17</w:t>
        </w:r>
        <w:r>
          <w:fldChar w:fldCharType="end"/>
        </w:r>
      </w:hyperlink>
    </w:p>
    <w:p>
      <w:pPr>
        <w:pStyle w:val="TOC2"/>
        <w:tabs>
          <w:tab w:val="right" w:leader="dot" w:pos="8306"/>
        </w:tabs>
      </w:pPr>
      <w:hyperlink w:anchor="_Toc32163" w:history="1">
        <w:r>
          <w:rPr>
            <w:rFonts w:ascii="仿宋" w:eastAsia="仿宋" w:hAnsi="仿宋" w:cs="仿宋" w:hint="eastAsia"/>
            <w:lang w:eastAsia="zh-CN"/>
          </w:rPr>
          <w:t>(一)、监理体系构建</w:t>
        </w:r>
        <w:r>
          <w:tab/>
        </w:r>
        <w:r>
          <w:fldChar w:fldCharType="begin"/>
        </w:r>
        <w:r>
          <w:instrText xml:space="preserve"> PAGEREF _Toc32163 \h </w:instrText>
        </w:r>
        <w:r>
          <w:fldChar w:fldCharType="separate"/>
        </w:r>
        <w:r>
          <w:t>17</w:t>
        </w:r>
        <w:r>
          <w:fldChar w:fldCharType="end"/>
        </w:r>
      </w:hyperlink>
    </w:p>
    <w:p>
      <w:pPr>
        <w:pStyle w:val="TOC2"/>
        <w:tabs>
          <w:tab w:val="right" w:leader="dot" w:pos="8306"/>
        </w:tabs>
      </w:pPr>
      <w:hyperlink w:anchor="_Toc2891" w:history="1">
        <w:r>
          <w:rPr>
            <w:rFonts w:ascii="仿宋" w:eastAsia="仿宋" w:hAnsi="仿宋" w:cs="仿宋" w:hint="eastAsia"/>
            <w:lang w:eastAsia="zh-CN"/>
          </w:rPr>
          <w:t>(二)、质量保证体系实施</w:t>
        </w:r>
        <w:r>
          <w:tab/>
        </w:r>
        <w:r>
          <w:fldChar w:fldCharType="begin"/>
        </w:r>
        <w:r>
          <w:instrText xml:space="preserve"> PAGEREF _Toc2891 \h </w:instrText>
        </w:r>
        <w:r>
          <w:fldChar w:fldCharType="separate"/>
        </w:r>
        <w:r>
          <w:t>18</w:t>
        </w:r>
        <w:r>
          <w:fldChar w:fldCharType="end"/>
        </w:r>
      </w:hyperlink>
    </w:p>
    <w:p>
      <w:pPr>
        <w:pStyle w:val="TOC2"/>
        <w:tabs>
          <w:tab w:val="right" w:leader="dot" w:pos="8306"/>
        </w:tabs>
      </w:pPr>
      <w:hyperlink w:anchor="_Toc32489" w:history="1">
        <w:r>
          <w:rPr>
            <w:rFonts w:ascii="仿宋" w:eastAsia="仿宋" w:hAnsi="仿宋" w:cs="仿宋" w:hint="eastAsia"/>
            <w:lang w:eastAsia="zh-CN"/>
          </w:rPr>
          <w:t>(三)、监理与质量控制流程</w:t>
        </w:r>
        <w:r>
          <w:tab/>
        </w:r>
        <w:r>
          <w:fldChar w:fldCharType="begin"/>
        </w:r>
        <w:r>
          <w:instrText xml:space="preserve"> PAGEREF _Toc32489 \h </w:instrText>
        </w:r>
        <w:r>
          <w:fldChar w:fldCharType="separate"/>
        </w:r>
        <w:r>
          <w:t>18</w:t>
        </w:r>
        <w:r>
          <w:fldChar w:fldCharType="end"/>
        </w:r>
      </w:hyperlink>
    </w:p>
    <w:p>
      <w:pPr>
        <w:pStyle w:val="TOC1"/>
        <w:tabs>
          <w:tab w:val="right" w:leader="dot" w:pos="8306"/>
        </w:tabs>
      </w:pPr>
      <w:hyperlink w:anchor="_Toc32513" w:history="1">
        <w:r>
          <w:rPr>
            <w:rFonts w:ascii="仿宋" w:eastAsia="仿宋" w:hAnsi="仿宋" w:cs="仿宋" w:hint="eastAsia"/>
            <w:lang w:eastAsia="zh-CN"/>
          </w:rPr>
          <w:t>四、发展规划、产业政策和行业准入分析</w:t>
        </w:r>
        <w:r>
          <w:tab/>
        </w:r>
        <w:r>
          <w:fldChar w:fldCharType="begin"/>
        </w:r>
        <w:r>
          <w:instrText xml:space="preserve"> PAGEREF _Toc32513 \h </w:instrText>
        </w:r>
        <w:r>
          <w:fldChar w:fldCharType="separate"/>
        </w:r>
        <w:r>
          <w:t>19</w:t>
        </w:r>
        <w:r>
          <w:fldChar w:fldCharType="end"/>
        </w:r>
      </w:hyperlink>
    </w:p>
    <w:p>
      <w:pPr>
        <w:pStyle w:val="TOC2"/>
        <w:tabs>
          <w:tab w:val="right" w:leader="dot" w:pos="8306"/>
        </w:tabs>
      </w:pPr>
      <w:hyperlink w:anchor="_Toc7121" w:history="1">
        <w:r>
          <w:rPr>
            <w:rFonts w:ascii="仿宋" w:eastAsia="仿宋" w:hAnsi="仿宋" w:cs="仿宋" w:hint="eastAsia"/>
            <w:lang w:eastAsia="zh-CN"/>
          </w:rPr>
          <w:t>(一)、发展规划分析</w:t>
        </w:r>
        <w:r>
          <w:tab/>
        </w:r>
        <w:r>
          <w:fldChar w:fldCharType="begin"/>
        </w:r>
        <w:r>
          <w:instrText xml:space="preserve"> PAGEREF _Toc7121 \h </w:instrText>
        </w:r>
        <w:r>
          <w:fldChar w:fldCharType="separate"/>
        </w:r>
        <w:r>
          <w:t>19</w:t>
        </w:r>
        <w:r>
          <w:fldChar w:fldCharType="end"/>
        </w:r>
      </w:hyperlink>
    </w:p>
    <w:p>
      <w:pPr>
        <w:pStyle w:val="TOC2"/>
        <w:tabs>
          <w:tab w:val="right" w:leader="dot" w:pos="8306"/>
        </w:tabs>
      </w:pPr>
      <w:hyperlink w:anchor="_Toc9289" w:history="1">
        <w:r>
          <w:rPr>
            <w:rFonts w:ascii="仿宋" w:eastAsia="仿宋" w:hAnsi="仿宋" w:cs="仿宋" w:hint="eastAsia"/>
            <w:lang w:eastAsia="zh-CN"/>
          </w:rPr>
          <w:t>(二)、产业政策分析</w:t>
        </w:r>
        <w:r>
          <w:tab/>
        </w:r>
        <w:r>
          <w:fldChar w:fldCharType="begin"/>
        </w:r>
        <w:r>
          <w:instrText xml:space="preserve"> PAGEREF _Toc9289 \h </w:instrText>
        </w:r>
        <w:r>
          <w:fldChar w:fldCharType="separate"/>
        </w:r>
        <w:r>
          <w:t>21</w:t>
        </w:r>
        <w:r>
          <w:fldChar w:fldCharType="end"/>
        </w:r>
      </w:hyperlink>
    </w:p>
    <w:p>
      <w:pPr>
        <w:pStyle w:val="TOC2"/>
        <w:tabs>
          <w:tab w:val="right" w:leader="dot" w:pos="8306"/>
        </w:tabs>
      </w:pPr>
      <w:hyperlink w:anchor="_Toc2966" w:history="1">
        <w:r>
          <w:rPr>
            <w:rFonts w:ascii="仿宋" w:eastAsia="仿宋" w:hAnsi="仿宋" w:cs="仿宋" w:hint="eastAsia"/>
            <w:lang w:eastAsia="zh-CN"/>
          </w:rPr>
          <w:t>(三)、行业准入分析</w:t>
        </w:r>
        <w:r>
          <w:tab/>
        </w:r>
        <w:r>
          <w:fldChar w:fldCharType="begin"/>
        </w:r>
        <w:r>
          <w:instrText xml:space="preserve"> PAGEREF _Toc2966 \h </w:instrText>
        </w:r>
        <w:r>
          <w:fldChar w:fldCharType="separate"/>
        </w:r>
        <w:r>
          <w:t>22</w:t>
        </w:r>
        <w:r>
          <w:fldChar w:fldCharType="end"/>
        </w:r>
      </w:hyperlink>
    </w:p>
    <w:p>
      <w:pPr>
        <w:pStyle w:val="TOC1"/>
        <w:tabs>
          <w:tab w:val="right" w:leader="dot" w:pos="8306"/>
        </w:tabs>
      </w:pPr>
      <w:hyperlink w:anchor="_Toc15166" w:history="1">
        <w:r>
          <w:rPr>
            <w:rFonts w:ascii="仿宋" w:eastAsia="仿宋" w:hAnsi="仿宋" w:cs="仿宋" w:hint="eastAsia"/>
            <w:lang w:eastAsia="zh-CN"/>
          </w:rPr>
          <w:t>五、建设风险评估分析</w:t>
        </w:r>
        <w:r>
          <w:tab/>
        </w:r>
        <w:r>
          <w:fldChar w:fldCharType="begin"/>
        </w:r>
        <w:r>
          <w:instrText xml:space="preserve"> PAGEREF _Toc15166 \h </w:instrText>
        </w:r>
        <w:r>
          <w:fldChar w:fldCharType="separate"/>
        </w:r>
        <w:r>
          <w:t>24</w:t>
        </w:r>
        <w:r>
          <w:fldChar w:fldCharType="end"/>
        </w:r>
      </w:hyperlink>
    </w:p>
    <w:p>
      <w:pPr>
        <w:pStyle w:val="TOC2"/>
        <w:tabs>
          <w:tab w:val="right" w:leader="dot" w:pos="8306"/>
        </w:tabs>
      </w:pPr>
      <w:hyperlink w:anchor="_Toc1167" w:history="1">
        <w:r>
          <w:rPr>
            <w:rFonts w:ascii="仿宋" w:eastAsia="仿宋" w:hAnsi="仿宋" w:cs="仿宋" w:hint="eastAsia"/>
            <w:lang w:eastAsia="zh-CN"/>
          </w:rPr>
          <w:t>(一)、政策风险分析</w:t>
        </w:r>
        <w:r>
          <w:tab/>
        </w:r>
        <w:r>
          <w:fldChar w:fldCharType="begin"/>
        </w:r>
        <w:r>
          <w:instrText xml:space="preserve"> PAGEREF _Toc1167 \h </w:instrText>
        </w:r>
        <w:r>
          <w:fldChar w:fldCharType="separate"/>
        </w:r>
        <w:r>
          <w:t>24</w:t>
        </w:r>
        <w:r>
          <w:fldChar w:fldCharType="end"/>
        </w:r>
      </w:hyperlink>
    </w:p>
    <w:p>
      <w:pPr>
        <w:pStyle w:val="TOC2"/>
        <w:tabs>
          <w:tab w:val="right" w:leader="dot" w:pos="8306"/>
        </w:tabs>
      </w:pPr>
      <w:hyperlink w:anchor="_Toc17653" w:history="1">
        <w:r>
          <w:rPr>
            <w:rFonts w:ascii="仿宋" w:eastAsia="仿宋" w:hAnsi="仿宋" w:cs="仿宋" w:hint="eastAsia"/>
            <w:lang w:eastAsia="zh-CN"/>
          </w:rPr>
          <w:t>(二)、社会风险分析</w:t>
        </w:r>
        <w:r>
          <w:tab/>
        </w:r>
        <w:r>
          <w:fldChar w:fldCharType="begin"/>
        </w:r>
        <w:r>
          <w:instrText xml:space="preserve"> PAGEREF _Toc17653 \h </w:instrText>
        </w:r>
        <w:r>
          <w:fldChar w:fldCharType="separate"/>
        </w:r>
        <w:r>
          <w:t>25</w:t>
        </w:r>
        <w:r>
          <w:fldChar w:fldCharType="end"/>
        </w:r>
      </w:hyperlink>
    </w:p>
    <w:p>
      <w:pPr>
        <w:pStyle w:val="TOC2"/>
        <w:tabs>
          <w:tab w:val="right" w:leader="dot" w:pos="8306"/>
        </w:tabs>
      </w:pPr>
      <w:hyperlink w:anchor="_Toc32551" w:history="1">
        <w:r>
          <w:rPr>
            <w:rFonts w:ascii="仿宋" w:eastAsia="仿宋" w:hAnsi="仿宋" w:cs="仿宋" w:hint="eastAsia"/>
            <w:lang w:eastAsia="zh-CN"/>
          </w:rPr>
          <w:t>(三)、市场风险分析</w:t>
        </w:r>
        <w:r>
          <w:tab/>
        </w:r>
        <w:r>
          <w:fldChar w:fldCharType="begin"/>
        </w:r>
        <w:r>
          <w:instrText xml:space="preserve"> PAGEREF _Toc32551 \h </w:instrText>
        </w:r>
        <w:r>
          <w:fldChar w:fldCharType="separate"/>
        </w:r>
        <w:r>
          <w:t>26</w:t>
        </w:r>
        <w:r>
          <w:fldChar w:fldCharType="end"/>
        </w:r>
      </w:hyperlink>
    </w:p>
    <w:p>
      <w:pPr>
        <w:pStyle w:val="TOC2"/>
        <w:tabs>
          <w:tab w:val="right" w:leader="dot" w:pos="8306"/>
        </w:tabs>
      </w:pPr>
      <w:hyperlink w:anchor="_Toc11540" w:history="1">
        <w:r>
          <w:rPr>
            <w:rFonts w:ascii="仿宋" w:eastAsia="仿宋" w:hAnsi="仿宋" w:cs="仿宋" w:hint="eastAsia"/>
            <w:lang w:eastAsia="zh-CN"/>
          </w:rPr>
          <w:t>(四)、资金风险分析</w:t>
        </w:r>
        <w:r>
          <w:tab/>
        </w:r>
        <w:r>
          <w:fldChar w:fldCharType="begin"/>
        </w:r>
        <w:r>
          <w:instrText xml:space="preserve"> PAGEREF _Toc11540 \h </w:instrText>
        </w:r>
        <w:r>
          <w:fldChar w:fldCharType="separate"/>
        </w:r>
        <w:r>
          <w:t>27</w:t>
        </w:r>
        <w:r>
          <w:fldChar w:fldCharType="end"/>
        </w:r>
      </w:hyperlink>
    </w:p>
    <w:p>
      <w:pPr>
        <w:pStyle w:val="TOC2"/>
        <w:tabs>
          <w:tab w:val="right" w:leader="dot" w:pos="8306"/>
        </w:tabs>
      </w:pPr>
      <w:hyperlink w:anchor="_Toc25009" w:history="1">
        <w:r>
          <w:rPr>
            <w:rFonts w:ascii="仿宋" w:eastAsia="仿宋" w:hAnsi="仿宋" w:cs="仿宋" w:hint="eastAsia"/>
            <w:lang w:eastAsia="zh-CN"/>
          </w:rPr>
          <w:t>(五)、技术风险分析</w:t>
        </w:r>
        <w:r>
          <w:tab/>
        </w:r>
        <w:r>
          <w:fldChar w:fldCharType="begin"/>
        </w:r>
        <w:r>
          <w:instrText xml:space="preserve"> PAGEREF _Toc25009 \h </w:instrText>
        </w:r>
        <w:r>
          <w:fldChar w:fldCharType="separate"/>
        </w:r>
        <w:r>
          <w:t>28</w:t>
        </w:r>
        <w:r>
          <w:fldChar w:fldCharType="end"/>
        </w:r>
      </w:hyperlink>
    </w:p>
    <w:p>
      <w:pPr>
        <w:pStyle w:val="TOC2"/>
        <w:tabs>
          <w:tab w:val="right" w:leader="dot" w:pos="8306"/>
        </w:tabs>
      </w:pPr>
      <w:hyperlink w:anchor="_Toc19680" w:history="1">
        <w:r>
          <w:rPr>
            <w:rFonts w:ascii="仿宋" w:eastAsia="仿宋" w:hAnsi="仿宋" w:cs="仿宋" w:hint="eastAsia"/>
            <w:lang w:eastAsia="zh-CN"/>
          </w:rPr>
          <w:t>(六)、财务风险分析</w:t>
        </w:r>
        <w:r>
          <w:tab/>
        </w:r>
        <w:r>
          <w:fldChar w:fldCharType="begin"/>
        </w:r>
        <w:r>
          <w:instrText xml:space="preserve"> PAGEREF _Toc19680 \h </w:instrText>
        </w:r>
        <w:r>
          <w:fldChar w:fldCharType="separate"/>
        </w:r>
        <w:r>
          <w:t>30</w:t>
        </w:r>
        <w:r>
          <w:fldChar w:fldCharType="end"/>
        </w:r>
      </w:hyperlink>
    </w:p>
    <w:p>
      <w:pPr>
        <w:pStyle w:val="TOC2"/>
        <w:tabs>
          <w:tab w:val="right" w:leader="dot" w:pos="8306"/>
        </w:tabs>
      </w:pPr>
      <w:hyperlink w:anchor="_Toc25520" w:history="1">
        <w:r>
          <w:rPr>
            <w:rFonts w:ascii="仿宋" w:eastAsia="仿宋" w:hAnsi="仿宋" w:cs="仿宋" w:hint="eastAsia"/>
            <w:lang w:eastAsia="zh-CN"/>
          </w:rPr>
          <w:t>(七)、管理风险分析</w:t>
        </w:r>
        <w:r>
          <w:tab/>
        </w:r>
        <w:r>
          <w:fldChar w:fldCharType="begin"/>
        </w:r>
        <w:r>
          <w:instrText xml:space="preserve"> PAGEREF _Toc25520 \h </w:instrText>
        </w:r>
        <w:r>
          <w:fldChar w:fldCharType="separate"/>
        </w:r>
        <w:r>
          <w:t>31</w:t>
        </w:r>
        <w:r>
          <w:fldChar w:fldCharType="end"/>
        </w:r>
      </w:hyperlink>
    </w:p>
    <w:p>
      <w:pPr>
        <w:pStyle w:val="TOC2"/>
        <w:tabs>
          <w:tab w:val="right" w:leader="dot" w:pos="8306"/>
        </w:tabs>
      </w:pPr>
      <w:hyperlink w:anchor="_Toc31703" w:history="1">
        <w:r>
          <w:rPr>
            <w:rFonts w:ascii="仿宋" w:eastAsia="仿宋" w:hAnsi="仿宋" w:cs="仿宋" w:hint="eastAsia"/>
            <w:lang w:eastAsia="zh-CN"/>
          </w:rPr>
          <w:t>(八)、其它风险分析</w:t>
        </w:r>
        <w:r>
          <w:tab/>
        </w:r>
        <w:r>
          <w:fldChar w:fldCharType="begin"/>
        </w:r>
        <w:r>
          <w:instrText xml:space="preserve"> PAGEREF _Toc31703 \h </w:instrText>
        </w:r>
        <w:r>
          <w:fldChar w:fldCharType="separate"/>
        </w:r>
        <w:r>
          <w:t>33</w:t>
        </w:r>
        <w:r>
          <w:fldChar w:fldCharType="end"/>
        </w:r>
      </w:hyperlink>
    </w:p>
    <w:p>
      <w:pPr>
        <w:pStyle w:val="TOC2"/>
        <w:tabs>
          <w:tab w:val="right" w:leader="dot" w:pos="8306"/>
        </w:tabs>
      </w:pPr>
      <w:hyperlink w:anchor="_Toc11404" w:history="1">
        <w:r>
          <w:rPr>
            <w:rFonts w:ascii="仿宋" w:eastAsia="仿宋" w:hAnsi="仿宋" w:cs="仿宋" w:hint="eastAsia"/>
            <w:lang w:eastAsia="zh-CN"/>
          </w:rPr>
          <w:t>(九)、社会影响评估</w:t>
        </w:r>
        <w:r>
          <w:tab/>
        </w:r>
        <w:r>
          <w:fldChar w:fldCharType="begin"/>
        </w:r>
        <w:r>
          <w:instrText xml:space="preserve"> PAGEREF _Toc11404 \h </w:instrText>
        </w:r>
        <w:r>
          <w:fldChar w:fldCharType="separate"/>
        </w:r>
        <w:r>
          <w:t>34</w:t>
        </w:r>
        <w:r>
          <w:fldChar w:fldCharType="end"/>
        </w:r>
      </w:hyperlink>
    </w:p>
    <w:p>
      <w:pPr>
        <w:pStyle w:val="TOC1"/>
        <w:tabs>
          <w:tab w:val="right" w:leader="dot" w:pos="8306"/>
        </w:tabs>
      </w:pPr>
      <w:hyperlink w:anchor="_Toc16924" w:history="1">
        <w:r>
          <w:rPr>
            <w:rFonts w:ascii="仿宋" w:eastAsia="仿宋" w:hAnsi="仿宋" w:cs="仿宋" w:hint="eastAsia"/>
            <w:lang w:eastAsia="zh-CN"/>
          </w:rPr>
          <w:t>六、项目选址研究</w:t>
        </w:r>
        <w:r>
          <w:tab/>
        </w:r>
        <w:r>
          <w:fldChar w:fldCharType="begin"/>
        </w:r>
        <w:r>
          <w:instrText xml:space="preserve"> PAGEREF _Toc16924 \h </w:instrText>
        </w:r>
        <w:r>
          <w:fldChar w:fldCharType="separate"/>
        </w:r>
        <w:r>
          <w:t>36</w:t>
        </w:r>
        <w:r>
          <w:fldChar w:fldCharType="end"/>
        </w:r>
      </w:hyperlink>
    </w:p>
    <w:p>
      <w:pPr>
        <w:pStyle w:val="TOC2"/>
        <w:tabs>
          <w:tab w:val="right" w:leader="dot" w:pos="8306"/>
        </w:tabs>
      </w:pPr>
      <w:hyperlink w:anchor="_Toc4304" w:history="1">
        <w:r>
          <w:rPr>
            <w:rFonts w:ascii="仿宋" w:eastAsia="仿宋" w:hAnsi="仿宋" w:cs="仿宋" w:hint="eastAsia"/>
            <w:lang w:eastAsia="zh-CN"/>
          </w:rPr>
          <w:t>(一)、项目选址原则</w:t>
        </w:r>
        <w:r>
          <w:tab/>
        </w:r>
        <w:r>
          <w:fldChar w:fldCharType="begin"/>
        </w:r>
        <w:r>
          <w:instrText xml:space="preserve"> PAGEREF _Toc4304 \h </w:instrText>
        </w:r>
        <w:r>
          <w:fldChar w:fldCharType="separate"/>
        </w:r>
        <w:r>
          <w:t>36</w:t>
        </w:r>
        <w:r>
          <w:fldChar w:fldCharType="end"/>
        </w:r>
      </w:hyperlink>
    </w:p>
    <w:p>
      <w:pPr>
        <w:pStyle w:val="TOC2"/>
        <w:tabs>
          <w:tab w:val="right" w:leader="dot" w:pos="8306"/>
        </w:tabs>
      </w:pPr>
      <w:hyperlink w:anchor="_Toc9018" w:history="1">
        <w:r>
          <w:rPr>
            <w:rFonts w:ascii="仿宋" w:eastAsia="仿宋" w:hAnsi="仿宋" w:cs="仿宋" w:hint="eastAsia"/>
            <w:lang w:eastAsia="zh-CN"/>
          </w:rPr>
          <w:t>(二)、项目选址</w:t>
        </w:r>
        <w:r>
          <w:tab/>
        </w:r>
        <w:r>
          <w:fldChar w:fldCharType="begin"/>
        </w:r>
        <w:r>
          <w:instrText xml:space="preserve"> PAGEREF _Toc9018 \h </w:instrText>
        </w:r>
        <w:r>
          <w:fldChar w:fldCharType="separate"/>
        </w:r>
        <w:r>
          <w:t>39</w:t>
        </w:r>
        <w:r>
          <w:fldChar w:fldCharType="end"/>
        </w:r>
      </w:hyperlink>
    </w:p>
    <w:p>
      <w:pPr>
        <w:pStyle w:val="TOC2"/>
        <w:tabs>
          <w:tab w:val="right" w:leader="dot" w:pos="8306"/>
        </w:tabs>
      </w:pPr>
      <w:hyperlink w:anchor="_Toc10844" w:history="1">
        <w:r>
          <w:rPr>
            <w:rFonts w:ascii="仿宋" w:eastAsia="仿宋" w:hAnsi="仿宋" w:cs="仿宋" w:hint="eastAsia"/>
            <w:lang w:eastAsia="zh-CN"/>
          </w:rPr>
          <w:t>(三)、建设条件分析</w:t>
        </w:r>
        <w:r>
          <w:tab/>
        </w:r>
        <w:r>
          <w:fldChar w:fldCharType="begin"/>
        </w:r>
        <w:r>
          <w:instrText xml:space="preserve"> PAGEREF _Toc10844 \h </w:instrText>
        </w:r>
        <w:r>
          <w:fldChar w:fldCharType="separate"/>
        </w:r>
        <w:r>
          <w:t>42</w:t>
        </w:r>
        <w:r>
          <w:fldChar w:fldCharType="end"/>
        </w:r>
      </w:hyperlink>
    </w:p>
    <w:p>
      <w:pPr>
        <w:pStyle w:val="TOC2"/>
        <w:tabs>
          <w:tab w:val="right" w:leader="dot" w:pos="8306"/>
        </w:tabs>
      </w:pPr>
      <w:hyperlink w:anchor="_Toc27657" w:history="1">
        <w:r>
          <w:rPr>
            <w:rFonts w:ascii="仿宋" w:eastAsia="仿宋" w:hAnsi="仿宋" w:cs="仿宋" w:hint="eastAsia"/>
            <w:lang w:eastAsia="zh-CN"/>
          </w:rPr>
          <w:t>(四)、用地控制指标</w:t>
        </w:r>
        <w:r>
          <w:tab/>
        </w:r>
        <w:r>
          <w:fldChar w:fldCharType="begin"/>
        </w:r>
        <w:r>
          <w:instrText xml:space="preserve"> PAGEREF _Toc27657 \h </w:instrText>
        </w:r>
        <w:r>
          <w:fldChar w:fldCharType="separate"/>
        </w:r>
        <w:r>
          <w:t>43</w:t>
        </w:r>
        <w:r>
          <w:fldChar w:fldCharType="end"/>
        </w:r>
      </w:hyperlink>
    </w:p>
    <w:p>
      <w:pPr>
        <w:pStyle w:val="TOC2"/>
        <w:tabs>
          <w:tab w:val="right" w:leader="dot" w:pos="8306"/>
        </w:tabs>
      </w:pPr>
      <w:hyperlink w:anchor="_Toc11062" w:history="1">
        <w:r>
          <w:rPr>
            <w:rFonts w:ascii="仿宋" w:eastAsia="仿宋" w:hAnsi="仿宋" w:cs="仿宋" w:hint="eastAsia"/>
            <w:lang w:eastAsia="zh-CN"/>
          </w:rPr>
          <w:t>(五)、地总体要求</w:t>
        </w:r>
        <w:r>
          <w:tab/>
        </w:r>
        <w:r>
          <w:fldChar w:fldCharType="begin"/>
        </w:r>
        <w:r>
          <w:instrText xml:space="preserve"> PAGEREF _Toc11062 \h </w:instrText>
        </w:r>
        <w:r>
          <w:fldChar w:fldCharType="separate"/>
        </w:r>
        <w:r>
          <w:t>44</w:t>
        </w:r>
        <w:r>
          <w:fldChar w:fldCharType="end"/>
        </w:r>
      </w:hyperlink>
    </w:p>
    <w:p>
      <w:pPr>
        <w:pStyle w:val="TOC2"/>
        <w:tabs>
          <w:tab w:val="right" w:leader="dot" w:pos="8306"/>
        </w:tabs>
      </w:pPr>
      <w:hyperlink w:anchor="_Toc1215" w:history="1">
        <w:r>
          <w:rPr>
            <w:rFonts w:ascii="仿宋" w:eastAsia="仿宋" w:hAnsi="仿宋" w:cs="仿宋" w:hint="eastAsia"/>
            <w:lang w:eastAsia="zh-CN"/>
          </w:rPr>
          <w:t>(六)、节约用地措施</w:t>
        </w:r>
        <w:r>
          <w:tab/>
        </w:r>
        <w:r>
          <w:fldChar w:fldCharType="begin"/>
        </w:r>
        <w:r>
          <w:instrText xml:space="preserve"> PAGEREF _Toc1215 \h </w:instrText>
        </w:r>
        <w:r>
          <w:fldChar w:fldCharType="separate"/>
        </w:r>
        <w:r>
          <w:t>45</w:t>
        </w:r>
        <w:r>
          <w:fldChar w:fldCharType="end"/>
        </w:r>
      </w:hyperlink>
    </w:p>
    <w:p>
      <w:pPr>
        <w:pStyle w:val="TOC2"/>
        <w:tabs>
          <w:tab w:val="right" w:leader="dot" w:pos="8306"/>
        </w:tabs>
      </w:pPr>
      <w:hyperlink w:anchor="_Toc2019" w:history="1">
        <w:r>
          <w:rPr>
            <w:rFonts w:ascii="仿宋" w:eastAsia="仿宋" w:hAnsi="仿宋" w:cs="仿宋" w:hint="eastAsia"/>
            <w:lang w:eastAsia="zh-CN"/>
          </w:rPr>
          <w:t>(七)、选址综合评价</w:t>
        </w:r>
        <w:r>
          <w:tab/>
        </w:r>
        <w:r>
          <w:fldChar w:fldCharType="begin"/>
        </w:r>
        <w:r>
          <w:instrText xml:space="preserve"> PAGEREF _Toc2019 \h </w:instrText>
        </w:r>
        <w:r>
          <w:fldChar w:fldCharType="separate"/>
        </w:r>
        <w:r>
          <w:t>47</w:t>
        </w:r>
        <w:r>
          <w:fldChar w:fldCharType="end"/>
        </w:r>
      </w:hyperlink>
    </w:p>
    <w:p>
      <w:pPr>
        <w:pStyle w:val="TOC1"/>
        <w:tabs>
          <w:tab w:val="right" w:leader="dot" w:pos="8306"/>
        </w:tabs>
      </w:pPr>
      <w:hyperlink w:anchor="_Toc4204" w:history="1">
        <w:r>
          <w:rPr>
            <w:rFonts w:ascii="仿宋" w:eastAsia="仿宋" w:hAnsi="仿宋" w:cs="仿宋" w:hint="eastAsia"/>
            <w:lang w:eastAsia="zh-CN"/>
          </w:rPr>
          <w:t>七、安全与应急管理</w:t>
        </w:r>
        <w:r>
          <w:tab/>
        </w:r>
        <w:r>
          <w:fldChar w:fldCharType="begin"/>
        </w:r>
        <w:r>
          <w:instrText xml:space="preserve"> PAGEREF _Toc4204 \h </w:instrText>
        </w:r>
        <w:r>
          <w:fldChar w:fldCharType="separate"/>
        </w:r>
        <w:r>
          <w:t>48</w:t>
        </w:r>
        <w:r>
          <w:fldChar w:fldCharType="end"/>
        </w:r>
      </w:hyperlink>
    </w:p>
    <w:p>
      <w:pPr>
        <w:pStyle w:val="TOC2"/>
        <w:tabs>
          <w:tab w:val="right" w:leader="dot" w:pos="8306"/>
        </w:tabs>
      </w:pPr>
      <w:hyperlink w:anchor="_Toc15716" w:history="1">
        <w:r>
          <w:rPr>
            <w:rFonts w:ascii="仿宋" w:eastAsia="仿宋" w:hAnsi="仿宋" w:cs="仿宋" w:hint="eastAsia"/>
            <w:lang w:eastAsia="zh-CN"/>
          </w:rPr>
          <w:t>(一)、安全生产管理</w:t>
        </w:r>
        <w:r>
          <w:tab/>
        </w:r>
        <w:r>
          <w:fldChar w:fldCharType="begin"/>
        </w:r>
        <w:r>
          <w:instrText xml:space="preserve"> PAGEREF _Toc15716 \h </w:instrText>
        </w:r>
        <w:r>
          <w:fldChar w:fldCharType="separate"/>
        </w:r>
        <w:r>
          <w:t>48</w:t>
        </w:r>
        <w:r>
          <w:fldChar w:fldCharType="end"/>
        </w:r>
      </w:hyperlink>
    </w:p>
    <w:p>
      <w:pPr>
        <w:pStyle w:val="TOC2"/>
        <w:tabs>
          <w:tab w:val="right" w:leader="dot" w:pos="8306"/>
        </w:tabs>
      </w:pPr>
      <w:hyperlink w:anchor="_Toc11634" w:history="1">
        <w:r>
          <w:rPr>
            <w:rFonts w:ascii="仿宋" w:eastAsia="仿宋" w:hAnsi="仿宋" w:cs="仿宋" w:hint="eastAsia"/>
            <w:lang w:eastAsia="zh-CN"/>
          </w:rPr>
          <w:t>(二)、应急预案与响应</w:t>
        </w:r>
        <w:r>
          <w:tab/>
        </w:r>
        <w:r>
          <w:fldChar w:fldCharType="begin"/>
        </w:r>
        <w:r>
          <w:instrText xml:space="preserve"> PAGEREF _Toc11634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1" w:history="1">
        <w:r>
          <w:rPr>
            <w:rFonts w:ascii="仿宋" w:eastAsia="仿宋" w:hAnsi="仿宋" w:cs="仿宋" w:hint="eastAsia"/>
            <w:lang w:eastAsia="zh-CN"/>
          </w:rPr>
          <w:t>八、经济效益与社会效益优化</w:t>
        </w:r>
        <w:r>
          <w:tab/>
        </w:r>
        <w:r>
          <w:fldChar w:fldCharType="begin"/>
        </w:r>
        <w:r>
          <w:instrText xml:space="preserve"> PAGEREF _Toc22611 \h </w:instrText>
        </w:r>
        <w:r>
          <w:fldChar w:fldCharType="separate"/>
        </w:r>
        <w:r>
          <w:t>51</w:t>
        </w:r>
        <w:r>
          <w:fldChar w:fldCharType="end"/>
        </w:r>
      </w:hyperlink>
    </w:p>
    <w:p>
      <w:pPr>
        <w:pStyle w:val="TOC2"/>
        <w:tabs>
          <w:tab w:val="right" w:leader="dot" w:pos="8306"/>
        </w:tabs>
      </w:pPr>
      <w:hyperlink w:anchor="_Toc1729" w:history="1">
        <w:r>
          <w:rPr>
            <w:rFonts w:ascii="仿宋" w:eastAsia="仿宋" w:hAnsi="仿宋" w:cs="仿宋" w:hint="eastAsia"/>
            <w:lang w:eastAsia="zh-CN"/>
          </w:rPr>
          <w:t>(一)、经济效益提升策略</w:t>
        </w:r>
        <w:r>
          <w:tab/>
        </w:r>
        <w:r>
          <w:fldChar w:fldCharType="begin"/>
        </w:r>
        <w:r>
          <w:instrText xml:space="preserve"> PAGEREF _Toc1729 \h </w:instrText>
        </w:r>
        <w:r>
          <w:fldChar w:fldCharType="separate"/>
        </w:r>
        <w:r>
          <w:t>51</w:t>
        </w:r>
        <w:r>
          <w:fldChar w:fldCharType="end"/>
        </w:r>
      </w:hyperlink>
    </w:p>
    <w:p>
      <w:pPr>
        <w:pStyle w:val="TOC2"/>
        <w:tabs>
          <w:tab w:val="right" w:leader="dot" w:pos="8306"/>
        </w:tabs>
      </w:pPr>
      <w:hyperlink w:anchor="_Toc19891" w:history="1">
        <w:r>
          <w:rPr>
            <w:rFonts w:ascii="仿宋" w:eastAsia="仿宋" w:hAnsi="仿宋" w:cs="仿宋" w:hint="eastAsia"/>
            <w:lang w:eastAsia="zh-CN"/>
          </w:rPr>
          <w:t>(二)、社会效益增强方案</w:t>
        </w:r>
        <w:r>
          <w:tab/>
        </w:r>
        <w:r>
          <w:fldChar w:fldCharType="begin"/>
        </w:r>
        <w:r>
          <w:instrText xml:space="preserve"> PAGEREF _Toc19891 \h </w:instrText>
        </w:r>
        <w:r>
          <w:fldChar w:fldCharType="separate"/>
        </w:r>
        <w:r>
          <w:t>52</w:t>
        </w:r>
        <w:r>
          <w:fldChar w:fldCharType="end"/>
        </w:r>
      </w:hyperlink>
    </w:p>
    <w:p>
      <w:pPr>
        <w:pStyle w:val="TOC1"/>
        <w:tabs>
          <w:tab w:val="right" w:leader="dot" w:pos="8306"/>
        </w:tabs>
      </w:pPr>
      <w:hyperlink w:anchor="_Toc9175" w:history="1">
        <w:r>
          <w:rPr>
            <w:rFonts w:ascii="仿宋" w:eastAsia="仿宋" w:hAnsi="仿宋" w:cs="仿宋" w:hint="eastAsia"/>
            <w:lang w:eastAsia="zh-CN"/>
          </w:rPr>
          <w:t>九、环境保护与治理方案</w:t>
        </w:r>
        <w:r>
          <w:tab/>
        </w:r>
        <w:r>
          <w:fldChar w:fldCharType="begin"/>
        </w:r>
        <w:r>
          <w:instrText xml:space="preserve"> PAGEREF _Toc9175 \h </w:instrText>
        </w:r>
        <w:r>
          <w:fldChar w:fldCharType="separate"/>
        </w:r>
        <w:r>
          <w:t>53</w:t>
        </w:r>
        <w:r>
          <w:fldChar w:fldCharType="end"/>
        </w:r>
      </w:hyperlink>
    </w:p>
    <w:p>
      <w:pPr>
        <w:pStyle w:val="TOC2"/>
        <w:tabs>
          <w:tab w:val="right" w:leader="dot" w:pos="8306"/>
        </w:tabs>
      </w:pPr>
      <w:hyperlink w:anchor="_Toc31598" w:history="1">
        <w:r>
          <w:rPr>
            <w:rFonts w:ascii="仿宋" w:eastAsia="仿宋" w:hAnsi="仿宋" w:cs="仿宋" w:hint="eastAsia"/>
            <w:lang w:eastAsia="zh-CN"/>
          </w:rPr>
          <w:t>(一)、项目环境影响评估</w:t>
        </w:r>
        <w:r>
          <w:tab/>
        </w:r>
        <w:r>
          <w:fldChar w:fldCharType="begin"/>
        </w:r>
        <w:r>
          <w:instrText xml:space="preserve"> PAGEREF _Toc31598 \h </w:instrText>
        </w:r>
        <w:r>
          <w:fldChar w:fldCharType="separate"/>
        </w:r>
        <w:r>
          <w:t>53</w:t>
        </w:r>
        <w:r>
          <w:fldChar w:fldCharType="end"/>
        </w:r>
      </w:hyperlink>
    </w:p>
    <w:p>
      <w:pPr>
        <w:pStyle w:val="TOC2"/>
        <w:tabs>
          <w:tab w:val="right" w:leader="dot" w:pos="8306"/>
        </w:tabs>
      </w:pPr>
      <w:hyperlink w:anchor="_Toc5587" w:history="1">
        <w:r>
          <w:rPr>
            <w:rFonts w:ascii="仿宋" w:eastAsia="仿宋" w:hAnsi="仿宋" w:cs="仿宋" w:hint="eastAsia"/>
            <w:lang w:eastAsia="zh-CN"/>
          </w:rPr>
          <w:t>(二)、环境保护措施与治理方案</w:t>
        </w:r>
        <w:r>
          <w:tab/>
        </w:r>
        <w:r>
          <w:fldChar w:fldCharType="begin"/>
        </w:r>
        <w:r>
          <w:instrText xml:space="preserve"> PAGEREF _Toc5587 \h </w:instrText>
        </w:r>
        <w:r>
          <w:fldChar w:fldCharType="separate"/>
        </w:r>
        <w:r>
          <w:t>53</w:t>
        </w:r>
        <w:r>
          <w:fldChar w:fldCharType="end"/>
        </w:r>
      </w:hyperlink>
    </w:p>
    <w:p>
      <w:pPr>
        <w:pStyle w:val="TOC1"/>
        <w:tabs>
          <w:tab w:val="right" w:leader="dot" w:pos="8306"/>
        </w:tabs>
      </w:pPr>
      <w:hyperlink w:anchor="_Toc5528" w:history="1">
        <w:r>
          <w:rPr>
            <w:rFonts w:ascii="仿宋" w:eastAsia="仿宋" w:hAnsi="仿宋" w:cs="仿宋" w:hint="eastAsia"/>
            <w:lang w:eastAsia="zh-CN"/>
          </w:rPr>
          <w:t>十、项目实施与管理方案</w:t>
        </w:r>
        <w:r>
          <w:tab/>
        </w:r>
        <w:r>
          <w:fldChar w:fldCharType="begin"/>
        </w:r>
        <w:r>
          <w:instrText xml:space="preserve"> PAGEREF _Toc5528 \h </w:instrText>
        </w:r>
        <w:r>
          <w:fldChar w:fldCharType="separate"/>
        </w:r>
        <w:r>
          <w:t>54</w:t>
        </w:r>
        <w:r>
          <w:fldChar w:fldCharType="end"/>
        </w:r>
      </w:hyperlink>
    </w:p>
    <w:p>
      <w:pPr>
        <w:pStyle w:val="TOC2"/>
        <w:tabs>
          <w:tab w:val="right" w:leader="dot" w:pos="8306"/>
        </w:tabs>
      </w:pPr>
      <w:hyperlink w:anchor="_Toc21025" w:history="1">
        <w:r>
          <w:rPr>
            <w:rFonts w:ascii="仿宋" w:eastAsia="仿宋" w:hAnsi="仿宋" w:cs="仿宋" w:hint="eastAsia"/>
            <w:lang w:eastAsia="zh-CN"/>
          </w:rPr>
          <w:t>(一)、项目实施计划</w:t>
        </w:r>
        <w:r>
          <w:tab/>
        </w:r>
        <w:r>
          <w:fldChar w:fldCharType="begin"/>
        </w:r>
        <w:r>
          <w:instrText xml:space="preserve"> PAGEREF _Toc21025 \h </w:instrText>
        </w:r>
        <w:r>
          <w:fldChar w:fldCharType="separate"/>
        </w:r>
        <w:r>
          <w:t>54</w:t>
        </w:r>
        <w:r>
          <w:fldChar w:fldCharType="end"/>
        </w:r>
      </w:hyperlink>
    </w:p>
    <w:p>
      <w:pPr>
        <w:pStyle w:val="TOC2"/>
        <w:tabs>
          <w:tab w:val="right" w:leader="dot" w:pos="8306"/>
        </w:tabs>
      </w:pPr>
      <w:hyperlink w:anchor="_Toc12012" w:history="1">
        <w:r>
          <w:rPr>
            <w:rFonts w:ascii="仿宋" w:eastAsia="仿宋" w:hAnsi="仿宋" w:cs="仿宋" w:hint="eastAsia"/>
            <w:lang w:eastAsia="zh-CN"/>
          </w:rPr>
          <w:t>(二)、项目组织机构与职责</w:t>
        </w:r>
        <w:r>
          <w:tab/>
        </w:r>
        <w:r>
          <w:fldChar w:fldCharType="begin"/>
        </w:r>
        <w:r>
          <w:instrText xml:space="preserve"> PAGEREF _Toc12012 \h </w:instrText>
        </w:r>
        <w:r>
          <w:fldChar w:fldCharType="separate"/>
        </w:r>
        <w:r>
          <w:t>56</w:t>
        </w:r>
        <w:r>
          <w:fldChar w:fldCharType="end"/>
        </w:r>
      </w:hyperlink>
    </w:p>
    <w:p>
      <w:pPr>
        <w:pStyle w:val="TOC2"/>
        <w:tabs>
          <w:tab w:val="right" w:leader="dot" w:pos="8306"/>
        </w:tabs>
      </w:pPr>
      <w:hyperlink w:anchor="_Toc20361" w:history="1">
        <w:r>
          <w:rPr>
            <w:rFonts w:ascii="仿宋" w:eastAsia="仿宋" w:hAnsi="仿宋" w:cs="仿宋" w:hint="eastAsia"/>
            <w:lang w:eastAsia="zh-CN"/>
          </w:rPr>
          <w:t>(三)、项目管理与监控体系</w:t>
        </w:r>
        <w:r>
          <w:tab/>
        </w:r>
        <w:r>
          <w:fldChar w:fldCharType="begin"/>
        </w:r>
        <w:r>
          <w:instrText xml:space="preserve"> PAGEREF _Toc20361 \h </w:instrText>
        </w:r>
        <w:r>
          <w:fldChar w:fldCharType="separate"/>
        </w:r>
        <w:r>
          <w:t>58</w:t>
        </w:r>
        <w:r>
          <w:fldChar w:fldCharType="end"/>
        </w:r>
      </w:hyperlink>
    </w:p>
    <w:p>
      <w:pPr>
        <w:pStyle w:val="TOC1"/>
        <w:tabs>
          <w:tab w:val="right" w:leader="dot" w:pos="8306"/>
        </w:tabs>
      </w:pPr>
      <w:hyperlink w:anchor="_Toc15909" w:history="1">
        <w:r>
          <w:rPr>
            <w:rFonts w:ascii="仿宋" w:eastAsia="仿宋" w:hAnsi="仿宋" w:cs="仿宋" w:hint="eastAsia"/>
            <w:lang w:eastAsia="zh-CN"/>
          </w:rPr>
          <w:t>十一、项目进度计划</w:t>
        </w:r>
        <w:r>
          <w:tab/>
        </w:r>
        <w:r>
          <w:fldChar w:fldCharType="begin"/>
        </w:r>
        <w:r>
          <w:instrText xml:space="preserve"> PAGEREF _Toc15909 \h </w:instrText>
        </w:r>
        <w:r>
          <w:fldChar w:fldCharType="separate"/>
        </w:r>
        <w:r>
          <w:t>60</w:t>
        </w:r>
        <w:r>
          <w:fldChar w:fldCharType="end"/>
        </w:r>
      </w:hyperlink>
    </w:p>
    <w:p>
      <w:pPr>
        <w:pStyle w:val="TOC2"/>
        <w:tabs>
          <w:tab w:val="right" w:leader="dot" w:pos="8306"/>
        </w:tabs>
      </w:pPr>
      <w:hyperlink w:anchor="_Toc24740" w:history="1">
        <w:r>
          <w:rPr>
            <w:rFonts w:ascii="仿宋" w:eastAsia="仿宋" w:hAnsi="仿宋" w:cs="仿宋" w:hint="eastAsia"/>
            <w:lang w:eastAsia="zh-CN"/>
          </w:rPr>
          <w:t>(一)、建设周期</w:t>
        </w:r>
        <w:r>
          <w:tab/>
        </w:r>
        <w:r>
          <w:fldChar w:fldCharType="begin"/>
        </w:r>
        <w:r>
          <w:instrText xml:space="preserve"> PAGEREF _Toc24740 \h </w:instrText>
        </w:r>
        <w:r>
          <w:fldChar w:fldCharType="separate"/>
        </w:r>
        <w:r>
          <w:t>60</w:t>
        </w:r>
        <w:r>
          <w:fldChar w:fldCharType="end"/>
        </w:r>
      </w:hyperlink>
    </w:p>
    <w:p>
      <w:pPr>
        <w:pStyle w:val="TOC2"/>
        <w:tabs>
          <w:tab w:val="right" w:leader="dot" w:pos="8306"/>
        </w:tabs>
      </w:pPr>
      <w:hyperlink w:anchor="_Toc20253" w:history="1">
        <w:r>
          <w:rPr>
            <w:rFonts w:ascii="仿宋" w:eastAsia="仿宋" w:hAnsi="仿宋" w:cs="仿宋" w:hint="eastAsia"/>
            <w:lang w:eastAsia="zh-CN"/>
          </w:rPr>
          <w:t>(二)、建设进度</w:t>
        </w:r>
        <w:r>
          <w:tab/>
        </w:r>
        <w:r>
          <w:fldChar w:fldCharType="begin"/>
        </w:r>
        <w:r>
          <w:instrText xml:space="preserve"> PAGEREF _Toc20253 \h </w:instrText>
        </w:r>
        <w:r>
          <w:fldChar w:fldCharType="separate"/>
        </w:r>
        <w:r>
          <w:t>60</w:t>
        </w:r>
        <w:r>
          <w:fldChar w:fldCharType="end"/>
        </w:r>
      </w:hyperlink>
    </w:p>
    <w:p>
      <w:pPr>
        <w:pStyle w:val="TOC2"/>
        <w:tabs>
          <w:tab w:val="right" w:leader="dot" w:pos="8306"/>
        </w:tabs>
      </w:pPr>
      <w:hyperlink w:anchor="_Toc24323" w:history="1">
        <w:r>
          <w:rPr>
            <w:rFonts w:ascii="仿宋" w:eastAsia="仿宋" w:hAnsi="仿宋" w:cs="仿宋" w:hint="eastAsia"/>
            <w:lang w:eastAsia="zh-CN"/>
          </w:rPr>
          <w:t>(三)、进度安排注意事项</w:t>
        </w:r>
        <w:r>
          <w:tab/>
        </w:r>
        <w:r>
          <w:fldChar w:fldCharType="begin"/>
        </w:r>
        <w:r>
          <w:instrText xml:space="preserve"> PAGEREF _Toc24323 \h </w:instrText>
        </w:r>
        <w:r>
          <w:fldChar w:fldCharType="separate"/>
        </w:r>
        <w:r>
          <w:t>61</w:t>
        </w:r>
        <w:r>
          <w:fldChar w:fldCharType="end"/>
        </w:r>
      </w:hyperlink>
    </w:p>
    <w:p>
      <w:pPr>
        <w:pStyle w:val="TOC2"/>
        <w:tabs>
          <w:tab w:val="right" w:leader="dot" w:pos="8306"/>
        </w:tabs>
      </w:pPr>
      <w:hyperlink w:anchor="_Toc17875" w:history="1">
        <w:r>
          <w:rPr>
            <w:rFonts w:ascii="仿宋" w:eastAsia="仿宋" w:hAnsi="仿宋" w:cs="仿宋" w:hint="eastAsia"/>
            <w:lang w:eastAsia="zh-CN"/>
          </w:rPr>
          <w:t>(四)、人力资源配置</w:t>
        </w:r>
        <w:r>
          <w:tab/>
        </w:r>
        <w:r>
          <w:fldChar w:fldCharType="begin"/>
        </w:r>
        <w:r>
          <w:instrText xml:space="preserve"> PAGEREF _Toc17875 \h </w:instrText>
        </w:r>
        <w:r>
          <w:fldChar w:fldCharType="separate"/>
        </w:r>
        <w:r>
          <w:t>62</w:t>
        </w:r>
        <w:r>
          <w:fldChar w:fldCharType="end"/>
        </w:r>
      </w:hyperlink>
    </w:p>
    <w:p>
      <w:pPr>
        <w:pStyle w:val="TOC2"/>
        <w:tabs>
          <w:tab w:val="right" w:leader="dot" w:pos="8306"/>
        </w:tabs>
      </w:pPr>
      <w:hyperlink w:anchor="_Toc5261" w:history="1">
        <w:r>
          <w:rPr>
            <w:rFonts w:ascii="仿宋" w:eastAsia="仿宋" w:hAnsi="仿宋" w:cs="仿宋" w:hint="eastAsia"/>
            <w:lang w:eastAsia="zh-CN"/>
          </w:rPr>
          <w:t>(五)、员工培训</w:t>
        </w:r>
        <w:r>
          <w:tab/>
        </w:r>
        <w:r>
          <w:fldChar w:fldCharType="begin"/>
        </w:r>
        <w:r>
          <w:instrText xml:space="preserve"> PAGEREF _Toc5261 \h </w:instrText>
        </w:r>
        <w:r>
          <w:fldChar w:fldCharType="separate"/>
        </w:r>
        <w:r>
          <w:t>64</w:t>
        </w:r>
        <w:r>
          <w:fldChar w:fldCharType="end"/>
        </w:r>
      </w:hyperlink>
    </w:p>
    <w:p>
      <w:pPr>
        <w:pStyle w:val="TOC2"/>
        <w:tabs>
          <w:tab w:val="right" w:leader="dot" w:pos="8306"/>
        </w:tabs>
      </w:pPr>
      <w:hyperlink w:anchor="_Toc2767" w:history="1">
        <w:r>
          <w:rPr>
            <w:rFonts w:ascii="仿宋" w:eastAsia="仿宋" w:hAnsi="仿宋" w:cs="仿宋" w:hint="eastAsia"/>
            <w:lang w:eastAsia="zh-CN"/>
          </w:rPr>
          <w:t>(六)、项目实施保障</w:t>
        </w:r>
        <w:r>
          <w:tab/>
        </w:r>
        <w:r>
          <w:fldChar w:fldCharType="begin"/>
        </w:r>
        <w:r>
          <w:instrText xml:space="preserve"> PAGEREF _Toc2767 \h </w:instrText>
        </w:r>
        <w:r>
          <w:fldChar w:fldCharType="separate"/>
        </w:r>
        <w:r>
          <w:t>65</w:t>
        </w:r>
        <w:r>
          <w:fldChar w:fldCharType="end"/>
        </w:r>
      </w:hyperlink>
    </w:p>
    <w:p>
      <w:pPr>
        <w:pStyle w:val="TOC2"/>
        <w:tabs>
          <w:tab w:val="right" w:leader="dot" w:pos="8306"/>
        </w:tabs>
      </w:pPr>
      <w:hyperlink w:anchor="_Toc31973" w:history="1">
        <w:r>
          <w:rPr>
            <w:rFonts w:ascii="仿宋" w:eastAsia="仿宋" w:hAnsi="仿宋" w:cs="仿宋" w:hint="eastAsia"/>
            <w:lang w:eastAsia="zh-CN"/>
          </w:rPr>
          <w:t>(七)、安全规范管理</w:t>
        </w:r>
        <w:r>
          <w:tab/>
        </w:r>
        <w:r>
          <w:fldChar w:fldCharType="begin"/>
        </w:r>
        <w:r>
          <w:instrText xml:space="preserve"> PAGEREF _Toc31973 \h </w:instrText>
        </w:r>
        <w:r>
          <w:fldChar w:fldCharType="separate"/>
        </w:r>
        <w:r>
          <w:t>66</w:t>
        </w:r>
        <w:r>
          <w:fldChar w:fldCharType="end"/>
        </w:r>
      </w:hyperlink>
    </w:p>
    <w:p>
      <w:pPr>
        <w:pStyle w:val="TOC1"/>
        <w:tabs>
          <w:tab w:val="right" w:leader="dot" w:pos="8306"/>
        </w:tabs>
      </w:pPr>
      <w:hyperlink w:anchor="_Toc29566" w:history="1">
        <w:r>
          <w:rPr>
            <w:rFonts w:ascii="仿宋" w:eastAsia="仿宋" w:hAnsi="仿宋" w:cs="仿宋" w:hint="eastAsia"/>
            <w:lang w:eastAsia="zh-CN"/>
          </w:rPr>
          <w:t>十二、土地利用与规划方案</w:t>
        </w:r>
        <w:r>
          <w:tab/>
        </w:r>
        <w:r>
          <w:fldChar w:fldCharType="begin"/>
        </w:r>
        <w:r>
          <w:instrText xml:space="preserve"> PAGEREF _Toc29566 \h </w:instrText>
        </w:r>
        <w:r>
          <w:fldChar w:fldCharType="separate"/>
        </w:r>
        <w:r>
          <w:t>67</w:t>
        </w:r>
        <w:r>
          <w:fldChar w:fldCharType="end"/>
        </w:r>
      </w:hyperlink>
    </w:p>
    <w:p>
      <w:pPr>
        <w:pStyle w:val="TOC2"/>
        <w:tabs>
          <w:tab w:val="right" w:leader="dot" w:pos="8306"/>
        </w:tabs>
      </w:pPr>
      <w:hyperlink w:anchor="_Toc1745" w:history="1">
        <w:r>
          <w:rPr>
            <w:rFonts w:ascii="仿宋" w:eastAsia="仿宋" w:hAnsi="仿宋" w:cs="仿宋" w:hint="eastAsia"/>
            <w:lang w:eastAsia="zh-CN"/>
          </w:rPr>
          <w:t>(一)、项目用地情况分析</w:t>
        </w:r>
        <w:r>
          <w:tab/>
        </w:r>
        <w:r>
          <w:fldChar w:fldCharType="begin"/>
        </w:r>
        <w:r>
          <w:instrText xml:space="preserve"> PAGEREF _Toc1745 \h </w:instrText>
        </w:r>
        <w:r>
          <w:fldChar w:fldCharType="separate"/>
        </w:r>
        <w:r>
          <w:t>67</w:t>
        </w:r>
        <w:r>
          <w:fldChar w:fldCharType="end"/>
        </w:r>
      </w:hyperlink>
    </w:p>
    <w:p>
      <w:pPr>
        <w:pStyle w:val="TOC2"/>
        <w:tabs>
          <w:tab w:val="right" w:leader="dot" w:pos="8306"/>
        </w:tabs>
      </w:pPr>
      <w:hyperlink w:anchor="_Toc3698" w:history="1">
        <w:r>
          <w:rPr>
            <w:rFonts w:ascii="仿宋" w:eastAsia="仿宋" w:hAnsi="仿宋" w:cs="仿宋" w:hint="eastAsia"/>
            <w:lang w:eastAsia="zh-CN"/>
          </w:rPr>
          <w:t>(二)、土地利用规划方案</w:t>
        </w:r>
        <w:r>
          <w:tab/>
        </w:r>
        <w:r>
          <w:fldChar w:fldCharType="begin"/>
        </w:r>
        <w:r>
          <w:instrText xml:space="preserve"> PAGEREF _Toc3698 \h </w:instrText>
        </w:r>
        <w:r>
          <w:fldChar w:fldCharType="separate"/>
        </w:r>
        <w:r>
          <w:t>68</w:t>
        </w:r>
        <w:r>
          <w:fldChar w:fldCharType="end"/>
        </w:r>
      </w:hyperlink>
    </w:p>
    <w:p>
      <w:pPr>
        <w:pStyle w:val="TOC1"/>
        <w:tabs>
          <w:tab w:val="right" w:leader="dot" w:pos="8306"/>
        </w:tabs>
      </w:pPr>
      <w:hyperlink w:anchor="_Toc32243" w:history="1">
        <w:r>
          <w:rPr>
            <w:rFonts w:ascii="仿宋" w:eastAsia="仿宋" w:hAnsi="仿宋" w:cs="仿宋" w:hint="eastAsia"/>
            <w:lang w:eastAsia="zh-CN"/>
          </w:rPr>
          <w:t>十三、质量管理与控制</w:t>
        </w:r>
        <w:r>
          <w:tab/>
        </w:r>
        <w:r>
          <w:fldChar w:fldCharType="begin"/>
        </w:r>
        <w:r>
          <w:instrText xml:space="preserve"> PAGEREF _Toc32243 \h </w:instrText>
        </w:r>
        <w:r>
          <w:fldChar w:fldCharType="separate"/>
        </w:r>
        <w:r>
          <w:t>70</w:t>
        </w:r>
        <w:r>
          <w:fldChar w:fldCharType="end"/>
        </w:r>
      </w:hyperlink>
    </w:p>
    <w:p>
      <w:pPr>
        <w:pStyle w:val="TOC2"/>
        <w:tabs>
          <w:tab w:val="right" w:leader="dot" w:pos="8306"/>
        </w:tabs>
      </w:pPr>
      <w:hyperlink w:anchor="_Toc31409" w:history="1">
        <w:r>
          <w:rPr>
            <w:rFonts w:ascii="仿宋" w:eastAsia="仿宋" w:hAnsi="仿宋" w:cs="仿宋" w:hint="eastAsia"/>
            <w:lang w:eastAsia="zh-CN"/>
          </w:rPr>
          <w:t>(一)、质量管理体系建设</w:t>
        </w:r>
        <w:r>
          <w:tab/>
        </w:r>
        <w:r>
          <w:fldChar w:fldCharType="begin"/>
        </w:r>
        <w:r>
          <w:instrText xml:space="preserve"> PAGEREF _Toc31409 \h </w:instrText>
        </w:r>
        <w:r>
          <w:fldChar w:fldCharType="separate"/>
        </w:r>
        <w:r>
          <w:t>70</w:t>
        </w:r>
        <w:r>
          <w:fldChar w:fldCharType="end"/>
        </w:r>
      </w:hyperlink>
    </w:p>
    <w:p>
      <w:pPr>
        <w:pStyle w:val="TOC2"/>
        <w:tabs>
          <w:tab w:val="right" w:leader="dot" w:pos="8306"/>
        </w:tabs>
      </w:pPr>
      <w:hyperlink w:anchor="_Toc18275" w:history="1">
        <w:r>
          <w:rPr>
            <w:rFonts w:ascii="仿宋" w:eastAsia="仿宋" w:hAnsi="仿宋" w:cs="仿宋" w:hint="eastAsia"/>
            <w:lang w:eastAsia="zh-CN"/>
          </w:rPr>
          <w:t>(二)、质量控制措施</w:t>
        </w:r>
        <w:r>
          <w:tab/>
        </w:r>
        <w:r>
          <w:fldChar w:fldCharType="begin"/>
        </w:r>
        <w:r>
          <w:instrText xml:space="preserve"> PAGEREF _Toc18275 \h </w:instrText>
        </w:r>
        <w:r>
          <w:fldChar w:fldCharType="separate"/>
        </w:r>
        <w:r>
          <w:t>71</w:t>
        </w:r>
        <w:r>
          <w:fldChar w:fldCharType="end"/>
        </w:r>
      </w:hyperlink>
    </w:p>
    <w:p>
      <w:pPr>
        <w:pStyle w:val="TOC1"/>
        <w:tabs>
          <w:tab w:val="right" w:leader="dot" w:pos="8306"/>
        </w:tabs>
      </w:pPr>
      <w:hyperlink w:anchor="_Toc27258" w:history="1">
        <w:r>
          <w:rPr>
            <w:rFonts w:ascii="仿宋" w:eastAsia="仿宋" w:hAnsi="仿宋" w:cs="仿宋" w:hint="eastAsia"/>
            <w:lang w:eastAsia="zh-CN"/>
          </w:rPr>
          <w:t>十四、知识产权管理与保护</w:t>
        </w:r>
        <w:r>
          <w:tab/>
        </w:r>
        <w:r>
          <w:fldChar w:fldCharType="begin"/>
        </w:r>
        <w:r>
          <w:instrText xml:space="preserve"> PAGEREF _Toc27258 \h </w:instrText>
        </w:r>
        <w:r>
          <w:fldChar w:fldCharType="separate"/>
        </w:r>
        <w:r>
          <w:t>72</w:t>
        </w:r>
        <w:r>
          <w:fldChar w:fldCharType="end"/>
        </w:r>
      </w:hyperlink>
    </w:p>
    <w:p>
      <w:pPr>
        <w:pStyle w:val="TOC2"/>
        <w:tabs>
          <w:tab w:val="right" w:leader="dot" w:pos="8306"/>
        </w:tabs>
      </w:pPr>
      <w:hyperlink w:anchor="_Toc12255" w:history="1">
        <w:r>
          <w:rPr>
            <w:rFonts w:ascii="仿宋" w:eastAsia="仿宋" w:hAnsi="仿宋" w:cs="仿宋" w:hint="eastAsia"/>
            <w:lang w:eastAsia="zh-CN"/>
          </w:rPr>
          <w:t>(一)、知识产权管理体系建设</w:t>
        </w:r>
        <w:r>
          <w:tab/>
        </w:r>
        <w:r>
          <w:fldChar w:fldCharType="begin"/>
        </w:r>
        <w:r>
          <w:instrText xml:space="preserve"> PAGEREF _Toc12255 \h </w:instrText>
        </w:r>
        <w:r>
          <w:fldChar w:fldCharType="separate"/>
        </w:r>
        <w:r>
          <w:t>72</w:t>
        </w:r>
        <w:r>
          <w:fldChar w:fldCharType="end"/>
        </w:r>
      </w:hyperlink>
    </w:p>
    <w:p>
      <w:pPr>
        <w:pStyle w:val="TOC2"/>
        <w:tabs>
          <w:tab w:val="right" w:leader="dot" w:pos="8306"/>
        </w:tabs>
      </w:pPr>
      <w:hyperlink w:anchor="_Toc13604" w:history="1">
        <w:r>
          <w:rPr>
            <w:rFonts w:ascii="仿宋" w:eastAsia="仿宋" w:hAnsi="仿宋" w:cs="仿宋" w:hint="eastAsia"/>
            <w:lang w:eastAsia="zh-CN"/>
          </w:rPr>
          <w:t>(二)、知识产权保护措施</w:t>
        </w:r>
        <w:r>
          <w:tab/>
        </w:r>
        <w:r>
          <w:fldChar w:fldCharType="begin"/>
        </w:r>
        <w:r>
          <w:instrText xml:space="preserve"> PAGEREF _Toc13604 \h </w:instrText>
        </w:r>
        <w:r>
          <w:fldChar w:fldCharType="separate"/>
        </w:r>
        <w:r>
          <w:t>73</w:t>
        </w:r>
        <w:r>
          <w:fldChar w:fldCharType="end"/>
        </w:r>
      </w:hyperlink>
    </w:p>
    <w:p>
      <w:pPr>
        <w:pStyle w:val="TOC1"/>
        <w:tabs>
          <w:tab w:val="right" w:leader="dot" w:pos="8306"/>
        </w:tabs>
      </w:pPr>
      <w:hyperlink w:anchor="_Toc16554" w:history="1">
        <w:r>
          <w:rPr>
            <w:rFonts w:ascii="仿宋" w:eastAsia="仿宋" w:hAnsi="仿宋" w:cs="仿宋" w:hint="eastAsia"/>
            <w:lang w:eastAsia="zh-CN"/>
          </w:rPr>
          <w:t>十五、合作与交流机制建立</w:t>
        </w:r>
        <w:r>
          <w:tab/>
        </w:r>
        <w:r>
          <w:fldChar w:fldCharType="begin"/>
        </w:r>
        <w:r>
          <w:instrText xml:space="preserve"> PAGEREF _Toc16554 \h </w:instrText>
        </w:r>
        <w:r>
          <w:fldChar w:fldCharType="separate"/>
        </w:r>
        <w:r>
          <w:t>75</w:t>
        </w:r>
        <w:r>
          <w:fldChar w:fldCharType="end"/>
        </w:r>
      </w:hyperlink>
    </w:p>
    <w:p>
      <w:pPr>
        <w:pStyle w:val="TOC2"/>
        <w:tabs>
          <w:tab w:val="right" w:leader="dot" w:pos="8306"/>
        </w:tabs>
      </w:pPr>
      <w:hyperlink w:anchor="_Toc14597" w:history="1">
        <w:r>
          <w:rPr>
            <w:rFonts w:ascii="仿宋" w:eastAsia="仿宋" w:hAnsi="仿宋" w:cs="仿宋" w:hint="eastAsia"/>
            <w:lang w:eastAsia="zh-CN"/>
          </w:rPr>
          <w:t>(一)、合作伙伴选择与合作方式</w:t>
        </w:r>
        <w:r>
          <w:tab/>
        </w:r>
        <w:r>
          <w:fldChar w:fldCharType="begin"/>
        </w:r>
        <w:r>
          <w:instrText xml:space="preserve"> PAGEREF _Toc14597 \h </w:instrText>
        </w:r>
        <w:r>
          <w:fldChar w:fldCharType="separate"/>
        </w:r>
        <w:r>
          <w:t>75</w:t>
        </w:r>
        <w:r>
          <w:fldChar w:fldCharType="end"/>
        </w:r>
      </w:hyperlink>
    </w:p>
    <w:p>
      <w:pPr>
        <w:pStyle w:val="TOC2"/>
        <w:tabs>
          <w:tab w:val="right" w:leader="dot" w:pos="8306"/>
        </w:tabs>
      </w:pPr>
      <w:hyperlink w:anchor="_Toc30814" w:history="1">
        <w:r>
          <w:rPr>
            <w:rFonts w:ascii="仿宋" w:eastAsia="仿宋" w:hAnsi="仿宋" w:cs="仿宋" w:hint="eastAsia"/>
            <w:lang w:eastAsia="zh-CN"/>
          </w:rPr>
          <w:t>(二)、交流与合作平台搭建</w:t>
        </w:r>
        <w:r>
          <w:tab/>
        </w:r>
        <w:r>
          <w:fldChar w:fldCharType="begin"/>
        </w:r>
        <w:r>
          <w:instrText xml:space="preserve"> PAGEREF _Toc30814 \h </w:instrText>
        </w:r>
        <w:r>
          <w:fldChar w:fldCharType="separate"/>
        </w:r>
        <w:r>
          <w:t>76</w:t>
        </w:r>
        <w:r>
          <w:fldChar w:fldCharType="end"/>
        </w:r>
      </w:hyperlink>
    </w:p>
    <w:p>
      <w:pPr>
        <w:pStyle w:val="TOC1"/>
        <w:tabs>
          <w:tab w:val="right" w:leader="dot" w:pos="8306"/>
        </w:tabs>
      </w:pPr>
      <w:hyperlink w:anchor="_Toc5507" w:history="1">
        <w:r>
          <w:rPr>
            <w:rFonts w:ascii="仿宋" w:eastAsia="仿宋" w:hAnsi="仿宋" w:cs="仿宋" w:hint="eastAsia"/>
            <w:lang w:eastAsia="zh-CN"/>
          </w:rPr>
          <w:t>十六、人力资源管理与开发</w:t>
        </w:r>
        <w:r>
          <w:tab/>
        </w:r>
        <w:r>
          <w:fldChar w:fldCharType="begin"/>
        </w:r>
        <w:r>
          <w:instrText xml:space="preserve"> PAGEREF _Toc5507 \h </w:instrText>
        </w:r>
        <w:r>
          <w:fldChar w:fldCharType="separate"/>
        </w:r>
        <w:r>
          <w:t>78</w:t>
        </w:r>
        <w:r>
          <w:fldChar w:fldCharType="end"/>
        </w:r>
      </w:hyperlink>
    </w:p>
    <w:p>
      <w:pPr>
        <w:pStyle w:val="TOC2"/>
        <w:tabs>
          <w:tab w:val="right" w:leader="dot" w:pos="8306"/>
        </w:tabs>
      </w:pPr>
      <w:hyperlink w:anchor="_Toc28466" w:history="1">
        <w:r>
          <w:rPr>
            <w:rFonts w:ascii="仿宋" w:eastAsia="仿宋" w:hAnsi="仿宋" w:cs="仿宋" w:hint="eastAsia"/>
            <w:lang w:eastAsia="zh-CN"/>
          </w:rPr>
          <w:t>(一)、人力资源规划</w:t>
        </w:r>
        <w:r>
          <w:tab/>
        </w:r>
        <w:r>
          <w:fldChar w:fldCharType="begin"/>
        </w:r>
        <w:r>
          <w:instrText xml:space="preserve"> PAGEREF _Toc28466 \h </w:instrText>
        </w:r>
        <w:r>
          <w:fldChar w:fldCharType="separate"/>
        </w:r>
        <w:r>
          <w:t>78</w:t>
        </w:r>
        <w:r>
          <w:fldChar w:fldCharType="end"/>
        </w:r>
      </w:hyperlink>
    </w:p>
    <w:p>
      <w:pPr>
        <w:pStyle w:val="TOC2"/>
        <w:tabs>
          <w:tab w:val="right" w:leader="dot" w:pos="8306"/>
        </w:tabs>
      </w:pPr>
      <w:hyperlink w:anchor="_Toc18110" w:history="1">
        <w:r>
          <w:rPr>
            <w:rFonts w:ascii="仿宋" w:eastAsia="仿宋" w:hAnsi="仿宋" w:cs="仿宋" w:hint="eastAsia"/>
            <w:lang w:eastAsia="zh-CN"/>
          </w:rPr>
          <w:t>(二)、人力资源开发与培训</w:t>
        </w:r>
        <w:r>
          <w:tab/>
        </w:r>
        <w:r>
          <w:fldChar w:fldCharType="begin"/>
        </w:r>
        <w:r>
          <w:instrText xml:space="preserve"> PAGEREF _Toc18110 \h </w:instrText>
        </w:r>
        <w:r>
          <w:fldChar w:fldCharType="separate"/>
        </w:r>
        <w:r>
          <w:t>79</w:t>
        </w:r>
        <w:r>
          <w:fldChar w:fldCharType="end"/>
        </w:r>
      </w:hyperlink>
    </w:p>
    <w:p>
      <w:pPr>
        <w:pStyle w:val="TOC1"/>
        <w:tabs>
          <w:tab w:val="right" w:leader="dot" w:pos="8306"/>
        </w:tabs>
      </w:pPr>
      <w:hyperlink w:anchor="_Toc27265" w:history="1">
        <w:r>
          <w:rPr>
            <w:rFonts w:ascii="仿宋" w:eastAsia="仿宋" w:hAnsi="仿宋" w:cs="仿宋" w:hint="eastAsia"/>
            <w:lang w:eastAsia="zh-CN"/>
          </w:rPr>
          <w:t>十七、设施与设备管理</w:t>
        </w:r>
        <w:r>
          <w:tab/>
        </w:r>
        <w:r>
          <w:fldChar w:fldCharType="begin"/>
        </w:r>
        <w:r>
          <w:instrText xml:space="preserve"> PAGEREF _Toc27265 \h </w:instrText>
        </w:r>
        <w:r>
          <w:fldChar w:fldCharType="separate"/>
        </w:r>
        <w:r>
          <w:t>82</w:t>
        </w:r>
        <w:r>
          <w:fldChar w:fldCharType="end"/>
        </w:r>
      </w:hyperlink>
    </w:p>
    <w:p>
      <w:pPr>
        <w:pStyle w:val="TOC2"/>
        <w:tabs>
          <w:tab w:val="right" w:leader="dot" w:pos="8306"/>
        </w:tabs>
      </w:pPr>
      <w:hyperlink w:anchor="_Toc14193" w:history="1">
        <w:r>
          <w:rPr>
            <w:rFonts w:ascii="仿宋" w:eastAsia="仿宋" w:hAnsi="仿宋" w:cs="仿宋" w:hint="eastAsia"/>
            <w:lang w:eastAsia="zh-CN"/>
          </w:rPr>
          <w:t>(一)、设施规划与配置</w:t>
        </w:r>
        <w:r>
          <w:tab/>
        </w:r>
        <w:r>
          <w:fldChar w:fldCharType="begin"/>
        </w:r>
        <w:r>
          <w:instrText xml:space="preserve"> PAGEREF _Toc14193 \h </w:instrText>
        </w:r>
        <w:r>
          <w:fldChar w:fldCharType="separate"/>
        </w:r>
        <w:r>
          <w:t>82</w:t>
        </w:r>
        <w:r>
          <w:fldChar w:fldCharType="end"/>
        </w:r>
      </w:hyperlink>
    </w:p>
    <w:p>
      <w:pPr>
        <w:pStyle w:val="TOC2"/>
        <w:tabs>
          <w:tab w:val="right" w:leader="dot" w:pos="8306"/>
        </w:tabs>
      </w:pPr>
      <w:hyperlink w:anchor="_Toc16802" w:history="1">
        <w:r>
          <w:rPr>
            <w:rFonts w:ascii="仿宋" w:eastAsia="仿宋" w:hAnsi="仿宋" w:cs="仿宋" w:hint="eastAsia"/>
            <w:lang w:eastAsia="zh-CN"/>
          </w:rPr>
          <w:t>(二)、设备采购与维护管理</w:t>
        </w:r>
        <w:r>
          <w:tab/>
        </w:r>
        <w:r>
          <w:fldChar w:fldCharType="begin"/>
        </w:r>
        <w:r>
          <w:instrText xml:space="preserve"> PAGEREF _Toc16802 \h </w:instrText>
        </w:r>
        <w:r>
          <w:fldChar w:fldCharType="separate"/>
        </w:r>
        <w:r>
          <w:t>83</w:t>
        </w:r>
        <w:r>
          <w:fldChar w:fldCharType="end"/>
        </w:r>
      </w:hyperlink>
    </w:p>
    <w:p>
      <w:pPr>
        <w:pStyle w:val="TOC2"/>
        <w:tabs>
          <w:tab w:val="right" w:leader="dot" w:pos="8306"/>
        </w:tabs>
      </w:pPr>
      <w:hyperlink w:anchor="_Toc17153" w:history="1">
        <w:r>
          <w:rPr>
            <w:rFonts w:ascii="仿宋" w:eastAsia="仿宋" w:hAnsi="仿宋" w:cs="仿宋" w:hint="eastAsia"/>
            <w:lang w:eastAsia="zh-CN"/>
          </w:rPr>
          <w:t>(三)、设施设备升级策略</w:t>
        </w:r>
        <w:r>
          <w:tab/>
        </w:r>
        <w:r>
          <w:fldChar w:fldCharType="begin"/>
        </w:r>
        <w:r>
          <w:instrText xml:space="preserve"> PAGEREF _Toc17153 \h </w:instrText>
        </w:r>
        <w:r>
          <w:fldChar w:fldCharType="separate"/>
        </w:r>
        <w:r>
          <w:t>83</w:t>
        </w:r>
        <w:r>
          <w:fldChar w:fldCharType="end"/>
        </w:r>
      </w:hyperlink>
    </w:p>
    <w:p>
      <w:pPr>
        <w:pStyle w:val="TOC1"/>
        <w:tabs>
          <w:tab w:val="right" w:leader="dot" w:pos="8306"/>
        </w:tabs>
      </w:pPr>
      <w:hyperlink w:anchor="_Toc17987" w:history="1">
        <w:r>
          <w:rPr>
            <w:rFonts w:ascii="仿宋" w:eastAsia="仿宋" w:hAnsi="仿宋" w:cs="仿宋" w:hint="eastAsia"/>
            <w:lang w:eastAsia="zh-CN"/>
          </w:rPr>
          <w:t>十八、产业协同与集群发展</w:t>
        </w:r>
        <w:r>
          <w:tab/>
        </w:r>
        <w:r>
          <w:fldChar w:fldCharType="begin"/>
        </w:r>
        <w:r>
          <w:instrText xml:space="preserve"> PAGEREF _Toc17987 \h </w:instrText>
        </w:r>
        <w:r>
          <w:fldChar w:fldCharType="separate"/>
        </w:r>
        <w:r>
          <w:t>84</w:t>
        </w:r>
        <w:r>
          <w:fldChar w:fldCharType="end"/>
        </w:r>
      </w:hyperlink>
    </w:p>
    <w:p>
      <w:pPr>
        <w:pStyle w:val="TOC2"/>
        <w:tabs>
          <w:tab w:val="right" w:leader="dot" w:pos="8306"/>
        </w:tabs>
      </w:pPr>
      <w:hyperlink w:anchor="_Toc12493" w:history="1">
        <w:r>
          <w:rPr>
            <w:rFonts w:ascii="仿宋" w:eastAsia="仿宋" w:hAnsi="仿宋" w:cs="仿宋" w:hint="eastAsia"/>
            <w:lang w:eastAsia="zh-CN"/>
          </w:rPr>
          <w:t>(一)、产业协同机制建设</w:t>
        </w:r>
        <w:r>
          <w:tab/>
        </w:r>
        <w:r>
          <w:fldChar w:fldCharType="begin"/>
        </w:r>
        <w:r>
          <w:instrText xml:space="preserve"> PAGEREF _Toc12493 \h </w:instrText>
        </w:r>
        <w:r>
          <w:fldChar w:fldCharType="separate"/>
        </w:r>
        <w:r>
          <w:t>84</w:t>
        </w:r>
        <w:r>
          <w:fldChar w:fldCharType="end"/>
        </w:r>
      </w:hyperlink>
    </w:p>
    <w:p>
      <w:pPr>
        <w:pStyle w:val="TOC2"/>
        <w:tabs>
          <w:tab w:val="right" w:leader="dot" w:pos="8306"/>
        </w:tabs>
      </w:pPr>
      <w:hyperlink w:anchor="_Toc13550" w:history="1">
        <w:r>
          <w:rPr>
            <w:rFonts w:ascii="仿宋" w:eastAsia="仿宋" w:hAnsi="仿宋" w:cs="仿宋" w:hint="eastAsia"/>
            <w:lang w:eastAsia="zh-CN"/>
          </w:rPr>
          <w:t>(二)、产业集群培育与发展</w:t>
        </w:r>
        <w:r>
          <w:tab/>
        </w:r>
        <w:r>
          <w:fldChar w:fldCharType="begin"/>
        </w:r>
        <w:r>
          <w:instrText xml:space="preserve"> PAGEREF _Toc13550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直接收益：假设利尿类药物心脑血管类药物项目的产品或服务年销售收入为XX万元。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0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若利尿类药物心脑血管类药物项目成功推广新型环保产品，比如采用可回收材料的包装，可能会激发消费者对可持续产品的需求。这种需求的增长可能迫使整个行业转向更环保的产品设计和生产方法。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4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0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利尿类药物心脑血管类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利尿类药物心脑血管类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利尿类药物心脑血管类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50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8762"/>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73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https://d.book118.com/437163064044006036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56570"/>
    <w:rsid w:val="76256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6306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2024-01-25T04:57:00Z</dcterms:created>
  <dcterms:modified xsi:type="dcterms:W3CDTF">2024-01-25T04:58:04Z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E05AF4B68F19403CBC02A8CB8B3B97C4_11</vt:lpwstr>
  </property>
  <property fmtid="{D5CDD505-2E9C-101B-9397-08002B2CF9AE}" pid="3" name="KSOProductBuildVer">
    <vt:lpwstr>2052-12.1.0.16250</vt:lpwstr>
  </property>
</Properties>
</file>