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9" w:history="1">
        <w:r>
          <w:rPr>
            <w:rFonts w:ascii="仿宋" w:eastAsia="仿宋" w:hAnsi="仿宋" w:cs="仿宋" w:hint="eastAsia"/>
            <w:lang w:eastAsia="zh-CN"/>
          </w:rPr>
          <w:t>序言</w:t>
        </w:r>
        <w:r>
          <w:tab/>
        </w:r>
        <w:r>
          <w:fldChar w:fldCharType="begin"/>
        </w:r>
        <w:r>
          <w:instrText xml:space="preserve"> PAGEREF _Toc17959 \h </w:instrText>
        </w:r>
        <w:r>
          <w:fldChar w:fldCharType="separate"/>
        </w:r>
        <w:r>
          <w:t>3</w:t>
        </w:r>
        <w:r>
          <w:fldChar w:fldCharType="end"/>
        </w:r>
      </w:hyperlink>
    </w:p>
    <w:p>
      <w:pPr>
        <w:pStyle w:val="TOC1"/>
        <w:tabs>
          <w:tab w:val="right" w:leader="dot" w:pos="8306"/>
        </w:tabs>
      </w:pPr>
      <w:hyperlink w:anchor="_Toc10549" w:history="1">
        <w:r>
          <w:rPr>
            <w:rFonts w:ascii="仿宋" w:eastAsia="仿宋" w:hAnsi="仿宋" w:cs="仿宋" w:hint="eastAsia"/>
            <w:lang w:eastAsia="zh-CN"/>
          </w:rPr>
          <w:t>一、草酸项目概论</w:t>
        </w:r>
        <w:r>
          <w:tab/>
        </w:r>
        <w:r>
          <w:fldChar w:fldCharType="begin"/>
        </w:r>
        <w:r>
          <w:instrText xml:space="preserve"> PAGEREF _Toc10549 \h </w:instrText>
        </w:r>
        <w:r>
          <w:fldChar w:fldCharType="separate"/>
        </w:r>
        <w:r>
          <w:t>3</w:t>
        </w:r>
        <w:r>
          <w:fldChar w:fldCharType="end"/>
        </w:r>
      </w:hyperlink>
    </w:p>
    <w:p>
      <w:pPr>
        <w:pStyle w:val="TOC2"/>
        <w:tabs>
          <w:tab w:val="right" w:leader="dot" w:pos="8306"/>
        </w:tabs>
      </w:pPr>
      <w:hyperlink w:anchor="_Toc22524" w:history="1">
        <w:r>
          <w:rPr>
            <w:rFonts w:ascii="仿宋" w:eastAsia="仿宋" w:hAnsi="仿宋" w:cs="仿宋" w:hint="eastAsia"/>
            <w:lang w:eastAsia="zh-CN"/>
          </w:rPr>
          <w:t>(一)、项目申报单位概况</w:t>
        </w:r>
        <w:r>
          <w:tab/>
        </w:r>
        <w:r>
          <w:fldChar w:fldCharType="begin"/>
        </w:r>
        <w:r>
          <w:instrText xml:space="preserve"> PAGEREF _Toc22524 \h </w:instrText>
        </w:r>
        <w:r>
          <w:fldChar w:fldCharType="separate"/>
        </w:r>
        <w:r>
          <w:t>3</w:t>
        </w:r>
        <w:r>
          <w:fldChar w:fldCharType="end"/>
        </w:r>
      </w:hyperlink>
    </w:p>
    <w:p>
      <w:pPr>
        <w:pStyle w:val="TOC2"/>
        <w:tabs>
          <w:tab w:val="right" w:leader="dot" w:pos="8306"/>
        </w:tabs>
      </w:pPr>
      <w:hyperlink w:anchor="_Toc20417" w:history="1">
        <w:r>
          <w:rPr>
            <w:rFonts w:ascii="仿宋" w:eastAsia="仿宋" w:hAnsi="仿宋" w:cs="仿宋" w:hint="eastAsia"/>
            <w:lang w:eastAsia="zh-CN"/>
          </w:rPr>
          <w:t>(二)、项目概况</w:t>
        </w:r>
        <w:r>
          <w:tab/>
        </w:r>
        <w:r>
          <w:fldChar w:fldCharType="begin"/>
        </w:r>
        <w:r>
          <w:instrText xml:space="preserve"> PAGEREF _Toc20417 \h </w:instrText>
        </w:r>
        <w:r>
          <w:fldChar w:fldCharType="separate"/>
        </w:r>
        <w:r>
          <w:t>4</w:t>
        </w:r>
        <w:r>
          <w:fldChar w:fldCharType="end"/>
        </w:r>
      </w:hyperlink>
    </w:p>
    <w:p>
      <w:pPr>
        <w:pStyle w:val="TOC1"/>
        <w:tabs>
          <w:tab w:val="right" w:leader="dot" w:pos="8306"/>
        </w:tabs>
      </w:pPr>
      <w:hyperlink w:anchor="_Toc30806" w:history="1">
        <w:r>
          <w:rPr>
            <w:rFonts w:ascii="仿宋" w:eastAsia="仿宋" w:hAnsi="仿宋" w:cs="仿宋" w:hint="eastAsia"/>
            <w:lang w:eastAsia="zh-CN"/>
          </w:rPr>
          <w:t>二、背景、必要性分析</w:t>
        </w:r>
        <w:r>
          <w:tab/>
        </w:r>
        <w:r>
          <w:fldChar w:fldCharType="begin"/>
        </w:r>
        <w:r>
          <w:instrText xml:space="preserve"> PAGEREF _Toc30806 \h </w:instrText>
        </w:r>
        <w:r>
          <w:fldChar w:fldCharType="separate"/>
        </w:r>
        <w:r>
          <w:t>7</w:t>
        </w:r>
        <w:r>
          <w:fldChar w:fldCharType="end"/>
        </w:r>
      </w:hyperlink>
    </w:p>
    <w:p>
      <w:pPr>
        <w:pStyle w:val="TOC2"/>
        <w:tabs>
          <w:tab w:val="right" w:leader="dot" w:pos="8306"/>
        </w:tabs>
      </w:pPr>
      <w:hyperlink w:anchor="_Toc14939" w:history="1">
        <w:r>
          <w:rPr>
            <w:rFonts w:ascii="仿宋" w:eastAsia="仿宋" w:hAnsi="仿宋" w:cs="仿宋" w:hint="eastAsia"/>
            <w:lang w:eastAsia="zh-CN"/>
          </w:rPr>
          <w:t>(一)、项目建设背景</w:t>
        </w:r>
        <w:r>
          <w:tab/>
        </w:r>
        <w:r>
          <w:fldChar w:fldCharType="begin"/>
        </w:r>
        <w:r>
          <w:instrText xml:space="preserve"> PAGEREF _Toc14939 \h </w:instrText>
        </w:r>
        <w:r>
          <w:fldChar w:fldCharType="separate"/>
        </w:r>
        <w:r>
          <w:t>7</w:t>
        </w:r>
        <w:r>
          <w:fldChar w:fldCharType="end"/>
        </w:r>
      </w:hyperlink>
    </w:p>
    <w:p>
      <w:pPr>
        <w:pStyle w:val="TOC2"/>
        <w:tabs>
          <w:tab w:val="right" w:leader="dot" w:pos="8306"/>
        </w:tabs>
      </w:pPr>
      <w:hyperlink w:anchor="_Toc16049" w:history="1">
        <w:r>
          <w:rPr>
            <w:rFonts w:ascii="仿宋" w:eastAsia="仿宋" w:hAnsi="仿宋" w:cs="仿宋" w:hint="eastAsia"/>
            <w:lang w:eastAsia="zh-CN"/>
          </w:rPr>
          <w:t>(二)、必要性分析</w:t>
        </w:r>
        <w:r>
          <w:tab/>
        </w:r>
        <w:r>
          <w:fldChar w:fldCharType="begin"/>
        </w:r>
        <w:r>
          <w:instrText xml:space="preserve"> PAGEREF _Toc16049 \h </w:instrText>
        </w:r>
        <w:r>
          <w:fldChar w:fldCharType="separate"/>
        </w:r>
        <w:r>
          <w:t>8</w:t>
        </w:r>
        <w:r>
          <w:fldChar w:fldCharType="end"/>
        </w:r>
      </w:hyperlink>
    </w:p>
    <w:p>
      <w:pPr>
        <w:pStyle w:val="TOC2"/>
        <w:tabs>
          <w:tab w:val="right" w:leader="dot" w:pos="8306"/>
        </w:tabs>
      </w:pPr>
      <w:hyperlink w:anchor="_Toc6512" w:history="1">
        <w:r>
          <w:rPr>
            <w:rFonts w:ascii="仿宋" w:eastAsia="仿宋" w:hAnsi="仿宋" w:cs="仿宋" w:hint="eastAsia"/>
            <w:lang w:eastAsia="zh-CN"/>
          </w:rPr>
          <w:t>(三)、项目建设有利条件</w:t>
        </w:r>
        <w:r>
          <w:tab/>
        </w:r>
        <w:r>
          <w:fldChar w:fldCharType="begin"/>
        </w:r>
        <w:r>
          <w:instrText xml:space="preserve"> PAGEREF _Toc6512 \h </w:instrText>
        </w:r>
        <w:r>
          <w:fldChar w:fldCharType="separate"/>
        </w:r>
        <w:r>
          <w:t>9</w:t>
        </w:r>
        <w:r>
          <w:fldChar w:fldCharType="end"/>
        </w:r>
      </w:hyperlink>
    </w:p>
    <w:p>
      <w:pPr>
        <w:pStyle w:val="TOC1"/>
        <w:tabs>
          <w:tab w:val="right" w:leader="dot" w:pos="8306"/>
        </w:tabs>
      </w:pPr>
      <w:hyperlink w:anchor="_Toc15648" w:history="1">
        <w:r>
          <w:rPr>
            <w:rFonts w:ascii="仿宋" w:eastAsia="仿宋" w:hAnsi="仿宋" w:cs="仿宋" w:hint="eastAsia"/>
            <w:lang w:eastAsia="zh-CN"/>
          </w:rPr>
          <w:t>三、环境和生态影响分析</w:t>
        </w:r>
        <w:r>
          <w:tab/>
        </w:r>
        <w:r>
          <w:fldChar w:fldCharType="begin"/>
        </w:r>
        <w:r>
          <w:instrText xml:space="preserve"> PAGEREF _Toc15648 \h </w:instrText>
        </w:r>
        <w:r>
          <w:fldChar w:fldCharType="separate"/>
        </w:r>
        <w:r>
          <w:t>11</w:t>
        </w:r>
        <w:r>
          <w:fldChar w:fldCharType="end"/>
        </w:r>
      </w:hyperlink>
    </w:p>
    <w:p>
      <w:pPr>
        <w:pStyle w:val="TOC2"/>
        <w:tabs>
          <w:tab w:val="right" w:leader="dot" w:pos="8306"/>
        </w:tabs>
      </w:pPr>
      <w:hyperlink w:anchor="_Toc13498" w:history="1">
        <w:r>
          <w:rPr>
            <w:rFonts w:ascii="仿宋" w:eastAsia="仿宋" w:hAnsi="仿宋" w:cs="仿宋" w:hint="eastAsia"/>
            <w:lang w:eastAsia="zh-CN"/>
          </w:rPr>
          <w:t>(一)、环境和生态现状</w:t>
        </w:r>
        <w:r>
          <w:tab/>
        </w:r>
        <w:r>
          <w:fldChar w:fldCharType="begin"/>
        </w:r>
        <w:r>
          <w:instrText xml:space="preserve"> PAGEREF _Toc13498 \h </w:instrText>
        </w:r>
        <w:r>
          <w:fldChar w:fldCharType="separate"/>
        </w:r>
        <w:r>
          <w:t>11</w:t>
        </w:r>
        <w:r>
          <w:fldChar w:fldCharType="end"/>
        </w:r>
      </w:hyperlink>
    </w:p>
    <w:p>
      <w:pPr>
        <w:pStyle w:val="TOC2"/>
        <w:tabs>
          <w:tab w:val="right" w:leader="dot" w:pos="8306"/>
        </w:tabs>
      </w:pPr>
      <w:hyperlink w:anchor="_Toc27296" w:history="1">
        <w:r>
          <w:rPr>
            <w:rFonts w:ascii="仿宋" w:eastAsia="仿宋" w:hAnsi="仿宋" w:cs="仿宋" w:hint="eastAsia"/>
            <w:lang w:eastAsia="zh-CN"/>
          </w:rPr>
          <w:t>(二)、生态环境影响分析</w:t>
        </w:r>
        <w:r>
          <w:tab/>
        </w:r>
        <w:r>
          <w:fldChar w:fldCharType="begin"/>
        </w:r>
        <w:r>
          <w:instrText xml:space="preserve"> PAGEREF _Toc27296 \h </w:instrText>
        </w:r>
        <w:r>
          <w:fldChar w:fldCharType="separate"/>
        </w:r>
        <w:r>
          <w:t>12</w:t>
        </w:r>
        <w:r>
          <w:fldChar w:fldCharType="end"/>
        </w:r>
      </w:hyperlink>
    </w:p>
    <w:p>
      <w:pPr>
        <w:pStyle w:val="TOC2"/>
        <w:tabs>
          <w:tab w:val="right" w:leader="dot" w:pos="8306"/>
        </w:tabs>
      </w:pPr>
      <w:hyperlink w:anchor="_Toc25793" w:history="1">
        <w:r>
          <w:rPr>
            <w:rFonts w:ascii="仿宋" w:eastAsia="仿宋" w:hAnsi="仿宋" w:cs="仿宋" w:hint="eastAsia"/>
            <w:lang w:eastAsia="zh-CN"/>
          </w:rPr>
          <w:t>(三)、生态环境保护措施</w:t>
        </w:r>
        <w:r>
          <w:tab/>
        </w:r>
        <w:r>
          <w:fldChar w:fldCharType="begin"/>
        </w:r>
        <w:r>
          <w:instrText xml:space="preserve"> PAGEREF _Toc25793 \h </w:instrText>
        </w:r>
        <w:r>
          <w:fldChar w:fldCharType="separate"/>
        </w:r>
        <w:r>
          <w:t>13</w:t>
        </w:r>
        <w:r>
          <w:fldChar w:fldCharType="end"/>
        </w:r>
      </w:hyperlink>
    </w:p>
    <w:p>
      <w:pPr>
        <w:pStyle w:val="TOC2"/>
        <w:tabs>
          <w:tab w:val="right" w:leader="dot" w:pos="8306"/>
        </w:tabs>
      </w:pPr>
      <w:hyperlink w:anchor="_Toc3343" w:history="1">
        <w:r>
          <w:rPr>
            <w:rFonts w:ascii="仿宋" w:eastAsia="仿宋" w:hAnsi="仿宋" w:cs="仿宋" w:hint="eastAsia"/>
            <w:lang w:eastAsia="zh-CN"/>
          </w:rPr>
          <w:t>(四)、地质灾害影响分析</w:t>
        </w:r>
        <w:r>
          <w:tab/>
        </w:r>
        <w:r>
          <w:fldChar w:fldCharType="begin"/>
        </w:r>
        <w:r>
          <w:instrText xml:space="preserve"> PAGEREF _Toc3343 \h </w:instrText>
        </w:r>
        <w:r>
          <w:fldChar w:fldCharType="separate"/>
        </w:r>
        <w:r>
          <w:t>15</w:t>
        </w:r>
        <w:r>
          <w:fldChar w:fldCharType="end"/>
        </w:r>
      </w:hyperlink>
    </w:p>
    <w:p>
      <w:pPr>
        <w:pStyle w:val="TOC2"/>
        <w:tabs>
          <w:tab w:val="right" w:leader="dot" w:pos="8306"/>
        </w:tabs>
      </w:pPr>
      <w:hyperlink w:anchor="_Toc20866" w:history="1">
        <w:r>
          <w:rPr>
            <w:rFonts w:ascii="仿宋" w:eastAsia="仿宋" w:hAnsi="仿宋" w:cs="仿宋" w:hint="eastAsia"/>
            <w:lang w:eastAsia="zh-CN"/>
          </w:rPr>
          <w:t>(五)、特殊环境影响</w:t>
        </w:r>
        <w:r>
          <w:tab/>
        </w:r>
        <w:r>
          <w:fldChar w:fldCharType="begin"/>
        </w:r>
        <w:r>
          <w:instrText xml:space="preserve"> PAGEREF _Toc20866 \h </w:instrText>
        </w:r>
        <w:r>
          <w:fldChar w:fldCharType="separate"/>
        </w:r>
        <w:r>
          <w:t>17</w:t>
        </w:r>
        <w:r>
          <w:fldChar w:fldCharType="end"/>
        </w:r>
      </w:hyperlink>
    </w:p>
    <w:p>
      <w:pPr>
        <w:pStyle w:val="TOC1"/>
        <w:tabs>
          <w:tab w:val="right" w:leader="dot" w:pos="8306"/>
        </w:tabs>
      </w:pPr>
      <w:hyperlink w:anchor="_Toc1991" w:history="1">
        <w:r>
          <w:rPr>
            <w:rFonts w:ascii="仿宋" w:eastAsia="仿宋" w:hAnsi="仿宋" w:cs="仿宋" w:hint="eastAsia"/>
            <w:lang w:eastAsia="zh-CN"/>
          </w:rPr>
          <w:t>四、社会影响分析</w:t>
        </w:r>
        <w:r>
          <w:tab/>
        </w:r>
        <w:r>
          <w:fldChar w:fldCharType="begin"/>
        </w:r>
        <w:r>
          <w:instrText xml:space="preserve"> PAGEREF _Toc1991 \h </w:instrText>
        </w:r>
        <w:r>
          <w:fldChar w:fldCharType="separate"/>
        </w:r>
        <w:r>
          <w:t>18</w:t>
        </w:r>
        <w:r>
          <w:fldChar w:fldCharType="end"/>
        </w:r>
      </w:hyperlink>
    </w:p>
    <w:p>
      <w:pPr>
        <w:pStyle w:val="TOC2"/>
        <w:tabs>
          <w:tab w:val="right" w:leader="dot" w:pos="8306"/>
        </w:tabs>
      </w:pPr>
      <w:hyperlink w:anchor="_Toc26379" w:history="1">
        <w:r>
          <w:rPr>
            <w:rFonts w:ascii="仿宋" w:eastAsia="仿宋" w:hAnsi="仿宋" w:cs="仿宋" w:hint="eastAsia"/>
            <w:lang w:eastAsia="zh-CN"/>
          </w:rPr>
          <w:t>(一)、社会影响效果分析</w:t>
        </w:r>
        <w:r>
          <w:tab/>
        </w:r>
        <w:r>
          <w:fldChar w:fldCharType="begin"/>
        </w:r>
        <w:r>
          <w:instrText xml:space="preserve"> PAGEREF _Toc26379 \h </w:instrText>
        </w:r>
        <w:r>
          <w:fldChar w:fldCharType="separate"/>
        </w:r>
        <w:r>
          <w:t>18</w:t>
        </w:r>
        <w:r>
          <w:fldChar w:fldCharType="end"/>
        </w:r>
      </w:hyperlink>
    </w:p>
    <w:p>
      <w:pPr>
        <w:pStyle w:val="TOC2"/>
        <w:tabs>
          <w:tab w:val="right" w:leader="dot" w:pos="8306"/>
        </w:tabs>
      </w:pPr>
      <w:hyperlink w:anchor="_Toc23602" w:history="1">
        <w:r>
          <w:rPr>
            <w:rFonts w:ascii="仿宋" w:eastAsia="仿宋" w:hAnsi="仿宋" w:cs="仿宋" w:hint="eastAsia"/>
            <w:lang w:eastAsia="zh-CN"/>
          </w:rPr>
          <w:t>(二)、社会适应性分析</w:t>
        </w:r>
        <w:r>
          <w:tab/>
        </w:r>
        <w:r>
          <w:fldChar w:fldCharType="begin"/>
        </w:r>
        <w:r>
          <w:instrText xml:space="preserve"> PAGEREF _Toc23602 \h </w:instrText>
        </w:r>
        <w:r>
          <w:fldChar w:fldCharType="separate"/>
        </w:r>
        <w:r>
          <w:t>20</w:t>
        </w:r>
        <w:r>
          <w:fldChar w:fldCharType="end"/>
        </w:r>
      </w:hyperlink>
    </w:p>
    <w:p>
      <w:pPr>
        <w:pStyle w:val="TOC2"/>
        <w:tabs>
          <w:tab w:val="right" w:leader="dot" w:pos="8306"/>
        </w:tabs>
      </w:pPr>
      <w:hyperlink w:anchor="_Toc14424" w:history="1">
        <w:r>
          <w:rPr>
            <w:rFonts w:ascii="仿宋" w:eastAsia="仿宋" w:hAnsi="仿宋" w:cs="仿宋" w:hint="eastAsia"/>
            <w:lang w:eastAsia="zh-CN"/>
          </w:rPr>
          <w:t>(三)、社会风险及对策分析</w:t>
        </w:r>
        <w:r>
          <w:tab/>
        </w:r>
        <w:r>
          <w:fldChar w:fldCharType="begin"/>
        </w:r>
        <w:r>
          <w:instrText xml:space="preserve"> PAGEREF _Toc14424 \h </w:instrText>
        </w:r>
        <w:r>
          <w:fldChar w:fldCharType="separate"/>
        </w:r>
        <w:r>
          <w:t>21</w:t>
        </w:r>
        <w:r>
          <w:fldChar w:fldCharType="end"/>
        </w:r>
      </w:hyperlink>
    </w:p>
    <w:p>
      <w:pPr>
        <w:pStyle w:val="TOC1"/>
        <w:tabs>
          <w:tab w:val="right" w:leader="dot" w:pos="8306"/>
        </w:tabs>
      </w:pPr>
      <w:hyperlink w:anchor="_Toc21451" w:history="1">
        <w:r>
          <w:rPr>
            <w:rFonts w:ascii="仿宋" w:eastAsia="仿宋" w:hAnsi="仿宋" w:cs="仿宋" w:hint="eastAsia"/>
            <w:lang w:eastAsia="zh-CN"/>
          </w:rPr>
          <w:t>五、项目选址研究</w:t>
        </w:r>
        <w:r>
          <w:tab/>
        </w:r>
        <w:r>
          <w:fldChar w:fldCharType="begin"/>
        </w:r>
        <w:r>
          <w:instrText xml:space="preserve"> PAGEREF _Toc21451 \h </w:instrText>
        </w:r>
        <w:r>
          <w:fldChar w:fldCharType="separate"/>
        </w:r>
        <w:r>
          <w:t>25</w:t>
        </w:r>
        <w:r>
          <w:fldChar w:fldCharType="end"/>
        </w:r>
      </w:hyperlink>
    </w:p>
    <w:p>
      <w:pPr>
        <w:pStyle w:val="TOC2"/>
        <w:tabs>
          <w:tab w:val="right" w:leader="dot" w:pos="8306"/>
        </w:tabs>
      </w:pPr>
      <w:hyperlink w:anchor="_Toc2481" w:history="1">
        <w:r>
          <w:rPr>
            <w:rFonts w:ascii="仿宋" w:eastAsia="仿宋" w:hAnsi="仿宋" w:cs="仿宋" w:hint="eastAsia"/>
            <w:lang w:eastAsia="zh-CN"/>
          </w:rPr>
          <w:t>(一)、项目选址原则</w:t>
        </w:r>
        <w:r>
          <w:tab/>
        </w:r>
        <w:r>
          <w:fldChar w:fldCharType="begin"/>
        </w:r>
        <w:r>
          <w:instrText xml:space="preserve"> PAGEREF _Toc2481 \h </w:instrText>
        </w:r>
        <w:r>
          <w:fldChar w:fldCharType="separate"/>
        </w:r>
        <w:r>
          <w:t>25</w:t>
        </w:r>
        <w:r>
          <w:fldChar w:fldCharType="end"/>
        </w:r>
      </w:hyperlink>
    </w:p>
    <w:p>
      <w:pPr>
        <w:pStyle w:val="TOC2"/>
        <w:tabs>
          <w:tab w:val="right" w:leader="dot" w:pos="8306"/>
        </w:tabs>
      </w:pPr>
      <w:hyperlink w:anchor="_Toc18287" w:history="1">
        <w:r>
          <w:rPr>
            <w:rFonts w:ascii="仿宋" w:eastAsia="仿宋" w:hAnsi="仿宋" w:cs="仿宋" w:hint="eastAsia"/>
            <w:lang w:eastAsia="zh-CN"/>
          </w:rPr>
          <w:t>(二)、项目选址</w:t>
        </w:r>
        <w:r>
          <w:tab/>
        </w:r>
        <w:r>
          <w:fldChar w:fldCharType="begin"/>
        </w:r>
        <w:r>
          <w:instrText xml:space="preserve"> PAGEREF _Toc18287 \h </w:instrText>
        </w:r>
        <w:r>
          <w:fldChar w:fldCharType="separate"/>
        </w:r>
        <w:r>
          <w:t>28</w:t>
        </w:r>
        <w:r>
          <w:fldChar w:fldCharType="end"/>
        </w:r>
      </w:hyperlink>
    </w:p>
    <w:p>
      <w:pPr>
        <w:pStyle w:val="TOC2"/>
        <w:tabs>
          <w:tab w:val="right" w:leader="dot" w:pos="8306"/>
        </w:tabs>
      </w:pPr>
      <w:hyperlink w:anchor="_Toc18262" w:history="1">
        <w:r>
          <w:rPr>
            <w:rFonts w:ascii="仿宋" w:eastAsia="仿宋" w:hAnsi="仿宋" w:cs="仿宋" w:hint="eastAsia"/>
            <w:lang w:eastAsia="zh-CN"/>
          </w:rPr>
          <w:t>(三)、建设条件分析</w:t>
        </w:r>
        <w:r>
          <w:tab/>
        </w:r>
        <w:r>
          <w:fldChar w:fldCharType="begin"/>
        </w:r>
        <w:r>
          <w:instrText xml:space="preserve"> PAGEREF _Toc18262 \h </w:instrText>
        </w:r>
        <w:r>
          <w:fldChar w:fldCharType="separate"/>
        </w:r>
        <w:r>
          <w:t>30</w:t>
        </w:r>
        <w:r>
          <w:fldChar w:fldCharType="end"/>
        </w:r>
      </w:hyperlink>
    </w:p>
    <w:p>
      <w:pPr>
        <w:pStyle w:val="TOC2"/>
        <w:tabs>
          <w:tab w:val="right" w:leader="dot" w:pos="8306"/>
        </w:tabs>
      </w:pPr>
      <w:hyperlink w:anchor="_Toc21994" w:history="1">
        <w:r>
          <w:rPr>
            <w:rFonts w:ascii="仿宋" w:eastAsia="仿宋" w:hAnsi="仿宋" w:cs="仿宋" w:hint="eastAsia"/>
            <w:lang w:eastAsia="zh-CN"/>
          </w:rPr>
          <w:t>(四)、用地控制指标</w:t>
        </w:r>
        <w:r>
          <w:tab/>
        </w:r>
        <w:r>
          <w:fldChar w:fldCharType="begin"/>
        </w:r>
        <w:r>
          <w:instrText xml:space="preserve"> PAGEREF _Toc21994 \h </w:instrText>
        </w:r>
        <w:r>
          <w:fldChar w:fldCharType="separate"/>
        </w:r>
        <w:r>
          <w:t>32</w:t>
        </w:r>
        <w:r>
          <w:fldChar w:fldCharType="end"/>
        </w:r>
      </w:hyperlink>
    </w:p>
    <w:p>
      <w:pPr>
        <w:pStyle w:val="TOC2"/>
        <w:tabs>
          <w:tab w:val="right" w:leader="dot" w:pos="8306"/>
        </w:tabs>
      </w:pPr>
      <w:hyperlink w:anchor="_Toc4678" w:history="1">
        <w:r>
          <w:rPr>
            <w:rFonts w:ascii="仿宋" w:eastAsia="仿宋" w:hAnsi="仿宋" w:cs="仿宋" w:hint="eastAsia"/>
            <w:lang w:eastAsia="zh-CN"/>
          </w:rPr>
          <w:t>(五)、地总体要求</w:t>
        </w:r>
        <w:r>
          <w:tab/>
        </w:r>
        <w:r>
          <w:fldChar w:fldCharType="begin"/>
        </w:r>
        <w:r>
          <w:instrText xml:space="preserve"> PAGEREF _Toc4678 \h </w:instrText>
        </w:r>
        <w:r>
          <w:fldChar w:fldCharType="separate"/>
        </w:r>
        <w:r>
          <w:t>33</w:t>
        </w:r>
        <w:r>
          <w:fldChar w:fldCharType="end"/>
        </w:r>
      </w:hyperlink>
    </w:p>
    <w:p>
      <w:pPr>
        <w:pStyle w:val="TOC2"/>
        <w:tabs>
          <w:tab w:val="right" w:leader="dot" w:pos="8306"/>
        </w:tabs>
      </w:pPr>
      <w:hyperlink w:anchor="_Toc11291" w:history="1">
        <w:r>
          <w:rPr>
            <w:rFonts w:ascii="仿宋" w:eastAsia="仿宋" w:hAnsi="仿宋" w:cs="仿宋" w:hint="eastAsia"/>
            <w:lang w:eastAsia="zh-CN"/>
          </w:rPr>
          <w:t>(六)、节约用地措施</w:t>
        </w:r>
        <w:r>
          <w:tab/>
        </w:r>
        <w:r>
          <w:fldChar w:fldCharType="begin"/>
        </w:r>
        <w:r>
          <w:instrText xml:space="preserve"> PAGEREF _Toc11291 \h </w:instrText>
        </w:r>
        <w:r>
          <w:fldChar w:fldCharType="separate"/>
        </w:r>
        <w:r>
          <w:t>34</w:t>
        </w:r>
        <w:r>
          <w:fldChar w:fldCharType="end"/>
        </w:r>
      </w:hyperlink>
    </w:p>
    <w:p>
      <w:pPr>
        <w:pStyle w:val="TOC2"/>
        <w:tabs>
          <w:tab w:val="right" w:leader="dot" w:pos="8306"/>
        </w:tabs>
      </w:pPr>
      <w:hyperlink w:anchor="_Toc7251" w:history="1">
        <w:r>
          <w:rPr>
            <w:rFonts w:ascii="仿宋" w:eastAsia="仿宋" w:hAnsi="仿宋" w:cs="仿宋" w:hint="eastAsia"/>
            <w:lang w:eastAsia="zh-CN"/>
          </w:rPr>
          <w:t>(七)、选址综合评价</w:t>
        </w:r>
        <w:r>
          <w:tab/>
        </w:r>
        <w:r>
          <w:fldChar w:fldCharType="begin"/>
        </w:r>
        <w:r>
          <w:instrText xml:space="preserve"> PAGEREF _Toc7251 \h </w:instrText>
        </w:r>
        <w:r>
          <w:fldChar w:fldCharType="separate"/>
        </w:r>
        <w:r>
          <w:t>36</w:t>
        </w:r>
        <w:r>
          <w:fldChar w:fldCharType="end"/>
        </w:r>
      </w:hyperlink>
    </w:p>
    <w:p>
      <w:pPr>
        <w:pStyle w:val="TOC1"/>
        <w:tabs>
          <w:tab w:val="right" w:leader="dot" w:pos="8306"/>
        </w:tabs>
      </w:pPr>
      <w:hyperlink w:anchor="_Toc21297" w:history="1">
        <w:r>
          <w:rPr>
            <w:rFonts w:ascii="仿宋" w:eastAsia="仿宋" w:hAnsi="仿宋" w:cs="仿宋" w:hint="eastAsia"/>
            <w:lang w:eastAsia="zh-CN"/>
          </w:rPr>
          <w:t>六、财务管理与成本控制</w:t>
        </w:r>
        <w:r>
          <w:tab/>
        </w:r>
        <w:r>
          <w:fldChar w:fldCharType="begin"/>
        </w:r>
        <w:r>
          <w:instrText xml:space="preserve"> PAGEREF _Toc21297 \h </w:instrText>
        </w:r>
        <w:r>
          <w:fldChar w:fldCharType="separate"/>
        </w:r>
        <w:r>
          <w:t>37</w:t>
        </w:r>
        <w:r>
          <w:fldChar w:fldCharType="end"/>
        </w:r>
      </w:hyperlink>
    </w:p>
    <w:p>
      <w:pPr>
        <w:pStyle w:val="TOC2"/>
        <w:tabs>
          <w:tab w:val="right" w:leader="dot" w:pos="8306"/>
        </w:tabs>
      </w:pPr>
      <w:hyperlink w:anchor="_Toc5620" w:history="1">
        <w:r>
          <w:rPr>
            <w:rFonts w:ascii="仿宋" w:eastAsia="仿宋" w:hAnsi="仿宋" w:cs="仿宋" w:hint="eastAsia"/>
            <w:lang w:eastAsia="zh-CN"/>
          </w:rPr>
          <w:t>(一)、财务管理体系建设</w:t>
        </w:r>
        <w:r>
          <w:tab/>
        </w:r>
        <w:r>
          <w:fldChar w:fldCharType="begin"/>
        </w:r>
        <w:r>
          <w:instrText xml:space="preserve"> PAGEREF _Toc5620 \h </w:instrText>
        </w:r>
        <w:r>
          <w:fldChar w:fldCharType="separate"/>
        </w:r>
        <w:r>
          <w:t>37</w:t>
        </w:r>
        <w:r>
          <w:fldChar w:fldCharType="end"/>
        </w:r>
      </w:hyperlink>
    </w:p>
    <w:p>
      <w:pPr>
        <w:pStyle w:val="TOC2"/>
        <w:tabs>
          <w:tab w:val="right" w:leader="dot" w:pos="8306"/>
        </w:tabs>
      </w:pPr>
      <w:hyperlink w:anchor="_Toc24008" w:history="1">
        <w:r>
          <w:rPr>
            <w:rFonts w:ascii="仿宋" w:eastAsia="仿宋" w:hAnsi="仿宋" w:cs="仿宋" w:hint="eastAsia"/>
            <w:lang w:eastAsia="zh-CN"/>
          </w:rPr>
          <w:t>(二)、成本控制措施</w:t>
        </w:r>
        <w:r>
          <w:tab/>
        </w:r>
        <w:r>
          <w:fldChar w:fldCharType="begin"/>
        </w:r>
        <w:r>
          <w:instrText xml:space="preserve"> PAGEREF _Toc24008 \h </w:instrText>
        </w:r>
        <w:r>
          <w:fldChar w:fldCharType="separate"/>
        </w:r>
        <w:r>
          <w:t>38</w:t>
        </w:r>
        <w:r>
          <w:fldChar w:fldCharType="end"/>
        </w:r>
      </w:hyperlink>
    </w:p>
    <w:p>
      <w:pPr>
        <w:pStyle w:val="TOC1"/>
        <w:tabs>
          <w:tab w:val="right" w:leader="dot" w:pos="8306"/>
        </w:tabs>
      </w:pPr>
      <w:hyperlink w:anchor="_Toc17253" w:history="1">
        <w:r>
          <w:rPr>
            <w:rFonts w:ascii="仿宋" w:eastAsia="仿宋" w:hAnsi="仿宋" w:cs="仿宋" w:hint="eastAsia"/>
            <w:lang w:eastAsia="zh-CN"/>
          </w:rPr>
          <w:t>七、环境保护与治理方案</w:t>
        </w:r>
        <w:r>
          <w:tab/>
        </w:r>
        <w:r>
          <w:fldChar w:fldCharType="begin"/>
        </w:r>
        <w:r>
          <w:instrText xml:space="preserve"> PAGEREF _Toc17253 \h </w:instrText>
        </w:r>
        <w:r>
          <w:fldChar w:fldCharType="separate"/>
        </w:r>
        <w:r>
          <w:t>39</w:t>
        </w:r>
        <w:r>
          <w:fldChar w:fldCharType="end"/>
        </w:r>
      </w:hyperlink>
    </w:p>
    <w:p>
      <w:pPr>
        <w:pStyle w:val="TOC2"/>
        <w:tabs>
          <w:tab w:val="right" w:leader="dot" w:pos="8306"/>
        </w:tabs>
      </w:pPr>
      <w:hyperlink w:anchor="_Toc21231" w:history="1">
        <w:r>
          <w:rPr>
            <w:rFonts w:ascii="仿宋" w:eastAsia="仿宋" w:hAnsi="仿宋" w:cs="仿宋" w:hint="eastAsia"/>
            <w:lang w:eastAsia="zh-CN"/>
          </w:rPr>
          <w:t>(一)、项目环境影响评估</w:t>
        </w:r>
        <w:r>
          <w:tab/>
        </w:r>
        <w:r>
          <w:fldChar w:fldCharType="begin"/>
        </w:r>
        <w:r>
          <w:instrText xml:space="preserve"> PAGEREF _Toc21231 \h </w:instrText>
        </w:r>
        <w:r>
          <w:fldChar w:fldCharType="separate"/>
        </w:r>
        <w:r>
          <w:t>39</w:t>
        </w:r>
        <w:r>
          <w:fldChar w:fldCharType="end"/>
        </w:r>
      </w:hyperlink>
    </w:p>
    <w:p>
      <w:pPr>
        <w:pStyle w:val="TOC2"/>
        <w:tabs>
          <w:tab w:val="right" w:leader="dot" w:pos="8306"/>
        </w:tabs>
      </w:pPr>
      <w:hyperlink w:anchor="_Toc15390" w:history="1">
        <w:r>
          <w:rPr>
            <w:rFonts w:ascii="仿宋" w:eastAsia="仿宋" w:hAnsi="仿宋" w:cs="仿宋" w:hint="eastAsia"/>
            <w:lang w:eastAsia="zh-CN"/>
          </w:rPr>
          <w:t>(二)、环境保护措施与治理方案</w:t>
        </w:r>
        <w:r>
          <w:tab/>
        </w:r>
        <w:r>
          <w:fldChar w:fldCharType="begin"/>
        </w:r>
        <w:r>
          <w:instrText xml:space="preserve"> PAGEREF _Toc15390 \h </w:instrText>
        </w:r>
        <w:r>
          <w:fldChar w:fldCharType="separate"/>
        </w:r>
        <w:r>
          <w:t>39</w:t>
        </w:r>
        <w:r>
          <w:fldChar w:fldCharType="end"/>
        </w:r>
      </w:hyperlink>
    </w:p>
    <w:p>
      <w:pPr>
        <w:pStyle w:val="TOC1"/>
        <w:tabs>
          <w:tab w:val="right" w:leader="dot" w:pos="8306"/>
        </w:tabs>
      </w:pPr>
      <w:hyperlink w:anchor="_Toc28254" w:history="1">
        <w:r>
          <w:rPr>
            <w:rFonts w:ascii="仿宋" w:eastAsia="仿宋" w:hAnsi="仿宋" w:cs="仿宋" w:hint="eastAsia"/>
            <w:lang w:eastAsia="zh-CN"/>
          </w:rPr>
          <w:t>八、项目实施与管理方案</w:t>
        </w:r>
        <w:r>
          <w:tab/>
        </w:r>
        <w:r>
          <w:fldChar w:fldCharType="begin"/>
        </w:r>
        <w:r>
          <w:instrText xml:space="preserve"> PAGEREF _Toc28254 \h </w:instrText>
        </w:r>
        <w:r>
          <w:fldChar w:fldCharType="separate"/>
        </w:r>
        <w:r>
          <w:t>40</w:t>
        </w:r>
        <w:r>
          <w:fldChar w:fldCharType="end"/>
        </w:r>
      </w:hyperlink>
    </w:p>
    <w:p>
      <w:pPr>
        <w:pStyle w:val="TOC2"/>
        <w:tabs>
          <w:tab w:val="right" w:leader="dot" w:pos="8306"/>
        </w:tabs>
      </w:pPr>
      <w:hyperlink w:anchor="_Toc11941" w:history="1">
        <w:r>
          <w:rPr>
            <w:rFonts w:ascii="仿宋" w:eastAsia="仿宋" w:hAnsi="仿宋" w:cs="仿宋" w:hint="eastAsia"/>
            <w:lang w:eastAsia="zh-CN"/>
          </w:rPr>
          <w:t>(一)、项目实施计划</w:t>
        </w:r>
        <w:r>
          <w:tab/>
        </w:r>
        <w:r>
          <w:fldChar w:fldCharType="begin"/>
        </w:r>
        <w:r>
          <w:instrText xml:space="preserve"> PAGEREF _Toc11941 \h </w:instrText>
        </w:r>
        <w:r>
          <w:fldChar w:fldCharType="separate"/>
        </w:r>
        <w:r>
          <w:t>40</w:t>
        </w:r>
        <w:r>
          <w:fldChar w:fldCharType="end"/>
        </w:r>
      </w:hyperlink>
    </w:p>
    <w:p>
      <w:pPr>
        <w:pStyle w:val="TOC2"/>
        <w:tabs>
          <w:tab w:val="right" w:leader="dot" w:pos="8306"/>
        </w:tabs>
      </w:pPr>
      <w:hyperlink w:anchor="_Toc18281" w:history="1">
        <w:r>
          <w:rPr>
            <w:rFonts w:ascii="仿宋" w:eastAsia="仿宋" w:hAnsi="仿宋" w:cs="仿宋" w:hint="eastAsia"/>
            <w:lang w:eastAsia="zh-CN"/>
          </w:rPr>
          <w:t>(二)、项目组织机构与职责</w:t>
        </w:r>
        <w:r>
          <w:tab/>
        </w:r>
        <w:r>
          <w:fldChar w:fldCharType="begin"/>
        </w:r>
        <w:r>
          <w:instrText xml:space="preserve"> PAGEREF _Toc18281 \h </w:instrText>
        </w:r>
        <w:r>
          <w:fldChar w:fldCharType="separate"/>
        </w:r>
        <w:r>
          <w:t>41</w:t>
        </w:r>
        <w:r>
          <w:fldChar w:fldCharType="end"/>
        </w:r>
      </w:hyperlink>
    </w:p>
    <w:p>
      <w:pPr>
        <w:pStyle w:val="TOC2"/>
        <w:tabs>
          <w:tab w:val="right" w:leader="dot" w:pos="8306"/>
        </w:tabs>
      </w:pPr>
      <w:hyperlink w:anchor="_Toc5188" w:history="1">
        <w:r>
          <w:rPr>
            <w:rFonts w:ascii="仿宋" w:eastAsia="仿宋" w:hAnsi="仿宋" w:cs="仿宋" w:hint="eastAsia"/>
            <w:lang w:eastAsia="zh-CN"/>
          </w:rPr>
          <w:t>(三)、项目管理与监控体系</w:t>
        </w:r>
        <w:r>
          <w:tab/>
        </w:r>
        <w:r>
          <w:fldChar w:fldCharType="begin"/>
        </w:r>
        <w:r>
          <w:instrText xml:space="preserve"> PAGEREF _Toc5188 \h </w:instrText>
        </w:r>
        <w:r>
          <w:fldChar w:fldCharType="separate"/>
        </w:r>
        <w:r>
          <w:t>44</w:t>
        </w:r>
        <w:r>
          <w:fldChar w:fldCharType="end"/>
        </w:r>
      </w:hyperlink>
    </w:p>
    <w:p>
      <w:pPr>
        <w:pStyle w:val="TOC1"/>
        <w:tabs>
          <w:tab w:val="right" w:leader="dot" w:pos="8306"/>
        </w:tabs>
      </w:pPr>
      <w:hyperlink w:anchor="_Toc15470" w:history="1">
        <w:r>
          <w:rPr>
            <w:rFonts w:ascii="仿宋" w:eastAsia="仿宋" w:hAnsi="仿宋" w:cs="仿宋" w:hint="eastAsia"/>
            <w:lang w:eastAsia="zh-CN"/>
          </w:rPr>
          <w:t>九、项目变更管理</w:t>
        </w:r>
        <w:r>
          <w:tab/>
        </w:r>
        <w:r>
          <w:fldChar w:fldCharType="begin"/>
        </w:r>
        <w:r>
          <w:instrText xml:space="preserve"> PAGEREF _Toc15470 \h </w:instrText>
        </w:r>
        <w:r>
          <w:fldChar w:fldCharType="separate"/>
        </w:r>
        <w:r>
          <w:t>46</w:t>
        </w:r>
        <w:r>
          <w:fldChar w:fldCharType="end"/>
        </w:r>
      </w:hyperlink>
    </w:p>
    <w:p>
      <w:pPr>
        <w:pStyle w:val="TOC2"/>
        <w:tabs>
          <w:tab w:val="right" w:leader="dot" w:pos="8306"/>
        </w:tabs>
      </w:pPr>
      <w:hyperlink w:anchor="_Toc23346" w:history="1">
        <w:r>
          <w:rPr>
            <w:rFonts w:ascii="仿宋" w:eastAsia="仿宋" w:hAnsi="仿宋" w:cs="仿宋" w:hint="eastAsia"/>
            <w:lang w:eastAsia="zh-CN"/>
          </w:rPr>
          <w:t>(一)、变更控制流程</w:t>
        </w:r>
        <w:r>
          <w:tab/>
        </w:r>
        <w:r>
          <w:fldChar w:fldCharType="begin"/>
        </w:r>
        <w:r>
          <w:instrText xml:space="preserve"> PAGEREF _Toc23346 \h </w:instrText>
        </w:r>
        <w:r>
          <w:fldChar w:fldCharType="separate"/>
        </w:r>
        <w:r>
          <w:t>46</w:t>
        </w:r>
        <w:r>
          <w:fldChar w:fldCharType="end"/>
        </w:r>
      </w:hyperlink>
    </w:p>
    <w:p>
      <w:pPr>
        <w:pStyle w:val="TOC2"/>
        <w:tabs>
          <w:tab w:val="right" w:leader="dot" w:pos="8306"/>
        </w:tabs>
      </w:pPr>
      <w:hyperlink w:anchor="_Toc11983" w:history="1">
        <w:r>
          <w:rPr>
            <w:rFonts w:ascii="仿宋" w:eastAsia="仿宋" w:hAnsi="仿宋" w:cs="仿宋" w:hint="eastAsia"/>
            <w:lang w:eastAsia="zh-CN"/>
          </w:rPr>
          <w:t>(二)、影响评估与处理</w:t>
        </w:r>
        <w:r>
          <w:tab/>
        </w:r>
        <w:r>
          <w:fldChar w:fldCharType="begin"/>
        </w:r>
        <w:r>
          <w:instrText xml:space="preserve"> PAGEREF _Toc11983 \h </w:instrText>
        </w:r>
        <w:r>
          <w:fldChar w:fldCharType="separate"/>
        </w:r>
        <w:r>
          <w:t>47</w:t>
        </w:r>
        <w:r>
          <w:fldChar w:fldCharType="end"/>
        </w:r>
      </w:hyperlink>
    </w:p>
    <w:p>
      <w:pPr>
        <w:pStyle w:val="TOC2"/>
        <w:tabs>
          <w:tab w:val="right" w:leader="dot" w:pos="8306"/>
        </w:tabs>
      </w:pPr>
      <w:hyperlink w:anchor="_Toc807" w:history="1">
        <w:r>
          <w:rPr>
            <w:rFonts w:ascii="仿宋" w:eastAsia="仿宋" w:hAnsi="仿宋" w:cs="仿宋" w:hint="eastAsia"/>
            <w:lang w:eastAsia="zh-CN"/>
          </w:rPr>
          <w:t>(三)、变更记录与追踪</w:t>
        </w:r>
        <w:r>
          <w:tab/>
        </w:r>
        <w:r>
          <w:fldChar w:fldCharType="begin"/>
        </w:r>
        <w:r>
          <w:instrText xml:space="preserve"> PAGEREF _Toc807 \h </w:instrText>
        </w:r>
        <w:r>
          <w:fldChar w:fldCharType="separate"/>
        </w:r>
        <w:r>
          <w:t>48</w:t>
        </w:r>
        <w:r>
          <w:fldChar w:fldCharType="end"/>
        </w:r>
      </w:hyperlink>
    </w:p>
    <w:p>
      <w:pPr>
        <w:pStyle w:val="TOC2"/>
        <w:tabs>
          <w:tab w:val="right" w:leader="dot" w:pos="8306"/>
        </w:tabs>
      </w:pPr>
      <w:hyperlink w:anchor="_Toc15298" w:history="1">
        <w:r>
          <w:rPr>
            <w:rFonts w:ascii="仿宋" w:eastAsia="仿宋" w:hAnsi="仿宋" w:cs="仿宋" w:hint="eastAsia"/>
            <w:lang w:eastAsia="zh-CN"/>
          </w:rPr>
          <w:t>(四)、变更管理策略</w:t>
        </w:r>
        <w:r>
          <w:tab/>
        </w:r>
        <w:r>
          <w:fldChar w:fldCharType="begin"/>
        </w:r>
        <w:r>
          <w:instrText xml:space="preserve"> PAGEREF _Toc15298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97" w:history="1">
        <w:r>
          <w:rPr>
            <w:rFonts w:ascii="仿宋" w:eastAsia="仿宋" w:hAnsi="仿宋" w:cs="仿宋" w:hint="eastAsia"/>
            <w:lang w:eastAsia="zh-CN"/>
          </w:rPr>
          <w:t>十、客户关系管理与市场拓展</w:t>
        </w:r>
        <w:r>
          <w:tab/>
        </w:r>
        <w:r>
          <w:fldChar w:fldCharType="begin"/>
        </w:r>
        <w:r>
          <w:instrText xml:space="preserve"> PAGEREF _Toc18297 \h </w:instrText>
        </w:r>
        <w:r>
          <w:fldChar w:fldCharType="separate"/>
        </w:r>
        <w:r>
          <w:t>52</w:t>
        </w:r>
        <w:r>
          <w:fldChar w:fldCharType="end"/>
        </w:r>
      </w:hyperlink>
    </w:p>
    <w:p>
      <w:pPr>
        <w:pStyle w:val="TOC2"/>
        <w:tabs>
          <w:tab w:val="right" w:leader="dot" w:pos="8306"/>
        </w:tabs>
      </w:pPr>
      <w:hyperlink w:anchor="_Toc16495" w:history="1">
        <w:r>
          <w:rPr>
            <w:rFonts w:ascii="仿宋" w:eastAsia="仿宋" w:hAnsi="仿宋" w:cs="仿宋" w:hint="eastAsia"/>
            <w:lang w:eastAsia="zh-CN"/>
          </w:rPr>
          <w:t>(一)、客户关系管理策略</w:t>
        </w:r>
        <w:r>
          <w:tab/>
        </w:r>
        <w:r>
          <w:fldChar w:fldCharType="begin"/>
        </w:r>
        <w:r>
          <w:instrText xml:space="preserve"> PAGEREF _Toc16495 \h </w:instrText>
        </w:r>
        <w:r>
          <w:fldChar w:fldCharType="separate"/>
        </w:r>
        <w:r>
          <w:t>52</w:t>
        </w:r>
        <w:r>
          <w:fldChar w:fldCharType="end"/>
        </w:r>
      </w:hyperlink>
    </w:p>
    <w:p>
      <w:pPr>
        <w:pStyle w:val="TOC2"/>
        <w:tabs>
          <w:tab w:val="right" w:leader="dot" w:pos="8306"/>
        </w:tabs>
      </w:pPr>
      <w:hyperlink w:anchor="_Toc2862" w:history="1">
        <w:r>
          <w:rPr>
            <w:rFonts w:ascii="仿宋" w:eastAsia="仿宋" w:hAnsi="仿宋" w:cs="仿宋" w:hint="eastAsia"/>
            <w:lang w:eastAsia="zh-CN"/>
          </w:rPr>
          <w:t>(二)、市场拓展方案</w:t>
        </w:r>
        <w:r>
          <w:tab/>
        </w:r>
        <w:r>
          <w:fldChar w:fldCharType="begin"/>
        </w:r>
        <w:r>
          <w:instrText xml:space="preserve"> PAGEREF _Toc2862 \h </w:instrText>
        </w:r>
        <w:r>
          <w:fldChar w:fldCharType="separate"/>
        </w:r>
        <w:r>
          <w:t>53</w:t>
        </w:r>
        <w:r>
          <w:fldChar w:fldCharType="end"/>
        </w:r>
      </w:hyperlink>
    </w:p>
    <w:p>
      <w:pPr>
        <w:pStyle w:val="TOC1"/>
        <w:tabs>
          <w:tab w:val="right" w:leader="dot" w:pos="8306"/>
        </w:tabs>
      </w:pPr>
      <w:hyperlink w:anchor="_Toc11321" w:history="1">
        <w:r>
          <w:rPr>
            <w:rFonts w:ascii="仿宋" w:eastAsia="仿宋" w:hAnsi="仿宋" w:cs="仿宋" w:hint="eastAsia"/>
            <w:lang w:eastAsia="zh-CN"/>
          </w:rPr>
          <w:t>十一、经济效益与社会效益优化</w:t>
        </w:r>
        <w:r>
          <w:tab/>
        </w:r>
        <w:r>
          <w:fldChar w:fldCharType="begin"/>
        </w:r>
        <w:r>
          <w:instrText xml:space="preserve"> PAGEREF _Toc11321 \h </w:instrText>
        </w:r>
        <w:r>
          <w:fldChar w:fldCharType="separate"/>
        </w:r>
        <w:r>
          <w:t>54</w:t>
        </w:r>
        <w:r>
          <w:fldChar w:fldCharType="end"/>
        </w:r>
      </w:hyperlink>
    </w:p>
    <w:p>
      <w:pPr>
        <w:pStyle w:val="TOC2"/>
        <w:tabs>
          <w:tab w:val="right" w:leader="dot" w:pos="8306"/>
        </w:tabs>
      </w:pPr>
      <w:hyperlink w:anchor="_Toc7859" w:history="1">
        <w:r>
          <w:rPr>
            <w:rFonts w:ascii="仿宋" w:eastAsia="仿宋" w:hAnsi="仿宋" w:cs="仿宋" w:hint="eastAsia"/>
            <w:lang w:eastAsia="zh-CN"/>
          </w:rPr>
          <w:t>(一)、经济效益提升策略</w:t>
        </w:r>
        <w:r>
          <w:tab/>
        </w:r>
        <w:r>
          <w:fldChar w:fldCharType="begin"/>
        </w:r>
        <w:r>
          <w:instrText xml:space="preserve"> PAGEREF _Toc7859 \h </w:instrText>
        </w:r>
        <w:r>
          <w:fldChar w:fldCharType="separate"/>
        </w:r>
        <w:r>
          <w:t>54</w:t>
        </w:r>
        <w:r>
          <w:fldChar w:fldCharType="end"/>
        </w:r>
      </w:hyperlink>
    </w:p>
    <w:p>
      <w:pPr>
        <w:pStyle w:val="TOC2"/>
        <w:tabs>
          <w:tab w:val="right" w:leader="dot" w:pos="8306"/>
        </w:tabs>
      </w:pPr>
      <w:hyperlink w:anchor="_Toc31273" w:history="1">
        <w:r>
          <w:rPr>
            <w:rFonts w:ascii="仿宋" w:eastAsia="仿宋" w:hAnsi="仿宋" w:cs="仿宋" w:hint="eastAsia"/>
            <w:lang w:eastAsia="zh-CN"/>
          </w:rPr>
          <w:t>(二)、社会效益增强方案</w:t>
        </w:r>
        <w:r>
          <w:tab/>
        </w:r>
        <w:r>
          <w:fldChar w:fldCharType="begin"/>
        </w:r>
        <w:r>
          <w:instrText xml:space="preserve"> PAGEREF _Toc31273 \h </w:instrText>
        </w:r>
        <w:r>
          <w:fldChar w:fldCharType="separate"/>
        </w:r>
        <w:r>
          <w:t>55</w:t>
        </w:r>
        <w:r>
          <w:fldChar w:fldCharType="end"/>
        </w:r>
      </w:hyperlink>
    </w:p>
    <w:p>
      <w:pPr>
        <w:pStyle w:val="TOC1"/>
        <w:tabs>
          <w:tab w:val="right" w:leader="dot" w:pos="8306"/>
        </w:tabs>
      </w:pPr>
      <w:hyperlink w:anchor="_Toc29705" w:history="1">
        <w:r>
          <w:rPr>
            <w:rFonts w:ascii="仿宋" w:eastAsia="仿宋" w:hAnsi="仿宋" w:cs="仿宋" w:hint="eastAsia"/>
            <w:lang w:eastAsia="zh-CN"/>
          </w:rPr>
          <w:t>十二、项目质量与标准</w:t>
        </w:r>
        <w:r>
          <w:tab/>
        </w:r>
        <w:r>
          <w:fldChar w:fldCharType="begin"/>
        </w:r>
        <w:r>
          <w:instrText xml:space="preserve"> PAGEREF _Toc29705 \h </w:instrText>
        </w:r>
        <w:r>
          <w:fldChar w:fldCharType="separate"/>
        </w:r>
        <w:r>
          <w:t>56</w:t>
        </w:r>
        <w:r>
          <w:fldChar w:fldCharType="end"/>
        </w:r>
      </w:hyperlink>
    </w:p>
    <w:p>
      <w:pPr>
        <w:pStyle w:val="TOC2"/>
        <w:tabs>
          <w:tab w:val="right" w:leader="dot" w:pos="8306"/>
        </w:tabs>
      </w:pPr>
      <w:hyperlink w:anchor="_Toc13010" w:history="1">
        <w:r>
          <w:rPr>
            <w:rFonts w:ascii="仿宋" w:eastAsia="仿宋" w:hAnsi="仿宋" w:cs="仿宋" w:hint="eastAsia"/>
            <w:lang w:eastAsia="zh-CN"/>
          </w:rPr>
          <w:t>(一)、质量保障体系</w:t>
        </w:r>
        <w:r>
          <w:tab/>
        </w:r>
        <w:r>
          <w:fldChar w:fldCharType="begin"/>
        </w:r>
        <w:r>
          <w:instrText xml:space="preserve"> PAGEREF _Toc13010 \h </w:instrText>
        </w:r>
        <w:r>
          <w:fldChar w:fldCharType="separate"/>
        </w:r>
        <w:r>
          <w:t>56</w:t>
        </w:r>
        <w:r>
          <w:fldChar w:fldCharType="end"/>
        </w:r>
      </w:hyperlink>
    </w:p>
    <w:p>
      <w:pPr>
        <w:pStyle w:val="TOC2"/>
        <w:tabs>
          <w:tab w:val="right" w:leader="dot" w:pos="8306"/>
        </w:tabs>
      </w:pPr>
      <w:hyperlink w:anchor="_Toc15790" w:history="1">
        <w:r>
          <w:rPr>
            <w:rFonts w:ascii="仿宋" w:eastAsia="仿宋" w:hAnsi="仿宋" w:cs="仿宋" w:hint="eastAsia"/>
            <w:lang w:eastAsia="zh-CN"/>
          </w:rPr>
          <w:t>(二)、标准化作业流程</w:t>
        </w:r>
        <w:r>
          <w:tab/>
        </w:r>
        <w:r>
          <w:fldChar w:fldCharType="begin"/>
        </w:r>
        <w:r>
          <w:instrText xml:space="preserve"> PAGEREF _Toc15790 \h </w:instrText>
        </w:r>
        <w:r>
          <w:fldChar w:fldCharType="separate"/>
        </w:r>
        <w:r>
          <w:t>57</w:t>
        </w:r>
        <w:r>
          <w:fldChar w:fldCharType="end"/>
        </w:r>
      </w:hyperlink>
    </w:p>
    <w:p>
      <w:pPr>
        <w:pStyle w:val="TOC2"/>
        <w:tabs>
          <w:tab w:val="right" w:leader="dot" w:pos="8306"/>
        </w:tabs>
      </w:pPr>
      <w:hyperlink w:anchor="_Toc8739" w:history="1">
        <w:r>
          <w:rPr>
            <w:rFonts w:ascii="仿宋" w:eastAsia="仿宋" w:hAnsi="仿宋" w:cs="仿宋" w:hint="eastAsia"/>
            <w:lang w:eastAsia="zh-CN"/>
          </w:rPr>
          <w:t>(三)、质量监控与评估</w:t>
        </w:r>
        <w:r>
          <w:tab/>
        </w:r>
        <w:r>
          <w:fldChar w:fldCharType="begin"/>
        </w:r>
        <w:r>
          <w:instrText xml:space="preserve"> PAGEREF _Toc8739 \h </w:instrText>
        </w:r>
        <w:r>
          <w:fldChar w:fldCharType="separate"/>
        </w:r>
        <w:r>
          <w:t>59</w:t>
        </w:r>
        <w:r>
          <w:fldChar w:fldCharType="end"/>
        </w:r>
      </w:hyperlink>
    </w:p>
    <w:p>
      <w:pPr>
        <w:pStyle w:val="TOC2"/>
        <w:tabs>
          <w:tab w:val="right" w:leader="dot" w:pos="8306"/>
        </w:tabs>
      </w:pPr>
      <w:hyperlink w:anchor="_Toc5524" w:history="1">
        <w:r>
          <w:rPr>
            <w:rFonts w:ascii="仿宋" w:eastAsia="仿宋" w:hAnsi="仿宋" w:cs="仿宋" w:hint="eastAsia"/>
            <w:lang w:eastAsia="zh-CN"/>
          </w:rPr>
          <w:t>(四)、质量改进计划</w:t>
        </w:r>
        <w:r>
          <w:tab/>
        </w:r>
        <w:r>
          <w:fldChar w:fldCharType="begin"/>
        </w:r>
        <w:r>
          <w:instrText xml:space="preserve"> PAGEREF _Toc5524 \h </w:instrText>
        </w:r>
        <w:r>
          <w:fldChar w:fldCharType="separate"/>
        </w:r>
        <w:r>
          <w:t>60</w:t>
        </w:r>
        <w:r>
          <w:fldChar w:fldCharType="end"/>
        </w:r>
      </w:hyperlink>
    </w:p>
    <w:p>
      <w:pPr>
        <w:pStyle w:val="TOC1"/>
        <w:tabs>
          <w:tab w:val="right" w:leader="dot" w:pos="8306"/>
        </w:tabs>
      </w:pPr>
      <w:hyperlink w:anchor="_Toc2310" w:history="1">
        <w:r>
          <w:rPr>
            <w:rFonts w:ascii="仿宋" w:eastAsia="仿宋" w:hAnsi="仿宋" w:cs="仿宋" w:hint="eastAsia"/>
            <w:lang w:eastAsia="zh-CN"/>
          </w:rPr>
          <w:t>十三、项目施工方案</w:t>
        </w:r>
        <w:r>
          <w:tab/>
        </w:r>
        <w:r>
          <w:fldChar w:fldCharType="begin"/>
        </w:r>
        <w:r>
          <w:instrText xml:space="preserve"> PAGEREF _Toc2310 \h </w:instrText>
        </w:r>
        <w:r>
          <w:fldChar w:fldCharType="separate"/>
        </w:r>
        <w:r>
          <w:t>61</w:t>
        </w:r>
        <w:r>
          <w:fldChar w:fldCharType="end"/>
        </w:r>
      </w:hyperlink>
    </w:p>
    <w:p>
      <w:pPr>
        <w:pStyle w:val="TOC2"/>
        <w:tabs>
          <w:tab w:val="right" w:leader="dot" w:pos="8306"/>
        </w:tabs>
      </w:pPr>
      <w:hyperlink w:anchor="_Toc29905" w:history="1">
        <w:r>
          <w:rPr>
            <w:rFonts w:ascii="仿宋" w:eastAsia="仿宋" w:hAnsi="仿宋" w:cs="仿宋" w:hint="eastAsia"/>
            <w:lang w:eastAsia="zh-CN"/>
          </w:rPr>
          <w:t>(一)、施工组织设计</w:t>
        </w:r>
        <w:r>
          <w:tab/>
        </w:r>
        <w:r>
          <w:fldChar w:fldCharType="begin"/>
        </w:r>
        <w:r>
          <w:instrText xml:space="preserve"> PAGEREF _Toc29905 \h </w:instrText>
        </w:r>
        <w:r>
          <w:fldChar w:fldCharType="separate"/>
        </w:r>
        <w:r>
          <w:t>61</w:t>
        </w:r>
        <w:r>
          <w:fldChar w:fldCharType="end"/>
        </w:r>
      </w:hyperlink>
    </w:p>
    <w:p>
      <w:pPr>
        <w:pStyle w:val="TOC2"/>
        <w:tabs>
          <w:tab w:val="right" w:leader="dot" w:pos="8306"/>
        </w:tabs>
      </w:pPr>
      <w:hyperlink w:anchor="_Toc4286" w:history="1">
        <w:r>
          <w:rPr>
            <w:rFonts w:ascii="仿宋" w:eastAsia="仿宋" w:hAnsi="仿宋" w:cs="仿宋" w:hint="eastAsia"/>
            <w:lang w:eastAsia="zh-CN"/>
          </w:rPr>
          <w:t>(二)、施工工艺与技术路线</w:t>
        </w:r>
        <w:r>
          <w:tab/>
        </w:r>
        <w:r>
          <w:fldChar w:fldCharType="begin"/>
        </w:r>
        <w:r>
          <w:instrText xml:space="preserve"> PAGEREF _Toc4286 \h </w:instrText>
        </w:r>
        <w:r>
          <w:fldChar w:fldCharType="separate"/>
        </w:r>
        <w:r>
          <w:t>63</w:t>
        </w:r>
        <w:r>
          <w:fldChar w:fldCharType="end"/>
        </w:r>
      </w:hyperlink>
    </w:p>
    <w:p>
      <w:pPr>
        <w:pStyle w:val="TOC2"/>
        <w:tabs>
          <w:tab w:val="right" w:leader="dot" w:pos="8306"/>
        </w:tabs>
      </w:pPr>
      <w:hyperlink w:anchor="_Toc18942" w:history="1">
        <w:r>
          <w:rPr>
            <w:rFonts w:ascii="仿宋" w:eastAsia="仿宋" w:hAnsi="仿宋" w:cs="仿宋" w:hint="eastAsia"/>
            <w:lang w:eastAsia="zh-CN"/>
          </w:rPr>
          <w:t>(三)、关键节点施工计划</w:t>
        </w:r>
        <w:r>
          <w:tab/>
        </w:r>
        <w:r>
          <w:fldChar w:fldCharType="begin"/>
        </w:r>
        <w:r>
          <w:instrText xml:space="preserve"> PAGEREF _Toc18942 \h </w:instrText>
        </w:r>
        <w:r>
          <w:fldChar w:fldCharType="separate"/>
        </w:r>
        <w:r>
          <w:t>64</w:t>
        </w:r>
        <w:r>
          <w:fldChar w:fldCharType="end"/>
        </w:r>
      </w:hyperlink>
    </w:p>
    <w:p>
      <w:pPr>
        <w:pStyle w:val="TOC2"/>
        <w:tabs>
          <w:tab w:val="right" w:leader="dot" w:pos="8306"/>
        </w:tabs>
      </w:pPr>
      <w:hyperlink w:anchor="_Toc13915" w:history="1">
        <w:r>
          <w:rPr>
            <w:rFonts w:ascii="仿宋" w:eastAsia="仿宋" w:hAnsi="仿宋" w:cs="仿宋" w:hint="eastAsia"/>
            <w:lang w:eastAsia="zh-CN"/>
          </w:rPr>
          <w:t>(四)、施工现场管理</w:t>
        </w:r>
        <w:r>
          <w:tab/>
        </w:r>
        <w:r>
          <w:fldChar w:fldCharType="begin"/>
        </w:r>
        <w:r>
          <w:instrText xml:space="preserve"> PAGEREF _Toc13915 \h </w:instrText>
        </w:r>
        <w:r>
          <w:fldChar w:fldCharType="separate"/>
        </w:r>
        <w:r>
          <w:t>66</w:t>
        </w:r>
        <w:r>
          <w:fldChar w:fldCharType="end"/>
        </w:r>
      </w:hyperlink>
    </w:p>
    <w:p>
      <w:pPr>
        <w:pStyle w:val="TOC1"/>
        <w:tabs>
          <w:tab w:val="right" w:leader="dot" w:pos="8306"/>
        </w:tabs>
      </w:pPr>
      <w:hyperlink w:anchor="_Toc11099" w:history="1">
        <w:r>
          <w:rPr>
            <w:rFonts w:ascii="仿宋" w:eastAsia="仿宋" w:hAnsi="仿宋" w:cs="仿宋" w:hint="eastAsia"/>
            <w:lang w:eastAsia="zh-CN"/>
          </w:rPr>
          <w:t>十四、设施与设备管理</w:t>
        </w:r>
        <w:r>
          <w:tab/>
        </w:r>
        <w:r>
          <w:fldChar w:fldCharType="begin"/>
        </w:r>
        <w:r>
          <w:instrText xml:space="preserve"> PAGEREF _Toc11099 \h </w:instrText>
        </w:r>
        <w:r>
          <w:fldChar w:fldCharType="separate"/>
        </w:r>
        <w:r>
          <w:t>68</w:t>
        </w:r>
        <w:r>
          <w:fldChar w:fldCharType="end"/>
        </w:r>
      </w:hyperlink>
    </w:p>
    <w:p>
      <w:pPr>
        <w:pStyle w:val="TOC2"/>
        <w:tabs>
          <w:tab w:val="right" w:leader="dot" w:pos="8306"/>
        </w:tabs>
      </w:pPr>
      <w:hyperlink w:anchor="_Toc22216" w:history="1">
        <w:r>
          <w:rPr>
            <w:rFonts w:ascii="仿宋" w:eastAsia="仿宋" w:hAnsi="仿宋" w:cs="仿宋" w:hint="eastAsia"/>
            <w:lang w:eastAsia="zh-CN"/>
          </w:rPr>
          <w:t>(一)、设施规划与配置</w:t>
        </w:r>
        <w:r>
          <w:tab/>
        </w:r>
        <w:r>
          <w:fldChar w:fldCharType="begin"/>
        </w:r>
        <w:r>
          <w:instrText xml:space="preserve"> PAGEREF _Toc22216 \h </w:instrText>
        </w:r>
        <w:r>
          <w:fldChar w:fldCharType="separate"/>
        </w:r>
        <w:r>
          <w:t>68</w:t>
        </w:r>
        <w:r>
          <w:fldChar w:fldCharType="end"/>
        </w:r>
      </w:hyperlink>
    </w:p>
    <w:p>
      <w:pPr>
        <w:pStyle w:val="TOC2"/>
        <w:tabs>
          <w:tab w:val="right" w:leader="dot" w:pos="8306"/>
        </w:tabs>
      </w:pPr>
      <w:hyperlink w:anchor="_Toc19242" w:history="1">
        <w:r>
          <w:rPr>
            <w:rFonts w:ascii="仿宋" w:eastAsia="仿宋" w:hAnsi="仿宋" w:cs="仿宋" w:hint="eastAsia"/>
            <w:lang w:eastAsia="zh-CN"/>
          </w:rPr>
          <w:t>(二)、设备采购与维护管理</w:t>
        </w:r>
        <w:r>
          <w:tab/>
        </w:r>
        <w:r>
          <w:fldChar w:fldCharType="begin"/>
        </w:r>
        <w:r>
          <w:instrText xml:space="preserve"> PAGEREF _Toc19242 \h </w:instrText>
        </w:r>
        <w:r>
          <w:fldChar w:fldCharType="separate"/>
        </w:r>
        <w:r>
          <w:t>68</w:t>
        </w:r>
        <w:r>
          <w:fldChar w:fldCharType="end"/>
        </w:r>
      </w:hyperlink>
    </w:p>
    <w:p>
      <w:pPr>
        <w:pStyle w:val="TOC2"/>
        <w:tabs>
          <w:tab w:val="right" w:leader="dot" w:pos="8306"/>
        </w:tabs>
      </w:pPr>
      <w:hyperlink w:anchor="_Toc2102" w:history="1">
        <w:r>
          <w:rPr>
            <w:rFonts w:ascii="仿宋" w:eastAsia="仿宋" w:hAnsi="仿宋" w:cs="仿宋" w:hint="eastAsia"/>
            <w:lang w:eastAsia="zh-CN"/>
          </w:rPr>
          <w:t>(三)、设施设备升级策略</w:t>
        </w:r>
        <w:r>
          <w:tab/>
        </w:r>
        <w:r>
          <w:fldChar w:fldCharType="begin"/>
        </w:r>
        <w:r>
          <w:instrText xml:space="preserve"> PAGEREF _Toc2102 \h </w:instrText>
        </w:r>
        <w:r>
          <w:fldChar w:fldCharType="separate"/>
        </w:r>
        <w:r>
          <w:t>69</w:t>
        </w:r>
        <w:r>
          <w:fldChar w:fldCharType="end"/>
        </w:r>
      </w:hyperlink>
    </w:p>
    <w:p>
      <w:pPr>
        <w:pStyle w:val="TOC1"/>
        <w:tabs>
          <w:tab w:val="right" w:leader="dot" w:pos="8306"/>
        </w:tabs>
      </w:pPr>
      <w:hyperlink w:anchor="_Toc18411" w:history="1">
        <w:r>
          <w:rPr>
            <w:rFonts w:ascii="仿宋" w:eastAsia="仿宋" w:hAnsi="仿宋" w:cs="仿宋" w:hint="eastAsia"/>
            <w:lang w:eastAsia="zh-CN"/>
          </w:rPr>
          <w:t>十五、合作与交流机制建立</w:t>
        </w:r>
        <w:r>
          <w:tab/>
        </w:r>
        <w:r>
          <w:fldChar w:fldCharType="begin"/>
        </w:r>
        <w:r>
          <w:instrText xml:space="preserve"> PAGEREF _Toc18411 \h </w:instrText>
        </w:r>
        <w:r>
          <w:fldChar w:fldCharType="separate"/>
        </w:r>
        <w:r>
          <w:t>70</w:t>
        </w:r>
        <w:r>
          <w:fldChar w:fldCharType="end"/>
        </w:r>
      </w:hyperlink>
    </w:p>
    <w:p>
      <w:pPr>
        <w:pStyle w:val="TOC2"/>
        <w:tabs>
          <w:tab w:val="right" w:leader="dot" w:pos="8306"/>
        </w:tabs>
      </w:pPr>
      <w:hyperlink w:anchor="_Toc5107" w:history="1">
        <w:r>
          <w:rPr>
            <w:rFonts w:ascii="仿宋" w:eastAsia="仿宋" w:hAnsi="仿宋" w:cs="仿宋" w:hint="eastAsia"/>
            <w:lang w:eastAsia="zh-CN"/>
          </w:rPr>
          <w:t>(一)、合作伙伴选择与合作方式</w:t>
        </w:r>
        <w:r>
          <w:tab/>
        </w:r>
        <w:r>
          <w:fldChar w:fldCharType="begin"/>
        </w:r>
        <w:r>
          <w:instrText xml:space="preserve"> PAGEREF _Toc5107 \h </w:instrText>
        </w:r>
        <w:r>
          <w:fldChar w:fldCharType="separate"/>
        </w:r>
        <w:r>
          <w:t>70</w:t>
        </w:r>
        <w:r>
          <w:fldChar w:fldCharType="end"/>
        </w:r>
      </w:hyperlink>
    </w:p>
    <w:p>
      <w:pPr>
        <w:pStyle w:val="TOC2"/>
        <w:tabs>
          <w:tab w:val="right" w:leader="dot" w:pos="8306"/>
        </w:tabs>
      </w:pPr>
      <w:hyperlink w:anchor="_Toc32597" w:history="1">
        <w:r>
          <w:rPr>
            <w:rFonts w:ascii="仿宋" w:eastAsia="仿宋" w:hAnsi="仿宋" w:cs="仿宋" w:hint="eastAsia"/>
            <w:lang w:eastAsia="zh-CN"/>
          </w:rPr>
          <w:t>(二)、交流与合作平台搭建</w:t>
        </w:r>
        <w:r>
          <w:tab/>
        </w:r>
        <w:r>
          <w:fldChar w:fldCharType="begin"/>
        </w:r>
        <w:r>
          <w:instrText xml:space="preserve"> PAGEREF _Toc32597 \h </w:instrText>
        </w:r>
        <w:r>
          <w:fldChar w:fldCharType="separate"/>
        </w:r>
        <w:r>
          <w:t>71</w:t>
        </w:r>
        <w:r>
          <w:fldChar w:fldCharType="end"/>
        </w:r>
      </w:hyperlink>
    </w:p>
    <w:p>
      <w:pPr>
        <w:pStyle w:val="TOC1"/>
        <w:tabs>
          <w:tab w:val="right" w:leader="dot" w:pos="8306"/>
        </w:tabs>
      </w:pPr>
      <w:hyperlink w:anchor="_Toc15344" w:history="1">
        <w:r>
          <w:rPr>
            <w:rFonts w:ascii="仿宋" w:eastAsia="仿宋" w:hAnsi="仿宋" w:cs="仿宋" w:hint="eastAsia"/>
            <w:lang w:eastAsia="zh-CN"/>
          </w:rPr>
          <w:t>十六、质量管理与控制</w:t>
        </w:r>
        <w:r>
          <w:tab/>
        </w:r>
        <w:r>
          <w:fldChar w:fldCharType="begin"/>
        </w:r>
        <w:r>
          <w:instrText xml:space="preserve"> PAGEREF _Toc15344 \h </w:instrText>
        </w:r>
        <w:r>
          <w:fldChar w:fldCharType="separate"/>
        </w:r>
        <w:r>
          <w:t>73</w:t>
        </w:r>
        <w:r>
          <w:fldChar w:fldCharType="end"/>
        </w:r>
      </w:hyperlink>
    </w:p>
    <w:p>
      <w:pPr>
        <w:pStyle w:val="TOC2"/>
        <w:tabs>
          <w:tab w:val="right" w:leader="dot" w:pos="8306"/>
        </w:tabs>
      </w:pPr>
      <w:hyperlink w:anchor="_Toc581" w:history="1">
        <w:r>
          <w:rPr>
            <w:rFonts w:ascii="仿宋" w:eastAsia="仿宋" w:hAnsi="仿宋" w:cs="仿宋" w:hint="eastAsia"/>
            <w:lang w:eastAsia="zh-CN"/>
          </w:rPr>
          <w:t>(一)、质量管理体系建设</w:t>
        </w:r>
        <w:r>
          <w:tab/>
        </w:r>
        <w:r>
          <w:fldChar w:fldCharType="begin"/>
        </w:r>
        <w:r>
          <w:instrText xml:space="preserve"> PAGEREF _Toc581 \h </w:instrText>
        </w:r>
        <w:r>
          <w:fldChar w:fldCharType="separate"/>
        </w:r>
        <w:r>
          <w:t>73</w:t>
        </w:r>
        <w:r>
          <w:fldChar w:fldCharType="end"/>
        </w:r>
      </w:hyperlink>
    </w:p>
    <w:p>
      <w:pPr>
        <w:pStyle w:val="TOC2"/>
        <w:tabs>
          <w:tab w:val="right" w:leader="dot" w:pos="8306"/>
        </w:tabs>
      </w:pPr>
      <w:hyperlink w:anchor="_Toc4485" w:history="1">
        <w:r>
          <w:rPr>
            <w:rFonts w:ascii="仿宋" w:eastAsia="仿宋" w:hAnsi="仿宋" w:cs="仿宋" w:hint="eastAsia"/>
            <w:lang w:eastAsia="zh-CN"/>
          </w:rPr>
          <w:t>(二)、质量控制措施</w:t>
        </w:r>
        <w:r>
          <w:tab/>
        </w:r>
        <w:r>
          <w:fldChar w:fldCharType="begin"/>
        </w:r>
        <w:r>
          <w:instrText xml:space="preserve"> PAGEREF _Toc4485 \h </w:instrText>
        </w:r>
        <w:r>
          <w:fldChar w:fldCharType="separate"/>
        </w:r>
        <w:r>
          <w:t>74</w:t>
        </w:r>
        <w:r>
          <w:fldChar w:fldCharType="end"/>
        </w:r>
      </w:hyperlink>
    </w:p>
    <w:p>
      <w:pPr>
        <w:pStyle w:val="TOC1"/>
        <w:tabs>
          <w:tab w:val="right" w:leader="dot" w:pos="8306"/>
        </w:tabs>
      </w:pPr>
      <w:hyperlink w:anchor="_Toc30970" w:history="1">
        <w:r>
          <w:rPr>
            <w:rFonts w:ascii="仿宋" w:eastAsia="仿宋" w:hAnsi="仿宋" w:cs="仿宋" w:hint="eastAsia"/>
            <w:lang w:eastAsia="zh-CN"/>
          </w:rPr>
          <w:t>十七、产业协同与集群发展</w:t>
        </w:r>
        <w:r>
          <w:tab/>
        </w:r>
        <w:r>
          <w:fldChar w:fldCharType="begin"/>
        </w:r>
        <w:r>
          <w:instrText xml:space="preserve"> PAGEREF _Toc30970 \h </w:instrText>
        </w:r>
        <w:r>
          <w:fldChar w:fldCharType="separate"/>
        </w:r>
        <w:r>
          <w:t>75</w:t>
        </w:r>
        <w:r>
          <w:fldChar w:fldCharType="end"/>
        </w:r>
      </w:hyperlink>
    </w:p>
    <w:p>
      <w:pPr>
        <w:pStyle w:val="TOC2"/>
        <w:tabs>
          <w:tab w:val="right" w:leader="dot" w:pos="8306"/>
        </w:tabs>
      </w:pPr>
      <w:hyperlink w:anchor="_Toc3885" w:history="1">
        <w:r>
          <w:rPr>
            <w:rFonts w:ascii="仿宋" w:eastAsia="仿宋" w:hAnsi="仿宋" w:cs="仿宋" w:hint="eastAsia"/>
            <w:lang w:eastAsia="zh-CN"/>
          </w:rPr>
          <w:t>(一)、产业协同机制建设</w:t>
        </w:r>
        <w:r>
          <w:tab/>
        </w:r>
        <w:r>
          <w:fldChar w:fldCharType="begin"/>
        </w:r>
        <w:r>
          <w:instrText xml:space="preserve"> PAGEREF _Toc3885 \h </w:instrText>
        </w:r>
        <w:r>
          <w:fldChar w:fldCharType="separate"/>
        </w:r>
        <w:r>
          <w:t>75</w:t>
        </w:r>
        <w:r>
          <w:fldChar w:fldCharType="end"/>
        </w:r>
      </w:hyperlink>
    </w:p>
    <w:p>
      <w:pPr>
        <w:pStyle w:val="TOC2"/>
        <w:tabs>
          <w:tab w:val="right" w:leader="dot" w:pos="8306"/>
        </w:tabs>
      </w:pPr>
      <w:hyperlink w:anchor="_Toc595" w:history="1">
        <w:r>
          <w:rPr>
            <w:rFonts w:ascii="仿宋" w:eastAsia="仿宋" w:hAnsi="仿宋" w:cs="仿宋" w:hint="eastAsia"/>
            <w:lang w:eastAsia="zh-CN"/>
          </w:rPr>
          <w:t>(二)、产业集群培育与发展</w:t>
        </w:r>
        <w:r>
          <w:tab/>
        </w:r>
        <w:r>
          <w:fldChar w:fldCharType="begin"/>
        </w:r>
        <w:r>
          <w:instrText xml:space="preserve"> PAGEREF _Toc595 \h </w:instrText>
        </w:r>
        <w:r>
          <w:fldChar w:fldCharType="separate"/>
        </w:r>
        <w:r>
          <w:t>76</w:t>
        </w:r>
        <w:r>
          <w:fldChar w:fldCharType="end"/>
        </w:r>
      </w:hyperlink>
    </w:p>
    <w:p>
      <w:pPr>
        <w:pStyle w:val="TOC1"/>
        <w:tabs>
          <w:tab w:val="right" w:leader="dot" w:pos="8306"/>
        </w:tabs>
      </w:pPr>
      <w:hyperlink w:anchor="_Toc30034" w:history="1">
        <w:r>
          <w:rPr>
            <w:rFonts w:ascii="仿宋" w:eastAsia="仿宋" w:hAnsi="仿宋" w:cs="仿宋" w:hint="eastAsia"/>
            <w:lang w:eastAsia="zh-CN"/>
          </w:rPr>
          <w:t>十八、法律法规与政策遵循</w:t>
        </w:r>
        <w:r>
          <w:tab/>
        </w:r>
        <w:r>
          <w:fldChar w:fldCharType="begin"/>
        </w:r>
        <w:r>
          <w:instrText xml:space="preserve"> PAGEREF _Toc30034 \h </w:instrText>
        </w:r>
        <w:r>
          <w:fldChar w:fldCharType="separate"/>
        </w:r>
        <w:r>
          <w:t>77</w:t>
        </w:r>
        <w:r>
          <w:fldChar w:fldCharType="end"/>
        </w:r>
      </w:hyperlink>
    </w:p>
    <w:p>
      <w:pPr>
        <w:pStyle w:val="TOC2"/>
        <w:tabs>
          <w:tab w:val="right" w:leader="dot" w:pos="8306"/>
        </w:tabs>
      </w:pPr>
      <w:hyperlink w:anchor="_Toc11762" w:history="1">
        <w:r>
          <w:rPr>
            <w:rFonts w:ascii="仿宋" w:eastAsia="仿宋" w:hAnsi="仿宋" w:cs="仿宋" w:hint="eastAsia"/>
            <w:lang w:eastAsia="zh-CN"/>
          </w:rPr>
          <w:t>(一)、法律法规遵守</w:t>
        </w:r>
        <w:r>
          <w:tab/>
        </w:r>
        <w:r>
          <w:fldChar w:fldCharType="begin"/>
        </w:r>
        <w:r>
          <w:instrText xml:space="preserve"> PAGEREF _Toc11762 \h </w:instrText>
        </w:r>
        <w:r>
          <w:fldChar w:fldCharType="separate"/>
        </w:r>
        <w:r>
          <w:t>77</w:t>
        </w:r>
        <w:r>
          <w:fldChar w:fldCharType="end"/>
        </w:r>
      </w:hyperlink>
    </w:p>
    <w:p>
      <w:pPr>
        <w:pStyle w:val="TOC2"/>
        <w:tabs>
          <w:tab w:val="right" w:leader="dot" w:pos="8306"/>
        </w:tabs>
      </w:pPr>
      <w:hyperlink w:anchor="_Toc10857" w:history="1">
        <w:r>
          <w:rPr>
            <w:rFonts w:ascii="仿宋" w:eastAsia="仿宋" w:hAnsi="仿宋" w:cs="仿宋" w:hint="eastAsia"/>
            <w:lang w:eastAsia="zh-CN"/>
          </w:rPr>
          <w:t>(二)、政策导向与利用</w:t>
        </w:r>
        <w:r>
          <w:tab/>
        </w:r>
        <w:r>
          <w:fldChar w:fldCharType="begin"/>
        </w:r>
        <w:r>
          <w:instrText xml:space="preserve"> PAGEREF _Toc10857 \h </w:instrText>
        </w:r>
        <w:r>
          <w:fldChar w:fldCharType="separate"/>
        </w:r>
        <w:r>
          <w:t>78</w:t>
        </w:r>
        <w:r>
          <w:fldChar w:fldCharType="end"/>
        </w:r>
      </w:hyperlink>
    </w:p>
    <w:p>
      <w:pPr>
        <w:pStyle w:val="TOC1"/>
        <w:tabs>
          <w:tab w:val="right" w:leader="dot" w:pos="8306"/>
        </w:tabs>
      </w:pPr>
      <w:hyperlink w:anchor="_Toc28778" w:history="1">
        <w:r>
          <w:rPr>
            <w:rFonts w:ascii="仿宋" w:eastAsia="仿宋" w:hAnsi="仿宋" w:cs="仿宋" w:hint="eastAsia"/>
            <w:lang w:eastAsia="zh-CN"/>
          </w:rPr>
          <w:t>十九、知识产权管理与保护</w:t>
        </w:r>
        <w:r>
          <w:tab/>
        </w:r>
        <w:r>
          <w:fldChar w:fldCharType="begin"/>
        </w:r>
        <w:r>
          <w:instrText xml:space="preserve"> PAGEREF _Toc28778 \h </w:instrText>
        </w:r>
        <w:r>
          <w:fldChar w:fldCharType="separate"/>
        </w:r>
        <w:r>
          <w:t>79</w:t>
        </w:r>
        <w:r>
          <w:fldChar w:fldCharType="end"/>
        </w:r>
      </w:hyperlink>
    </w:p>
    <w:p>
      <w:pPr>
        <w:pStyle w:val="TOC2"/>
        <w:tabs>
          <w:tab w:val="right" w:leader="dot" w:pos="8306"/>
        </w:tabs>
      </w:pPr>
      <w:hyperlink w:anchor="_Toc8423" w:history="1">
        <w:r>
          <w:rPr>
            <w:rFonts w:ascii="仿宋" w:eastAsia="仿宋" w:hAnsi="仿宋" w:cs="仿宋" w:hint="eastAsia"/>
            <w:lang w:eastAsia="zh-CN"/>
          </w:rPr>
          <w:t>(一)、知识产权管理体系建设</w:t>
        </w:r>
        <w:r>
          <w:tab/>
        </w:r>
        <w:r>
          <w:fldChar w:fldCharType="begin"/>
        </w:r>
        <w:r>
          <w:instrText xml:space="preserve"> PAGEREF _Toc8423 \h </w:instrText>
        </w:r>
        <w:r>
          <w:fldChar w:fldCharType="separate"/>
        </w:r>
        <w:r>
          <w:t>79</w:t>
        </w:r>
        <w:r>
          <w:fldChar w:fldCharType="end"/>
        </w:r>
      </w:hyperlink>
    </w:p>
    <w:p>
      <w:pPr>
        <w:pStyle w:val="TOC2"/>
        <w:tabs>
          <w:tab w:val="right" w:leader="dot" w:pos="8306"/>
        </w:tabs>
      </w:pPr>
      <w:hyperlink w:anchor="_Toc10720" w:history="1">
        <w:r>
          <w:rPr>
            <w:rFonts w:ascii="仿宋" w:eastAsia="仿宋" w:hAnsi="仿宋" w:cs="仿宋" w:hint="eastAsia"/>
            <w:lang w:eastAsia="zh-CN"/>
          </w:rPr>
          <w:t>(二)、知识产权保护措施</w:t>
        </w:r>
        <w:r>
          <w:tab/>
        </w:r>
        <w:r>
          <w:fldChar w:fldCharType="begin"/>
        </w:r>
        <w:r>
          <w:instrText xml:space="preserve"> PAGEREF _Toc10720 \h </w:instrText>
        </w:r>
        <w:r>
          <w:fldChar w:fldCharType="separate"/>
        </w:r>
        <w:r>
          <w:t>80</w:t>
        </w:r>
        <w:r>
          <w:fldChar w:fldCharType="end"/>
        </w:r>
      </w:hyperlink>
    </w:p>
    <w:p>
      <w:pPr>
        <w:pStyle w:val="TOC1"/>
        <w:tabs>
          <w:tab w:val="right" w:leader="dot" w:pos="8306"/>
        </w:tabs>
      </w:pPr>
      <w:hyperlink w:anchor="_Toc6612" w:history="1">
        <w:r>
          <w:rPr>
            <w:rFonts w:ascii="仿宋" w:eastAsia="仿宋" w:hAnsi="仿宋" w:cs="仿宋" w:hint="eastAsia"/>
            <w:lang w:eastAsia="zh-CN"/>
          </w:rPr>
          <w:t>二十、创新驱动与持续发展</w:t>
        </w:r>
        <w:r>
          <w:tab/>
        </w:r>
        <w:r>
          <w:fldChar w:fldCharType="begin"/>
        </w:r>
        <w:r>
          <w:instrText xml:space="preserve"> PAGEREF _Toc6612 \h </w:instrText>
        </w:r>
        <w:r>
          <w:fldChar w:fldCharType="separate"/>
        </w:r>
        <w:r>
          <w:t>82</w:t>
        </w:r>
        <w:r>
          <w:fldChar w:fldCharType="end"/>
        </w:r>
      </w:hyperlink>
    </w:p>
    <w:p>
      <w:pPr>
        <w:pStyle w:val="TOC2"/>
        <w:tabs>
          <w:tab w:val="right" w:leader="dot" w:pos="8306"/>
        </w:tabs>
      </w:pPr>
      <w:hyperlink w:anchor="_Toc23247" w:history="1">
        <w:r>
          <w:rPr>
            <w:rFonts w:ascii="仿宋" w:eastAsia="仿宋" w:hAnsi="仿宋" w:cs="仿宋" w:hint="eastAsia"/>
            <w:lang w:eastAsia="zh-CN"/>
          </w:rPr>
          <w:t>(一)、创新驱动战略实施</w:t>
        </w:r>
        <w:r>
          <w:tab/>
        </w:r>
        <w:r>
          <w:fldChar w:fldCharType="begin"/>
        </w:r>
        <w:r>
          <w:instrText xml:space="preserve"> PAGEREF _Toc23247 \h </w:instrText>
        </w:r>
        <w:r>
          <w:fldChar w:fldCharType="separate"/>
        </w:r>
        <w:r>
          <w:t>82</w:t>
        </w:r>
        <w:r>
          <w:fldChar w:fldCharType="end"/>
        </w:r>
      </w:hyperlink>
    </w:p>
    <w:p>
      <w:pPr>
        <w:pStyle w:val="TOC2"/>
        <w:tabs>
          <w:tab w:val="right" w:leader="dot" w:pos="8306"/>
        </w:tabs>
      </w:pPr>
      <w:hyperlink w:anchor="_Toc4361" w:history="1">
        <w:r>
          <w:rPr>
            <w:rFonts w:ascii="仿宋" w:eastAsia="仿宋" w:hAnsi="仿宋" w:cs="仿宋" w:hint="eastAsia"/>
            <w:lang w:eastAsia="zh-CN"/>
          </w:rPr>
          <w:t>(二)、持续发展路径探索</w:t>
        </w:r>
        <w:r>
          <w:tab/>
        </w:r>
        <w:r>
          <w:fldChar w:fldCharType="begin"/>
        </w:r>
        <w:r>
          <w:instrText xml:space="preserve"> PAGEREF _Toc4361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49"/>
      <w:r>
        <w:rPr>
          <w:rFonts w:ascii="仿宋" w:eastAsia="仿宋" w:hAnsi="仿宋" w:cs="仿宋" w:hint="eastAsia"/>
          <w:sz w:val="28"/>
          <w:lang w:eastAsia="zh-CN"/>
        </w:rPr>
        <w:t>一、草酸项目概论</w:t>
      </w:r>
      <w:bookmarkEnd w:id="2"/>
    </w:p>
    <w:p>
      <w:pPr>
        <w:pStyle w:val="Heading2"/>
        <w:rPr>
          <w:rFonts w:ascii="仿宋" w:eastAsia="仿宋" w:hAnsi="仿宋" w:cs="仿宋" w:hint="eastAsia"/>
          <w:lang w:eastAsia="zh-CN"/>
        </w:rPr>
      </w:pPr>
      <w:bookmarkStart w:id="3" w:name="_Toc225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草酸项目的申报单位是“XXX实业发展公司”，这是一家在其所处行业内备受尊敬的企业。公司自成立以来，通过其在草酸项目中表现出的创新精神和卓越执行力，在市场上赢得了显著的地位。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该公司的法定代表人秦XX，在草酸项目及其他多个行业领域中都有着显著的贡献。秦XX以其出色的领导才能和敏锐的商业洞察力，带领公司在草酸项目等多个领域实现了持续的成长和成功。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草酸项目的重要合作伙伴。公司专注于[行业名称]领域，以创新作为驱动力，不断推动技术进步和市场扩张。在草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草酸项目中展现了强劲的增长和稳定的财务表现。公司通过有效的策略，在草酸项目中扩大了其市场份额并增强了盈利能力。同时，公司积极承担社会责任，参与各类社会公益项目，增强了其在草酸项目中的品牌形象和社会影响力。</w:t>
      </w:r>
    </w:p>
    <w:p>
      <w:pPr>
        <w:pStyle w:val="Heading2"/>
        <w:ind w:firstLine="560" w:firstLineChars="200"/>
        <w:rPr>
          <w:rFonts w:ascii="仿宋" w:eastAsia="仿宋" w:hAnsi="仿宋" w:cs="仿宋" w:hint="eastAsia"/>
          <w:sz w:val="28"/>
          <w:lang w:eastAsia="zh-CN"/>
        </w:rPr>
      </w:pPr>
      <w:bookmarkStart w:id="4" w:name="_Toc204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草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草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80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93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草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草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604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在全球经济快速发展和科技日新月异的今天，市场对创新技术和环保解决方案的需求日益增长。草酸项目恰好聚焦于这一趋势，提供涵盖人工智能、大数据分析和可持续能源等领域的高效、先进产品和服务。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草酸项目在其专注的领域内，特别是在人工智能和数据科学方面，有望推动显著的技术革新。项目的研发活动不仅有望孕育出改变行业运作方式的新技术，还可能在长远中影响整个技术生态系统。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草酸项目还致力于提升当地居民的技能和就业能力，通过与当地教育机构合作提供培训和教育机会，从而提高社区整体的生活水平和社会福祉。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草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51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草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草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64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349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https://d.book118.com/438032127124006023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B36EE"/>
    <w:rsid w:val="243B36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3212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2023-12-24T22:57:00Z</dcterms:created>
  <dcterms:modified xsi:type="dcterms:W3CDTF">2023-12-24T22:57:40Z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FBBD684845F74E63904F611340E4A5F4_11</vt:lpwstr>
  </property>
  <property fmtid="{D5CDD505-2E9C-101B-9397-08002B2CF9AE}" pid="3" name="KSOProductBuildVer">
    <vt:lpwstr>2052-12.1.0.16120</vt:lpwstr>
  </property>
</Properties>
</file>