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106"/>
        <w:rPr>
          <w:rFonts w:ascii="宋体" w:eastAsia="宋体" w:hint="eastAsia"/>
        </w:rPr>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845" cy="1584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宋体" w:eastAsia="宋体" w:hint="eastAsia"/>
          <w:color w:val="1F1F1F"/>
        </w:rPr>
        <w:t>阿房宫赋</w:t>
      </w:r>
    </w:p>
    <w:p>
      <w:pPr>
        <w:pStyle w:val="BodyText"/>
        <w:ind w:left="0"/>
        <w:rPr>
          <w:rFonts w:ascii="宋体"/>
          <w:sz w:val="20"/>
        </w:rPr>
      </w:pPr>
    </w:p>
    <w:p>
      <w:pPr>
        <w:pStyle w:val="BodyText"/>
        <w:ind w:left="0"/>
        <w:rPr>
          <w:rFonts w:ascii="宋体"/>
          <w:sz w:val="20"/>
        </w:rPr>
      </w:pPr>
    </w:p>
    <w:p>
      <w:pPr>
        <w:pStyle w:val="BodyText"/>
        <w:spacing w:before="9"/>
        <w:ind w:left="0"/>
        <w:rPr>
          <w:rFonts w:ascii="宋体"/>
          <w:sz w:val="12"/>
        </w:rPr>
      </w:pPr>
      <w:r>
        <w:pict>
          <v:group id="_x0000_s1025" style="width:92pt;height:32pt;margin-top:10.13pt;margin-left:135pt;mso-position-horizontal-relative:page;mso-wrap-distance-left:0;mso-wrap-distance-right:0;position:absolute;z-index:-251657216" coordorigin="2700,203" coordsize="1840,6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840;height:640;left:2700;position:absolute;top:202" stroked="f">
              <v:imagedata r:id="rId5" o:title=""/>
            </v:shape>
            <v:shapetype id="_x0000_t202" coordsize="21600,21600" o:spt="202" path="m,l,21600r21600,l21600,xe">
              <v:stroke joinstyle="miter"/>
              <v:path gradientshapeok="t" o:connecttype="rect"/>
            </v:shapetype>
            <v:shape id="_x0000_s1027" type="#_x0000_t202" style="width:1840;height:640;left:2700;position:absolute;top:202" filled="f" stroked="f">
              <v:textbox inset="0,0,0,0">
                <w:txbxContent>
                  <w:p>
                    <w:pPr>
                      <w:spacing w:before="101"/>
                      <w:ind w:left="0" w:right="0" w:firstLine="0"/>
                      <w:jc w:val="left"/>
                      <w:rPr>
                        <w:rFonts w:ascii="宋体" w:eastAsia="宋体" w:hint="eastAsia"/>
                        <w:sz w:val="36"/>
                      </w:rPr>
                    </w:pPr>
                    <w:r>
                      <w:rPr>
                        <w:rFonts w:ascii="宋体" w:eastAsia="宋体" w:hint="eastAsia"/>
                        <w:color w:val="1F1F1F"/>
                        <w:sz w:val="36"/>
                      </w:rPr>
                      <w:t>三维目标：</w:t>
                    </w:r>
                  </w:p>
                </w:txbxContent>
              </v:textbox>
            </v:shape>
            <w10:wrap type="topAndBottom"/>
          </v:group>
        </w:pict>
      </w: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spacing w:before="5"/>
        <w:ind w:left="0"/>
        <w:rPr>
          <w:rFonts w:ascii="宋体"/>
          <w:sz w:val="21"/>
        </w:rPr>
      </w:pPr>
      <w:r>
        <w:pict>
          <v:group id="_x0000_s1028" style="width:92pt;height:32pt;margin-top:15.68pt;margin-left:135pt;mso-position-horizontal-relative:page;mso-wrap-distance-left:0;mso-wrap-distance-right:0;position:absolute;z-index:-251656192" coordorigin="2700,314" coordsize="1840,640">
            <v:shape id="_x0000_s1029" type="#_x0000_t75" style="width:1840;height:640;left:2700;position:absolute;top:313" stroked="f">
              <v:imagedata r:id="rId6" o:title=""/>
            </v:shape>
            <v:shape id="_x0000_s1030" type="#_x0000_t202" style="width:1840;height:640;left:2700;position:absolute;top:313" filled="f" stroked="f">
              <v:textbox inset="0,0,0,0">
                <w:txbxContent>
                  <w:p>
                    <w:pPr>
                      <w:spacing w:before="94"/>
                      <w:ind w:left="0" w:right="0" w:firstLine="0"/>
                      <w:jc w:val="left"/>
                      <w:rPr>
                        <w:rFonts w:ascii="宋体" w:eastAsia="宋体" w:hint="eastAsia"/>
                        <w:sz w:val="36"/>
                      </w:rPr>
                    </w:pPr>
                    <w:r>
                      <w:rPr>
                        <w:rFonts w:ascii="宋体" w:eastAsia="宋体" w:hint="eastAsia"/>
                        <w:color w:val="1F1F1F"/>
                        <w:sz w:val="36"/>
                      </w:rPr>
                      <w:t>知识与能力</w:t>
                    </w:r>
                  </w:p>
                </w:txbxContent>
              </v:textbox>
            </v:shape>
            <w10:wrap type="topAndBottom"/>
          </v:group>
        </w:pict>
      </w: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spacing w:before="5"/>
        <w:ind w:left="0"/>
        <w:rPr>
          <w:rFonts w:ascii="宋体"/>
          <w:sz w:val="21"/>
        </w:rPr>
      </w:pPr>
      <w:r>
        <w:pict>
          <v:group id="_x0000_s1031" style="width:308pt;height:31pt;margin-top:15.68pt;margin-left:135pt;mso-position-horizontal-relative:page;mso-wrap-distance-left:0;mso-wrap-distance-right:0;position:absolute;z-index:-251655168" coordorigin="2700,314" coordsize="6160,620">
            <v:shape id="_x0000_s1032" type="#_x0000_t75" style="width:6160;height:620;left:2700;position:absolute;top:313" stroked="f">
              <v:imagedata r:id="rId7" o:title=""/>
            </v:shape>
            <v:shape id="_x0000_s1033" type="#_x0000_t202" style="width:6160;height:620;left:2700;position:absolute;top:313" filled="f" stroked="f">
              <v:textbox inset="0,0,0,0">
                <w:txbxContent>
                  <w:p>
                    <w:pPr>
                      <w:spacing w:before="91"/>
                      <w:ind w:left="0" w:right="0" w:firstLine="0"/>
                      <w:jc w:val="left"/>
                      <w:rPr>
                        <w:rFonts w:ascii="宋体" w:eastAsia="宋体" w:hint="eastAsia"/>
                        <w:sz w:val="36"/>
                      </w:rPr>
                    </w:pPr>
                    <w:r>
                      <w:rPr>
                        <w:rFonts w:ascii="宋体" w:eastAsia="宋体" w:hint="eastAsia"/>
                        <w:color w:val="1F1F1F"/>
                        <w:sz w:val="36"/>
                      </w:rPr>
                      <w:t>１、掌握常用文言词语的含义和用法。</w:t>
                    </w:r>
                  </w:p>
                </w:txbxContent>
              </v:textbox>
            </v:shape>
            <w10:wrap type="topAndBottom"/>
          </v:group>
        </w:pict>
      </w: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spacing w:before="5"/>
        <w:ind w:left="0"/>
        <w:rPr>
          <w:rFonts w:ascii="宋体"/>
          <w:sz w:val="21"/>
        </w:rPr>
      </w:pPr>
      <w:r>
        <w:pict>
          <v:group id="_x0000_s1034" style="width:625pt;height:32pt;margin-top:15.68pt;margin-left:135pt;mso-position-horizontal-relative:page;mso-wrap-distance-left:0;mso-wrap-distance-right:0;position:absolute;z-index:-251654144" coordorigin="2700,314" coordsize="12500,640">
            <v:shape id="_x0000_s1035" type="#_x0000_t75" style="width:12500;height:640;left:2700;position:absolute;top:313" stroked="f">
              <v:imagedata r:id="rId8" o:title=""/>
            </v:shape>
            <v:shape id="_x0000_s1036" type="#_x0000_t202" style="width:12500;height:640;left:2700;position:absolute;top:313" filled="f" stroked="f">
              <v:textbox inset="0,0,0,0">
                <w:txbxContent>
                  <w:p>
                    <w:pPr>
                      <w:spacing w:before="100"/>
                      <w:ind w:left="0" w:right="0" w:firstLine="0"/>
                      <w:jc w:val="left"/>
                      <w:rPr>
                        <w:rFonts w:ascii="宋体" w:eastAsia="宋体" w:hint="eastAsia"/>
                        <w:sz w:val="36"/>
                      </w:rPr>
                    </w:pPr>
                    <w:r>
                      <w:rPr>
                        <w:rFonts w:ascii="宋体" w:eastAsia="宋体" w:hint="eastAsia"/>
                        <w:color w:val="1F1F1F"/>
                        <w:sz w:val="36"/>
                      </w:rPr>
                      <w:t>2</w:t>
                    </w:r>
                    <w:r>
                      <w:rPr>
                        <w:rFonts w:ascii="宋体" w:eastAsia="宋体" w:hint="eastAsia"/>
                        <w:color w:val="1F1F1F"/>
                        <w:spacing w:val="-14"/>
                        <w:sz w:val="36"/>
                      </w:rPr>
                      <w:t>、 理解课文中形象的比喻、丰富瑰丽的想象、大胆奇特的夸张等艺术特点及其</w:t>
                    </w:r>
                  </w:p>
                </w:txbxContent>
              </v:textbox>
            </v:shape>
            <w10:wrap type="topAndBottom"/>
          </v:group>
        </w:pict>
      </w:r>
      <w:r>
        <w:pict>
          <v:group id="_x0000_s1037" style="width:182pt;height:32pt;margin-top:62.67pt;margin-left:135pt;mso-position-horizontal-relative:page;mso-wrap-distance-left:0;mso-wrap-distance-right:0;position:absolute;z-index:-251653120" coordorigin="2700,1253" coordsize="3640,640">
            <v:shape id="_x0000_s1038" type="#_x0000_t75" style="width:3640;height:640;left:2700;position:absolute;top:1253" stroked="f">
              <v:imagedata r:id="rId9" o:title=""/>
            </v:shape>
            <v:shape id="_x0000_s1039" type="#_x0000_t202" style="width:3640;height:640;left:2700;position:absolute;top:1253" filled="f" stroked="f">
              <v:textbox inset="0,0,0,0">
                <w:txbxContent>
                  <w:p>
                    <w:pPr>
                      <w:spacing w:before="100"/>
                      <w:ind w:left="0" w:right="0" w:firstLine="0"/>
                      <w:jc w:val="left"/>
                      <w:rPr>
                        <w:rFonts w:ascii="宋体" w:eastAsia="宋体" w:hint="eastAsia"/>
                        <w:sz w:val="36"/>
                      </w:rPr>
                    </w:pPr>
                    <w:r>
                      <w:rPr>
                        <w:rFonts w:ascii="宋体" w:eastAsia="宋体" w:hint="eastAsia"/>
                        <w:color w:val="1F1F1F"/>
                        <w:sz w:val="36"/>
                      </w:rPr>
                      <w:t>突出主题思想的作用。</w:t>
                    </w:r>
                  </w:p>
                </w:txbxContent>
              </v:textbox>
            </v:shape>
            <w10:wrap type="topAndBottom"/>
          </v:group>
        </w:pict>
      </w:r>
    </w:p>
    <w:p>
      <w:pPr>
        <w:pStyle w:val="BodyText"/>
        <w:spacing w:before="1"/>
        <w:ind w:left="0"/>
        <w:rPr>
          <w:rFonts w:ascii="宋体"/>
          <w:sz w:val="18"/>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spacing w:before="5"/>
        <w:ind w:left="0"/>
        <w:rPr>
          <w:rFonts w:ascii="宋体"/>
          <w:sz w:val="21"/>
        </w:rPr>
      </w:pPr>
      <w:r>
        <w:pict>
          <v:group id="_x0000_s1040" style="width:615pt;height:31pt;margin-top:15.68pt;margin-left:135pt;mso-position-horizontal-relative:page;mso-wrap-distance-left:0;mso-wrap-distance-right:0;position:absolute;z-index:-251652096" coordorigin="2700,314" coordsize="12300,620">
            <v:shape id="_x0000_s1041" type="#_x0000_t75" style="width:12300;height:620;left:2700;position:absolute;top:313" stroked="f">
              <v:imagedata r:id="rId10" o:title=""/>
            </v:shape>
            <v:shape id="_x0000_s1042" type="#_x0000_t202" style="width:12300;height:620;left:2700;position:absolute;top:313" filled="f" stroked="f">
              <v:textbox inset="0,0,0,0">
                <w:txbxContent>
                  <w:p>
                    <w:pPr>
                      <w:spacing w:before="90"/>
                      <w:ind w:left="0" w:right="0" w:firstLine="0"/>
                      <w:jc w:val="left"/>
                      <w:rPr>
                        <w:rFonts w:ascii="宋体" w:eastAsia="宋体" w:hint="eastAsia"/>
                        <w:sz w:val="36"/>
                      </w:rPr>
                    </w:pPr>
                    <w:r>
                      <w:rPr>
                        <w:rFonts w:ascii="宋体" w:eastAsia="宋体" w:hint="eastAsia"/>
                        <w:color w:val="1F1F1F"/>
                        <w:sz w:val="36"/>
                      </w:rPr>
                      <w:t>3、 了解赋的特点。学习本文描写为议蓄势、议论使描写增加了深度的写作特</w:t>
                    </w:r>
                  </w:p>
                </w:txbxContent>
              </v:textbox>
            </v:shape>
            <w10:wrap type="topAndBottom"/>
          </v:group>
        </w:pict>
      </w:r>
      <w:r>
        <w:pict>
          <v:group id="_x0000_s1043" style="width:56pt;height:31pt;margin-top:62.67pt;margin-left:135pt;mso-position-horizontal-relative:page;mso-wrap-distance-left:0;mso-wrap-distance-right:0;position:absolute;z-index:-251651072" coordorigin="2700,1253" coordsize="1120,620">
            <v:shape id="_x0000_s1044" type="#_x0000_t75" style="width:1120;height:620;left:2700;position:absolute;top:1253" stroked="f">
              <v:imagedata r:id="rId11" o:title=""/>
            </v:shape>
            <v:shape id="_x0000_s1045" type="#_x0000_t202" style="width:1120;height:620;left:2700;position:absolute;top:1253" filled="f" stroked="f">
              <v:textbox inset="0,0,0,0">
                <w:txbxContent>
                  <w:p>
                    <w:pPr>
                      <w:spacing w:before="89"/>
                      <w:ind w:left="0" w:right="0" w:firstLine="0"/>
                      <w:jc w:val="left"/>
                      <w:rPr>
                        <w:rFonts w:ascii="宋体" w:eastAsia="宋体" w:hint="eastAsia"/>
                        <w:sz w:val="36"/>
                      </w:rPr>
                    </w:pPr>
                    <w:r>
                      <w:rPr>
                        <w:rFonts w:ascii="宋体" w:eastAsia="宋体" w:hint="eastAsia"/>
                        <w:color w:val="1F1F1F"/>
                        <w:sz w:val="36"/>
                      </w:rPr>
                      <w:t>色。</w:t>
                    </w:r>
                  </w:p>
                </w:txbxContent>
              </v:textbox>
            </v:shape>
            <w10:wrap type="topAndBottom"/>
          </v:group>
        </w:pict>
      </w:r>
    </w:p>
    <w:p>
      <w:pPr>
        <w:pStyle w:val="BodyText"/>
        <w:spacing w:before="8"/>
        <w:ind w:left="0"/>
        <w:rPr>
          <w:rFonts w:ascii="宋体"/>
          <w:sz w:val="19"/>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spacing w:before="5"/>
        <w:ind w:left="0"/>
        <w:rPr>
          <w:rFonts w:ascii="宋体"/>
          <w:sz w:val="21"/>
        </w:rPr>
      </w:pPr>
      <w:r>
        <w:pict>
          <v:group id="_x0000_s1046" style="width:92pt;height:32pt;margin-top:15.68pt;margin-left:135pt;mso-position-horizontal-relative:page;mso-wrap-distance-left:0;mso-wrap-distance-right:0;position:absolute;z-index:-251650048" coordorigin="2700,314" coordsize="1840,640">
            <v:shape id="_x0000_s1047" type="#_x0000_t75" style="width:1840;height:640;left:2700;position:absolute;top:313" stroked="f">
              <v:imagedata r:id="rId5" o:title=""/>
            </v:shape>
            <v:shape id="_x0000_s1048" type="#_x0000_t202" style="width:1840;height:640;left:2700;position:absolute;top:313" filled="f" stroked="f">
              <v:textbox inset="0,0,0,0">
                <w:txbxContent>
                  <w:p>
                    <w:pPr>
                      <w:spacing w:before="106"/>
                      <w:ind w:left="0" w:right="0" w:firstLine="0"/>
                      <w:jc w:val="left"/>
                      <w:rPr>
                        <w:rFonts w:ascii="宋体" w:eastAsia="宋体" w:hint="eastAsia"/>
                        <w:sz w:val="36"/>
                      </w:rPr>
                    </w:pPr>
                    <w:r>
                      <w:rPr>
                        <w:rFonts w:ascii="宋体" w:eastAsia="宋体" w:hint="eastAsia"/>
                        <w:color w:val="1F1F1F"/>
                        <w:sz w:val="36"/>
                      </w:rPr>
                      <w:t>过程与方法</w:t>
                    </w:r>
                  </w:p>
                </w:txbxContent>
              </v:textbox>
            </v:shape>
            <w10:wrap type="topAndBottom"/>
          </v:group>
        </w:pict>
      </w: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spacing w:before="5"/>
        <w:ind w:left="0"/>
        <w:rPr>
          <w:rFonts w:ascii="宋体"/>
          <w:sz w:val="21"/>
        </w:rPr>
      </w:pPr>
      <w:r>
        <w:pict>
          <v:group id="_x0000_s1049" style="width:320pt;height:32pt;margin-top:15.68pt;margin-left:135pt;mso-position-horizontal-relative:page;mso-wrap-distance-left:0;mso-wrap-distance-right:0;position:absolute;z-index:-251649024" coordorigin="2700,314" coordsize="6400,640">
            <v:shape id="_x0000_s1050" type="#_x0000_t75" style="width:6400;height:640;left:2700;position:absolute;top:313" stroked="f">
              <v:imagedata r:id="rId12" o:title=""/>
            </v:shape>
            <v:shape id="_x0000_s1051" type="#_x0000_t202" style="width:6400;height:640;left:2700;position:absolute;top:313" filled="f" stroked="f">
              <v:textbox inset="0,0,0,0">
                <w:txbxContent>
                  <w:p>
                    <w:pPr>
                      <w:spacing w:before="100"/>
                      <w:ind w:left="0" w:right="0" w:firstLine="0"/>
                      <w:jc w:val="left"/>
                      <w:rPr>
                        <w:rFonts w:ascii="宋体" w:eastAsia="宋体" w:hAnsi="宋体" w:hint="eastAsia"/>
                        <w:sz w:val="36"/>
                      </w:rPr>
                    </w:pPr>
                    <w:r>
                      <w:rPr>
                        <w:rFonts w:ascii="宋体" w:eastAsia="宋体" w:hAnsi="宋体" w:hint="eastAsia"/>
                        <w:color w:val="1F1F1F"/>
                        <w:w w:val="90"/>
                        <w:sz w:val="36"/>
                      </w:rPr>
                      <w:t>１、通过反复诵读，了解“赋”的语言特点</w:t>
                    </w:r>
                  </w:p>
                </w:txbxContent>
              </v:textbox>
            </v:shape>
            <w10:wrap type="topAndBottom"/>
          </v:group>
        </w:pict>
      </w:r>
    </w:p>
    <w:p>
      <w:pPr>
        <w:spacing w:after="0"/>
        <w:rPr>
          <w:rFonts w:ascii="宋体"/>
          <w:sz w:val="21"/>
        </w:rPr>
        <w:sectPr>
          <w:type w:val="continuous"/>
          <w:pgSz w:w="17860" w:h="25260"/>
          <w:pgMar w:top="1980" w:right="1860" w:bottom="280" w:left="2540" w:header="708" w:footer="708"/>
          <w:cols w:space="708"/>
        </w:sectPr>
      </w:pPr>
    </w:p>
    <w:p>
      <w:pPr>
        <w:pStyle w:val="BodyText"/>
        <w:rPr>
          <w:rFonts w:ascii="宋体"/>
          <w:sz w:val="20"/>
        </w:rPr>
      </w:pPr>
      <w:r>
        <w:drawing>
          <wp:anchor distT="0" distB="0" distL="0" distR="0" simplePos="0" relativeHeight="251668480" behindDoc="1" locked="0" layoutInCell="1" allowOverlap="1">
            <wp:simplePos x="0" y="0"/>
            <wp:positionH relativeFrom="page">
              <wp:posOffset>0</wp:posOffset>
            </wp:positionH>
            <wp:positionV relativeFrom="page">
              <wp:posOffset>0</wp:posOffset>
            </wp:positionV>
            <wp:extent cx="11340845" cy="158496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宋体"/>
          <w:sz w:val="20"/>
        </w:rPr>
        <w:pict>
          <v:group id="_x0000_i1052" style="width:630.05pt;height:32pt;mso-position-horizontal-relative:char;mso-position-vertical-relative:line" coordorigin="0,0" coordsize="12601,640">
            <v:shape id="_x0000_s1053" type="#_x0000_t75" style="width:12500;height:640;position:absolute" stroked="f">
              <v:imagedata r:id="rId8" o:title=""/>
            </v:shape>
            <v:shape id="_x0000_s1054" type="#_x0000_t202" style="width:12601;height:640;position:absolute" filled="f" stroked="f">
              <v:textbox inset="0,0,0,0">
                <w:txbxContent>
                  <w:p>
                    <w:pPr>
                      <w:spacing w:before="103"/>
                      <w:ind w:left="0" w:right="0" w:firstLine="0"/>
                      <w:jc w:val="left"/>
                      <w:rPr>
                        <w:rFonts w:ascii="宋体" w:eastAsia="宋体" w:hint="eastAsia"/>
                        <w:sz w:val="36"/>
                      </w:rPr>
                    </w:pPr>
                    <w:r>
                      <w:rPr>
                        <w:rFonts w:ascii="宋体" w:eastAsia="宋体" w:hint="eastAsia"/>
                        <w:color w:val="1F1F1F"/>
                        <w:sz w:val="36"/>
                      </w:rPr>
                      <w:t>２、学习文章多用对偶、排比的语言风格，并使之运用于今后的写作之中，增加</w:t>
                    </w:r>
                  </w:p>
                </w:txbxContent>
              </v:textbox>
            </v:shape>
            <w10:wrap type="none"/>
          </v:group>
        </w:pict>
      </w:r>
    </w:p>
    <w:p>
      <w:pPr>
        <w:pStyle w:val="BodyText"/>
        <w:spacing w:before="9"/>
        <w:ind w:left="0"/>
        <w:rPr>
          <w:rFonts w:ascii="宋体"/>
          <w:sz w:val="19"/>
        </w:rPr>
      </w:pPr>
      <w:r>
        <w:pict>
          <v:group id="_x0000_s1055" style="width:110pt;height:32pt;margin-top:14.62pt;margin-left:135pt;mso-position-horizontal-relative:page;mso-wrap-distance-left:0;mso-wrap-distance-right:0;position:absolute;z-index:-251646976" coordorigin="2700,292" coordsize="2200,640">
            <v:shape id="_x0000_s1056" type="#_x0000_t75" style="width:2200;height:640;left:2700;position:absolute;top:292" stroked="f">
              <v:imagedata r:id="rId13" o:title=""/>
            </v:shape>
            <v:shape id="_x0000_s1057" type="#_x0000_t202" style="width:2200;height:640;left:2700;position:absolute;top:292" filled="f" stroked="f">
              <v:textbox inset="0,0,0,0">
                <w:txbxContent>
                  <w:p>
                    <w:pPr>
                      <w:spacing w:before="103"/>
                      <w:ind w:left="0" w:right="0" w:firstLine="0"/>
                      <w:jc w:val="left"/>
                      <w:rPr>
                        <w:rFonts w:ascii="宋体" w:eastAsia="宋体" w:hint="eastAsia"/>
                        <w:sz w:val="36"/>
                      </w:rPr>
                    </w:pPr>
                    <w:r>
                      <w:rPr>
                        <w:rFonts w:ascii="宋体" w:eastAsia="宋体" w:hint="eastAsia"/>
                        <w:color w:val="1F1F1F"/>
                        <w:sz w:val="36"/>
                      </w:rPr>
                      <w:t>习作的文采。</w:t>
                    </w:r>
                  </w:p>
                </w:txbxContent>
              </v:textbox>
            </v:shape>
            <w10:wrap type="topAndBottom"/>
          </v:group>
        </w:pict>
      </w: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spacing w:before="5"/>
        <w:ind w:left="0"/>
        <w:rPr>
          <w:rFonts w:ascii="宋体"/>
          <w:sz w:val="21"/>
        </w:rPr>
      </w:pPr>
      <w:r>
        <w:pict>
          <v:group id="_x0000_s1058" style="width:146pt;height:32pt;margin-top:15.68pt;margin-left:135pt;mso-position-horizontal-relative:page;mso-wrap-distance-left:0;mso-wrap-distance-right:0;position:absolute;z-index:-251645952" coordorigin="2700,314" coordsize="2920,640">
            <v:shape id="_x0000_s1059" type="#_x0000_t75" style="width:2920;height:640;left:2700;position:absolute;top:313" stroked="f">
              <v:imagedata r:id="rId14" o:title=""/>
            </v:shape>
            <v:shape id="_x0000_s1060" type="#_x0000_t202" style="width:2920;height:640;left:2700;position:absolute;top:313" filled="f" stroked="f">
              <v:textbox inset="0,0,0,0">
                <w:txbxContent>
                  <w:p>
                    <w:pPr>
                      <w:spacing w:before="95"/>
                      <w:ind w:left="0" w:right="0" w:firstLine="0"/>
                      <w:jc w:val="left"/>
                      <w:rPr>
                        <w:rFonts w:ascii="宋体" w:eastAsia="宋体" w:hint="eastAsia"/>
                        <w:sz w:val="36"/>
                      </w:rPr>
                    </w:pPr>
                    <w:r>
                      <w:rPr>
                        <w:rFonts w:ascii="宋体" w:eastAsia="宋体" w:hint="eastAsia"/>
                        <w:color w:val="1F1F1F"/>
                        <w:sz w:val="36"/>
                      </w:rPr>
                      <w:t>情感态度与价值观</w:t>
                    </w:r>
                  </w:p>
                </w:txbxContent>
              </v:textbox>
            </v:shape>
            <w10:wrap type="topAndBottom"/>
          </v:group>
        </w:pict>
      </w: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spacing w:before="5"/>
        <w:ind w:left="0"/>
        <w:rPr>
          <w:rFonts w:ascii="宋体"/>
          <w:sz w:val="21"/>
        </w:rPr>
      </w:pPr>
      <w:r>
        <w:pict>
          <v:group id="_x0000_s1061" style="width:630.05pt;height:31pt;margin-top:15.68pt;margin-left:135pt;mso-position-horizontal-relative:page;mso-wrap-distance-left:0;mso-wrap-distance-right:0;position:absolute;z-index:-251644928" coordorigin="2700,314" coordsize="12601,620">
            <v:shape id="_x0000_s1062" type="#_x0000_t75" style="width:12500;height:620;left:2700;position:absolute;top:313" stroked="f">
              <v:imagedata r:id="rId15" o:title=""/>
            </v:shape>
            <v:shape id="_x0000_s1063" type="#_x0000_t202" style="width:12601;height:620;left:2700;position:absolute;top:313" filled="f" stroked="f">
              <v:textbox inset="0,0,0,0">
                <w:txbxContent>
                  <w:p>
                    <w:pPr>
                      <w:spacing w:before="89"/>
                      <w:ind w:left="0" w:right="0" w:firstLine="0"/>
                      <w:jc w:val="left"/>
                      <w:rPr>
                        <w:rFonts w:ascii="宋体" w:eastAsia="宋体" w:hint="eastAsia"/>
                        <w:sz w:val="36"/>
                      </w:rPr>
                    </w:pPr>
                    <w:r>
                      <w:rPr>
                        <w:rFonts w:ascii="宋体" w:eastAsia="宋体" w:hint="eastAsia"/>
                        <w:color w:val="1F1F1F"/>
                        <w:sz w:val="36"/>
                      </w:rPr>
                      <w:t>１、认识封建统治者骄奢淫逸、横征暴敛、不顾人们死活的罪恶。了解秦亡的原</w:t>
                    </w:r>
                  </w:p>
                </w:txbxContent>
              </v:textbox>
            </v:shape>
            <w10:wrap type="topAndBottom"/>
          </v:group>
        </w:pict>
      </w:r>
      <w:r>
        <w:pict>
          <v:group id="_x0000_s1064" style="width:272pt;height:31pt;margin-top:62.67pt;margin-left:135pt;mso-position-horizontal-relative:page;mso-wrap-distance-left:0;mso-wrap-distance-right:0;position:absolute;z-index:-251643904" coordorigin="2700,1253" coordsize="5440,620">
            <v:shape id="_x0000_s1065" type="#_x0000_t75" style="width:5440;height:620;left:2700;position:absolute;top:1253" stroked="f">
              <v:imagedata r:id="rId16" o:title=""/>
            </v:shape>
            <v:shape id="_x0000_s1066" type="#_x0000_t202" style="width:5440;height:620;left:2700;position:absolute;top:1253" filled="f" stroked="f">
              <v:textbox inset="0,0,0,0">
                <w:txbxContent>
                  <w:p>
                    <w:pPr>
                      <w:spacing w:before="89"/>
                      <w:ind w:left="0" w:right="0" w:firstLine="0"/>
                      <w:jc w:val="left"/>
                      <w:rPr>
                        <w:rFonts w:ascii="宋体" w:eastAsia="宋体" w:hint="eastAsia"/>
                        <w:sz w:val="36"/>
                      </w:rPr>
                    </w:pPr>
                    <w:r>
                      <w:rPr>
                        <w:rFonts w:ascii="宋体" w:eastAsia="宋体" w:hint="eastAsia"/>
                        <w:color w:val="1F1F1F"/>
                        <w:sz w:val="36"/>
                      </w:rPr>
                      <w:t>因及作者作本赋借古讽今的目的。</w:t>
                    </w:r>
                  </w:p>
                </w:txbxContent>
              </v:textbox>
            </v:shape>
            <w10:wrap type="topAndBottom"/>
          </v:group>
        </w:pict>
      </w:r>
    </w:p>
    <w:p>
      <w:pPr>
        <w:pStyle w:val="BodyText"/>
        <w:spacing w:before="8"/>
        <w:ind w:left="0"/>
        <w:rPr>
          <w:rFonts w:ascii="宋体"/>
          <w:sz w:val="19"/>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spacing w:before="5"/>
        <w:ind w:left="0"/>
        <w:rPr>
          <w:rFonts w:ascii="宋体"/>
          <w:sz w:val="21"/>
        </w:rPr>
      </w:pPr>
      <w:r>
        <w:pict>
          <v:group id="_x0000_s1067" style="width:625pt;height:32pt;margin-top:15.68pt;margin-left:135pt;mso-position-horizontal-relative:page;mso-wrap-distance-left:0;mso-wrap-distance-right:0;position:absolute;z-index:-251642880" coordorigin="2700,314" coordsize="12500,640">
            <v:shape id="_x0000_s1068" type="#_x0000_t75" style="width:12500;height:640;left:2700;position:absolute;top:313" stroked="f">
              <v:imagedata r:id="rId8" o:title=""/>
            </v:shape>
            <v:shape id="_x0000_s1069" type="#_x0000_t202" style="width:12500;height:640;left:2700;position:absolute;top:313" filled="f" stroked="f">
              <v:textbox inset="0,0,0,0">
                <w:txbxContent>
                  <w:p>
                    <w:pPr>
                      <w:spacing w:before="98"/>
                      <w:ind w:left="0" w:right="0" w:firstLine="0"/>
                      <w:jc w:val="left"/>
                      <w:rPr>
                        <w:rFonts w:ascii="宋体" w:eastAsia="宋体" w:hint="eastAsia"/>
                        <w:sz w:val="36"/>
                      </w:rPr>
                    </w:pPr>
                    <w:r>
                      <w:rPr>
                        <w:rFonts w:ascii="宋体" w:eastAsia="宋体" w:hint="eastAsia"/>
                        <w:color w:val="1F1F1F"/>
                        <w:spacing w:val="-12"/>
                        <w:sz w:val="36"/>
                      </w:rPr>
                      <w:t>２、正确对待人生中的成功与进步，绝不骄傲自满，而应始终保持谦虚的态度和</w:t>
                    </w:r>
                  </w:p>
                </w:txbxContent>
              </v:textbox>
            </v:shape>
            <w10:wrap type="topAndBottom"/>
          </v:group>
        </w:pict>
      </w:r>
      <w:r>
        <w:pict>
          <v:group id="_x0000_s1070" style="width:182pt;height:32pt;margin-top:62.67pt;margin-left:135pt;mso-position-horizontal-relative:page;mso-wrap-distance-left:0;mso-wrap-distance-right:0;position:absolute;z-index:-251641856" coordorigin="2700,1253" coordsize="3640,640">
            <v:shape id="_x0000_s1071" type="#_x0000_t75" style="width:3640;height:640;left:2700;position:absolute;top:1253" stroked="f">
              <v:imagedata r:id="rId17" o:title=""/>
            </v:shape>
            <v:shape id="_x0000_s1072" type="#_x0000_t202" style="width:3640;height:640;left:2700;position:absolute;top:1253" filled="f" stroked="f">
              <v:textbox inset="0,0,0,0">
                <w:txbxContent>
                  <w:p>
                    <w:pPr>
                      <w:spacing w:before="98"/>
                      <w:ind w:left="0" w:right="0" w:firstLine="0"/>
                      <w:jc w:val="left"/>
                      <w:rPr>
                        <w:rFonts w:ascii="宋体" w:eastAsia="宋体" w:hint="eastAsia"/>
                        <w:sz w:val="36"/>
                      </w:rPr>
                    </w:pPr>
                    <w:r>
                      <w:rPr>
                        <w:rFonts w:ascii="宋体" w:eastAsia="宋体" w:hint="eastAsia"/>
                        <w:color w:val="1F1F1F"/>
                        <w:sz w:val="36"/>
                      </w:rPr>
                      <w:t>具有一定的忧患意识。</w:t>
                    </w:r>
                  </w:p>
                </w:txbxContent>
              </v:textbox>
            </v:shape>
            <w10:wrap type="topAndBottom"/>
          </v:group>
        </w:pict>
      </w:r>
    </w:p>
    <w:p>
      <w:pPr>
        <w:pStyle w:val="BodyText"/>
        <w:spacing w:before="1"/>
        <w:ind w:left="0"/>
        <w:rPr>
          <w:rFonts w:ascii="宋体"/>
          <w:sz w:val="18"/>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spacing w:before="5"/>
        <w:ind w:left="0"/>
        <w:rPr>
          <w:rFonts w:ascii="宋体"/>
          <w:sz w:val="21"/>
        </w:rPr>
      </w:pPr>
      <w:r>
        <w:pict>
          <v:group id="_x0000_s1073" style="width:92pt;height:31pt;margin-top:15.68pt;margin-left:135pt;mso-position-horizontal-relative:page;mso-wrap-distance-left:0;mso-wrap-distance-right:0;position:absolute;z-index:-251640832" coordorigin="2700,314" coordsize="1840,620">
            <v:shape id="_x0000_s1074" type="#_x0000_t75" style="width:1840;height:620;left:2700;position:absolute;top:313" stroked="f">
              <v:imagedata r:id="rId18" o:title=""/>
            </v:shape>
            <v:shape id="_x0000_s1075" type="#_x0000_t202" style="width:1840;height:620;left:2700;position:absolute;top:313" filled="f" stroked="f">
              <v:textbox inset="0,0,0,0">
                <w:txbxContent>
                  <w:p>
                    <w:pPr>
                      <w:spacing w:before="91"/>
                      <w:ind w:left="0" w:right="0" w:firstLine="0"/>
                      <w:jc w:val="left"/>
                      <w:rPr>
                        <w:rFonts w:ascii="宋体" w:eastAsia="宋体" w:hint="eastAsia"/>
                        <w:sz w:val="36"/>
                      </w:rPr>
                    </w:pPr>
                    <w:r>
                      <w:rPr>
                        <w:rFonts w:ascii="宋体" w:eastAsia="宋体" w:hint="eastAsia"/>
                        <w:color w:val="1F1F1F"/>
                        <w:sz w:val="36"/>
                      </w:rPr>
                      <w:t>教学重点：</w:t>
                    </w:r>
                  </w:p>
                </w:txbxContent>
              </v:textbox>
            </v:shape>
            <w10:wrap type="topAndBottom"/>
          </v:group>
        </w:pict>
      </w: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spacing w:before="5"/>
        <w:ind w:left="0"/>
        <w:rPr>
          <w:rFonts w:ascii="宋体"/>
          <w:sz w:val="21"/>
        </w:rPr>
      </w:pPr>
      <w:r>
        <w:pict>
          <v:group id="_x0000_s1076" style="width:295pt;height:32pt;margin-top:15.68pt;margin-left:135pt;mso-position-horizontal-relative:page;mso-wrap-distance-left:0;mso-wrap-distance-right:0;position:absolute;z-index:-251639808" coordorigin="2700,314" coordsize="5900,640">
            <v:shape id="_x0000_s1077" type="#_x0000_t75" style="width:5900;height:640;left:2700;position:absolute;top:313" stroked="f">
              <v:imagedata r:id="rId19" o:title=""/>
            </v:shape>
            <v:shape id="_x0000_s1078" type="#_x0000_t202" style="width:5900;height:640;left:2700;position:absolute;top:313" filled="f" stroked="f">
              <v:textbox inset="0,0,0,0">
                <w:txbxContent>
                  <w:p>
                    <w:pPr>
                      <w:spacing w:before="107"/>
                      <w:ind w:left="0" w:right="0" w:firstLine="0"/>
                      <w:jc w:val="left"/>
                      <w:rPr>
                        <w:rFonts w:ascii="宋体" w:eastAsia="宋体" w:hint="eastAsia"/>
                        <w:sz w:val="36"/>
                      </w:rPr>
                    </w:pPr>
                    <w:r>
                      <w:rPr>
                        <w:rFonts w:ascii="宋体" w:eastAsia="宋体" w:hint="eastAsia"/>
                        <w:color w:val="1F1F1F"/>
                        <w:w w:val="95"/>
                        <w:sz w:val="36"/>
                      </w:rPr>
                      <w:t>１、</w:t>
                    </w:r>
                    <w:r>
                      <w:rPr>
                        <w:rFonts w:ascii="宋体" w:eastAsia="宋体" w:hint="eastAsia"/>
                        <w:color w:val="1F1F1F"/>
                        <w:w w:val="85"/>
                        <w:sz w:val="36"/>
                      </w:rPr>
                      <w:t>.</w:t>
                    </w:r>
                    <w:r>
                      <w:rPr>
                        <w:rFonts w:ascii="宋体" w:eastAsia="宋体" w:hint="eastAsia"/>
                        <w:color w:val="1F1F1F"/>
                        <w:w w:val="95"/>
                        <w:sz w:val="36"/>
                      </w:rPr>
                      <w:t>结合写作背景，梳理文章内容。</w:t>
                    </w:r>
                  </w:p>
                </w:txbxContent>
              </v:textbox>
            </v:shape>
            <w10:wrap type="topAndBottom"/>
          </v:group>
        </w:pict>
      </w: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spacing w:before="5"/>
        <w:ind w:left="0"/>
        <w:rPr>
          <w:rFonts w:ascii="宋体"/>
          <w:sz w:val="21"/>
        </w:rPr>
      </w:pPr>
      <w:r>
        <w:pict>
          <v:group id="_x0000_s1079" style="width:445pt;height:32pt;margin-top:15.68pt;margin-left:135pt;mso-position-horizontal-relative:page;mso-wrap-distance-left:0;mso-wrap-distance-right:0;position:absolute;z-index:-251638784" coordorigin="2700,314" coordsize="8900,640">
            <v:shape id="_x0000_s1080" type="#_x0000_t75" style="width:8900;height:640;left:2700;position:absolute;top:313" stroked="f">
              <v:imagedata r:id="rId20" o:title=""/>
            </v:shape>
            <v:shape id="_x0000_s1081" type="#_x0000_t202" style="width:8900;height:640;left:2700;position:absolute;top:313" filled="f" stroked="f">
              <v:textbox inset="0,0,0,0">
                <w:txbxContent>
                  <w:p>
                    <w:pPr>
                      <w:spacing w:before="101"/>
                      <w:ind w:left="0" w:right="0" w:firstLine="0"/>
                      <w:jc w:val="left"/>
                      <w:rPr>
                        <w:rFonts w:ascii="宋体" w:eastAsia="宋体" w:hAnsi="宋体" w:hint="eastAsia"/>
                        <w:sz w:val="36"/>
                      </w:rPr>
                    </w:pPr>
                    <w:r>
                      <w:rPr>
                        <w:rFonts w:ascii="宋体" w:eastAsia="宋体" w:hAnsi="宋体" w:hint="eastAsia"/>
                        <w:color w:val="1F1F1F"/>
                        <w:w w:val="95"/>
                        <w:sz w:val="36"/>
                      </w:rPr>
                      <w:t>２、结合赋体“铺采摛文”的特点，学习文章的语言风格。</w:t>
                    </w:r>
                  </w:p>
                </w:txbxContent>
              </v:textbox>
            </v:shape>
            <w10:wrap type="topAndBottom"/>
          </v:group>
        </w:pict>
      </w:r>
    </w:p>
    <w:p>
      <w:pPr>
        <w:spacing w:after="0"/>
        <w:rPr>
          <w:rFonts w:ascii="宋体"/>
          <w:sz w:val="21"/>
        </w:rPr>
        <w:sectPr>
          <w:pgSz w:w="17860" w:h="25260"/>
          <w:pgMar w:top="1980" w:right="1860" w:bottom="280" w:left="2540" w:header="708" w:footer="708"/>
          <w:pgNumType w:start="2"/>
          <w:cols w:space="708"/>
        </w:sectPr>
      </w:pPr>
    </w:p>
    <w:p>
      <w:pPr>
        <w:pStyle w:val="BodyText"/>
        <w:rPr>
          <w:rFonts w:ascii="宋体"/>
          <w:sz w:val="20"/>
        </w:rPr>
      </w:pPr>
      <w:r>
        <w:drawing>
          <wp:anchor distT="0" distB="0" distL="0" distR="0" simplePos="0" relativeHeight="251678720" behindDoc="1" locked="0" layoutInCell="1" allowOverlap="1">
            <wp:simplePos x="0" y="0"/>
            <wp:positionH relativeFrom="page">
              <wp:posOffset>0</wp:posOffset>
            </wp:positionH>
            <wp:positionV relativeFrom="page">
              <wp:posOffset>0</wp:posOffset>
            </wp:positionV>
            <wp:extent cx="11340845" cy="158496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宋体"/>
          <w:sz w:val="20"/>
        </w:rPr>
        <w:pict>
          <v:group id="_x0000_i1082" style="width:164pt;height:32pt;mso-position-horizontal-relative:char;mso-position-vertical-relative:line" coordorigin="0,0" coordsize="3280,640">
            <v:shape id="_x0000_s1083" type="#_x0000_t75" style="width:3280;height:640;position:absolute" stroked="f">
              <v:imagedata r:id="rId21" o:title=""/>
            </v:shape>
            <v:shape id="_x0000_s1084" type="#_x0000_t202" style="width:3280;height:640;position:absolute" filled="f" stroked="f">
              <v:textbox inset="0,0,0,0">
                <w:txbxContent>
                  <w:p>
                    <w:pPr>
                      <w:spacing w:before="107"/>
                      <w:ind w:left="0" w:right="0" w:firstLine="0"/>
                      <w:jc w:val="left"/>
                      <w:rPr>
                        <w:rFonts w:ascii="宋体" w:eastAsia="宋体" w:hint="eastAsia"/>
                        <w:sz w:val="36"/>
                      </w:rPr>
                    </w:pPr>
                    <w:r>
                      <w:rPr>
                        <w:rFonts w:ascii="宋体" w:eastAsia="宋体" w:hint="eastAsia"/>
                        <w:color w:val="1F1F1F"/>
                        <w:sz w:val="36"/>
                      </w:rPr>
                      <w:t>３、积累文言知识。</w:t>
                    </w:r>
                  </w:p>
                </w:txbxContent>
              </v:textbox>
            </v:shape>
            <w10:wrap type="none"/>
          </v:group>
        </w:pict>
      </w: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spacing w:before="1"/>
        <w:ind w:left="0"/>
        <w:rPr>
          <w:rFonts w:ascii="宋体"/>
          <w:sz w:val="23"/>
        </w:rPr>
      </w:pPr>
      <w:r>
        <w:pict>
          <v:group id="_x0000_s1085" style="width:92pt;height:32pt;margin-top:16.75pt;margin-left:135pt;mso-position-horizontal-relative:page;mso-wrap-distance-left:0;mso-wrap-distance-right:0;position:absolute;z-index:-251636736" coordorigin="2700,335" coordsize="1840,640">
            <v:shape id="_x0000_s1086" type="#_x0000_t75" style="width:1840;height:640;left:2700;position:absolute;top:334" stroked="f">
              <v:imagedata r:id="rId5" o:title=""/>
            </v:shape>
            <v:shape id="_x0000_s1087" type="#_x0000_t202" style="width:1840;height:640;left:2700;position:absolute;top:334" filled="f" stroked="f">
              <v:textbox inset="0,0,0,0">
                <w:txbxContent>
                  <w:p>
                    <w:pPr>
                      <w:spacing w:before="99"/>
                      <w:ind w:left="0" w:right="0" w:firstLine="0"/>
                      <w:jc w:val="left"/>
                      <w:rPr>
                        <w:rFonts w:ascii="宋体" w:eastAsia="宋体" w:hint="eastAsia"/>
                        <w:sz w:val="36"/>
                      </w:rPr>
                    </w:pPr>
                    <w:r>
                      <w:rPr>
                        <w:rFonts w:ascii="宋体" w:eastAsia="宋体" w:hint="eastAsia"/>
                        <w:color w:val="1F1F1F"/>
                        <w:sz w:val="36"/>
                      </w:rPr>
                      <w:t>教学难点：</w:t>
                    </w:r>
                  </w:p>
                </w:txbxContent>
              </v:textbox>
            </v:shape>
            <w10:wrap type="topAndBottom"/>
          </v:group>
        </w:pict>
      </w: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spacing w:before="5"/>
        <w:ind w:left="0"/>
        <w:rPr>
          <w:rFonts w:ascii="宋体"/>
          <w:sz w:val="21"/>
        </w:rPr>
      </w:pPr>
      <w:r>
        <w:pict>
          <v:group id="_x0000_s1088" style="width:362pt;height:32pt;margin-top:15.68pt;margin-left:135pt;mso-position-horizontal-relative:page;mso-wrap-distance-left:0;mso-wrap-distance-right:0;position:absolute;z-index:-251635712" coordorigin="2700,314" coordsize="7240,640">
            <v:shape id="_x0000_s1089" type="#_x0000_t75" style="width:7240;height:640;left:2700;position:absolute;top:313" stroked="f">
              <v:imagedata r:id="rId22" o:title=""/>
            </v:shape>
            <v:shape id="_x0000_s1090" type="#_x0000_t202" style="width:7240;height:640;left:2700;position:absolute;top:313" filled="f" stroked="f">
              <v:textbox inset="0,0,0,0">
                <w:txbxContent>
                  <w:p>
                    <w:pPr>
                      <w:spacing w:before="96"/>
                      <w:ind w:left="0" w:right="0" w:firstLine="0"/>
                      <w:jc w:val="left"/>
                      <w:rPr>
                        <w:rFonts w:ascii="宋体" w:eastAsia="宋体" w:hint="eastAsia"/>
                        <w:sz w:val="36"/>
                      </w:rPr>
                    </w:pPr>
                    <w:r>
                      <w:rPr>
                        <w:rFonts w:ascii="宋体" w:eastAsia="宋体" w:hint="eastAsia"/>
                        <w:color w:val="1F1F1F"/>
                        <w:sz w:val="36"/>
                      </w:rPr>
                      <w:t>１、学习在铺叙基础上引发议论的写作方法。</w:t>
                    </w:r>
                  </w:p>
                </w:txbxContent>
              </v:textbox>
            </v:shape>
            <w10:wrap type="topAndBottom"/>
          </v:group>
        </w:pict>
      </w: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spacing w:before="5"/>
        <w:ind w:left="0"/>
        <w:rPr>
          <w:rFonts w:ascii="宋体"/>
          <w:sz w:val="21"/>
        </w:rPr>
      </w:pPr>
      <w:r>
        <w:pict>
          <v:group id="_x0000_s1091" style="width:128pt;height:31pt;margin-top:15.68pt;margin-left:135pt;mso-position-horizontal-relative:page;mso-wrap-distance-left:0;mso-wrap-distance-right:0;position:absolute;z-index:-251634688" coordorigin="2700,314" coordsize="2560,620">
            <v:shape id="_x0000_s1092" type="#_x0000_t75" style="width:2560;height:620;left:2700;position:absolute;top:313" stroked="f">
              <v:imagedata r:id="rId23" o:title=""/>
            </v:shape>
            <v:shape id="_x0000_s1093" type="#_x0000_t202" style="width:2560;height:620;left:2700;position:absolute;top:313" filled="f" stroked="f">
              <v:textbox inset="0,0,0,0">
                <w:txbxContent>
                  <w:p>
                    <w:pPr>
                      <w:spacing w:before="89"/>
                      <w:ind w:left="0" w:right="0" w:firstLine="0"/>
                      <w:jc w:val="left"/>
                      <w:rPr>
                        <w:rFonts w:ascii="宋体" w:eastAsia="宋体" w:hint="eastAsia"/>
                        <w:sz w:val="36"/>
                      </w:rPr>
                    </w:pPr>
                    <w:r>
                      <w:rPr>
                        <w:rFonts w:ascii="宋体" w:eastAsia="宋体" w:hint="eastAsia"/>
                        <w:color w:val="1F1F1F"/>
                        <w:sz w:val="36"/>
                      </w:rPr>
                      <w:t>２、背诵全文。</w:t>
                    </w:r>
                  </w:p>
                </w:txbxContent>
              </v:textbox>
            </v:shape>
            <w10:wrap type="topAndBottom"/>
          </v:group>
        </w:pict>
      </w: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spacing w:before="5"/>
        <w:ind w:left="0"/>
        <w:rPr>
          <w:rFonts w:ascii="宋体"/>
          <w:sz w:val="21"/>
        </w:rPr>
      </w:pPr>
      <w:r>
        <w:pict>
          <v:group id="_x0000_s1094" style="width:92pt;height:32pt;margin-top:15.68pt;margin-left:135pt;mso-position-horizontal-relative:page;mso-wrap-distance-left:0;mso-wrap-distance-right:0;position:absolute;z-index:-251633664" coordorigin="2700,314" coordsize="1840,640">
            <v:shape id="_x0000_s1095" type="#_x0000_t75" style="width:1840;height:640;left:2700;position:absolute;top:313" stroked="f">
              <v:imagedata r:id="rId5" o:title=""/>
            </v:shape>
            <v:shape id="_x0000_s1096" type="#_x0000_t202" style="width:1840;height:640;left:2700;position:absolute;top:313" filled="f" stroked="f">
              <v:textbox inset="0,0,0,0">
                <w:txbxContent>
                  <w:p>
                    <w:pPr>
                      <w:spacing w:before="102"/>
                      <w:ind w:left="0" w:right="0" w:firstLine="0"/>
                      <w:jc w:val="left"/>
                      <w:rPr>
                        <w:rFonts w:ascii="宋体" w:eastAsia="宋体" w:hint="eastAsia"/>
                        <w:sz w:val="36"/>
                      </w:rPr>
                    </w:pPr>
                    <w:r>
                      <w:rPr>
                        <w:rFonts w:ascii="宋体" w:eastAsia="宋体" w:hint="eastAsia"/>
                        <w:color w:val="1F1F1F"/>
                        <w:sz w:val="36"/>
                      </w:rPr>
                      <w:t>一导入新课</w:t>
                    </w:r>
                  </w:p>
                </w:txbxContent>
              </v:textbox>
            </v:shape>
            <w10:wrap type="topAndBottom"/>
          </v:group>
        </w:pict>
      </w: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spacing w:before="5"/>
        <w:ind w:left="0"/>
        <w:rPr>
          <w:rFonts w:ascii="宋体"/>
          <w:sz w:val="21"/>
        </w:rPr>
      </w:pPr>
      <w:r>
        <w:pict>
          <v:group id="_x0000_s1097" style="width:625pt;height:32pt;margin-top:15.68pt;margin-left:135pt;mso-position-horizontal-relative:page;mso-wrap-distance-left:0;mso-wrap-distance-right:0;position:absolute;z-index:-251632640" coordorigin="2700,314" coordsize="12500,640">
            <v:shape id="_x0000_s1098" type="#_x0000_t75" style="width:12500;height:640;left:2700;position:absolute;top:313" stroked="f">
              <v:imagedata r:id="rId24" o:title=""/>
            </v:shape>
            <v:shape id="_x0000_s1099" type="#_x0000_t202" style="width:12500;height:640;left:2700;position:absolute;top:313" filled="f" stroked="f">
              <v:textbox inset="0,0,0,0">
                <w:txbxContent>
                  <w:p>
                    <w:pPr>
                      <w:spacing w:before="96"/>
                      <w:ind w:left="720" w:right="0" w:firstLine="0"/>
                      <w:jc w:val="left"/>
                      <w:rPr>
                        <w:rFonts w:ascii="宋体" w:eastAsia="宋体" w:hAnsi="宋体" w:hint="eastAsia"/>
                        <w:sz w:val="36"/>
                      </w:rPr>
                    </w:pPr>
                    <w:r>
                      <w:rPr>
                        <w:rFonts w:ascii="宋体" w:eastAsia="宋体" w:hAnsi="宋体" w:hint="eastAsia"/>
                        <w:color w:val="1F1F1F"/>
                        <w:w w:val="95"/>
                        <w:sz w:val="36"/>
                      </w:rPr>
                      <w:t>“以史为鉴，可以知兴衰”，总结历史的兴亡教训可以补察当今为政的得失。</w:t>
                    </w:r>
                  </w:p>
                </w:txbxContent>
              </v:textbox>
            </v:shape>
            <w10:wrap type="topAndBottom"/>
          </v:group>
        </w:pict>
      </w:r>
      <w:r>
        <w:pict>
          <v:group id="_x0000_s1100" style="width:620pt;height:32pt;margin-top:62.67pt;margin-left:135pt;mso-position-horizontal-relative:page;mso-wrap-distance-left:0;mso-wrap-distance-right:0;position:absolute;z-index:-251631616" coordorigin="2700,1253" coordsize="12400,640">
            <v:shape id="_x0000_s1101" type="#_x0000_t75" style="width:12400;height:640;left:2700;position:absolute;top:1253" stroked="f">
              <v:imagedata r:id="rId25" o:title=""/>
            </v:shape>
            <v:shape id="_x0000_s1102" type="#_x0000_t202" style="width:12400;height:640;left:2700;position:absolute;top:1253" filled="f" stroked="f">
              <v:textbox inset="0,0,0,0">
                <w:txbxContent>
                  <w:p>
                    <w:pPr>
                      <w:spacing w:before="92"/>
                      <w:ind w:left="0" w:right="0" w:firstLine="0"/>
                      <w:jc w:val="left"/>
                      <w:rPr>
                        <w:rFonts w:ascii="宋体" w:eastAsia="宋体" w:hAnsi="宋体" w:hint="eastAsia"/>
                        <w:sz w:val="36"/>
                      </w:rPr>
                    </w:pPr>
                    <w:r>
                      <w:rPr>
                        <w:rFonts w:ascii="宋体" w:eastAsia="宋体" w:hAnsi="宋体" w:hint="eastAsia"/>
                        <w:color w:val="1F1F1F"/>
                        <w:w w:val="95"/>
                        <w:sz w:val="36"/>
                      </w:rPr>
                      <w:t>在这种思想的指导下，贾谊写了《过秦论》，其中心论点是：“仁义不施而攻守</w:t>
                    </w:r>
                  </w:p>
                </w:txbxContent>
              </v:textbox>
            </v:shape>
            <w10:wrap type="topAndBottom"/>
          </v:group>
        </w:pict>
      </w:r>
      <w:r>
        <w:pict>
          <v:group id="_x0000_s1103" style="width:620pt;height:31pt;margin-top:109.68pt;margin-left:135pt;mso-position-horizontal-relative:page;mso-wrap-distance-left:0;mso-wrap-distance-right:0;position:absolute;z-index:-251630592" coordorigin="2700,2194" coordsize="12400,620">
            <v:shape id="_x0000_s1104" type="#_x0000_t75" style="width:12400;height:620;left:2700;position:absolute;top:2193" stroked="f">
              <v:imagedata r:id="rId26" o:title=""/>
            </v:shape>
            <v:shape id="_x0000_s1105" type="#_x0000_t202" style="width:12400;height:620;left:2700;position:absolute;top:2193" filled="f" stroked="f">
              <v:textbox inset="0,0,0,0">
                <w:txbxContent>
                  <w:p>
                    <w:pPr>
                      <w:spacing w:before="88"/>
                      <w:ind w:left="0" w:right="0" w:firstLine="0"/>
                      <w:jc w:val="left"/>
                      <w:rPr>
                        <w:rFonts w:ascii="宋体" w:eastAsia="宋体" w:hAnsi="宋体" w:hint="eastAsia"/>
                        <w:sz w:val="36"/>
                      </w:rPr>
                    </w:pPr>
                    <w:r>
                      <w:rPr>
                        <w:rFonts w:ascii="宋体" w:eastAsia="宋体" w:hAnsi="宋体" w:hint="eastAsia"/>
                        <w:color w:val="1F1F1F"/>
                        <w:w w:val="95"/>
                        <w:sz w:val="36"/>
                      </w:rPr>
                      <w:t>之势异也。”针对汉初的情况，主张施行仁政。同样是总结秦亡的教训，针对唐</w:t>
                    </w:r>
                  </w:p>
                </w:txbxContent>
              </v:textbox>
            </v:shape>
            <w10:wrap type="topAndBottom"/>
          </v:group>
        </w:pict>
      </w:r>
      <w:r>
        <w:pict>
          <v:group id="_x0000_s1106" style="width:630.05pt;height:32pt;margin-top:155.68pt;margin-left:135pt;mso-position-horizontal-relative:page;mso-wrap-distance-left:0;mso-wrap-distance-right:0;position:absolute;z-index:-251629568" coordorigin="2700,3114" coordsize="12601,640">
            <v:shape id="_x0000_s1107" type="#_x0000_t75" style="width:12500;height:640;left:2700;position:absolute;top:3113" stroked="f">
              <v:imagedata r:id="rId8" o:title=""/>
            </v:shape>
            <v:shape id="_x0000_s1108" type="#_x0000_t202" style="width:12601;height:640;left:2700;position:absolute;top:3113" filled="f" stroked="f">
              <v:textbox inset="0,0,0,0">
                <w:txbxContent>
                  <w:p>
                    <w:pPr>
                      <w:spacing w:before="104"/>
                      <w:ind w:left="0" w:right="0" w:firstLine="0"/>
                      <w:jc w:val="left"/>
                      <w:rPr>
                        <w:rFonts w:ascii="宋体" w:eastAsia="宋体" w:hint="eastAsia"/>
                        <w:sz w:val="36"/>
                      </w:rPr>
                    </w:pPr>
                    <w:r>
                      <w:rPr>
                        <w:rFonts w:ascii="宋体" w:eastAsia="宋体" w:hint="eastAsia"/>
                        <w:color w:val="1F1F1F"/>
                        <w:sz w:val="36"/>
                      </w:rPr>
                      <w:t>敬宗继位后，广造宫室，天怒人怨的现实，杜牧作《阿房宫赋》以讽时刺世，那</w:t>
                    </w:r>
                  </w:p>
                </w:txbxContent>
              </v:textbox>
            </v:shape>
            <w10:wrap type="topAndBottom"/>
          </v:group>
        </w:pict>
      </w:r>
      <w:r>
        <w:pict>
          <v:group id="_x0000_s1109" style="width:570pt;height:32pt;margin-top:202.68pt;margin-left:135pt;mso-position-horizontal-relative:page;mso-wrap-distance-left:0;mso-wrap-distance-right:0;position:absolute;z-index:-251628544" coordorigin="2700,4054" coordsize="11400,640">
            <v:shape id="_x0000_s1110" type="#_x0000_t75" style="width:11400;height:640;left:2700;position:absolute;top:4053" stroked="f">
              <v:imagedata r:id="rId27" o:title=""/>
            </v:shape>
            <v:shape id="_x0000_s1111" type="#_x0000_t202" style="width:11400;height:640;left:2700;position:absolute;top:4053" filled="f" stroked="f">
              <v:textbox inset="0,0,0,0">
                <w:txbxContent>
                  <w:p>
                    <w:pPr>
                      <w:spacing w:before="104"/>
                      <w:ind w:left="0" w:right="0" w:firstLine="0"/>
                      <w:jc w:val="left"/>
                      <w:rPr>
                        <w:rFonts w:ascii="宋体" w:eastAsia="宋体" w:hint="eastAsia"/>
                        <w:sz w:val="36"/>
                      </w:rPr>
                    </w:pPr>
                    <w:r>
                      <w:rPr>
                        <w:rFonts w:ascii="宋体" w:eastAsia="宋体" w:hint="eastAsia"/>
                        <w:color w:val="1F1F1F"/>
                        <w:sz w:val="36"/>
                      </w:rPr>
                      <w:t>么，在这篇赋中，杜牧又提出了怎样的观点呢?让我们通过学习来体会。</w:t>
                    </w:r>
                  </w:p>
                </w:txbxContent>
              </v:textbox>
            </v:shape>
            <w10:wrap type="topAndBottom"/>
          </v:group>
        </w:pict>
      </w:r>
    </w:p>
    <w:p>
      <w:pPr>
        <w:pStyle w:val="BodyText"/>
        <w:spacing w:before="1"/>
        <w:ind w:left="0"/>
        <w:rPr>
          <w:rFonts w:ascii="宋体"/>
          <w:sz w:val="18"/>
        </w:rPr>
      </w:pPr>
    </w:p>
    <w:p>
      <w:pPr>
        <w:pStyle w:val="BodyText"/>
        <w:spacing w:before="1"/>
        <w:ind w:left="0"/>
        <w:rPr>
          <w:rFonts w:ascii="宋体"/>
          <w:sz w:val="18"/>
        </w:rPr>
      </w:pPr>
    </w:p>
    <w:p>
      <w:pPr>
        <w:pStyle w:val="BodyText"/>
        <w:spacing w:before="1"/>
        <w:ind w:left="0"/>
        <w:rPr>
          <w:rFonts w:ascii="宋体"/>
          <w:sz w:val="18"/>
        </w:rPr>
      </w:pPr>
    </w:p>
    <w:p>
      <w:pPr>
        <w:pStyle w:val="BodyText"/>
        <w:spacing w:before="1"/>
        <w:ind w:left="0"/>
        <w:rPr>
          <w:rFonts w:ascii="宋体"/>
          <w:sz w:val="18"/>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spacing w:before="5"/>
        <w:ind w:left="0"/>
        <w:rPr>
          <w:rFonts w:ascii="宋体"/>
          <w:sz w:val="21"/>
        </w:rPr>
      </w:pPr>
      <w:r>
        <w:pict>
          <v:group id="_x0000_s1112" style="width:173pt;height:32pt;margin-top:15.68pt;margin-left:135pt;mso-position-horizontal-relative:page;mso-wrap-distance-left:0;mso-wrap-distance-right:0;position:absolute;z-index:-251627520" coordorigin="2700,314" coordsize="3460,640">
            <v:shape id="_x0000_s1113" type="#_x0000_t75" style="width:3460;height:640;left:2700;position:absolute;top:313" stroked="f">
              <v:imagedata r:id="rId28" o:title=""/>
            </v:shape>
            <v:shape id="_x0000_s1114" type="#_x0000_t202" style="width:3460;height:640;left:2700;position:absolute;top:313" filled="f" stroked="f">
              <v:textbox inset="0,0,0,0">
                <w:txbxContent>
                  <w:p>
                    <w:pPr>
                      <w:spacing w:before="97"/>
                      <w:ind w:left="0" w:right="0" w:firstLine="0"/>
                      <w:jc w:val="left"/>
                      <w:rPr>
                        <w:rFonts w:ascii="宋体" w:eastAsia="宋体" w:hint="eastAsia"/>
                        <w:sz w:val="36"/>
                      </w:rPr>
                    </w:pPr>
                    <w:r>
                      <w:rPr>
                        <w:rFonts w:ascii="宋体" w:eastAsia="宋体" w:hint="eastAsia"/>
                        <w:color w:val="1F1F1F"/>
                        <w:sz w:val="36"/>
                      </w:rPr>
                      <w:t>二、 相关常识简介：</w:t>
                    </w:r>
                  </w:p>
                </w:txbxContent>
              </v:textbox>
            </v:shape>
            <w10:wrap type="topAndBottom"/>
          </v:group>
        </w:pict>
      </w:r>
    </w:p>
    <w:p>
      <w:pPr>
        <w:spacing w:after="0"/>
        <w:rPr>
          <w:rFonts w:ascii="宋体"/>
          <w:sz w:val="21"/>
        </w:rPr>
        <w:sectPr>
          <w:pgSz w:w="17860" w:h="25260"/>
          <w:pgMar w:top="1980" w:right="1860" w:bottom="280" w:left="2540" w:header="708" w:footer="708"/>
          <w:pgNumType w:start="3"/>
          <w:cols w:space="708"/>
        </w:sectPr>
      </w:pPr>
    </w:p>
    <w:p>
      <w:pPr>
        <w:pStyle w:val="BodyText"/>
        <w:rPr>
          <w:rFonts w:ascii="宋体"/>
          <w:sz w:val="20"/>
        </w:rPr>
      </w:pPr>
      <w:r>
        <w:drawing>
          <wp:anchor distT="0" distB="0" distL="0" distR="0" simplePos="0" relativeHeight="251691008" behindDoc="1" locked="0" layoutInCell="1" allowOverlap="1">
            <wp:simplePos x="0" y="0"/>
            <wp:positionH relativeFrom="page">
              <wp:posOffset>0</wp:posOffset>
            </wp:positionH>
            <wp:positionV relativeFrom="page">
              <wp:posOffset>0</wp:posOffset>
            </wp:positionV>
            <wp:extent cx="11340845" cy="158496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宋体"/>
          <w:sz w:val="20"/>
        </w:rPr>
        <w:pict>
          <v:group id="_x0000_i1115" style="width:137pt;height:32pt;mso-position-horizontal-relative:char;mso-position-vertical-relative:line" coordorigin="0,0" coordsize="2740,640">
            <v:shape id="_x0000_s1116" type="#_x0000_t75" style="width:2740;height:640;position:absolute" stroked="f">
              <v:imagedata r:id="rId29" o:title=""/>
            </v:shape>
            <v:shape id="_x0000_s1117" type="#_x0000_t202" style="width:2740;height:640;position:absolute" filled="f" stroked="f">
              <v:textbox inset="0,0,0,0">
                <w:txbxContent>
                  <w:p>
                    <w:pPr>
                      <w:spacing w:before="107"/>
                      <w:ind w:left="0" w:right="0" w:firstLine="0"/>
                      <w:jc w:val="left"/>
                      <w:rPr>
                        <w:rFonts w:ascii="宋体" w:eastAsia="宋体" w:hint="eastAsia"/>
                        <w:sz w:val="36"/>
                      </w:rPr>
                    </w:pPr>
                    <w:r>
                      <w:rPr>
                        <w:rFonts w:ascii="宋体" w:eastAsia="宋体" w:hint="eastAsia"/>
                        <w:color w:val="1F1F1F"/>
                        <w:sz w:val="36"/>
                      </w:rPr>
                      <w:t>１、 作者简介：</w:t>
                    </w:r>
                  </w:p>
                </w:txbxContent>
              </v:textbox>
            </v:shape>
            <w10:wrap type="none"/>
          </v:group>
        </w:pict>
      </w: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spacing w:before="1"/>
        <w:ind w:left="0"/>
        <w:rPr>
          <w:rFonts w:ascii="宋体"/>
          <w:sz w:val="23"/>
        </w:rPr>
      </w:pPr>
      <w:r>
        <w:pict>
          <v:group id="_x0000_s1118" style="width:630.3pt;height:32pt;margin-top:16.75pt;margin-left:135pt;mso-position-horizontal-relative:page;mso-wrap-distance-left:0;mso-wrap-distance-right:0;position:absolute;z-index:-251624448" coordorigin="2700,335" coordsize="12606,640">
            <v:shape id="_x0000_s1119" type="#_x0000_t75" style="width:12500;height:640;left:2700;position:absolute;top:334" stroked="f">
              <v:imagedata r:id="rId24" o:title=""/>
            </v:shape>
            <v:shape id="_x0000_s1120" type="#_x0000_t202" style="width:12606;height:640;left:2700;position:absolute;top:334" filled="f" stroked="f">
              <v:textbox inset="0,0,0,0">
                <w:txbxContent>
                  <w:p>
                    <w:pPr>
                      <w:spacing w:before="0" w:line="640" w:lineRule="exact"/>
                      <w:ind w:left="0" w:right="0" w:firstLine="0"/>
                      <w:jc w:val="left"/>
                      <w:rPr>
                        <w:rFonts w:ascii="宋体" w:eastAsia="宋体" w:hint="eastAsia"/>
                        <w:sz w:val="36"/>
                      </w:rPr>
                    </w:pPr>
                    <w:r>
                      <w:rPr>
                        <w:rFonts w:ascii="宋体" w:eastAsia="宋体" w:hint="eastAsia"/>
                        <w:color w:val="1F1F1F"/>
                        <w:sz w:val="36"/>
                      </w:rPr>
                      <w:t>杜牧（</w:t>
                    </w:r>
                    <w:r>
                      <w:rPr>
                        <w:rFonts w:ascii="宋体" w:eastAsia="宋体" w:hint="eastAsia"/>
                        <w:color w:val="1F1F1F"/>
                        <w:spacing w:val="30"/>
                        <w:sz w:val="36"/>
                      </w:rPr>
                      <w:t>公元</w:t>
                    </w:r>
                    <w:r>
                      <w:rPr>
                        <w:color w:val="1F1F1F"/>
                        <w:sz w:val="36"/>
                      </w:rPr>
                      <w:t>803</w:t>
                    </w:r>
                    <w:r>
                      <w:rPr>
                        <w:rFonts w:ascii="宋体" w:eastAsia="宋体" w:hint="eastAsia"/>
                        <w:color w:val="1F1F1F"/>
                        <w:spacing w:val="-40"/>
                        <w:sz w:val="36"/>
                      </w:rPr>
                      <w:t xml:space="preserve">－约 </w:t>
                    </w:r>
                    <w:r>
                      <w:rPr>
                        <w:color w:val="1F1F1F"/>
                        <w:sz w:val="36"/>
                      </w:rPr>
                      <w:t>852</w:t>
                    </w:r>
                    <w:r>
                      <w:rPr>
                        <w:color w:val="1F1F1F"/>
                        <w:spacing w:val="-49"/>
                        <w:sz w:val="36"/>
                      </w:rPr>
                      <w:t xml:space="preserve"> </w:t>
                    </w:r>
                    <w:r>
                      <w:rPr>
                        <w:rFonts w:ascii="宋体" w:eastAsia="宋体" w:hint="eastAsia"/>
                        <w:color w:val="1F1F1F"/>
                        <w:sz w:val="36"/>
                      </w:rPr>
                      <w:t>年）唐代诗人，字牧之，号樊川居士，京兆万年（</w:t>
                    </w:r>
                    <w:r>
                      <w:rPr>
                        <w:rFonts w:ascii="宋体" w:eastAsia="宋体" w:hint="eastAsia"/>
                        <w:color w:val="1F1F1F"/>
                        <w:spacing w:val="-8"/>
                        <w:sz w:val="36"/>
                      </w:rPr>
                      <w:t>今陕</w:t>
                    </w:r>
                  </w:p>
                </w:txbxContent>
              </v:textbox>
            </v:shape>
            <w10:wrap type="topAndBottom"/>
          </v:group>
        </w:pict>
      </w:r>
      <w:r>
        <w:pict>
          <v:group id="_x0000_s1121" style="width:620pt;height:32pt;margin-top:63.74pt;margin-left:135pt;mso-position-horizontal-relative:page;mso-wrap-distance-left:0;mso-wrap-distance-right:0;position:absolute;z-index:-251623424" coordorigin="2700,1275" coordsize="12400,640">
            <v:shape id="_x0000_s1122" type="#_x0000_t75" style="width:12400;height:640;left:2700;position:absolute;top:1274" stroked="f">
              <v:imagedata r:id="rId25" o:title=""/>
            </v:shape>
            <v:shape id="_x0000_s1123" type="#_x0000_t202" style="width:12400;height:640;left:2700;position:absolute;top:1274" filled="f" stroked="f">
              <v:textbox inset="0,0,0,0">
                <w:txbxContent>
                  <w:p>
                    <w:pPr>
                      <w:spacing w:before="0" w:line="640" w:lineRule="exact"/>
                      <w:ind w:left="0" w:right="0" w:firstLine="0"/>
                      <w:jc w:val="left"/>
                      <w:rPr>
                        <w:rFonts w:ascii="宋体" w:eastAsia="宋体" w:hint="eastAsia"/>
                        <w:sz w:val="36"/>
                      </w:rPr>
                    </w:pPr>
                    <w:r>
                      <w:rPr>
                        <w:rFonts w:ascii="宋体" w:eastAsia="宋体" w:hint="eastAsia"/>
                        <w:color w:val="1F1F1F"/>
                        <w:w w:val="95"/>
                        <w:sz w:val="36"/>
                      </w:rPr>
                      <w:t>西西安）人，宰相杜佑之孙，杜荀鹤之父。唐文宗大和二年</w:t>
                    </w:r>
                    <w:r>
                      <w:rPr>
                        <w:color w:val="1F1F1F"/>
                        <w:w w:val="95"/>
                        <w:sz w:val="36"/>
                      </w:rPr>
                      <w:t>(828)</w:t>
                    </w:r>
                    <w:r>
                      <w:rPr>
                        <w:rFonts w:ascii="宋体" w:eastAsia="宋体" w:hint="eastAsia"/>
                        <w:color w:val="1F1F1F"/>
                        <w:w w:val="95"/>
                        <w:sz w:val="36"/>
                      </w:rPr>
                      <w:t>中进士，授弘</w:t>
                    </w:r>
                  </w:p>
                </w:txbxContent>
              </v:textbox>
            </v:shape>
            <w10:wrap type="topAndBottom"/>
          </v:group>
        </w:pict>
      </w:r>
      <w:r>
        <w:pict>
          <v:group id="_x0000_s1124" style="width:620pt;height:31pt;margin-top:110.75pt;margin-left:135pt;mso-position-horizontal-relative:page;mso-wrap-distance-left:0;mso-wrap-distance-right:0;position:absolute;z-index:-251622400" coordorigin="2700,2215" coordsize="12400,620">
            <v:shape id="_x0000_s1125" type="#_x0000_t75" style="width:12400;height:620;left:2700;position:absolute;top:2214" stroked="f">
              <v:imagedata r:id="rId26" o:title=""/>
            </v:shape>
            <v:shape id="_x0000_s1126" type="#_x0000_t202" style="width:12400;height:620;left:2700;position:absolute;top:2214" filled="f" stroked="f">
              <v:textbox inset="0,0,0,0">
                <w:txbxContent>
                  <w:p>
                    <w:pPr>
                      <w:spacing w:before="0" w:line="620" w:lineRule="exact"/>
                      <w:ind w:left="0" w:right="0" w:firstLine="0"/>
                      <w:jc w:val="left"/>
                      <w:rPr>
                        <w:rFonts w:ascii="宋体" w:eastAsia="宋体" w:hint="eastAsia"/>
                        <w:sz w:val="36"/>
                      </w:rPr>
                    </w:pPr>
                    <w:r>
                      <w:rPr>
                        <w:rFonts w:ascii="宋体" w:eastAsia="宋体" w:hint="eastAsia"/>
                        <w:color w:val="1F1F1F"/>
                        <w:w w:val="95"/>
                        <w:sz w:val="36"/>
                      </w:rPr>
                      <w:t>文馆校郎。后在地方军府任幕僚多年。开成四年</w:t>
                    </w:r>
                    <w:r>
                      <w:rPr>
                        <w:color w:val="1F1F1F"/>
                        <w:w w:val="95"/>
                        <w:sz w:val="36"/>
                      </w:rPr>
                      <w:t>(839)</w:t>
                    </w:r>
                    <w:r>
                      <w:rPr>
                        <w:rFonts w:ascii="宋体" w:eastAsia="宋体" w:hint="eastAsia"/>
                        <w:color w:val="1F1F1F"/>
                        <w:w w:val="95"/>
                        <w:sz w:val="36"/>
                      </w:rPr>
                      <w:t>回到长安，历任左补阙，</w:t>
                    </w:r>
                  </w:p>
                </w:txbxContent>
              </v:textbox>
            </v:shape>
            <w10:wrap type="topAndBottom"/>
          </v:group>
        </w:pict>
      </w:r>
      <w:r>
        <w:pict>
          <v:group id="_x0000_s1127" style="width:620pt;height:32pt;margin-top:156.74pt;margin-left:135pt;mso-position-horizontal-relative:page;mso-wrap-distance-left:0;mso-wrap-distance-right:0;position:absolute;z-index:-251621376" coordorigin="2700,3135" coordsize="12400,640">
            <v:shape id="_x0000_s1128" type="#_x0000_t75" style="width:12400;height:640;left:2700;position:absolute;top:3134" stroked="f">
              <v:imagedata r:id="rId30" o:title=""/>
            </v:shape>
            <v:shape id="_x0000_s1129" type="#_x0000_t202" style="width:12400;height:640;left:2700;position:absolute;top:3134" filled="f" stroked="f">
              <v:textbox inset="0,0,0,0">
                <w:txbxContent>
                  <w:p>
                    <w:pPr>
                      <w:spacing w:before="0" w:line="640" w:lineRule="exact"/>
                      <w:ind w:left="0" w:right="0" w:firstLine="0"/>
                      <w:jc w:val="left"/>
                      <w:rPr>
                        <w:rFonts w:ascii="宋体" w:eastAsia="宋体" w:hint="eastAsia"/>
                        <w:sz w:val="36"/>
                      </w:rPr>
                    </w:pPr>
                    <w:r>
                      <w:rPr>
                        <w:rFonts w:ascii="宋体" w:eastAsia="宋体" w:hint="eastAsia"/>
                        <w:color w:val="1F1F1F"/>
                        <w:w w:val="95"/>
                        <w:sz w:val="36"/>
                      </w:rPr>
                      <w:t>膳部、司勋员外郎。唐武宗会昌二年</w:t>
                    </w:r>
                    <w:r>
                      <w:rPr>
                        <w:color w:val="1F1F1F"/>
                        <w:w w:val="95"/>
                        <w:sz w:val="36"/>
                      </w:rPr>
                      <w:t>(842)</w:t>
                    </w:r>
                    <w:r>
                      <w:rPr>
                        <w:rFonts w:ascii="宋体" w:eastAsia="宋体" w:hint="eastAsia"/>
                        <w:color w:val="1F1F1F"/>
                        <w:w w:val="95"/>
                        <w:sz w:val="36"/>
                      </w:rPr>
                      <w:t>以后，相继出任黄州、池州、睦州等</w:t>
                    </w:r>
                  </w:p>
                </w:txbxContent>
              </v:textbox>
            </v:shape>
            <w10:wrap type="topAndBottom"/>
          </v:group>
        </w:pict>
      </w:r>
      <w:r>
        <w:pict>
          <v:group id="_x0000_s1130" style="width:625pt;height:32pt;margin-top:203.74pt;margin-left:135pt;mso-position-horizontal-relative:page;mso-wrap-distance-left:0;mso-wrap-distance-right:0;position:absolute;z-index:-251620352" coordorigin="2700,4075" coordsize="12500,640">
            <v:shape id="_x0000_s1131" type="#_x0000_t75" style="width:12500;height:640;left:2700;position:absolute;top:4074" stroked="f">
              <v:imagedata r:id="rId8" o:title=""/>
            </v:shape>
            <v:shape id="_x0000_s1132" type="#_x0000_t202" style="width:12500;height:640;left:2700;position:absolute;top:4074" filled="f" stroked="f">
              <v:textbox inset="0,0,0,0">
                <w:txbxContent>
                  <w:p>
                    <w:pPr>
                      <w:spacing w:before="101"/>
                      <w:ind w:left="0" w:right="0" w:firstLine="0"/>
                      <w:jc w:val="left"/>
                      <w:rPr>
                        <w:rFonts w:ascii="宋体" w:eastAsia="宋体" w:hAnsi="宋体" w:hint="eastAsia"/>
                        <w:sz w:val="36"/>
                      </w:rPr>
                    </w:pPr>
                    <w:r>
                      <w:rPr>
                        <w:rFonts w:ascii="宋体" w:eastAsia="宋体" w:hAnsi="宋体" w:hint="eastAsia"/>
                        <w:color w:val="1F1F1F"/>
                        <w:w w:val="95"/>
                        <w:sz w:val="36"/>
                      </w:rPr>
                      <w:t>地刺史。晚年居住在长安城南的樊川别墅，后世因称他为“杜樊川”。晚唐杰出诗</w:t>
                    </w:r>
                  </w:p>
                </w:txbxContent>
              </v:textbox>
            </v:shape>
            <w10:wrap type="topAndBottom"/>
          </v:group>
        </w:pict>
      </w:r>
      <w:r>
        <w:pict>
          <v:group id="_x0000_s1133" style="width:630.05pt;height:32pt;margin-top:250.74pt;margin-left:135pt;mso-position-horizontal-relative:page;mso-wrap-distance-left:0;mso-wrap-distance-right:0;position:absolute;z-index:-251619328" coordorigin="2700,5015" coordsize="12601,640">
            <v:shape id="_x0000_s1134" type="#_x0000_t75" style="width:12500;height:640;left:2700;position:absolute;top:5014" stroked="f">
              <v:imagedata r:id="rId24" o:title=""/>
            </v:shape>
            <v:shape id="_x0000_s1135" type="#_x0000_t202" style="width:12601;height:640;left:2700;position:absolute;top:5014" filled="f" stroked="f">
              <v:textbox inset="0,0,0,0">
                <w:txbxContent>
                  <w:p>
                    <w:pPr>
                      <w:spacing w:before="97"/>
                      <w:ind w:left="0" w:right="0" w:firstLine="0"/>
                      <w:jc w:val="left"/>
                      <w:rPr>
                        <w:rFonts w:ascii="宋体" w:eastAsia="宋体" w:hint="eastAsia"/>
                        <w:sz w:val="36"/>
                      </w:rPr>
                    </w:pPr>
                    <w:r>
                      <w:rPr>
                        <w:rFonts w:ascii="宋体" w:eastAsia="宋体" w:hint="eastAsia"/>
                        <w:color w:val="1F1F1F"/>
                        <w:sz w:val="36"/>
                      </w:rPr>
                      <w:t>人，尤以七言绝句著称。擅长文赋，其《阿房宫赋》为后世传诵。注重军事，写</w:t>
                    </w:r>
                  </w:p>
                </w:txbxContent>
              </v:textbox>
            </v:shape>
            <w10:wrap type="topAndBottom"/>
          </v:group>
        </w:pict>
      </w:r>
      <w:r>
        <w:pict>
          <v:group id="_x0000_s1136" style="width:326pt;height:32pt;margin-top:297.74pt;margin-left:135pt;mso-position-horizontal-relative:page;mso-wrap-distance-left:0;mso-wrap-distance-right:0;position:absolute;z-index:-251618304" coordorigin="2700,5955" coordsize="6520,640">
            <v:shape id="_x0000_s1137" type="#_x0000_t75" style="width:6520;height:640;left:2700;position:absolute;top:5954" stroked="f">
              <v:imagedata r:id="rId31" o:title=""/>
            </v:shape>
            <v:shape id="_x0000_s1138" type="#_x0000_t202" style="width:6520;height:640;left:2700;position:absolute;top:5954" filled="f" stroked="f">
              <v:textbox inset="0,0,0,0">
                <w:txbxContent>
                  <w:p>
                    <w:pPr>
                      <w:spacing w:before="96"/>
                      <w:ind w:left="0" w:right="0" w:firstLine="0"/>
                      <w:jc w:val="left"/>
                      <w:rPr>
                        <w:rFonts w:ascii="宋体" w:eastAsia="宋体" w:hint="eastAsia"/>
                        <w:sz w:val="36"/>
                      </w:rPr>
                    </w:pPr>
                    <w:r>
                      <w:rPr>
                        <w:rFonts w:ascii="宋体" w:eastAsia="宋体" w:hint="eastAsia"/>
                        <w:color w:val="1F1F1F"/>
                        <w:sz w:val="36"/>
                      </w:rPr>
                      <w:t>下了不少军事论文，还曾注释《孙子》。</w:t>
                    </w:r>
                  </w:p>
                </w:txbxContent>
              </v:textbox>
            </v:shape>
            <w10:wrap type="topAndBottom"/>
          </v:group>
        </w:pict>
      </w:r>
    </w:p>
    <w:p>
      <w:pPr>
        <w:pStyle w:val="BodyText"/>
        <w:spacing w:before="1"/>
        <w:ind w:left="0"/>
        <w:rPr>
          <w:rFonts w:ascii="宋体"/>
          <w:sz w:val="18"/>
        </w:rPr>
      </w:pPr>
    </w:p>
    <w:p>
      <w:pPr>
        <w:pStyle w:val="BodyText"/>
        <w:spacing w:before="1"/>
        <w:ind w:left="0"/>
        <w:rPr>
          <w:rFonts w:ascii="宋体"/>
          <w:sz w:val="18"/>
        </w:rPr>
      </w:pPr>
    </w:p>
    <w:p>
      <w:pPr>
        <w:pStyle w:val="BodyText"/>
        <w:spacing w:before="1"/>
        <w:ind w:left="0"/>
        <w:rPr>
          <w:rFonts w:ascii="宋体"/>
          <w:sz w:val="18"/>
        </w:rPr>
      </w:pPr>
    </w:p>
    <w:p>
      <w:pPr>
        <w:pStyle w:val="BodyText"/>
        <w:spacing w:before="1"/>
        <w:ind w:left="0"/>
        <w:rPr>
          <w:rFonts w:ascii="宋体"/>
          <w:sz w:val="18"/>
        </w:rPr>
      </w:pPr>
    </w:p>
    <w:p>
      <w:pPr>
        <w:pStyle w:val="BodyText"/>
        <w:spacing w:before="1"/>
        <w:ind w:left="0"/>
        <w:rPr>
          <w:rFonts w:ascii="宋体"/>
          <w:sz w:val="18"/>
        </w:rPr>
      </w:pPr>
    </w:p>
    <w:p>
      <w:pPr>
        <w:pStyle w:val="BodyText"/>
        <w:spacing w:before="1"/>
        <w:ind w:left="0"/>
        <w:rPr>
          <w:rFonts w:ascii="宋体"/>
          <w:sz w:val="18"/>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2"/>
        </w:rPr>
      </w:pPr>
    </w:p>
    <w:p>
      <w:pPr>
        <w:pStyle w:val="BodyText"/>
        <w:spacing w:before="10"/>
        <w:ind w:left="700"/>
      </w:pPr>
      <w:r>
        <w:pict>
          <v:group id="_x0000_s1139" style="width:56pt;height:32pt;margin-top:1.58pt;margin-left:189pt;mso-position-horizontal-relative:page;position:absolute;z-index:251689984" coordorigin="3780,32" coordsize="1120,640">
            <v:shape id="_x0000_s1140" type="#_x0000_t75" style="width:1120;height:640;left:3780;position:absolute;top:31" stroked="f">
              <v:imagedata r:id="rId32" o:title=""/>
            </v:shape>
            <v:shape id="_x0000_s1141" type="#_x0000_t202" style="width:1120;height:640;left:3780;position:absolute;top:31" filled="f" stroked="f">
              <v:textbox inset="0,0,0,0">
                <w:txbxContent>
                  <w:p>
                    <w:pPr>
                      <w:spacing w:before="93"/>
                      <w:ind w:left="0" w:right="0" w:firstLine="0"/>
                      <w:jc w:val="left"/>
                      <w:rPr>
                        <w:rFonts w:ascii="宋体" w:eastAsia="宋体" w:hint="eastAsia"/>
                        <w:sz w:val="36"/>
                      </w:rPr>
                    </w:pPr>
                    <w:r>
                      <w:rPr>
                        <w:rFonts w:ascii="宋体" w:eastAsia="宋体" w:hint="eastAsia"/>
                        <w:color w:val="1F1F1F"/>
                        <w:sz w:val="36"/>
                      </w:rPr>
                      <w:t>阿房宫</w:t>
                    </w:r>
                  </w:p>
                </w:txbxContent>
              </v:textbox>
            </v:shape>
          </v:group>
        </w:pict>
      </w:r>
      <w:r>
        <w:rPr>
          <w:color w:val="1F1F1F"/>
          <w:w w:val="115"/>
        </w:rPr>
        <w:t>.</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12"/>
        <w:ind w:left="0"/>
        <w:rPr>
          <w:sz w:val="18"/>
        </w:rPr>
      </w:pPr>
      <w:r>
        <w:pict>
          <v:group id="_x0000_s1142" style="width:625pt;height:32pt;margin-top:19.17pt;margin-left:135pt;mso-position-horizontal-relative:page;mso-wrap-distance-left:0;mso-wrap-distance-right:0;position:absolute;z-index:-251617280" coordorigin="2700,383" coordsize="12500,640">
            <v:shape id="_x0000_s1143" type="#_x0000_t75" style="width:12500;height:640;left:2700;position:absolute;top:383" stroked="f">
              <v:imagedata r:id="rId8" o:title=""/>
            </v:shape>
            <v:shape id="_x0000_s1144" type="#_x0000_t202" style="width:12500;height:640;left:2700;position:absolute;top:383" filled="f" stroked="f">
              <v:textbox inset="0,0,0,0">
                <w:txbxContent>
                  <w:p>
                    <w:pPr>
                      <w:spacing w:before="103"/>
                      <w:ind w:left="0" w:right="0" w:firstLine="0"/>
                      <w:jc w:val="left"/>
                      <w:rPr>
                        <w:rFonts w:ascii="宋体" w:eastAsia="宋体" w:hint="eastAsia"/>
                        <w:sz w:val="36"/>
                      </w:rPr>
                    </w:pPr>
                    <w:r>
                      <w:rPr>
                        <w:rFonts w:ascii="宋体" w:eastAsia="宋体" w:hint="eastAsia"/>
                        <w:color w:val="1F1F1F"/>
                        <w:spacing w:val="-12"/>
                        <w:sz w:val="36"/>
                      </w:rPr>
                      <w:t>据史书上说，秦始皇每吞并一个诸侯国，便令工匠仿照该国的宫室式样，再造于</w:t>
                    </w:r>
                  </w:p>
                </w:txbxContent>
              </v:textbox>
            </v:shape>
            <w10:wrap type="topAndBottom"/>
          </v:group>
        </w:pict>
      </w:r>
      <w:r>
        <w:pict>
          <v:group id="_x0000_s1145" style="width:625pt;height:32pt;margin-top:66.17pt;margin-left:135pt;mso-position-horizontal-relative:page;mso-wrap-distance-left:0;mso-wrap-distance-right:0;position:absolute;z-index:-251616256" coordorigin="2700,1323" coordsize="12500,640">
            <v:shape id="_x0000_s1146" type="#_x0000_t75" style="width:12500;height:640;left:2700;position:absolute;top:1323" stroked="f">
              <v:imagedata r:id="rId8" o:title=""/>
            </v:shape>
            <v:shape id="_x0000_s1147" type="#_x0000_t202" style="width:12500;height:640;left:2700;position:absolute;top:1323" filled="f" stroked="f">
              <v:textbox inset="0,0,0,0">
                <w:txbxContent>
                  <w:p>
                    <w:pPr>
                      <w:spacing w:before="98"/>
                      <w:ind w:left="0" w:right="0" w:firstLine="0"/>
                      <w:jc w:val="left"/>
                      <w:rPr>
                        <w:rFonts w:ascii="宋体" w:eastAsia="宋体" w:hAnsi="宋体" w:hint="eastAsia"/>
                        <w:sz w:val="36"/>
                      </w:rPr>
                    </w:pPr>
                    <w:r>
                      <w:rPr>
                        <w:rFonts w:ascii="宋体" w:eastAsia="宋体" w:hAnsi="宋体" w:hint="eastAsia"/>
                        <w:color w:val="1F1F1F"/>
                        <w:w w:val="95"/>
                        <w:sz w:val="36"/>
                      </w:rPr>
                      <w:t>咸阳。将虏获的各国美女、珍宝，纳入其内。昭示自己“扫六合，混天下”之丰功</w:t>
                    </w:r>
                  </w:p>
                </w:txbxContent>
              </v:textbox>
            </v:shape>
            <w10:wrap type="topAndBottom"/>
          </v:group>
        </w:pict>
      </w:r>
      <w:r>
        <w:pict>
          <v:group id="_x0000_s1148" style="width:630.05pt;height:32pt;margin-top:113.17pt;margin-left:135pt;mso-position-horizontal-relative:page;mso-wrap-distance-left:0;mso-wrap-distance-right:0;position:absolute;z-index:-251615232" coordorigin="2700,2263" coordsize="12601,640">
            <v:shape id="_x0000_s1149" type="#_x0000_t75" style="width:12500;height:640;left:2700;position:absolute;top:2263" stroked="f">
              <v:imagedata r:id="rId24" o:title=""/>
            </v:shape>
            <v:shape id="_x0000_s1150" type="#_x0000_t202" style="width:12601;height:640;left:2700;position:absolute;top:2263" filled="f" stroked="f">
              <v:textbox inset="0,0,0,0">
                <w:txbxContent>
                  <w:p>
                    <w:pPr>
                      <w:spacing w:before="94"/>
                      <w:ind w:left="0" w:right="0" w:firstLine="0"/>
                      <w:jc w:val="left"/>
                      <w:rPr>
                        <w:rFonts w:ascii="宋体" w:eastAsia="宋体" w:hint="eastAsia"/>
                        <w:sz w:val="36"/>
                      </w:rPr>
                    </w:pPr>
                    <w:r>
                      <w:rPr>
                        <w:rFonts w:ascii="宋体" w:eastAsia="宋体" w:hint="eastAsia"/>
                        <w:color w:val="1F1F1F"/>
                        <w:sz w:val="36"/>
                      </w:rPr>
                      <w:t>伟业。据《史记》载，秦代宫殿，关中有三百座，关外有四百多座。如此犹嫌不</w:t>
                    </w:r>
                  </w:p>
                </w:txbxContent>
              </v:textbox>
            </v:shape>
            <w10:wrap type="topAndBottom"/>
          </v:group>
        </w:pict>
      </w:r>
      <w:r>
        <w:pict>
          <v:group id="_x0000_s1151" style="width:620pt;height:32pt;margin-top:160.17pt;margin-left:135pt;mso-position-horizontal-relative:page;mso-wrap-distance-left:0;mso-wrap-distance-right:0;position:absolute;z-index:-251614208" coordorigin="2700,3203" coordsize="12400,640">
            <v:shape id="_x0000_s1152" type="#_x0000_t75" style="width:12400;height:640;left:2700;position:absolute;top:3203" stroked="f">
              <v:imagedata r:id="rId25" o:title=""/>
            </v:shape>
            <v:shape id="_x0000_s1153" type="#_x0000_t202" style="width:12400;height:640;left:2700;position:absolute;top:3203" filled="f" stroked="f">
              <v:textbox inset="0,0,0,0">
                <w:txbxContent>
                  <w:p>
                    <w:pPr>
                      <w:spacing w:before="91"/>
                      <w:ind w:left="0" w:right="0" w:firstLine="0"/>
                      <w:jc w:val="left"/>
                      <w:rPr>
                        <w:rFonts w:ascii="宋体" w:eastAsia="宋体" w:hAnsi="宋体" w:hint="eastAsia"/>
                        <w:sz w:val="36"/>
                      </w:rPr>
                    </w:pPr>
                    <w:r>
                      <w:rPr>
                        <w:rFonts w:ascii="宋体" w:eastAsia="宋体" w:hAnsi="宋体" w:hint="eastAsia"/>
                        <w:color w:val="1F1F1F"/>
                        <w:w w:val="95"/>
                        <w:sz w:val="36"/>
                      </w:rPr>
                      <w:t>足。统一中原后第九年，始皇以为咸阳人多，先王之宫廷小，和他“功过三皇，</w:t>
                    </w:r>
                  </w:p>
                </w:txbxContent>
              </v:textbox>
            </v:shape>
            <w10:wrap type="topAndBottom"/>
          </v:group>
        </w:pict>
      </w:r>
      <w:r>
        <w:pict>
          <v:group id="_x0000_s1154" style="width:620pt;height:32pt;margin-top:206.17pt;margin-left:135pt;mso-position-horizontal-relative:page;mso-wrap-distance-left:0;mso-wrap-distance-right:0;position:absolute;z-index:-251613184" coordorigin="2700,4123" coordsize="12400,640">
            <v:shape id="_x0000_s1155" type="#_x0000_t75" style="width:12400;height:640;left:2700;position:absolute;top:4123" stroked="f">
              <v:imagedata r:id="rId30" o:title=""/>
            </v:shape>
            <v:shape id="_x0000_s1156" type="#_x0000_t202" style="width:12400;height:640;left:2700;position:absolute;top:4123" filled="f" stroked="f">
              <v:textbox inset="0,0,0,0">
                <w:txbxContent>
                  <w:p>
                    <w:pPr>
                      <w:spacing w:before="108"/>
                      <w:ind w:left="0" w:right="0" w:firstLine="0"/>
                      <w:jc w:val="left"/>
                      <w:rPr>
                        <w:rFonts w:ascii="宋体" w:eastAsia="宋体" w:hAnsi="宋体" w:hint="eastAsia"/>
                        <w:sz w:val="36"/>
                      </w:rPr>
                    </w:pPr>
                    <w:r>
                      <w:rPr>
                        <w:rFonts w:ascii="宋体" w:eastAsia="宋体" w:hAnsi="宋体" w:hint="eastAsia"/>
                        <w:color w:val="1F1F1F"/>
                        <w:w w:val="95"/>
                        <w:sz w:val="36"/>
                      </w:rPr>
                      <w:t>德配五帝”的身份大不相配。于是，他在昔日周文王和周武王的都城之间，大兴</w:t>
                    </w:r>
                  </w:p>
                </w:txbxContent>
              </v:textbox>
            </v:shape>
            <w10:wrap type="topAndBottom"/>
          </v:group>
        </w:pict>
      </w:r>
      <w:r>
        <w:pict>
          <v:group id="_x0000_s1157" style="width:625pt;height:32pt;margin-top:253.17pt;margin-left:135pt;mso-position-horizontal-relative:page;mso-wrap-distance-left:0;mso-wrap-distance-right:0;position:absolute;z-index:-251612160" coordorigin="2700,5063" coordsize="12500,640">
            <v:shape id="_x0000_s1158" type="#_x0000_t75" style="width:12500;height:640;left:2700;position:absolute;top:5063" stroked="f">
              <v:imagedata r:id="rId8" o:title=""/>
            </v:shape>
            <v:shape id="_x0000_s1159" type="#_x0000_t202" style="width:12500;height:640;left:2700;position:absolute;top:5063" filled="f" stroked="f">
              <v:textbox inset="0,0,0,0">
                <w:txbxContent>
                  <w:p>
                    <w:pPr>
                      <w:spacing w:before="103"/>
                      <w:ind w:left="0" w:right="0" w:firstLine="0"/>
                      <w:jc w:val="left"/>
                      <w:rPr>
                        <w:rFonts w:ascii="宋体" w:eastAsia="宋体" w:hint="eastAsia"/>
                        <w:sz w:val="36"/>
                      </w:rPr>
                    </w:pPr>
                    <w:r>
                      <w:rPr>
                        <w:rFonts w:ascii="宋体" w:eastAsia="宋体" w:hint="eastAsia"/>
                        <w:color w:val="1F1F1F"/>
                        <w:spacing w:val="-12"/>
                        <w:sz w:val="36"/>
                      </w:rPr>
                      <w:t>土木，开始兴建一座规模空前绝后，壮丽无与伦比的不世之宫。此宫还未正式命</w:t>
                    </w:r>
                  </w:p>
                </w:txbxContent>
              </v:textbox>
            </v:shape>
            <w10:wrap type="topAndBottom"/>
          </v:group>
        </w:pict>
      </w:r>
      <w:r>
        <w:pict>
          <v:group id="_x0000_s1160" style="width:380pt;height:32pt;margin-top:300.17pt;margin-left:135pt;mso-position-horizontal-relative:page;mso-wrap-distance-left:0;mso-wrap-distance-right:0;position:absolute;z-index:-251611136" coordorigin="2700,6003" coordsize="7600,640">
            <v:shape id="_x0000_s1161" type="#_x0000_t75" style="width:7600;height:640;left:2700;position:absolute;top:6003" stroked="f">
              <v:imagedata r:id="rId33" o:title=""/>
            </v:shape>
            <v:shape id="_x0000_s1162" type="#_x0000_t202" style="width:7600;height:640;left:2700;position:absolute;top:6003" filled="f" stroked="f">
              <v:textbox inset="0,0,0,0">
                <w:txbxContent>
                  <w:p>
                    <w:pPr>
                      <w:spacing w:before="103"/>
                      <w:ind w:left="0" w:right="0" w:firstLine="0"/>
                      <w:jc w:val="left"/>
                      <w:rPr>
                        <w:rFonts w:ascii="宋体" w:eastAsia="宋体" w:hint="eastAsia"/>
                        <w:sz w:val="36"/>
                      </w:rPr>
                    </w:pPr>
                    <w:r>
                      <w:rPr>
                        <w:rFonts w:ascii="宋体" w:eastAsia="宋体" w:hint="eastAsia"/>
                        <w:color w:val="1F1F1F"/>
                        <w:sz w:val="36"/>
                      </w:rPr>
                      <w:t>名，有人称为朝宫。阿房宫仅仅是此宫的前殿。</w:t>
                    </w:r>
                  </w:p>
                </w:txbxContent>
              </v:textbox>
            </v:shape>
            <w10:wrap type="topAndBottom"/>
          </v:group>
        </w:pict>
      </w:r>
    </w:p>
    <w:p>
      <w:pPr>
        <w:pStyle w:val="BodyText"/>
        <w:spacing w:before="10"/>
        <w:ind w:left="0"/>
        <w:rPr>
          <w:sz w:val="12"/>
        </w:rPr>
      </w:pPr>
    </w:p>
    <w:p>
      <w:pPr>
        <w:pStyle w:val="BodyText"/>
        <w:spacing w:before="10"/>
        <w:ind w:left="0"/>
        <w:rPr>
          <w:sz w:val="12"/>
        </w:rPr>
      </w:pPr>
    </w:p>
    <w:p>
      <w:pPr>
        <w:pStyle w:val="BodyText"/>
        <w:spacing w:before="10"/>
        <w:ind w:left="0"/>
        <w:rPr>
          <w:sz w:val="12"/>
        </w:rPr>
      </w:pPr>
    </w:p>
    <w:p>
      <w:pPr>
        <w:pStyle w:val="BodyText"/>
        <w:spacing w:before="9"/>
        <w:ind w:left="0"/>
        <w:rPr>
          <w:sz w:val="11"/>
        </w:rPr>
      </w:pPr>
    </w:p>
    <w:p>
      <w:pPr>
        <w:pStyle w:val="BodyText"/>
        <w:spacing w:before="10"/>
        <w:ind w:left="0"/>
        <w:rPr>
          <w:sz w:val="12"/>
        </w:rPr>
      </w:pPr>
    </w:p>
    <w:p>
      <w:pPr>
        <w:pStyle w:val="BodyText"/>
        <w:spacing w:before="10"/>
        <w:ind w:left="0"/>
        <w:rPr>
          <w:sz w:val="12"/>
        </w:rPr>
      </w:pPr>
    </w:p>
    <w:p>
      <w:pPr>
        <w:spacing w:after="0"/>
        <w:rPr>
          <w:sz w:val="12"/>
        </w:rPr>
        <w:sectPr>
          <w:pgSz w:w="17860" w:h="25260"/>
          <w:pgMar w:top="1980" w:right="1860" w:bottom="280" w:left="2540" w:header="708" w:footer="708"/>
          <w:pgNumType w:start="4"/>
          <w:cols w:space="708"/>
        </w:sectPr>
      </w:pPr>
    </w:p>
    <w:p>
      <w:pPr>
        <w:pStyle w:val="BodyText"/>
        <w:rPr>
          <w:sz w:val="20"/>
        </w:rPr>
      </w:pPr>
      <w:r>
        <w:drawing>
          <wp:anchor distT="0" distB="0" distL="0" distR="0" simplePos="0" relativeHeight="251706368" behindDoc="1" locked="0" layoutInCell="1" allowOverlap="1">
            <wp:simplePos x="0" y="0"/>
            <wp:positionH relativeFrom="page">
              <wp:posOffset>0</wp:posOffset>
            </wp:positionH>
            <wp:positionV relativeFrom="page">
              <wp:posOffset>0</wp:posOffset>
            </wp:positionV>
            <wp:extent cx="11340845" cy="158496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z w:val="20"/>
        </w:rPr>
        <w:pict>
          <v:group id="_x0000_i1163" style="width:620pt;height:32pt;mso-position-horizontal-relative:char;mso-position-vertical-relative:line" coordorigin="0,0" coordsize="12400,640">
            <v:shape id="_x0000_s1164" type="#_x0000_t75" style="width:12400;height:640;position:absolute" stroked="f">
              <v:imagedata r:id="rId30" o:title=""/>
            </v:shape>
            <v:shape id="_x0000_s1165" type="#_x0000_t202" style="width:12400;height:640;position:absolute" filled="f" stroked="f">
              <v:textbox inset="0,0,0,0">
                <w:txbxContent>
                  <w:p>
                    <w:pPr>
                      <w:spacing w:before="103"/>
                      <w:ind w:left="0" w:right="0" w:firstLine="0"/>
                      <w:jc w:val="left"/>
                      <w:rPr>
                        <w:rFonts w:ascii="宋体" w:eastAsia="宋体" w:hAnsi="宋体" w:hint="eastAsia"/>
                        <w:sz w:val="36"/>
                      </w:rPr>
                    </w:pPr>
                    <w:r>
                      <w:rPr>
                        <w:rFonts w:ascii="宋体" w:eastAsia="宋体" w:hAnsi="宋体" w:hint="eastAsia"/>
                        <w:color w:val="1F1F1F"/>
                        <w:w w:val="95"/>
                        <w:sz w:val="36"/>
                      </w:rPr>
                      <w:t>这是一座怎样的宫殿啊！《史记》载阿房宫前殿“东西五百步，南北五十丈，上</w:t>
                    </w:r>
                  </w:p>
                </w:txbxContent>
              </v:textbox>
            </v:shape>
            <w10:wrap type="none"/>
          </v:group>
        </w:pict>
      </w:r>
    </w:p>
    <w:p>
      <w:pPr>
        <w:pStyle w:val="BodyText"/>
        <w:spacing w:before="13"/>
        <w:ind w:left="0"/>
        <w:rPr>
          <w:sz w:val="13"/>
        </w:rPr>
      </w:pPr>
      <w:r>
        <w:pict>
          <v:group id="_x0000_s1166" style="width:630.05pt;height:32pt;margin-top:14.62pt;margin-left:135pt;mso-position-horizontal-relative:page;mso-wrap-distance-left:0;mso-wrap-distance-right:0;position:absolute;z-index:-251609088" coordorigin="2700,292" coordsize="12601,640">
            <v:shape id="_x0000_s1167" type="#_x0000_t75" style="width:12500;height:640;left:2700;position:absolute;top:292" stroked="f">
              <v:imagedata r:id="rId8" o:title=""/>
            </v:shape>
            <v:shape id="_x0000_s1168" type="#_x0000_t202" style="width:12601;height:640;left:2700;position:absolute;top:292" filled="f" stroked="f">
              <v:textbox inset="0,0,0,0">
                <w:txbxContent>
                  <w:p>
                    <w:pPr>
                      <w:spacing w:before="99"/>
                      <w:ind w:left="0" w:right="0" w:firstLine="0"/>
                      <w:jc w:val="left"/>
                      <w:rPr>
                        <w:rFonts w:ascii="宋体" w:eastAsia="宋体" w:hAnsi="宋体" w:hint="eastAsia"/>
                        <w:sz w:val="36"/>
                      </w:rPr>
                    </w:pPr>
                    <w:r>
                      <w:rPr>
                        <w:rFonts w:ascii="宋体" w:eastAsia="宋体" w:hAnsi="宋体" w:hint="eastAsia"/>
                        <w:color w:val="1F1F1F"/>
                        <w:w w:val="90"/>
                        <w:sz w:val="36"/>
                      </w:rPr>
                      <w:t>可以坐万人，下可以建五丈旗。”《汉书》载阿房宫“东西五里，南北千步”。换算</w:t>
                    </w:r>
                  </w:p>
                </w:txbxContent>
              </v:textbox>
            </v:shape>
            <w10:wrap type="topAndBottom"/>
          </v:group>
        </w:pict>
      </w:r>
      <w:r>
        <w:pict>
          <v:group id="_x0000_s1169" style="width:621pt;height:32pt;margin-top:61.62pt;margin-left:135pt;mso-position-horizontal-relative:page;mso-wrap-distance-left:0;mso-wrap-distance-right:0;position:absolute;z-index:-251608064" coordorigin="2700,1232" coordsize="12420,640">
            <v:shape id="_x0000_s1170" type="#_x0000_t75" style="width:12420;height:640;left:2700;position:absolute;top:1232" stroked="f">
              <v:imagedata r:id="rId34" o:title=""/>
            </v:shape>
            <v:shape id="_x0000_s1171" type="#_x0000_t202" style="width:12420;height:640;left:2700;position:absolute;top:1232" filled="f" stroked="f">
              <v:textbox inset="0,0,0,0">
                <w:txbxContent>
                  <w:p>
                    <w:pPr>
                      <w:spacing w:before="0" w:line="640" w:lineRule="exact"/>
                      <w:ind w:left="0" w:right="0" w:firstLine="0"/>
                      <w:jc w:val="left"/>
                      <w:rPr>
                        <w:rFonts w:ascii="宋体" w:eastAsia="宋体" w:hint="eastAsia"/>
                        <w:sz w:val="36"/>
                      </w:rPr>
                    </w:pPr>
                    <w:r>
                      <w:rPr>
                        <w:rFonts w:ascii="宋体" w:eastAsia="宋体" w:hint="eastAsia"/>
                        <w:color w:val="1F1F1F"/>
                        <w:spacing w:val="-7"/>
                        <w:sz w:val="36"/>
                      </w:rPr>
                      <w:t xml:space="preserve">成现代计量法，阿房宫前殿东西宽 </w:t>
                    </w:r>
                    <w:r>
                      <w:rPr>
                        <w:color w:val="1F1F1F"/>
                        <w:sz w:val="36"/>
                      </w:rPr>
                      <w:t>690</w:t>
                    </w:r>
                    <w:r>
                      <w:rPr>
                        <w:color w:val="1F1F1F"/>
                        <w:spacing w:val="-26"/>
                        <w:sz w:val="36"/>
                      </w:rPr>
                      <w:t xml:space="preserve"> </w:t>
                    </w:r>
                    <w:r>
                      <w:rPr>
                        <w:rFonts w:ascii="宋体" w:eastAsia="宋体" w:hint="eastAsia"/>
                        <w:color w:val="1F1F1F"/>
                        <w:spacing w:val="-18"/>
                        <w:sz w:val="36"/>
                      </w:rPr>
                      <w:t xml:space="preserve">米，南北深 </w:t>
                    </w:r>
                    <w:r>
                      <w:rPr>
                        <w:color w:val="1F1F1F"/>
                        <w:sz w:val="36"/>
                      </w:rPr>
                      <w:t>115</w:t>
                    </w:r>
                    <w:r>
                      <w:rPr>
                        <w:color w:val="1F1F1F"/>
                        <w:spacing w:val="-26"/>
                        <w:sz w:val="36"/>
                      </w:rPr>
                      <w:t xml:space="preserve"> </w:t>
                    </w:r>
                    <w:r>
                      <w:rPr>
                        <w:rFonts w:ascii="宋体" w:eastAsia="宋体" w:hint="eastAsia"/>
                        <w:color w:val="1F1F1F"/>
                        <w:spacing w:val="-15"/>
                        <w:sz w:val="36"/>
                      </w:rPr>
                      <w:t xml:space="preserve">米，占地面积 </w:t>
                    </w:r>
                    <w:r>
                      <w:rPr>
                        <w:color w:val="1F1F1F"/>
                        <w:sz w:val="36"/>
                      </w:rPr>
                      <w:t>8</w:t>
                    </w:r>
                    <w:r>
                      <w:rPr>
                        <w:color w:val="1F1F1F"/>
                        <w:spacing w:val="-28"/>
                        <w:sz w:val="36"/>
                      </w:rPr>
                      <w:t xml:space="preserve"> </w:t>
                    </w:r>
                    <w:r>
                      <w:rPr>
                        <w:rFonts w:ascii="宋体" w:eastAsia="宋体" w:hint="eastAsia"/>
                        <w:color w:val="1F1F1F"/>
                        <w:sz w:val="36"/>
                      </w:rPr>
                      <w:t>万平方</w:t>
                    </w:r>
                  </w:p>
                </w:txbxContent>
              </v:textbox>
            </v:shape>
            <w10:wrap type="topAndBottom"/>
          </v:group>
        </w:pict>
      </w:r>
      <w:r>
        <w:pict>
          <v:group id="_x0000_s1172" style="width:625pt;height:31pt;margin-top:108.62pt;margin-left:135pt;mso-position-horizontal-relative:page;mso-wrap-distance-left:0;mso-wrap-distance-right:0;position:absolute;z-index:-251607040" coordorigin="2700,2172" coordsize="12500,620">
            <v:shape id="_x0000_s1173" type="#_x0000_t75" style="width:12500;height:620;left:2700;position:absolute;top:2172" stroked="f">
              <v:imagedata r:id="rId15" o:title=""/>
            </v:shape>
            <v:shape id="_x0000_s1174" type="#_x0000_t202" style="width:12500;height:620;left:2700;position:absolute;top:2172" filled="f" stroked="f">
              <v:textbox inset="0,0,0,0">
                <w:txbxContent>
                  <w:p>
                    <w:pPr>
                      <w:spacing w:before="0" w:line="620" w:lineRule="exact"/>
                      <w:ind w:left="0" w:right="0" w:firstLine="0"/>
                      <w:jc w:val="left"/>
                      <w:rPr>
                        <w:rFonts w:ascii="宋体" w:eastAsia="宋体" w:hint="eastAsia"/>
                        <w:sz w:val="36"/>
                      </w:rPr>
                    </w:pPr>
                    <w:r>
                      <w:rPr>
                        <w:rFonts w:ascii="宋体" w:eastAsia="宋体" w:hint="eastAsia"/>
                        <w:color w:val="1F1F1F"/>
                        <w:spacing w:val="-7"/>
                        <w:sz w:val="36"/>
                      </w:rPr>
                      <w:t xml:space="preserve">米，我们一个标准的教室大约是 </w:t>
                    </w:r>
                    <w:r>
                      <w:rPr>
                        <w:color w:val="1F1F1F"/>
                        <w:sz w:val="36"/>
                      </w:rPr>
                      <w:t xml:space="preserve">56 </w:t>
                    </w:r>
                    <w:r>
                      <w:rPr>
                        <w:rFonts w:ascii="宋体" w:eastAsia="宋体" w:hint="eastAsia"/>
                        <w:color w:val="1F1F1F"/>
                        <w:sz w:val="36"/>
                      </w:rPr>
                      <w:t>平方米，骆老师奋斗了半辈子买的集资房是</w:t>
                    </w:r>
                  </w:p>
                </w:txbxContent>
              </v:textbox>
            </v:shape>
            <w10:wrap type="topAndBottom"/>
          </v:group>
        </w:pict>
      </w:r>
      <w:r>
        <w:pict>
          <v:group id="_x0000_s1175" style="width:625pt;height:32pt;margin-top:154.62pt;margin-left:135pt;mso-position-horizontal-relative:page;mso-wrap-distance-left:0;mso-wrap-distance-right:0;position:absolute;z-index:-251606016" coordorigin="2700,3092" coordsize="12500,640">
            <v:shape id="_x0000_s1176" type="#_x0000_t75" style="width:12500;height:640;left:2700;position:absolute;top:3092" stroked="f">
              <v:imagedata r:id="rId8" o:title=""/>
            </v:shape>
            <v:shape id="_x0000_s1177" type="#_x0000_t202" style="width:12500;height:640;left:2700;position:absolute;top:3092" filled="f" stroked="f">
              <v:textbox inset="0,0,0,0">
                <w:txbxContent>
                  <w:p>
                    <w:pPr>
                      <w:spacing w:before="0" w:line="640" w:lineRule="exact"/>
                      <w:ind w:left="0" w:right="0" w:firstLine="0"/>
                      <w:jc w:val="left"/>
                      <w:rPr>
                        <w:rFonts w:ascii="宋体" w:eastAsia="宋体" w:hint="eastAsia"/>
                        <w:sz w:val="36"/>
                      </w:rPr>
                    </w:pPr>
                    <w:r>
                      <w:rPr>
                        <w:color w:val="1F1F1F"/>
                        <w:sz w:val="36"/>
                      </w:rPr>
                      <w:t xml:space="preserve">120 </w:t>
                    </w:r>
                    <w:r>
                      <w:rPr>
                        <w:rFonts w:ascii="宋体" w:eastAsia="宋体" w:hint="eastAsia"/>
                        <w:color w:val="1F1F1F"/>
                        <w:spacing w:val="-18"/>
                        <w:sz w:val="36"/>
                      </w:rPr>
                      <w:t xml:space="preserve">平米，我们一整个学校才 </w:t>
                    </w:r>
                    <w:r>
                      <w:rPr>
                        <w:color w:val="1F1F1F"/>
                        <w:sz w:val="36"/>
                      </w:rPr>
                      <w:t xml:space="preserve">8 </w:t>
                    </w:r>
                    <w:r>
                      <w:rPr>
                        <w:rFonts w:ascii="宋体" w:eastAsia="宋体" w:hint="eastAsia"/>
                        <w:color w:val="1F1F1F"/>
                        <w:spacing w:val="-8"/>
                        <w:sz w:val="36"/>
                      </w:rPr>
                      <w:t>万平方米，而阿房宫的一个前殿就有我们一个学</w:t>
                    </w:r>
                  </w:p>
                </w:txbxContent>
              </v:textbox>
            </v:shape>
            <w10:wrap type="topAndBottom"/>
          </v:group>
        </w:pict>
      </w:r>
      <w:r>
        <w:pict>
          <v:group id="_x0000_s1178" style="width:625pt;height:32pt;margin-top:201.62pt;margin-left:135pt;mso-position-horizontal-relative:page;mso-wrap-distance-left:0;mso-wrap-distance-right:0;position:absolute;z-index:-251604992" coordorigin="2700,4032" coordsize="12500,640">
            <v:shape id="_x0000_s1179" type="#_x0000_t75" style="width:12500;height:640;left:2700;position:absolute;top:4032" stroked="f">
              <v:imagedata r:id="rId8" o:title=""/>
            </v:shape>
            <v:shape id="_x0000_s1180" type="#_x0000_t202" style="width:12500;height:640;left:2700;position:absolute;top:4032" filled="f" stroked="f">
              <v:textbox inset="0,0,0,0">
                <w:txbxContent>
                  <w:p>
                    <w:pPr>
                      <w:spacing w:before="0" w:line="640" w:lineRule="exact"/>
                      <w:ind w:left="0" w:right="0" w:firstLine="0"/>
                      <w:jc w:val="left"/>
                      <w:rPr>
                        <w:rFonts w:ascii="宋体" w:eastAsia="宋体" w:hint="eastAsia"/>
                        <w:sz w:val="36"/>
                      </w:rPr>
                    </w:pPr>
                    <w:r>
                      <w:rPr>
                        <w:rFonts w:ascii="宋体" w:eastAsia="宋体" w:hint="eastAsia"/>
                        <w:color w:val="1F1F1F"/>
                        <w:spacing w:val="-4"/>
                        <w:sz w:val="36"/>
                      </w:rPr>
                      <w:t xml:space="preserve">校那么大，容纳万人绰绰有余。而在西安的阿房宫遗址，地基面积竟达 </w:t>
                    </w:r>
                    <w:r>
                      <w:rPr>
                        <w:color w:val="1F1F1F"/>
                        <w:sz w:val="36"/>
                      </w:rPr>
                      <w:t xml:space="preserve">54 </w:t>
                    </w:r>
                    <w:r>
                      <w:rPr>
                        <w:rFonts w:ascii="宋体" w:eastAsia="宋体" w:hint="eastAsia"/>
                        <w:color w:val="1F1F1F"/>
                        <w:sz w:val="36"/>
                      </w:rPr>
                      <w:t>万平</w:t>
                    </w:r>
                  </w:p>
                </w:txbxContent>
              </v:textbox>
            </v:shape>
            <w10:wrap type="topAndBottom"/>
          </v:group>
        </w:pict>
      </w:r>
      <w:r>
        <w:pict>
          <v:group id="_x0000_s1181" style="width:630.05pt;height:32pt;margin-top:248.62pt;margin-left:135pt;mso-position-horizontal-relative:page;mso-wrap-distance-left:0;mso-wrap-distance-right:0;position:absolute;z-index:-251603968" coordorigin="2700,4972" coordsize="12601,640">
            <v:shape id="_x0000_s1182" type="#_x0000_t75" style="width:12500;height:640;left:2700;position:absolute;top:4972" stroked="f">
              <v:imagedata r:id="rId8" o:title=""/>
            </v:shape>
            <v:shape id="_x0000_s1183" type="#_x0000_t202" style="width:12601;height:640;left:2700;position:absolute;top:4972" filled="f" stroked="f">
              <v:textbox inset="0,0,0,0">
                <w:txbxContent>
                  <w:p>
                    <w:pPr>
                      <w:spacing w:before="100"/>
                      <w:ind w:left="0" w:right="0" w:firstLine="0"/>
                      <w:jc w:val="left"/>
                      <w:rPr>
                        <w:rFonts w:ascii="宋体" w:eastAsia="宋体" w:hint="eastAsia"/>
                        <w:sz w:val="36"/>
                      </w:rPr>
                    </w:pPr>
                    <w:r>
                      <w:rPr>
                        <w:rFonts w:ascii="宋体" w:eastAsia="宋体" w:hint="eastAsia"/>
                        <w:color w:val="1F1F1F"/>
                        <w:sz w:val="36"/>
                      </w:rPr>
                      <w:t>方米，堪称震烁古今的第一大宫！遥想其曾经的雕栏玉砌，朱粱画栋，我们真恨</w:t>
                    </w:r>
                  </w:p>
                </w:txbxContent>
              </v:textbox>
            </v:shape>
            <w10:wrap type="topAndBottom"/>
          </v:group>
        </w:pict>
      </w:r>
      <w:r>
        <w:pict>
          <v:group id="_x0000_s1184" style="width:625pt;height:32pt;margin-top:295.62pt;margin-left:135pt;mso-position-horizontal-relative:page;mso-wrap-distance-left:0;mso-wrap-distance-right:0;position:absolute;z-index:-251602944" coordorigin="2700,5912" coordsize="12500,640">
            <v:shape id="_x0000_s1185" type="#_x0000_t75" style="width:12500;height:640;left:2700;position:absolute;top:5912" stroked="f">
              <v:imagedata r:id="rId24" o:title=""/>
            </v:shape>
            <v:shape id="_x0000_s1186" type="#_x0000_t202" style="width:12500;height:640;left:2700;position:absolute;top:5912" filled="f" stroked="f">
              <v:textbox inset="0,0,0,0">
                <w:txbxContent>
                  <w:p>
                    <w:pPr>
                      <w:spacing w:before="96"/>
                      <w:ind w:left="0" w:right="0" w:firstLine="0"/>
                      <w:jc w:val="left"/>
                      <w:rPr>
                        <w:rFonts w:ascii="宋体" w:eastAsia="宋体" w:hint="eastAsia"/>
                        <w:sz w:val="36"/>
                      </w:rPr>
                    </w:pPr>
                    <w:r>
                      <w:rPr>
                        <w:rFonts w:ascii="宋体" w:eastAsia="宋体" w:hint="eastAsia"/>
                        <w:color w:val="1F1F1F"/>
                        <w:spacing w:val="-8"/>
                        <w:sz w:val="36"/>
                      </w:rPr>
                      <w:t>不得掀开历史的重重面纱一睹它的风采，或是坐时光机器去拦下楚霸王那野蛮的</w:t>
                    </w:r>
                  </w:p>
                </w:txbxContent>
              </v:textbox>
            </v:shape>
            <w10:wrap type="topAndBottom"/>
          </v:group>
        </w:pict>
      </w:r>
      <w:r>
        <w:pict>
          <v:group id="_x0000_s1187" style="width:630.05pt;height:32pt;margin-top:342.62pt;margin-left:135pt;mso-position-horizontal-relative:page;mso-wrap-distance-left:0;mso-wrap-distance-right:0;position:absolute;z-index:-251601920" coordorigin="2700,6852" coordsize="12601,640">
            <v:shape id="_x0000_s1188" type="#_x0000_t75" style="width:12500;height:640;left:2700;position:absolute;top:6852" stroked="f">
              <v:imagedata r:id="rId24" o:title=""/>
            </v:shape>
            <v:shape id="_x0000_s1189" type="#_x0000_t202" style="width:12601;height:640;left:2700;position:absolute;top:6852" filled="f" stroked="f">
              <v:textbox inset="0,0,0,0">
                <w:txbxContent>
                  <w:p>
                    <w:pPr>
                      <w:spacing w:before="92"/>
                      <w:ind w:left="0" w:right="0" w:firstLine="0"/>
                      <w:jc w:val="left"/>
                      <w:rPr>
                        <w:rFonts w:ascii="宋体" w:eastAsia="宋体" w:hint="eastAsia"/>
                        <w:sz w:val="36"/>
                      </w:rPr>
                    </w:pPr>
                    <w:r>
                      <w:rPr>
                        <w:rFonts w:ascii="宋体" w:eastAsia="宋体" w:hint="eastAsia"/>
                        <w:color w:val="1F1F1F"/>
                        <w:sz w:val="36"/>
                      </w:rPr>
                      <w:t>一把火，保留下这千千万前人无数心血和智慧的结晶！可惜，如今的我们，也只</w:t>
                    </w:r>
                  </w:p>
                </w:txbxContent>
              </v:textbox>
            </v:shape>
            <w10:wrap type="topAndBottom"/>
          </v:group>
        </w:pict>
      </w:r>
      <w:r>
        <w:pict>
          <v:group id="_x0000_s1190" style="width:434pt;height:32pt;margin-top:389.62pt;margin-left:135pt;mso-position-horizontal-relative:page;mso-wrap-distance-left:0;mso-wrap-distance-right:0;position:absolute;z-index:-251600896" coordorigin="2700,7792" coordsize="8680,640">
            <v:shape id="_x0000_s1191" type="#_x0000_t75" style="width:8680;height:640;left:2700;position:absolute;top:7792" stroked="f">
              <v:imagedata r:id="rId35" o:title=""/>
            </v:shape>
            <v:shape id="_x0000_s1192" type="#_x0000_t202" style="width:8680;height:640;left:2700;position:absolute;top:7792" filled="f" stroked="f">
              <v:textbox inset="0,0,0,0">
                <w:txbxContent>
                  <w:p>
                    <w:pPr>
                      <w:spacing w:before="92"/>
                      <w:ind w:left="0" w:right="0" w:firstLine="0"/>
                      <w:jc w:val="left"/>
                      <w:rPr>
                        <w:rFonts w:ascii="宋体" w:eastAsia="宋体" w:hint="eastAsia"/>
                        <w:sz w:val="36"/>
                      </w:rPr>
                    </w:pPr>
                    <w:r>
                      <w:rPr>
                        <w:rFonts w:ascii="宋体" w:eastAsia="宋体" w:hint="eastAsia"/>
                        <w:color w:val="1F1F1F"/>
                        <w:sz w:val="36"/>
                      </w:rPr>
                      <w:t>能透过杜牧的一篇辞赋，来寻觅其往昔的绝世风采了。</w:t>
                    </w:r>
                  </w:p>
                </w:txbxContent>
              </v:textbox>
            </v:shape>
            <w10:wrap type="topAndBottom"/>
          </v:group>
        </w:pict>
      </w:r>
    </w:p>
    <w:p>
      <w:pPr>
        <w:pStyle w:val="BodyText"/>
        <w:spacing w:before="10"/>
        <w:ind w:left="0"/>
        <w:rPr>
          <w:sz w:val="12"/>
        </w:rPr>
      </w:pPr>
    </w:p>
    <w:p>
      <w:pPr>
        <w:pStyle w:val="BodyText"/>
        <w:spacing w:before="10"/>
        <w:ind w:left="0"/>
        <w:rPr>
          <w:sz w:val="12"/>
        </w:rPr>
      </w:pPr>
    </w:p>
    <w:p>
      <w:pPr>
        <w:pStyle w:val="BodyText"/>
        <w:spacing w:before="10"/>
        <w:ind w:left="0"/>
        <w:rPr>
          <w:sz w:val="12"/>
        </w:rPr>
      </w:pPr>
    </w:p>
    <w:p>
      <w:pPr>
        <w:pStyle w:val="BodyText"/>
        <w:spacing w:before="10"/>
        <w:ind w:left="0"/>
        <w:rPr>
          <w:sz w:val="12"/>
        </w:rPr>
      </w:pPr>
    </w:p>
    <w:p>
      <w:pPr>
        <w:pStyle w:val="BodyText"/>
        <w:spacing w:before="10"/>
        <w:ind w:left="0"/>
        <w:rPr>
          <w:sz w:val="12"/>
        </w:rPr>
      </w:pPr>
    </w:p>
    <w:p>
      <w:pPr>
        <w:pStyle w:val="BodyText"/>
        <w:spacing w:before="10"/>
        <w:ind w:left="0"/>
        <w:rPr>
          <w:sz w:val="12"/>
        </w:rPr>
      </w:pPr>
    </w:p>
    <w:p>
      <w:pPr>
        <w:pStyle w:val="BodyText"/>
        <w:spacing w:before="10"/>
        <w:ind w:left="0"/>
        <w:rPr>
          <w:sz w:val="12"/>
        </w:rPr>
      </w:pPr>
    </w:p>
    <w:p>
      <w:pPr>
        <w:pStyle w:val="BodyText"/>
        <w:spacing w:before="10"/>
        <w:ind w:left="0"/>
        <w:rPr>
          <w:sz w:val="12"/>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4"/>
        <w:ind w:left="0"/>
        <w:rPr>
          <w:sz w:val="17"/>
        </w:rPr>
      </w:pPr>
      <w:r>
        <w:pict>
          <v:group id="_x0000_s1193" style="width:146pt;height:32pt;margin-top:17.82pt;margin-left:135pt;mso-position-horizontal-relative:page;mso-wrap-distance-left:0;mso-wrap-distance-right:0;position:absolute;z-index:-251599872" coordorigin="2700,356" coordsize="2920,640">
            <v:shape id="_x0000_s1194" type="#_x0000_t75" style="width:2920;height:640;left:2700;position:absolute;top:356" stroked="f">
              <v:imagedata r:id="rId36" o:title=""/>
            </v:shape>
            <v:shape id="_x0000_s1195" type="#_x0000_t202" style="width:2920;height:640;left:2700;position:absolute;top:356" filled="f" stroked="f">
              <v:textbox inset="0,0,0,0">
                <w:txbxContent>
                  <w:p>
                    <w:pPr>
                      <w:spacing w:before="105"/>
                      <w:ind w:left="0" w:right="0" w:firstLine="0"/>
                      <w:jc w:val="left"/>
                      <w:rPr>
                        <w:rFonts w:ascii="宋体" w:eastAsia="宋体" w:hint="eastAsia"/>
                        <w:sz w:val="36"/>
                      </w:rPr>
                    </w:pPr>
                    <w:r>
                      <w:rPr>
                        <w:rFonts w:ascii="宋体" w:eastAsia="宋体" w:hint="eastAsia"/>
                        <w:color w:val="1F1F1F"/>
                        <w:sz w:val="36"/>
                      </w:rPr>
                      <w:t>三、研习一、二断</w:t>
                    </w:r>
                  </w:p>
                </w:txbxContent>
              </v:textbox>
            </v:shape>
            <w10:wrap type="topAndBottom"/>
          </v:group>
        </w:pic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5"/>
        <w:ind w:left="0"/>
        <w:rPr>
          <w:sz w:val="18"/>
        </w:rPr>
      </w:pPr>
      <w:r>
        <w:pict>
          <v:group id="_x0000_s1196" style="width:627.05pt;height:32pt;margin-top:18.82pt;margin-left:135pt;mso-position-horizontal-relative:page;mso-wrap-distance-left:0;mso-wrap-distance-right:0;position:absolute;z-index:-251598848" coordorigin="2700,376" coordsize="12541,640">
            <v:shape id="_x0000_s1197" type="#_x0000_t75" style="width:12500;height:640;left:2700;position:absolute;top:376" stroked="f">
              <v:imagedata r:id="rId8" o:title=""/>
            </v:shape>
            <v:shape id="_x0000_s1198" type="#_x0000_t202" style="width:12541;height:640;left:2700;position:absolute;top:376" filled="f" stroked="f">
              <v:textbox inset="0,0,0,0">
                <w:txbxContent>
                  <w:p>
                    <w:pPr>
                      <w:spacing w:before="98"/>
                      <w:ind w:left="1260" w:right="0" w:firstLine="0"/>
                      <w:jc w:val="left"/>
                      <w:rPr>
                        <w:rFonts w:ascii="宋体" w:eastAsia="宋体" w:hAnsi="宋体" w:hint="eastAsia"/>
                        <w:sz w:val="36"/>
                      </w:rPr>
                    </w:pPr>
                    <w:r>
                      <w:rPr>
                        <w:rFonts w:ascii="宋体" w:eastAsia="宋体" w:hAnsi="宋体" w:hint="eastAsia"/>
                        <w:color w:val="1F1F1F"/>
                        <w:w w:val="95"/>
                        <w:sz w:val="36"/>
                      </w:rPr>
                      <w:t>这篇文章的一开头就很不平几，请看：“六王毕，四海一，蜀山兀，阿房</w:t>
                    </w:r>
                  </w:p>
                </w:txbxContent>
              </v:textbox>
            </v:shape>
            <w10:wrap type="topAndBottom"/>
          </v:group>
        </w:pict>
      </w:r>
      <w:r>
        <w:pict>
          <v:group id="_x0000_s1199" style="width:620pt;height:32pt;margin-top:65.82pt;margin-left:135pt;mso-position-horizontal-relative:page;mso-wrap-distance-left:0;mso-wrap-distance-right:0;position:absolute;z-index:-251597824" coordorigin="2700,1316" coordsize="12400,640">
            <v:shape id="_x0000_s1200" type="#_x0000_t75" style="width:12400;height:640;left:2700;position:absolute;top:1316" stroked="f">
              <v:imagedata r:id="rId25" o:title=""/>
            </v:shape>
            <v:shape id="_x0000_s1201" type="#_x0000_t202" style="width:12400;height:640;left:2700;position:absolute;top:1316" filled="f" stroked="f">
              <v:textbox inset="0,0,0,0">
                <w:txbxContent>
                  <w:p>
                    <w:pPr>
                      <w:spacing w:before="94"/>
                      <w:ind w:left="0" w:right="0" w:firstLine="0"/>
                      <w:jc w:val="left"/>
                      <w:rPr>
                        <w:rFonts w:ascii="宋体" w:eastAsia="宋体" w:hAnsi="宋体" w:hint="eastAsia"/>
                        <w:sz w:val="36"/>
                      </w:rPr>
                    </w:pPr>
                    <w:r>
                      <w:rPr>
                        <w:rFonts w:ascii="宋体" w:eastAsia="宋体" w:hAnsi="宋体" w:hint="eastAsia"/>
                        <w:color w:val="1F1F1F"/>
                        <w:w w:val="95"/>
                        <w:sz w:val="36"/>
                      </w:rPr>
                      <w:t>出。”真是突兀有力，如泰山压顶。四个三字短句领起，音节紧凑，气势不凡，</w:t>
                    </w:r>
                  </w:p>
                </w:txbxContent>
              </v:textbox>
            </v:shape>
            <w10:wrap type="topAndBottom"/>
          </v:group>
        </w:pict>
      </w:r>
      <w:r>
        <w:pict>
          <v:group id="_x0000_s1202" style="width:625pt;height:31pt;margin-top:112.82pt;margin-left:135pt;mso-position-horizontal-relative:page;mso-wrap-distance-left:0;mso-wrap-distance-right:0;position:absolute;z-index:-251596800" coordorigin="2700,2256" coordsize="12500,620">
            <v:shape id="_x0000_s1203" type="#_x0000_t75" style="width:12500;height:620;left:2700;position:absolute;top:2256" stroked="f">
              <v:imagedata r:id="rId15" o:title=""/>
            </v:shape>
            <v:shape id="_x0000_s1204" type="#_x0000_t202" style="width:12500;height:620;left:2700;position:absolute;top:2256" filled="f" stroked="f">
              <v:textbox inset="0,0,0,0">
                <w:txbxContent>
                  <w:p>
                    <w:pPr>
                      <w:spacing w:before="90"/>
                      <w:ind w:left="0" w:right="0" w:firstLine="0"/>
                      <w:jc w:val="left"/>
                      <w:rPr>
                        <w:rFonts w:ascii="宋体" w:eastAsia="宋体" w:hint="eastAsia"/>
                        <w:sz w:val="36"/>
                      </w:rPr>
                    </w:pPr>
                    <w:r>
                      <w:rPr>
                        <w:rFonts w:ascii="宋体" w:eastAsia="宋体" w:hint="eastAsia"/>
                        <w:color w:val="1F1F1F"/>
                        <w:spacing w:val="-10"/>
                        <w:sz w:val="36"/>
                      </w:rPr>
                      <w:t>达到了先声夺人的效果。这十二个字，既写出了秦始皇一统天下的豪迈气概，也</w:t>
                    </w:r>
                  </w:p>
                </w:txbxContent>
              </v:textbox>
            </v:shape>
            <w10:wrap type="topAndBottom"/>
          </v:group>
        </w:pict>
      </w:r>
      <w:r>
        <w:pict>
          <v:group id="_x0000_s1205" style="width:631.85pt;height:31pt;margin-top:159.82pt;margin-left:135pt;mso-position-horizontal-relative:page;mso-wrap-distance-left:0;mso-wrap-distance-right:0;position:absolute;z-index:-251595776" coordorigin="2700,3196" coordsize="12637,620">
            <v:shape id="_x0000_s1206" type="#_x0000_t75" style="width:12500;height:620;left:2700;position:absolute;top:3196" stroked="f">
              <v:imagedata r:id="rId15" o:title=""/>
            </v:shape>
            <v:shape id="_x0000_s1207" type="#_x0000_t202" style="width:12637;height:620;left:2700;position:absolute;top:3196" filled="f" stroked="f">
              <v:textbox inset="0,0,0,0">
                <w:txbxContent>
                  <w:p>
                    <w:pPr>
                      <w:spacing w:before="90"/>
                      <w:ind w:left="0" w:right="0" w:firstLine="0"/>
                      <w:jc w:val="left"/>
                      <w:rPr>
                        <w:rFonts w:ascii="宋体" w:eastAsia="宋体" w:hint="eastAsia"/>
                        <w:sz w:val="36"/>
                      </w:rPr>
                    </w:pPr>
                    <w:r>
                      <w:rPr>
                        <w:rFonts w:ascii="宋体" w:eastAsia="宋体" w:hint="eastAsia"/>
                        <w:color w:val="1F1F1F"/>
                        <w:spacing w:val="-17"/>
                        <w:sz w:val="36"/>
                      </w:rPr>
                      <w:t>写出了阿房宫兴建营造的非同凡响，语言简练到不能删削分毫的程度，笔力千钧。</w:t>
                    </w:r>
                  </w:p>
                </w:txbxContent>
              </v:textbox>
            </v:shape>
            <w10:wrap type="topAndBottom"/>
          </v:group>
        </w:pict>
      </w:r>
    </w:p>
    <w:p>
      <w:pPr>
        <w:pStyle w:val="BodyText"/>
        <w:spacing w:before="10"/>
        <w:ind w:left="0"/>
        <w:rPr>
          <w:sz w:val="12"/>
        </w:rPr>
      </w:pPr>
    </w:p>
    <w:p>
      <w:pPr>
        <w:pStyle w:val="BodyText"/>
        <w:spacing w:before="10"/>
        <w:ind w:left="0"/>
        <w:rPr>
          <w:sz w:val="12"/>
        </w:rPr>
      </w:pPr>
    </w:p>
    <w:p>
      <w:pPr>
        <w:pStyle w:val="BodyText"/>
        <w:spacing w:before="12"/>
        <w:ind w:left="0"/>
        <w:rPr>
          <w:sz w:val="13"/>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5"/>
        <w:ind w:left="0"/>
        <w:rPr>
          <w:sz w:val="18"/>
        </w:rPr>
      </w:pPr>
      <w:r>
        <w:pict>
          <v:group id="_x0000_s1208" style="width:630.05pt;height:32pt;margin-top:18.82pt;margin-left:135pt;mso-position-horizontal-relative:page;mso-wrap-distance-left:0;mso-wrap-distance-right:0;position:absolute;z-index:-251594752" coordorigin="2700,376" coordsize="12601,640">
            <v:shape id="_x0000_s1209" type="#_x0000_t75" style="width:12500;height:640;left:2700;position:absolute;top:376" stroked="f">
              <v:imagedata r:id="rId8" o:title=""/>
            </v:shape>
            <v:shape id="_x0000_s1210" type="#_x0000_t202" style="width:12601;height:640;left:2700;position:absolute;top:376" filled="f" stroked="f">
              <v:textbox inset="0,0,0,0">
                <w:txbxContent>
                  <w:p>
                    <w:pPr>
                      <w:spacing w:before="100"/>
                      <w:ind w:left="0" w:right="0" w:firstLine="0"/>
                      <w:jc w:val="left"/>
                      <w:rPr>
                        <w:rFonts w:ascii="宋体" w:eastAsia="宋体" w:hint="eastAsia"/>
                        <w:sz w:val="36"/>
                      </w:rPr>
                    </w:pPr>
                    <w:r>
                      <w:rPr>
                        <w:rFonts w:ascii="宋体" w:eastAsia="宋体" w:hint="eastAsia"/>
                        <w:color w:val="1F1F1F"/>
                        <w:sz w:val="36"/>
                      </w:rPr>
                      <w:t>课文是从三个方面来极力描写阿房宫的：阿房宫建筑之奇（第一段）；阿房宫美</w:t>
                    </w:r>
                  </w:p>
                </w:txbxContent>
              </v:textbox>
            </v:shape>
            <w10:wrap type="topAndBottom"/>
          </v:group>
        </w:pict>
      </w:r>
      <w:r>
        <w:pict>
          <v:group id="_x0000_s1211" style="width:398pt;height:32pt;margin-top:65.82pt;margin-left:135pt;mso-position-horizontal-relative:page;mso-wrap-distance-left:0;mso-wrap-distance-right:0;position:absolute;z-index:-251593728" coordorigin="2700,1316" coordsize="7960,640">
            <v:shape id="_x0000_s1212" type="#_x0000_t75" style="width:7960;height:640;left:2700;position:absolute;top:1316" stroked="f">
              <v:imagedata r:id="rId37" o:title=""/>
            </v:shape>
            <v:shape id="_x0000_s1213" type="#_x0000_t202" style="width:7960;height:640;left:2700;position:absolute;top:1316" filled="f" stroked="f">
              <v:textbox inset="0,0,0,0">
                <w:txbxContent>
                  <w:p>
                    <w:pPr>
                      <w:spacing w:before="99"/>
                      <w:ind w:left="0" w:right="0" w:firstLine="0"/>
                      <w:jc w:val="left"/>
                      <w:rPr>
                        <w:rFonts w:ascii="宋体" w:eastAsia="宋体" w:hint="eastAsia"/>
                        <w:sz w:val="36"/>
                      </w:rPr>
                    </w:pPr>
                    <w:r>
                      <w:rPr>
                        <w:rFonts w:ascii="宋体" w:eastAsia="宋体" w:hint="eastAsia"/>
                        <w:color w:val="1F1F1F"/>
                        <w:sz w:val="36"/>
                      </w:rPr>
                      <w:t>女之众（第二段）；阿房宫珍宝之多（第二段）。</w:t>
                    </w:r>
                  </w:p>
                </w:txbxContent>
              </v:textbox>
            </v:shape>
            <w10:wrap type="topAndBottom"/>
          </v:group>
        </w:pict>
      </w:r>
    </w:p>
    <w:p>
      <w:pPr>
        <w:pStyle w:val="BodyText"/>
        <w:spacing w:before="10"/>
        <w:ind w:left="0"/>
        <w:rPr>
          <w:sz w:val="12"/>
        </w:rPr>
      </w:pPr>
    </w:p>
    <w:p>
      <w:pPr>
        <w:spacing w:after="0"/>
        <w:rPr>
          <w:sz w:val="12"/>
        </w:rPr>
        <w:sectPr>
          <w:pgSz w:w="17860" w:h="25260"/>
          <w:pgMar w:top="1980" w:right="1860" w:bottom="280" w:left="2540" w:header="708" w:footer="708"/>
          <w:pgNumType w:start="5"/>
          <w:cols w:space="708"/>
        </w:sectPr>
      </w:pPr>
    </w:p>
    <w:p>
      <w:pPr>
        <w:pStyle w:val="BodyText"/>
        <w:rPr>
          <w:sz w:val="20"/>
        </w:rPr>
      </w:pPr>
      <w:r>
        <w:drawing>
          <wp:anchor distT="0" distB="0" distL="0" distR="0" simplePos="0" relativeHeight="251723776" behindDoc="1" locked="0" layoutInCell="1" allowOverlap="1">
            <wp:simplePos x="0" y="0"/>
            <wp:positionH relativeFrom="page">
              <wp:posOffset>0</wp:posOffset>
            </wp:positionH>
            <wp:positionV relativeFrom="page">
              <wp:posOffset>0</wp:posOffset>
            </wp:positionV>
            <wp:extent cx="11340845" cy="158496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z w:val="20"/>
        </w:rPr>
        <w:pict>
          <v:group id="_x0000_i1214" style="width:120pt;height:32pt;mso-position-horizontal-relative:char;mso-position-vertical-relative:line" coordorigin="0,0" coordsize="2400,640">
            <v:shape id="_x0000_s1215" type="#_x0000_t75" style="width:2400;height:640;position:absolute" stroked="f">
              <v:imagedata r:id="rId38" o:title=""/>
            </v:shape>
            <v:shape id="_x0000_s1216" type="#_x0000_t202" style="width:2400;height:640;position:absolute" filled="f" stroked="f">
              <v:textbox inset="0,0,0,0">
                <w:txbxContent>
                  <w:p>
                    <w:pPr>
                      <w:spacing w:before="0" w:line="640" w:lineRule="exact"/>
                      <w:ind w:left="0" w:right="0" w:firstLine="0"/>
                      <w:jc w:val="left"/>
                      <w:rPr>
                        <w:rFonts w:ascii="宋体" w:eastAsia="宋体" w:hint="eastAsia"/>
                        <w:sz w:val="36"/>
                      </w:rPr>
                    </w:pPr>
                    <w:r>
                      <w:rPr>
                        <w:color w:val="1F1F1F"/>
                        <w:sz w:val="36"/>
                      </w:rPr>
                      <w:t>1</w:t>
                    </w:r>
                    <w:r>
                      <w:rPr>
                        <w:rFonts w:ascii="宋体" w:eastAsia="宋体" w:hint="eastAsia"/>
                        <w:color w:val="1F1F1F"/>
                        <w:sz w:val="36"/>
                      </w:rPr>
                      <w:t>、分析第一段</w:t>
                    </w:r>
                  </w:p>
                </w:txbxContent>
              </v:textbox>
            </v:shape>
            <w10:wrap type="none"/>
          </v:group>
        </w:pic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8"/>
        <w:ind w:left="0"/>
        <w:rPr>
          <w:sz w:val="19"/>
        </w:rPr>
      </w:pPr>
      <w:r>
        <w:pict>
          <v:group id="_x0000_s1217" style="width:620pt;height:32pt;margin-top:19.89pt;margin-left:135pt;mso-position-horizontal-relative:page;mso-wrap-distance-left:0;mso-wrap-distance-right:0;position:absolute;z-index:-251591680" coordorigin="2700,398" coordsize="12400,640">
            <v:shape id="_x0000_s1218" type="#_x0000_t75" style="width:12400;height:640;left:2700;position:absolute;top:397" stroked="f">
              <v:imagedata r:id="rId25" o:title=""/>
            </v:shape>
            <v:shape id="_x0000_s1219" type="#_x0000_t202" style="width:12400;height:640;left:2700;position:absolute;top:397" filled="f" stroked="f">
              <v:textbox inset="0,0,0,0">
                <w:txbxContent>
                  <w:p>
                    <w:pPr>
                      <w:spacing w:before="0" w:line="640" w:lineRule="exact"/>
                      <w:ind w:left="1260" w:right="0" w:firstLine="0"/>
                      <w:jc w:val="left"/>
                      <w:rPr>
                        <w:rFonts w:ascii="宋体" w:eastAsia="宋体" w:hint="eastAsia"/>
                        <w:sz w:val="36"/>
                      </w:rPr>
                    </w:pPr>
                    <w:r>
                      <w:rPr>
                        <w:color w:val="1F1F1F"/>
                        <w:sz w:val="36"/>
                      </w:rPr>
                      <w:t>q:</w:t>
                    </w:r>
                    <w:r>
                      <w:rPr>
                        <w:rFonts w:ascii="宋体" w:eastAsia="宋体" w:hint="eastAsia"/>
                        <w:color w:val="1F1F1F"/>
                        <w:sz w:val="36"/>
                      </w:rPr>
                      <w:t>作者描写阿房宫建筑的宏伟壮丽，仅用了一百多字，却给读者以鲜明</w:t>
                    </w:r>
                  </w:p>
                </w:txbxContent>
              </v:textbox>
            </v:shape>
            <w10:wrap type="topAndBottom"/>
          </v:group>
        </w:pict>
      </w:r>
      <w:r>
        <w:pict>
          <v:group id="_x0000_s1220" style="width:92pt;height:32pt;margin-top:66.89pt;margin-left:135pt;mso-position-horizontal-relative:page;mso-wrap-distance-left:0;mso-wrap-distance-right:0;position:absolute;z-index:-251590656" coordorigin="2700,1338" coordsize="1840,640">
            <v:shape id="_x0000_s1221" type="#_x0000_t75" style="width:1840;height:640;left:2700;position:absolute;top:1337" stroked="f">
              <v:imagedata r:id="rId6" o:title=""/>
            </v:shape>
            <v:shape id="_x0000_s1222" type="#_x0000_t202" style="width:1840;height:640;left:2700;position:absolute;top:1337" filled="f" stroked="f">
              <v:textbox inset="0,0,0,0">
                <w:txbxContent>
                  <w:p>
                    <w:pPr>
                      <w:spacing w:before="95"/>
                      <w:ind w:left="0" w:right="0" w:firstLine="0"/>
                      <w:jc w:val="left"/>
                      <w:rPr>
                        <w:rFonts w:ascii="宋体" w:eastAsia="宋体" w:hint="eastAsia"/>
                        <w:sz w:val="36"/>
                      </w:rPr>
                    </w:pPr>
                    <w:r>
                      <w:rPr>
                        <w:rFonts w:ascii="宋体" w:eastAsia="宋体" w:hint="eastAsia"/>
                        <w:color w:val="1F1F1F"/>
                        <w:sz w:val="36"/>
                      </w:rPr>
                      <w:t>的印象。作</w:t>
                    </w:r>
                  </w:p>
                </w:txbxContent>
              </v:textbox>
            </v:shape>
            <w10:wrap type="topAndBottom"/>
          </v:group>
        </w:pict>
      </w:r>
    </w:p>
    <w:p>
      <w:pPr>
        <w:pStyle w:val="BodyText"/>
        <w:spacing w:before="10"/>
        <w:ind w:left="0"/>
        <w:rPr>
          <w:sz w:val="12"/>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5"/>
        <w:ind w:left="0"/>
        <w:rPr>
          <w:sz w:val="18"/>
        </w:rPr>
      </w:pPr>
      <w:r>
        <w:pict>
          <v:group id="_x0000_s1223" style="width:596pt;height:32pt;margin-top:18.82pt;margin-left:135pt;mso-position-horizontal-relative:page;mso-wrap-distance-left:0;mso-wrap-distance-right:0;position:absolute;z-index:-251589632" coordorigin="2700,376" coordsize="11920,640">
            <v:shape id="_x0000_s1224" type="#_x0000_t75" style="width:11920;height:640;left:2700;position:absolute;top:376" stroked="f">
              <v:imagedata r:id="rId39" o:title=""/>
            </v:shape>
            <v:shape id="_x0000_s1225" type="#_x0000_t202" style="width:11920;height:640;left:2700;position:absolute;top:376" filled="f" stroked="f">
              <v:textbox inset="0,0,0,0">
                <w:txbxContent>
                  <w:p>
                    <w:pPr>
                      <w:spacing w:before="93"/>
                      <w:ind w:left="0" w:right="0" w:firstLine="0"/>
                      <w:jc w:val="left"/>
                      <w:rPr>
                        <w:rFonts w:ascii="宋体" w:eastAsia="宋体" w:hint="eastAsia"/>
                        <w:sz w:val="36"/>
                      </w:rPr>
                    </w:pPr>
                    <w:r>
                      <w:rPr>
                        <w:rFonts w:ascii="宋体" w:eastAsia="宋体" w:hint="eastAsia"/>
                        <w:color w:val="1F1F1F"/>
                        <w:sz w:val="36"/>
                      </w:rPr>
                      <w:t>者是从哪几个角度来描写阿房宫的建筑的？为什么会有巨大的艺术感染力？</w:t>
                    </w:r>
                  </w:p>
                </w:txbxContent>
              </v:textbox>
            </v:shape>
            <w10:wrap type="topAndBottom"/>
          </v:group>
        </w:pic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4"/>
        <w:ind w:left="0"/>
        <w:rPr>
          <w:sz w:val="17"/>
        </w:rPr>
      </w:pPr>
      <w:r>
        <w:pict>
          <v:group id="_x0000_s1226" style="width:498pt;height:32pt;margin-top:17.82pt;margin-left:135pt;mso-position-horizontal-relative:page;mso-wrap-distance-left:0;mso-wrap-distance-right:0;position:absolute;z-index:-251588608" coordorigin="2700,356" coordsize="9960,640">
            <v:shape id="_x0000_s1227" type="#_x0000_t75" style="width:9960;height:640;left:2700;position:absolute;top:356" stroked="f">
              <v:imagedata r:id="rId40" o:title=""/>
            </v:shape>
            <v:shape id="_x0000_s1228" type="#_x0000_t202" style="width:9960;height:640;left:2700;position:absolute;top:356" filled="f" stroked="f">
              <v:textbox inset="0,0,0,0">
                <w:txbxContent>
                  <w:p>
                    <w:pPr>
                      <w:spacing w:before="0" w:line="640" w:lineRule="exact"/>
                      <w:ind w:left="720" w:right="0" w:firstLine="0"/>
                      <w:jc w:val="left"/>
                      <w:rPr>
                        <w:rFonts w:ascii="宋体" w:eastAsia="宋体" w:hint="eastAsia"/>
                        <w:sz w:val="36"/>
                      </w:rPr>
                    </w:pPr>
                    <w:r>
                      <w:rPr>
                        <w:color w:val="1F1F1F"/>
                        <w:sz w:val="36"/>
                      </w:rPr>
                      <w:t>a</w:t>
                    </w:r>
                    <w:r>
                      <w:rPr>
                        <w:rFonts w:ascii="宋体" w:eastAsia="宋体" w:hint="eastAsia"/>
                        <w:color w:val="1F1F1F"/>
                        <w:sz w:val="36"/>
                      </w:rPr>
                      <w:t>：分析：这一部分作者用的是总写和细写相结合的写法。</w:t>
                    </w:r>
                  </w:p>
                </w:txbxContent>
              </v:textbox>
            </v:shape>
            <w10:wrap type="topAndBottom"/>
          </v:group>
        </w:pic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5"/>
        <w:ind w:left="0"/>
        <w:rPr>
          <w:sz w:val="18"/>
        </w:rPr>
      </w:pPr>
      <w:r>
        <w:pict>
          <v:group id="_x0000_s1229" style="width:630.05pt;height:32pt;margin-top:18.82pt;margin-left:135pt;mso-position-horizontal-relative:page;mso-wrap-distance-left:0;mso-wrap-distance-right:0;position:absolute;z-index:-251587584" coordorigin="2700,376" coordsize="12601,640">
            <v:shape id="_x0000_s1230" type="#_x0000_t75" style="width:12500;height:640;left:2700;position:absolute;top:376" stroked="f">
              <v:imagedata r:id="rId24" o:title=""/>
            </v:shape>
            <v:shape id="_x0000_s1231" type="#_x0000_t202" style="width:12601;height:640;left:2700;position:absolute;top:376" filled="f" stroked="f">
              <v:textbox inset="0,0,0,0">
                <w:txbxContent>
                  <w:p>
                    <w:pPr>
                      <w:spacing w:before="95"/>
                      <w:ind w:left="720" w:right="0" w:firstLine="0"/>
                      <w:jc w:val="left"/>
                      <w:rPr>
                        <w:rFonts w:ascii="宋体" w:eastAsia="宋体" w:hAnsi="宋体" w:hint="eastAsia"/>
                        <w:sz w:val="36"/>
                      </w:rPr>
                    </w:pPr>
                    <w:r>
                      <w:rPr>
                        <w:rFonts w:ascii="宋体" w:eastAsia="宋体" w:hAnsi="宋体" w:hint="eastAsia"/>
                        <w:color w:val="1F1F1F"/>
                        <w:w w:val="90"/>
                        <w:sz w:val="36"/>
                      </w:rPr>
                      <w:t>总写部分，作者泼墨写意，粗笔勾勒。“覆压三百余里”，言其占地之广，“隔</w:t>
                    </w:r>
                  </w:p>
                </w:txbxContent>
              </v:textbox>
            </v:shape>
            <w10:wrap type="topAndBottom"/>
          </v:group>
        </w:pict>
      </w:r>
      <w:r>
        <w:pict>
          <v:group id="_x0000_s1232" style="width:524pt;height:32pt;margin-top:65.82pt;margin-left:135pt;mso-position-horizontal-relative:page;mso-wrap-distance-left:0;mso-wrap-distance-right:0;position:absolute;z-index:-251586560" coordorigin="2700,1316" coordsize="10480,640">
            <v:shape id="_x0000_s1233" type="#_x0000_t75" style="width:10480;height:640;left:2700;position:absolute;top:1316" stroked="f">
              <v:imagedata r:id="rId41" o:title=""/>
            </v:shape>
            <v:shape id="_x0000_s1234" type="#_x0000_t202" style="width:10480;height:640;left:2700;position:absolute;top:1316" filled="f" stroked="f">
              <v:textbox inset="0,0,0,0">
                <w:txbxContent>
                  <w:p>
                    <w:pPr>
                      <w:spacing w:before="95"/>
                      <w:ind w:left="0" w:right="0" w:firstLine="0"/>
                      <w:jc w:val="left"/>
                      <w:rPr>
                        <w:rFonts w:ascii="宋体" w:eastAsia="宋体" w:hAnsi="宋体" w:hint="eastAsia"/>
                        <w:sz w:val="36"/>
                      </w:rPr>
                    </w:pPr>
                    <w:r>
                      <w:rPr>
                        <w:rFonts w:ascii="宋体" w:eastAsia="宋体" w:hAnsi="宋体" w:hint="eastAsia"/>
                        <w:color w:val="1F1F1F"/>
                        <w:w w:val="90"/>
                        <w:sz w:val="36"/>
                      </w:rPr>
                      <w:t>离天日”，状其楼阁之高；“骊山”两句，写其倚山傍水，气势非凡。</w:t>
                    </w:r>
                  </w:p>
                </w:txbxContent>
              </v:textbox>
            </v:shape>
            <w10:wrap type="topAndBottom"/>
          </v:group>
        </w:pict>
      </w:r>
    </w:p>
    <w:p>
      <w:pPr>
        <w:pStyle w:val="BodyText"/>
        <w:spacing w:before="10"/>
        <w:ind w:left="0"/>
        <w:rPr>
          <w:sz w:val="12"/>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5"/>
        <w:ind w:left="0"/>
        <w:rPr>
          <w:sz w:val="18"/>
        </w:rPr>
      </w:pPr>
      <w:r>
        <w:pict>
          <v:group id="_x0000_s1235" style="width:631.85pt;height:31pt;margin-top:18.82pt;margin-left:135pt;mso-position-horizontal-relative:page;mso-wrap-distance-left:0;mso-wrap-distance-right:0;position:absolute;z-index:-251585536" coordorigin="2700,376" coordsize="12637,620">
            <v:shape id="_x0000_s1236" type="#_x0000_t75" style="width:12500;height:620;left:2700;position:absolute;top:376" stroked="f">
              <v:imagedata r:id="rId15" o:title=""/>
            </v:shape>
            <v:shape id="_x0000_s1237" type="#_x0000_t202" style="width:12637;height:620;left:2700;position:absolute;top:376" filled="f" stroked="f">
              <v:textbox inset="0,0,0,0">
                <w:txbxContent>
                  <w:p>
                    <w:pPr>
                      <w:spacing w:before="88"/>
                      <w:ind w:left="720" w:right="0" w:firstLine="0"/>
                      <w:jc w:val="left"/>
                      <w:rPr>
                        <w:rFonts w:ascii="宋体" w:eastAsia="宋体" w:hint="eastAsia"/>
                        <w:sz w:val="36"/>
                      </w:rPr>
                    </w:pPr>
                    <w:r>
                      <w:rPr>
                        <w:rFonts w:ascii="宋体" w:eastAsia="宋体" w:hint="eastAsia"/>
                        <w:color w:val="1F1F1F"/>
                        <w:spacing w:val="-21"/>
                        <w:sz w:val="36"/>
                      </w:rPr>
                      <w:t>细写部分，作者工笔重彩，精描细绘。先写重搂叠阁、长廊高檐，不计其数；</w:t>
                    </w:r>
                  </w:p>
                </w:txbxContent>
              </v:textbox>
            </v:shape>
            <w10:wrap type="topAndBottom"/>
          </v:group>
        </w:pict>
      </w:r>
      <w:r>
        <w:pict>
          <v:group id="_x0000_s1238" style="width:630.05pt;height:32pt;margin-top:64.82pt;margin-left:135pt;mso-position-horizontal-relative:page;mso-wrap-distance-left:0;mso-wrap-distance-right:0;position:absolute;z-index:-251584512" coordorigin="2700,1296" coordsize="12601,640">
            <v:shape id="_x0000_s1239" type="#_x0000_t75" style="width:12500;height:640;left:2700;position:absolute;top:1296" stroked="f">
              <v:imagedata r:id="rId8" o:title=""/>
            </v:shape>
            <v:shape id="_x0000_s1240" type="#_x0000_t202" style="width:12601;height:640;left:2700;position:absolute;top:1296" filled="f" stroked="f">
              <v:textbox inset="0,0,0,0">
                <w:txbxContent>
                  <w:p>
                    <w:pPr>
                      <w:spacing w:before="104"/>
                      <w:ind w:left="0" w:right="0" w:firstLine="0"/>
                      <w:jc w:val="left"/>
                      <w:rPr>
                        <w:rFonts w:ascii="宋体" w:eastAsia="宋体" w:hint="eastAsia"/>
                        <w:sz w:val="36"/>
                      </w:rPr>
                    </w:pPr>
                    <w:r>
                      <w:rPr>
                        <w:rFonts w:ascii="宋体" w:eastAsia="宋体" w:hint="eastAsia"/>
                        <w:color w:val="1F1F1F"/>
                        <w:sz w:val="36"/>
                      </w:rPr>
                      <w:t>再以长桥如龙、复道似虹映衬宫宇之宏伟、搂阁之高大。上面所述，写的还只是</w:t>
                    </w:r>
                  </w:p>
                </w:txbxContent>
              </v:textbox>
            </v:shape>
            <w10:wrap type="topAndBottom"/>
          </v:group>
        </w:pict>
      </w:r>
      <w:r>
        <w:pict>
          <v:group id="_x0000_s1241" style="width:630.05pt;height:32pt;margin-top:111.82pt;margin-left:135pt;mso-position-horizontal-relative:page;mso-wrap-distance-left:0;mso-wrap-distance-right:0;position:absolute;z-index:-251583488" coordorigin="2700,2236" coordsize="12601,640">
            <v:shape id="_x0000_s1242" type="#_x0000_t75" style="width:12500;height:640;left:2700;position:absolute;top:2236" stroked="f">
              <v:imagedata r:id="rId8" o:title=""/>
            </v:shape>
            <v:shape id="_x0000_s1243" type="#_x0000_t202" style="width:12601;height:640;left:2700;position:absolute;top:2236" filled="f" stroked="f">
              <v:textbox inset="0,0,0,0">
                <w:txbxContent>
                  <w:p>
                    <w:pPr>
                      <w:spacing w:before="101"/>
                      <w:ind w:left="0" w:right="0" w:firstLine="0"/>
                      <w:jc w:val="left"/>
                      <w:rPr>
                        <w:rFonts w:ascii="宋体" w:eastAsia="宋体" w:hint="eastAsia"/>
                        <w:sz w:val="36"/>
                      </w:rPr>
                    </w:pPr>
                    <w:r>
                      <w:rPr>
                        <w:rFonts w:ascii="宋体" w:eastAsia="宋体" w:hint="eastAsia"/>
                        <w:color w:val="1F1F1F"/>
                        <w:sz w:val="36"/>
                      </w:rPr>
                      <w:t>建筑之外观。接着，作者的笔触，又深入建筑内部。歌台舞殿是互文的写法，台</w:t>
                    </w:r>
                  </w:p>
                </w:txbxContent>
              </v:textbox>
            </v:shape>
            <w10:wrap type="topAndBottom"/>
          </v:group>
        </w:pict>
      </w:r>
      <w:r>
        <w:pict>
          <v:group id="_x0000_s1244" style="width:620pt;height:32pt;margin-top:158.82pt;margin-left:135pt;mso-position-horizontal-relative:page;mso-wrap-distance-left:0;mso-wrap-distance-right:0;position:absolute;z-index:-251582464" coordorigin="2700,3176" coordsize="12400,640">
            <v:shape id="_x0000_s1245" type="#_x0000_t75" style="width:12400;height:640;left:2700;position:absolute;top:3176" stroked="f">
              <v:imagedata r:id="rId25" o:title=""/>
            </v:shape>
            <v:shape id="_x0000_s1246" type="#_x0000_t202" style="width:12400;height:640;left:2700;position:absolute;top:3176" filled="f" stroked="f">
              <v:textbox inset="0,0,0,0">
                <w:txbxContent>
                  <w:p>
                    <w:pPr>
                      <w:spacing w:before="97"/>
                      <w:ind w:left="0" w:right="0" w:firstLine="0"/>
                      <w:jc w:val="left"/>
                      <w:rPr>
                        <w:rFonts w:ascii="宋体" w:eastAsia="宋体" w:hAnsi="宋体" w:hint="eastAsia"/>
                        <w:sz w:val="36"/>
                      </w:rPr>
                    </w:pPr>
                    <w:r>
                      <w:rPr>
                        <w:rFonts w:ascii="宋体" w:eastAsia="宋体" w:hAnsi="宋体" w:hint="eastAsia"/>
                        <w:color w:val="1F1F1F"/>
                        <w:w w:val="95"/>
                        <w:sz w:val="36"/>
                      </w:rPr>
                      <w:t>既可舞，殿亦可歌，意谓宫内处处皆是轻歌曼舞。“一日之内，一宫之间，而气</w:t>
                    </w:r>
                  </w:p>
                </w:txbxContent>
              </v:textbox>
            </v:shape>
            <w10:wrap type="topAndBottom"/>
          </v:group>
        </w:pict>
      </w:r>
      <w:r>
        <w:pict>
          <v:group id="_x0000_s1247" style="width:625pt;height:32pt;margin-top:205.82pt;margin-left:135pt;mso-position-horizontal-relative:page;mso-wrap-distance-left:0;mso-wrap-distance-right:0;position:absolute;z-index:-251581440" coordorigin="2700,4116" coordsize="12500,640">
            <v:shape id="_x0000_s1248" type="#_x0000_t75" style="width:12500;height:640;left:2700;position:absolute;top:4116" stroked="f">
              <v:imagedata r:id="rId24" o:title=""/>
            </v:shape>
            <v:shape id="_x0000_s1249" type="#_x0000_t202" style="width:12500;height:640;left:2700;position:absolute;top:4116" filled="f" stroked="f">
              <v:textbox inset="0,0,0,0">
                <w:txbxContent>
                  <w:p>
                    <w:pPr>
                      <w:spacing w:before="93"/>
                      <w:ind w:left="0" w:right="0" w:firstLine="0"/>
                      <w:jc w:val="left"/>
                      <w:rPr>
                        <w:rFonts w:ascii="宋体" w:eastAsia="宋体" w:hAnsi="宋体" w:hint="eastAsia"/>
                        <w:sz w:val="36"/>
                      </w:rPr>
                    </w:pPr>
                    <w:r>
                      <w:rPr>
                        <w:rFonts w:ascii="宋体" w:eastAsia="宋体" w:hAnsi="宋体" w:hint="eastAsia"/>
                        <w:color w:val="1F1F1F"/>
                        <w:w w:val="90"/>
                        <w:sz w:val="36"/>
                      </w:rPr>
                      <w:t>候不齐”，则承“暖响”“冷灿”两句，进一步从人们的主观感受写宫内歌舞盛况。这</w:t>
                    </w:r>
                  </w:p>
                </w:txbxContent>
              </v:textbox>
            </v:shape>
            <w10:wrap type="topAndBottom"/>
          </v:group>
        </w:pict>
      </w:r>
      <w:r>
        <w:pict>
          <v:group id="_x0000_s1250" style="width:614pt;height:32pt;margin-top:252.82pt;margin-left:135pt;mso-position-horizontal-relative:page;mso-wrap-distance-left:0;mso-wrap-distance-right:0;position:absolute;z-index:-251580416" coordorigin="2700,5056" coordsize="12280,640">
            <v:shape id="_x0000_s1251" type="#_x0000_t75" style="width:12280;height:640;left:2700;position:absolute;top:5056" stroked="f">
              <v:imagedata r:id="rId42" o:title=""/>
            </v:shape>
            <v:shape id="_x0000_s1252" type="#_x0000_t202" style="width:12280;height:640;left:2700;position:absolute;top:5056" filled="f" stroked="f">
              <v:textbox inset="0,0,0,0">
                <w:txbxContent>
                  <w:p>
                    <w:pPr>
                      <w:spacing w:before="92"/>
                      <w:ind w:left="0" w:right="0" w:firstLine="0"/>
                      <w:jc w:val="left"/>
                      <w:rPr>
                        <w:rFonts w:ascii="宋体" w:eastAsia="宋体" w:hint="eastAsia"/>
                        <w:sz w:val="36"/>
                      </w:rPr>
                    </w:pPr>
                    <w:r>
                      <w:rPr>
                        <w:rFonts w:ascii="宋体" w:eastAsia="宋体" w:hint="eastAsia"/>
                        <w:color w:val="1F1F1F"/>
                        <w:sz w:val="36"/>
                      </w:rPr>
                      <w:t>几句，既是以歌舞之纷繁衬托宫殿之众多，又为下文美女充盈宫室预作铺垫。</w:t>
                    </w:r>
                  </w:p>
                </w:txbxContent>
              </v:textbox>
            </v:shape>
            <w10:wrap type="topAndBottom"/>
          </v:group>
        </w:pict>
      </w:r>
    </w:p>
    <w:p>
      <w:pPr>
        <w:pStyle w:val="BodyText"/>
        <w:spacing w:before="10"/>
        <w:ind w:left="0"/>
        <w:rPr>
          <w:sz w:val="12"/>
        </w:rPr>
      </w:pPr>
    </w:p>
    <w:p>
      <w:pPr>
        <w:pStyle w:val="BodyText"/>
        <w:spacing w:before="10"/>
        <w:ind w:left="0"/>
        <w:rPr>
          <w:sz w:val="12"/>
        </w:rPr>
      </w:pPr>
    </w:p>
    <w:p>
      <w:pPr>
        <w:pStyle w:val="BodyText"/>
        <w:spacing w:before="10"/>
        <w:ind w:left="0"/>
        <w:rPr>
          <w:sz w:val="12"/>
        </w:rPr>
      </w:pPr>
    </w:p>
    <w:p>
      <w:pPr>
        <w:pStyle w:val="BodyText"/>
        <w:spacing w:before="10"/>
        <w:ind w:left="0"/>
        <w:rPr>
          <w:sz w:val="12"/>
        </w:rPr>
      </w:pPr>
    </w:p>
    <w:p>
      <w:pPr>
        <w:pStyle w:val="BodyText"/>
        <w:spacing w:before="10"/>
        <w:ind w:left="0"/>
        <w:rPr>
          <w:sz w:val="12"/>
        </w:rPr>
      </w:pPr>
    </w:p>
    <w:p>
      <w:pPr>
        <w:spacing w:after="0"/>
        <w:rPr>
          <w:sz w:val="12"/>
        </w:rPr>
        <w:sectPr>
          <w:pgSz w:w="17860" w:h="25260"/>
          <w:pgMar w:top="1980" w:right="1860" w:bottom="280" w:left="2540" w:header="708" w:footer="708"/>
          <w:pgNumType w:start="6"/>
          <w:cols w:space="708"/>
        </w:sectPr>
      </w:pPr>
    </w:p>
    <w:p>
      <w:pPr>
        <w:pStyle w:val="BodyText"/>
        <w:rPr>
          <w:sz w:val="20"/>
        </w:rPr>
      </w:pPr>
      <w:r>
        <w:drawing>
          <wp:anchor distT="0" distB="0" distL="0" distR="0" simplePos="0" relativeHeight="251737088" behindDoc="1" locked="0" layoutInCell="1" allowOverlap="1">
            <wp:simplePos x="0" y="0"/>
            <wp:positionH relativeFrom="page">
              <wp:posOffset>0</wp:posOffset>
            </wp:positionH>
            <wp:positionV relativeFrom="page">
              <wp:posOffset>0</wp:posOffset>
            </wp:positionV>
            <wp:extent cx="11340845" cy="15849600"/>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z w:val="20"/>
        </w:rPr>
        <w:pict>
          <v:group id="_x0000_i1253" style="width:625pt;height:32pt;mso-position-horizontal-relative:char;mso-position-vertical-relative:line" coordorigin="0,0" coordsize="12500,640">
            <v:shape id="_x0000_s1254" type="#_x0000_t75" style="width:12500;height:640;position:absolute" stroked="f">
              <v:imagedata r:id="rId8" o:title=""/>
            </v:shape>
            <v:shape id="_x0000_s1255" type="#_x0000_t202" style="width:12500;height:640;position:absolute" filled="f" stroked="f">
              <v:textbox inset="0,0,0,0">
                <w:txbxContent>
                  <w:p>
                    <w:pPr>
                      <w:spacing w:before="103"/>
                      <w:ind w:left="720" w:right="0" w:firstLine="0"/>
                      <w:jc w:val="left"/>
                      <w:rPr>
                        <w:rFonts w:ascii="宋体" w:eastAsia="宋体" w:hint="eastAsia"/>
                        <w:sz w:val="36"/>
                      </w:rPr>
                    </w:pPr>
                    <w:r>
                      <w:rPr>
                        <w:rFonts w:ascii="宋体" w:eastAsia="宋体" w:hint="eastAsia"/>
                        <w:color w:val="1F1F1F"/>
                        <w:spacing w:val="-13"/>
                        <w:sz w:val="36"/>
                      </w:rPr>
                      <w:t>这一节中，作者由远及近，由外及里逐一介绍了阿房宫之奇观。叙述中时有</w:t>
                    </w:r>
                  </w:p>
                </w:txbxContent>
              </v:textbox>
            </v:shape>
            <w10:wrap type="none"/>
          </v:group>
        </w:pict>
      </w:r>
    </w:p>
    <w:p>
      <w:pPr>
        <w:pStyle w:val="BodyText"/>
        <w:spacing w:before="13"/>
        <w:ind w:left="0"/>
        <w:rPr>
          <w:sz w:val="13"/>
        </w:rPr>
      </w:pPr>
      <w:r>
        <w:pict>
          <v:group id="_x0000_s1256" style="width:620pt;height:32pt;margin-top:14.62pt;margin-left:135pt;mso-position-horizontal-relative:page;mso-wrap-distance-left:0;mso-wrap-distance-right:0;position:absolute;z-index:-251578368" coordorigin="2700,292" coordsize="12400,640">
            <v:shape id="_x0000_s1257" type="#_x0000_t75" style="width:12400;height:640;left:2700;position:absolute;top:292" stroked="f">
              <v:imagedata r:id="rId30" o:title=""/>
            </v:shape>
            <v:shape id="_x0000_s1258" type="#_x0000_t202" style="width:12400;height:640;left:2700;position:absolute;top:292" filled="f" stroked="f">
              <v:textbox inset="0,0,0,0">
                <w:txbxContent>
                  <w:p>
                    <w:pPr>
                      <w:spacing w:before="99"/>
                      <w:ind w:left="0" w:right="0" w:firstLine="0"/>
                      <w:jc w:val="left"/>
                      <w:rPr>
                        <w:rFonts w:ascii="宋体" w:eastAsia="宋体" w:hAnsi="宋体" w:hint="eastAsia"/>
                        <w:sz w:val="36"/>
                      </w:rPr>
                    </w:pPr>
                    <w:r>
                      <w:rPr>
                        <w:rFonts w:ascii="宋体" w:eastAsia="宋体" w:hAnsi="宋体" w:hint="eastAsia"/>
                        <w:color w:val="1F1F1F"/>
                        <w:w w:val="90"/>
                        <w:sz w:val="36"/>
                      </w:rPr>
                      <w:t>前后照应之妙笔。如写楼阁“各把地势”就与前文“骊山北构而西折，直走咸阳”这</w:t>
                    </w:r>
                  </w:p>
                </w:txbxContent>
              </v:textbox>
            </v:shape>
            <w10:wrap type="topAndBottom"/>
          </v:group>
        </w:pict>
      </w:r>
      <w:r>
        <w:pict>
          <v:group id="_x0000_s1259" style="width:625pt;height:32pt;margin-top:61.62pt;margin-left:135pt;mso-position-horizontal-relative:page;mso-wrap-distance-left:0;mso-wrap-distance-right:0;position:absolute;z-index:-251577344" coordorigin="2700,1232" coordsize="12500,640">
            <v:shape id="_x0000_s1260" type="#_x0000_t75" style="width:12500;height:640;left:2700;position:absolute;top:1232" stroked="f">
              <v:imagedata r:id="rId24" o:title=""/>
            </v:shape>
            <v:shape id="_x0000_s1261" type="#_x0000_t202" style="width:12500;height:640;left:2700;position:absolute;top:1232" filled="f" stroked="f">
              <v:textbox inset="0,0,0,0">
                <w:txbxContent>
                  <w:p>
                    <w:pPr>
                      <w:spacing w:before="95"/>
                      <w:ind w:left="0" w:right="0" w:firstLine="0"/>
                      <w:jc w:val="left"/>
                      <w:rPr>
                        <w:rFonts w:ascii="宋体" w:eastAsia="宋体" w:hAnsi="宋体" w:hint="eastAsia"/>
                        <w:sz w:val="36"/>
                      </w:rPr>
                    </w:pPr>
                    <w:r>
                      <w:rPr>
                        <w:rFonts w:ascii="宋体" w:eastAsia="宋体" w:hAnsi="宋体" w:hint="eastAsia"/>
                        <w:color w:val="1F1F1F"/>
                        <w:w w:val="95"/>
                        <w:sz w:val="36"/>
                      </w:rPr>
                      <w:t>一广阔背景相连。叙述中时有贴切生动之比喻，例“长桥卧波，复道行空”，用笔</w:t>
                    </w:r>
                  </w:p>
                </w:txbxContent>
              </v:textbox>
            </v:shape>
            <w10:wrap type="topAndBottom"/>
          </v:group>
        </w:pict>
      </w:r>
      <w:r>
        <w:pict>
          <v:group id="_x0000_s1262" style="width:625pt;height:31pt;margin-top:108.62pt;margin-left:135pt;mso-position-horizontal-relative:page;mso-wrap-distance-left:0;mso-wrap-distance-right:0;position:absolute;z-index:-251576320" coordorigin="2700,2172" coordsize="12500,620">
            <v:shape id="_x0000_s1263" type="#_x0000_t75" style="width:12500;height:620;left:2700;position:absolute;top:2172" stroked="f">
              <v:imagedata r:id="rId15" o:title=""/>
            </v:shape>
            <v:shape id="_x0000_s1264" type="#_x0000_t202" style="width:12500;height:620;left:2700;position:absolute;top:2172" filled="f" stroked="f">
              <v:textbox inset="0,0,0,0">
                <w:txbxContent>
                  <w:p>
                    <w:pPr>
                      <w:spacing w:before="91"/>
                      <w:ind w:left="0" w:right="0" w:firstLine="0"/>
                      <w:jc w:val="left"/>
                      <w:rPr>
                        <w:rFonts w:ascii="宋体" w:eastAsia="宋体" w:hAnsi="宋体" w:hint="eastAsia"/>
                        <w:sz w:val="36"/>
                      </w:rPr>
                    </w:pPr>
                    <w:r>
                      <w:rPr>
                        <w:rFonts w:ascii="宋体" w:eastAsia="宋体" w:hAnsi="宋体" w:hint="eastAsia"/>
                        <w:color w:val="1F1F1F"/>
                        <w:w w:val="95"/>
                        <w:sz w:val="36"/>
                      </w:rPr>
                      <w:t>经济，形象生动。叙述中也间有动态描写，像写“二川”，写歌舞，状声摹形，引</w:t>
                    </w:r>
                  </w:p>
                </w:txbxContent>
              </v:textbox>
            </v:shape>
            <w10:wrap type="topAndBottom"/>
          </v:group>
        </w:pict>
      </w:r>
      <w:r>
        <w:pict>
          <v:group id="_x0000_s1265" style="width:630.05pt;height:32pt;margin-top:154.62pt;margin-left:135pt;mso-position-horizontal-relative:page;mso-wrap-distance-left:0;mso-wrap-distance-right:0;position:absolute;z-index:-251575296" coordorigin="2700,3092" coordsize="12601,640">
            <v:shape id="_x0000_s1266" type="#_x0000_t75" style="width:12500;height:640;left:2700;position:absolute;top:3092" stroked="f">
              <v:imagedata r:id="rId8" o:title=""/>
            </v:shape>
            <v:shape id="_x0000_s1267" type="#_x0000_t202" style="width:12601;height:640;left:2700;position:absolute;top:3092" filled="f" stroked="f">
              <v:textbox inset="0,0,0,0">
                <w:txbxContent>
                  <w:p>
                    <w:pPr>
                      <w:spacing w:before="107"/>
                      <w:ind w:left="0" w:right="0" w:firstLine="0"/>
                      <w:jc w:val="left"/>
                      <w:rPr>
                        <w:rFonts w:ascii="宋体" w:eastAsia="宋体" w:hint="eastAsia"/>
                        <w:sz w:val="36"/>
                      </w:rPr>
                    </w:pPr>
                    <w:r>
                      <w:rPr>
                        <w:rFonts w:ascii="宋体" w:eastAsia="宋体" w:hint="eastAsia"/>
                        <w:color w:val="1F1F1F"/>
                        <w:sz w:val="36"/>
                      </w:rPr>
                      <w:t>人入胜。再加上大量对偶排比句式的运用，致使文句音节铿锵，兼有音韵之美。</w:t>
                    </w:r>
                  </w:p>
                </w:txbxContent>
              </v:textbox>
            </v:shape>
            <w10:wrap type="topAndBottom"/>
          </v:group>
        </w:pict>
      </w:r>
      <w:r>
        <w:pict>
          <v:group id="_x0000_s1268" style="width:524pt;height:32pt;margin-top:201.62pt;margin-left:135pt;mso-position-horizontal-relative:page;mso-wrap-distance-left:0;mso-wrap-distance-right:0;position:absolute;z-index:-251574272" coordorigin="2700,4032" coordsize="10480,640">
            <v:shape id="_x0000_s1269" type="#_x0000_t75" style="width:10480;height:640;left:2700;position:absolute;top:4032" stroked="f">
              <v:imagedata r:id="rId43" o:title=""/>
            </v:shape>
            <v:shape id="_x0000_s1270" type="#_x0000_t202" style="width:10480;height:640;left:2700;position:absolute;top:4032" filled="f" stroked="f">
              <v:textbox inset="0,0,0,0">
                <w:txbxContent>
                  <w:p>
                    <w:pPr>
                      <w:spacing w:before="107"/>
                      <w:ind w:left="0" w:right="0" w:firstLine="0"/>
                      <w:jc w:val="left"/>
                      <w:rPr>
                        <w:rFonts w:ascii="宋体" w:eastAsia="宋体" w:hint="eastAsia"/>
                        <w:sz w:val="36"/>
                      </w:rPr>
                    </w:pPr>
                    <w:r>
                      <w:rPr>
                        <w:rFonts w:ascii="宋体" w:eastAsia="宋体" w:hint="eastAsia"/>
                        <w:color w:val="1F1F1F"/>
                        <w:sz w:val="36"/>
                      </w:rPr>
                      <w:t>因此，寥寥一百几十个字，阿房宫之丰姿盛态就显现于读者眼前。</w:t>
                    </w:r>
                  </w:p>
                </w:txbxContent>
              </v:textbox>
            </v:shape>
            <w10:wrap type="topAndBottom"/>
          </v:group>
        </w:pict>
      </w:r>
    </w:p>
    <w:p>
      <w:pPr>
        <w:pStyle w:val="BodyText"/>
        <w:spacing w:before="10"/>
        <w:ind w:left="0"/>
        <w:rPr>
          <w:sz w:val="12"/>
        </w:rPr>
      </w:pPr>
    </w:p>
    <w:p>
      <w:pPr>
        <w:pStyle w:val="BodyText"/>
        <w:spacing w:before="10"/>
        <w:ind w:left="0"/>
        <w:rPr>
          <w:sz w:val="12"/>
        </w:rPr>
      </w:pPr>
    </w:p>
    <w:p>
      <w:pPr>
        <w:pStyle w:val="BodyText"/>
        <w:spacing w:before="10"/>
        <w:ind w:left="0"/>
        <w:rPr>
          <w:sz w:val="12"/>
        </w:rPr>
      </w:pPr>
    </w:p>
    <w:p>
      <w:pPr>
        <w:pStyle w:val="BodyText"/>
        <w:spacing w:before="10"/>
        <w:ind w:left="0"/>
        <w:rPr>
          <w:sz w:val="12"/>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5"/>
        <w:ind w:left="0"/>
        <w:rPr>
          <w:sz w:val="18"/>
        </w:rPr>
      </w:pPr>
      <w:r>
        <w:pict>
          <v:group id="_x0000_s1271" style="width:120pt;height:32pt;margin-top:18.82pt;margin-left:135pt;mso-position-horizontal-relative:page;mso-wrap-distance-left:0;mso-wrap-distance-right:0;position:absolute;z-index:-251573248" coordorigin="2700,376" coordsize="2400,640">
            <v:shape id="_x0000_s1272" type="#_x0000_t75" style="width:2400;height:640;left:2700;position:absolute;top:376" stroked="f">
              <v:imagedata r:id="rId38" o:title=""/>
            </v:shape>
            <v:shape id="_x0000_s1273" type="#_x0000_t202" style="width:2400;height:640;left:2700;position:absolute;top:376" filled="f" stroked="f">
              <v:textbox inset="0,0,0,0">
                <w:txbxContent>
                  <w:p>
                    <w:pPr>
                      <w:spacing w:before="0" w:line="640" w:lineRule="exact"/>
                      <w:ind w:left="0" w:right="0" w:firstLine="0"/>
                      <w:jc w:val="left"/>
                      <w:rPr>
                        <w:rFonts w:ascii="宋体" w:eastAsia="宋体" w:hint="eastAsia"/>
                        <w:sz w:val="36"/>
                      </w:rPr>
                    </w:pPr>
                    <w:r>
                      <w:rPr>
                        <w:color w:val="1F1F1F"/>
                        <w:sz w:val="36"/>
                      </w:rPr>
                      <w:t>2</w:t>
                    </w:r>
                    <w:r>
                      <w:rPr>
                        <w:rFonts w:ascii="宋体" w:eastAsia="宋体" w:hint="eastAsia"/>
                        <w:color w:val="1F1F1F"/>
                        <w:sz w:val="36"/>
                      </w:rPr>
                      <w:t>、分析第二段</w:t>
                    </w:r>
                  </w:p>
                </w:txbxContent>
              </v:textbox>
            </v:shape>
            <w10:wrap type="topAndBottom"/>
          </v:group>
        </w:pic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5"/>
        <w:ind w:left="0"/>
        <w:rPr>
          <w:sz w:val="18"/>
        </w:rPr>
      </w:pPr>
      <w:r>
        <w:pict>
          <v:group id="_x0000_s1274" style="width:622pt;height:32pt;margin-top:18.82pt;margin-left:135pt;mso-position-horizontal-relative:page;mso-wrap-distance-left:0;mso-wrap-distance-right:0;position:absolute;z-index:-251572224" coordorigin="2700,376" coordsize="12440,640">
            <v:shape id="_x0000_s1275" type="#_x0000_t75" style="width:12440;height:640;left:2700;position:absolute;top:376" stroked="f">
              <v:imagedata r:id="rId44" o:title=""/>
            </v:shape>
            <v:shape id="_x0000_s1276" type="#_x0000_t202" style="width:12440;height:640;left:2700;position:absolute;top:376" filled="f" stroked="f">
              <v:textbox inset="0,0,0,0">
                <w:txbxContent>
                  <w:p>
                    <w:pPr>
                      <w:spacing w:before="0" w:line="640" w:lineRule="exact"/>
                      <w:ind w:left="0" w:right="0" w:firstLine="0"/>
                      <w:jc w:val="left"/>
                      <w:rPr>
                        <w:rFonts w:ascii="宋体" w:eastAsia="宋体" w:hint="eastAsia"/>
                        <w:sz w:val="36"/>
                      </w:rPr>
                    </w:pPr>
                    <w:r>
                      <w:rPr>
                        <w:color w:val="1F1F1F"/>
                        <w:w w:val="95"/>
                        <w:sz w:val="36"/>
                      </w:rPr>
                      <w:t>q</w:t>
                    </w:r>
                    <w:r>
                      <w:rPr>
                        <w:rFonts w:ascii="宋体" w:eastAsia="宋体" w:hint="eastAsia"/>
                        <w:color w:val="1F1F1F"/>
                        <w:w w:val="95"/>
                        <w:sz w:val="36"/>
                      </w:rPr>
                      <w:t xml:space="preserve">：这秦王很会享受，有如此豪华的别墅，还有很多供奉始皇享乐的 </w:t>
                    </w:r>
                    <w:r>
                      <w:rPr>
                        <w:color w:val="1F1F1F"/>
                        <w:w w:val="95"/>
                        <w:sz w:val="36"/>
                      </w:rPr>
                      <w:t>mm</w:t>
                    </w:r>
                    <w:r>
                      <w:rPr>
                        <w:rFonts w:ascii="宋体" w:eastAsia="宋体" w:hint="eastAsia"/>
                        <w:color w:val="1F1F1F"/>
                        <w:w w:val="95"/>
                        <w:sz w:val="36"/>
                      </w:rPr>
                      <w:t>。这些</w:t>
                    </w:r>
                  </w:p>
                </w:txbxContent>
              </v:textbox>
            </v:shape>
            <w10:wrap type="topAndBottom"/>
          </v:group>
        </w:pict>
      </w:r>
      <w:r>
        <w:pict>
          <v:group id="_x0000_s1277" style="width:180pt;height:32pt;margin-top:65.82pt;margin-left:135pt;mso-position-horizontal-relative:page;mso-wrap-distance-left:0;mso-wrap-distance-right:0;position:absolute;z-index:-251571200" coordorigin="2700,1316" coordsize="3600,640">
            <v:shape id="_x0000_s1278" type="#_x0000_t75" style="width:3600;height:640;left:2700;position:absolute;top:1316" stroked="f">
              <v:imagedata r:id="rId45" o:title=""/>
            </v:shape>
            <v:shape id="_x0000_s1279" type="#_x0000_t202" style="width:3600;height:640;left:2700;position:absolute;top:1316" filled="f" stroked="f">
              <v:textbox inset="0,0,0,0">
                <w:txbxContent>
                  <w:p>
                    <w:pPr>
                      <w:spacing w:before="0" w:line="640" w:lineRule="exact"/>
                      <w:ind w:left="0" w:right="0" w:firstLine="0"/>
                      <w:jc w:val="left"/>
                      <w:rPr>
                        <w:rFonts w:ascii="宋体" w:eastAsia="宋体" w:hint="eastAsia"/>
                        <w:sz w:val="36"/>
                      </w:rPr>
                    </w:pPr>
                    <w:r>
                      <w:rPr>
                        <w:color w:val="1F1F1F"/>
                        <w:sz w:val="36"/>
                      </w:rPr>
                      <w:t>mm</w:t>
                    </w:r>
                    <w:r>
                      <w:rPr>
                        <w:color w:val="1F1F1F"/>
                        <w:spacing w:val="-74"/>
                        <w:sz w:val="36"/>
                      </w:rPr>
                      <w:t xml:space="preserve"> </w:t>
                    </w:r>
                    <w:r>
                      <w:rPr>
                        <w:rFonts w:ascii="宋体" w:eastAsia="宋体" w:hint="eastAsia"/>
                        <w:color w:val="1F1F1F"/>
                        <w:sz w:val="36"/>
                      </w:rPr>
                      <w:t>是谁？来自哪里？</w:t>
                    </w:r>
                  </w:p>
                </w:txbxContent>
              </v:textbox>
            </v:shape>
            <w10:wrap type="topAndBottom"/>
          </v:group>
        </w:pict>
      </w:r>
    </w:p>
    <w:p>
      <w:pPr>
        <w:pStyle w:val="BodyText"/>
        <w:spacing w:before="10"/>
        <w:ind w:left="0"/>
        <w:rPr>
          <w:sz w:val="12"/>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4"/>
        <w:ind w:left="0"/>
        <w:rPr>
          <w:sz w:val="17"/>
        </w:rPr>
      </w:pPr>
      <w:r>
        <w:pict>
          <v:group id="_x0000_s1280" style="width:618pt;height:32pt;margin-top:17.82pt;margin-left:135pt;mso-position-horizontal-relative:page;mso-wrap-distance-left:0;mso-wrap-distance-right:0;position:absolute;z-index:-251570176" coordorigin="2700,356" coordsize="12360,640">
            <v:shape id="_x0000_s1281" type="#_x0000_t75" style="width:12360;height:640;left:2700;position:absolute;top:356" stroked="f">
              <v:imagedata r:id="rId46" o:title=""/>
            </v:shape>
            <v:shape id="_x0000_s1282" type="#_x0000_t202" style="width:12360;height:640;left:2700;position:absolute;top:356" filled="f" stroked="f">
              <v:textbox inset="0,0,0,0">
                <w:txbxContent>
                  <w:p>
                    <w:pPr>
                      <w:spacing w:before="0" w:line="640" w:lineRule="exact"/>
                      <w:ind w:left="0" w:right="0" w:firstLine="0"/>
                      <w:jc w:val="left"/>
                      <w:rPr>
                        <w:rFonts w:ascii="宋体" w:eastAsia="宋体" w:hAnsi="宋体" w:hint="eastAsia"/>
                        <w:sz w:val="36"/>
                      </w:rPr>
                    </w:pPr>
                    <w:r>
                      <w:rPr>
                        <w:color w:val="1F1F1F"/>
                        <w:w w:val="95"/>
                        <w:sz w:val="36"/>
                      </w:rPr>
                      <w:t>a</w:t>
                    </w:r>
                    <w:r>
                      <w:rPr>
                        <w:rFonts w:ascii="宋体" w:eastAsia="宋体" w:hAnsi="宋体" w:hint="eastAsia"/>
                        <w:color w:val="1F1F1F"/>
                        <w:w w:val="95"/>
                        <w:sz w:val="36"/>
                      </w:rPr>
                      <w:t>：她们是六国的“妃嫔媵嫱，王子皇孙”（注意：王子皇孙指的是六国王侯的女</w:t>
                    </w:r>
                  </w:p>
                </w:txbxContent>
              </v:textbox>
            </v:shape>
            <w10:wrap type="topAndBottom"/>
          </v:group>
        </w:pict>
      </w:r>
      <w:r>
        <w:pict>
          <v:group id="_x0000_s1283" style="width:488pt;height:32pt;margin-top:64.82pt;margin-left:135pt;mso-position-horizontal-relative:page;mso-wrap-distance-left:0;mso-wrap-distance-right:0;position:absolute;z-index:-251569152" coordorigin="2700,1296" coordsize="9760,640">
            <v:shape id="_x0000_s1284" type="#_x0000_t75" style="width:9760;height:640;left:2700;position:absolute;top:1296" stroked="f">
              <v:imagedata r:id="rId47" o:title=""/>
            </v:shape>
            <v:shape id="_x0000_s1285" type="#_x0000_t202" style="width:9760;height:640;left:2700;position:absolute;top:1296" filled="f" stroked="f">
              <v:textbox inset="0,0,0,0">
                <w:txbxContent>
                  <w:p>
                    <w:pPr>
                      <w:spacing w:before="102"/>
                      <w:ind w:left="0" w:right="0" w:firstLine="0"/>
                      <w:jc w:val="left"/>
                      <w:rPr>
                        <w:rFonts w:ascii="宋体" w:eastAsia="宋体" w:hAnsi="宋体" w:hint="eastAsia"/>
                        <w:sz w:val="36"/>
                      </w:rPr>
                    </w:pPr>
                    <w:r>
                      <w:rPr>
                        <w:rFonts w:ascii="宋体" w:eastAsia="宋体" w:hAnsi="宋体" w:hint="eastAsia"/>
                        <w:color w:val="1F1F1F"/>
                        <w:sz w:val="36"/>
                      </w:rPr>
                      <w:t>儿、孙女）——原来是贵族，现在成为了秦始皇的一个妃子。</w:t>
                    </w:r>
                  </w:p>
                </w:txbxContent>
              </v:textbox>
            </v:shape>
            <w10:wrap type="topAndBottom"/>
          </v:group>
        </w:pict>
      </w:r>
    </w:p>
    <w:p>
      <w:pPr>
        <w:pStyle w:val="BodyText"/>
        <w:spacing w:before="10"/>
        <w:ind w:left="0"/>
        <w:rPr>
          <w:sz w:val="12"/>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5"/>
        <w:ind w:left="0"/>
        <w:rPr>
          <w:sz w:val="18"/>
        </w:rPr>
      </w:pPr>
      <w:r>
        <w:pict>
          <v:group id="_x0000_s1286" style="width:84pt;height:32pt;margin-top:18.82pt;margin-left:135pt;mso-position-horizontal-relative:page;mso-wrap-distance-left:0;mso-wrap-distance-right:0;position:absolute;z-index:-251568128" coordorigin="2700,376" coordsize="1680,640">
            <v:shape id="_x0000_s1287" type="#_x0000_t75" style="width:1680;height:640;left:2700;position:absolute;top:376" stroked="f">
              <v:imagedata r:id="rId48" o:title=""/>
            </v:shape>
            <v:shape id="_x0000_s1288" type="#_x0000_t202" style="width:1680;height:640;left:2700;position:absolute;top:376" filled="f" stroked="f">
              <v:textbox inset="0,0,0,0">
                <w:txbxContent>
                  <w:p>
                    <w:pPr>
                      <w:spacing w:before="0" w:line="640" w:lineRule="exact"/>
                      <w:ind w:left="0" w:right="0" w:firstLine="0"/>
                      <w:jc w:val="left"/>
                      <w:rPr>
                        <w:rFonts w:ascii="宋体" w:eastAsia="宋体" w:hint="eastAsia"/>
                        <w:sz w:val="36"/>
                      </w:rPr>
                    </w:pPr>
                    <w:r>
                      <w:rPr>
                        <w:color w:val="1F1F1F"/>
                        <w:sz w:val="36"/>
                      </w:rPr>
                      <w:t>3</w:t>
                    </w:r>
                    <w:r>
                      <w:rPr>
                        <w:rFonts w:ascii="宋体" w:eastAsia="宋体" w:hint="eastAsia"/>
                        <w:color w:val="1F1F1F"/>
                        <w:sz w:val="36"/>
                      </w:rPr>
                      <w:t>、小结：</w:t>
                    </w:r>
                  </w:p>
                </w:txbxContent>
              </v:textbox>
            </v:shape>
            <w10:wrap type="topAndBottom"/>
          </v:group>
        </w:pic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5"/>
        <w:ind w:left="0"/>
        <w:rPr>
          <w:sz w:val="18"/>
        </w:rPr>
      </w:pPr>
      <w:r>
        <w:pict>
          <v:group id="_x0000_s1289" style="width:625pt;height:31pt;margin-top:18.82pt;margin-left:135pt;mso-position-horizontal-relative:page;mso-wrap-distance-left:0;mso-wrap-distance-right:0;position:absolute;z-index:-251567104" coordorigin="2700,376" coordsize="12500,620">
            <v:shape id="_x0000_s1290" type="#_x0000_t75" style="width:12500;height:620;left:2700;position:absolute;top:376" stroked="f">
              <v:imagedata r:id="rId15" o:title=""/>
            </v:shape>
            <v:shape id="_x0000_s1291" type="#_x0000_t202" style="width:12500;height:620;left:2700;position:absolute;top:376" filled="f" stroked="f">
              <v:textbox inset="0,0,0,0">
                <w:txbxContent>
                  <w:p>
                    <w:pPr>
                      <w:spacing w:before="89"/>
                      <w:ind w:left="0" w:right="0" w:firstLine="0"/>
                      <w:jc w:val="left"/>
                      <w:rPr>
                        <w:rFonts w:ascii="宋体" w:eastAsia="宋体" w:hint="eastAsia"/>
                        <w:sz w:val="36"/>
                      </w:rPr>
                    </w:pPr>
                    <w:r>
                      <w:rPr>
                        <w:rFonts w:ascii="宋体" w:eastAsia="宋体" w:hint="eastAsia"/>
                        <w:color w:val="1F1F1F"/>
                        <w:spacing w:val="-12"/>
                        <w:sz w:val="36"/>
                      </w:rPr>
                      <w:t>分析：课文从三个方面来描写阿房宫：一是写阿房宫建筑之奇，二是写阿房宫美</w:t>
                    </w:r>
                  </w:p>
                </w:txbxContent>
              </v:textbox>
            </v:shape>
            <w10:wrap type="topAndBottom"/>
          </v:group>
        </w:pict>
      </w:r>
      <w:r>
        <w:pict>
          <v:group id="_x0000_s1292" style="width:630.05pt;height:32pt;margin-top:64.82pt;margin-left:135pt;mso-position-horizontal-relative:page;mso-wrap-distance-left:0;mso-wrap-distance-right:0;position:absolute;z-index:-251566080" coordorigin="2700,1296" coordsize="12601,640">
            <v:shape id="_x0000_s1293" type="#_x0000_t75" style="width:12500;height:640;left:2700;position:absolute;top:1296" stroked="f">
              <v:imagedata r:id="rId8" o:title=""/>
            </v:shape>
            <v:shape id="_x0000_s1294" type="#_x0000_t202" style="width:12601;height:640;left:2700;position:absolute;top:1296" filled="f" stroked="f">
              <v:textbox inset="0,0,0,0">
                <w:txbxContent>
                  <w:p>
                    <w:pPr>
                      <w:spacing w:before="105"/>
                      <w:ind w:left="0" w:right="0" w:firstLine="0"/>
                      <w:jc w:val="left"/>
                      <w:rPr>
                        <w:rFonts w:ascii="宋体" w:eastAsia="宋体" w:hint="eastAsia"/>
                        <w:sz w:val="36"/>
                      </w:rPr>
                    </w:pPr>
                    <w:r>
                      <w:rPr>
                        <w:rFonts w:ascii="宋体" w:eastAsia="宋体" w:hint="eastAsia"/>
                        <w:color w:val="1F1F1F"/>
                        <w:sz w:val="36"/>
                      </w:rPr>
                      <w:t>女之众，三是写阿房宫珍宝之宫。写建筑，课文先展开广阔而高峻之全貌，进而</w:t>
                    </w:r>
                  </w:p>
                </w:txbxContent>
              </v:textbox>
            </v:shape>
            <w10:wrap type="topAndBottom"/>
          </v:group>
        </w:pict>
      </w:r>
    </w:p>
    <w:p>
      <w:pPr>
        <w:pStyle w:val="BodyText"/>
        <w:spacing w:before="10"/>
        <w:ind w:left="0"/>
        <w:rPr>
          <w:sz w:val="12"/>
        </w:rPr>
      </w:pPr>
    </w:p>
    <w:p>
      <w:pPr>
        <w:spacing w:after="0"/>
        <w:rPr>
          <w:sz w:val="12"/>
        </w:rPr>
        <w:sectPr>
          <w:pgSz w:w="17860" w:h="25260"/>
          <w:pgMar w:top="1980" w:right="1860" w:bottom="280" w:left="2540" w:header="708" w:footer="708"/>
          <w:pgNumType w:start="7"/>
          <w:cols w:space="708"/>
        </w:sectPr>
      </w:pPr>
    </w:p>
    <w:p>
      <w:pPr>
        <w:pStyle w:val="BodyText"/>
        <w:rPr>
          <w:sz w:val="20"/>
        </w:rPr>
      </w:pPr>
      <w:r>
        <w:drawing>
          <wp:anchor distT="0" distB="0" distL="0" distR="0" simplePos="0" relativeHeight="251751424" behindDoc="1" locked="0" layoutInCell="1" allowOverlap="1">
            <wp:simplePos x="0" y="0"/>
            <wp:positionH relativeFrom="page">
              <wp:posOffset>0</wp:posOffset>
            </wp:positionH>
            <wp:positionV relativeFrom="page">
              <wp:posOffset>0</wp:posOffset>
            </wp:positionV>
            <wp:extent cx="11340845" cy="15849600"/>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z w:val="20"/>
        </w:rPr>
        <w:pict>
          <v:group id="_x0000_i1295" style="width:632pt;height:32pt;mso-position-horizontal-relative:char;mso-position-vertical-relative:line" coordorigin="0,0" coordsize="12640,640">
            <v:shape id="_x0000_s1296" type="#_x0000_t75" style="width:12500;height:640;position:absolute" stroked="f">
              <v:imagedata r:id="rId8" o:title=""/>
            </v:shape>
            <v:shape id="_x0000_s1297" type="#_x0000_t202" style="width:12640;height:640;position:absolute" filled="f" stroked="f">
              <v:textbox inset="0,0,0,0">
                <w:txbxContent>
                  <w:p>
                    <w:pPr>
                      <w:spacing w:before="103"/>
                      <w:ind w:left="0" w:right="0" w:firstLine="0"/>
                      <w:jc w:val="left"/>
                      <w:rPr>
                        <w:rFonts w:ascii="宋体" w:eastAsia="宋体" w:hint="eastAsia"/>
                        <w:sz w:val="36"/>
                      </w:rPr>
                    </w:pPr>
                    <w:r>
                      <w:rPr>
                        <w:rFonts w:ascii="宋体" w:eastAsia="宋体" w:hint="eastAsia"/>
                        <w:color w:val="1F1F1F"/>
                        <w:spacing w:val="-20"/>
                        <w:sz w:val="36"/>
                      </w:rPr>
                      <w:t>细绘宫中楼、廊、檐、长桥复道、歌台舞殿之奇；写美女，述其来历，状其梳洗，</w:t>
                    </w:r>
                  </w:p>
                </w:txbxContent>
              </v:textbox>
            </v:shape>
            <w10:wrap type="none"/>
          </v:group>
        </w:pict>
      </w:r>
    </w:p>
    <w:p>
      <w:pPr>
        <w:pStyle w:val="BodyText"/>
        <w:spacing w:before="13"/>
        <w:ind w:left="0"/>
        <w:rPr>
          <w:sz w:val="13"/>
        </w:rPr>
      </w:pPr>
      <w:r>
        <w:pict>
          <v:group id="_x0000_s1298" style="width:631.85pt;height:32pt;margin-top:14.62pt;margin-left:135pt;mso-position-horizontal-relative:page;mso-wrap-distance-left:0;mso-wrap-distance-right:0;position:absolute;z-index:-251564032" coordorigin="2700,292" coordsize="12637,640">
            <v:shape id="_x0000_s1299" type="#_x0000_t75" style="width:12500;height:640;left:2700;position:absolute;top:292" stroked="f">
              <v:imagedata r:id="rId8" o:title=""/>
            </v:shape>
            <v:shape id="_x0000_s1300" type="#_x0000_t202" style="width:12637;height:640;left:2700;position:absolute;top:292" filled="f" stroked="f">
              <v:textbox inset="0,0,0,0">
                <w:txbxContent>
                  <w:p>
                    <w:pPr>
                      <w:spacing w:before="99"/>
                      <w:ind w:left="0" w:right="0" w:firstLine="0"/>
                      <w:jc w:val="left"/>
                      <w:rPr>
                        <w:rFonts w:ascii="宋体" w:eastAsia="宋体" w:hint="eastAsia"/>
                        <w:sz w:val="36"/>
                      </w:rPr>
                    </w:pPr>
                    <w:r>
                      <w:rPr>
                        <w:rFonts w:ascii="宋体" w:eastAsia="宋体" w:hint="eastAsia"/>
                        <w:color w:val="1F1F1F"/>
                        <w:spacing w:val="-20"/>
                        <w:sz w:val="36"/>
                      </w:rPr>
                      <w:t>言其美貌，诉其哀怨，绘声绘色，备加渲染；写珍宝，既写六国剽掠，倚叠如山，</w:t>
                    </w:r>
                  </w:p>
                </w:txbxContent>
              </v:textbox>
            </v:shape>
            <w10:wrap type="topAndBottom"/>
          </v:group>
        </w:pict>
      </w:r>
      <w:r>
        <w:pict>
          <v:group id="_x0000_s1301" style="width:632.2pt;height:32pt;margin-top:61.62pt;margin-left:135pt;mso-position-horizontal-relative:page;mso-wrap-distance-left:0;mso-wrap-distance-right:0;position:absolute;z-index:-251563008" coordorigin="2700,1232" coordsize="12644,640">
            <v:shape id="_x0000_s1302" type="#_x0000_t75" style="width:12500;height:640;left:2700;position:absolute;top:1232" stroked="f">
              <v:imagedata r:id="rId24" o:title=""/>
            </v:shape>
            <v:shape id="_x0000_s1303" type="#_x0000_t202" style="width:12644;height:640;left:2700;position:absolute;top:1232" filled="f" stroked="f">
              <v:textbox inset="0,0,0,0">
                <w:txbxContent>
                  <w:p>
                    <w:pPr>
                      <w:spacing w:before="95"/>
                      <w:ind w:left="0" w:right="0" w:firstLine="0"/>
                      <w:jc w:val="left"/>
                      <w:rPr>
                        <w:rFonts w:ascii="宋体" w:eastAsia="宋体" w:hint="eastAsia"/>
                        <w:sz w:val="36"/>
                      </w:rPr>
                    </w:pPr>
                    <w:r>
                      <w:rPr>
                        <w:rFonts w:ascii="宋体" w:eastAsia="宋体" w:hint="eastAsia"/>
                        <w:color w:val="1F1F1F"/>
                        <w:spacing w:val="-20"/>
                        <w:sz w:val="36"/>
                      </w:rPr>
                      <w:t>又写秦人弃掷，视若瓦砾。这些描写用墨如泼，淋漓兴会，极尽铺陈夸张之能事，</w:t>
                    </w:r>
                  </w:p>
                </w:txbxContent>
              </v:textbox>
            </v:shape>
            <w10:wrap type="topAndBottom"/>
          </v:group>
        </w:pict>
      </w:r>
      <w:r>
        <w:pict>
          <v:group id="_x0000_s1304" style="width:630.05pt;height:31pt;margin-top:108.62pt;margin-left:135pt;mso-position-horizontal-relative:page;mso-wrap-distance-left:0;mso-wrap-distance-right:0;position:absolute;z-index:-251561984" coordorigin="2700,2172" coordsize="12601,620">
            <v:shape id="_x0000_s1305" type="#_x0000_t75" style="width:12500;height:620;left:2700;position:absolute;top:2172" stroked="f">
              <v:imagedata r:id="rId15" o:title=""/>
            </v:shape>
            <v:shape id="_x0000_s1306" type="#_x0000_t202" style="width:12601;height:620;left:2700;position:absolute;top:2172" filled="f" stroked="f">
              <v:textbox inset="0,0,0,0">
                <w:txbxContent>
                  <w:p>
                    <w:pPr>
                      <w:spacing w:before="91"/>
                      <w:ind w:left="0" w:right="0" w:firstLine="0"/>
                      <w:jc w:val="left"/>
                      <w:rPr>
                        <w:rFonts w:ascii="宋体" w:eastAsia="宋体" w:hint="eastAsia"/>
                        <w:sz w:val="36"/>
                      </w:rPr>
                    </w:pPr>
                    <w:r>
                      <w:rPr>
                        <w:rFonts w:ascii="宋体" w:eastAsia="宋体" w:hint="eastAsia"/>
                        <w:color w:val="1F1F1F"/>
                        <w:sz w:val="36"/>
                      </w:rPr>
                      <w:t>充分体现了赋体的特色。然而铺陈阿房官规模大，宫室多、美女众、珍宝富并非</w:t>
                    </w:r>
                  </w:p>
                </w:txbxContent>
              </v:textbox>
            </v:shape>
            <w10:wrap type="topAndBottom"/>
          </v:group>
        </w:pict>
      </w:r>
      <w:r>
        <w:pict>
          <v:group id="_x0000_s1307" style="width:625pt;height:32pt;margin-top:154.62pt;margin-left:135pt;mso-position-horizontal-relative:page;mso-wrap-distance-left:0;mso-wrap-distance-right:0;position:absolute;z-index:-251560960" coordorigin="2700,3092" coordsize="12500,640">
            <v:shape id="_x0000_s1308" type="#_x0000_t75" style="width:12500;height:640;left:2700;position:absolute;top:3092" stroked="f">
              <v:imagedata r:id="rId8" o:title=""/>
            </v:shape>
            <v:shape id="_x0000_s1309" type="#_x0000_t202" style="width:12500;height:640;left:2700;position:absolute;top:3092" filled="f" stroked="f">
              <v:textbox inset="0,0,0,0">
                <w:txbxContent>
                  <w:p>
                    <w:pPr>
                      <w:spacing w:before="107"/>
                      <w:ind w:left="0" w:right="0" w:firstLine="0"/>
                      <w:jc w:val="left"/>
                      <w:rPr>
                        <w:rFonts w:ascii="宋体" w:eastAsia="宋体" w:hint="eastAsia"/>
                        <w:sz w:val="36"/>
                      </w:rPr>
                    </w:pPr>
                    <w:r>
                      <w:rPr>
                        <w:rFonts w:ascii="宋体" w:eastAsia="宋体" w:hint="eastAsia"/>
                        <w:color w:val="1F1F1F"/>
                        <w:spacing w:val="-11"/>
                        <w:sz w:val="36"/>
                      </w:rPr>
                      <w:t>作者作赋的目的。透过楼台殿阁、脂粉金玉这一画面，作者旨在说明秦统治者之</w:t>
                    </w:r>
                  </w:p>
                </w:txbxContent>
              </v:textbox>
            </v:shape>
            <w10:wrap type="topAndBottom"/>
          </v:group>
        </w:pict>
      </w:r>
      <w:r>
        <w:pict>
          <v:group id="_x0000_s1310" style="width:625pt;height:32pt;margin-top:201.62pt;margin-left:135pt;mso-position-horizontal-relative:page;mso-wrap-distance-left:0;mso-wrap-distance-right:0;position:absolute;z-index:-251559936" coordorigin="2700,4032" coordsize="12500,640">
            <v:shape id="_x0000_s1311" type="#_x0000_t75" style="width:12500;height:640;left:2700;position:absolute;top:4032" stroked="f">
              <v:imagedata r:id="rId8" o:title=""/>
            </v:shape>
            <v:shape id="_x0000_s1312" type="#_x0000_t202" style="width:12500;height:640;left:2700;position:absolute;top:4032" filled="f" stroked="f">
              <v:textbox inset="0,0,0,0">
                <w:txbxContent>
                  <w:p>
                    <w:pPr>
                      <w:spacing w:before="103"/>
                      <w:ind w:left="0" w:right="0" w:firstLine="0"/>
                      <w:jc w:val="left"/>
                      <w:rPr>
                        <w:rFonts w:ascii="宋体" w:eastAsia="宋体" w:hint="eastAsia"/>
                        <w:sz w:val="36"/>
                      </w:rPr>
                    </w:pPr>
                    <w:r>
                      <w:rPr>
                        <w:rFonts w:ascii="宋体" w:eastAsia="宋体" w:hint="eastAsia"/>
                        <w:color w:val="1F1F1F"/>
                        <w:spacing w:val="-7"/>
                        <w:sz w:val="36"/>
                      </w:rPr>
                      <w:t>奢侈腐化已到了无以复加的地步。而为维持这种奢侈生活所进行的横征暴敛，正</w:t>
                    </w:r>
                  </w:p>
                </w:txbxContent>
              </v:textbox>
            </v:shape>
            <w10:wrap type="topAndBottom"/>
          </v:group>
        </w:pict>
      </w:r>
      <w:r>
        <w:pict>
          <v:group id="_x0000_s1313" style="width:626.45pt;height:32pt;margin-top:248.62pt;margin-left:135pt;mso-position-horizontal-relative:page;mso-wrap-distance-left:0;mso-wrap-distance-right:0;position:absolute;z-index:-251558912" coordorigin="2700,4972" coordsize="12529,640">
            <v:shape id="_x0000_s1314" type="#_x0000_t75" style="width:12500;height:640;left:2700;position:absolute;top:4972" stroked="f">
              <v:imagedata r:id="rId8" o:title=""/>
            </v:shape>
            <v:shape id="_x0000_s1315" type="#_x0000_t202" style="width:12529;height:640;left:2700;position:absolute;top:4972" filled="f" stroked="f">
              <v:textbox inset="0,0,0,0">
                <w:txbxContent>
                  <w:p>
                    <w:pPr>
                      <w:spacing w:before="100"/>
                      <w:ind w:left="0" w:right="0" w:firstLine="0"/>
                      <w:jc w:val="left"/>
                      <w:rPr>
                        <w:rFonts w:ascii="宋体" w:eastAsia="宋体" w:hint="eastAsia"/>
                        <w:sz w:val="36"/>
                      </w:rPr>
                    </w:pPr>
                    <w:r>
                      <w:rPr>
                        <w:rFonts w:ascii="宋体" w:eastAsia="宋体" w:hint="eastAsia"/>
                        <w:color w:val="1F1F1F"/>
                        <w:spacing w:val="-7"/>
                        <w:sz w:val="36"/>
                      </w:rPr>
                      <w:t>是导致秦王朝覆亡的根本原因。《阿房宫之瑰丽，不是羡慕其奢华，正以见骄横</w:t>
                    </w:r>
                  </w:p>
                </w:txbxContent>
              </v:textbox>
            </v:shape>
            <w10:wrap type="topAndBottom"/>
          </v:group>
        </w:pict>
      </w:r>
      <w:r>
        <w:pict>
          <v:group id="_x0000_s1316" style="width:422pt;height:32pt;margin-top:295.62pt;margin-left:135pt;mso-position-horizontal-relative:page;mso-wrap-distance-left:0;mso-wrap-distance-right:0;position:absolute;z-index:-251557888" coordorigin="2700,5912" coordsize="8440,640">
            <v:shape id="_x0000_s1317" type="#_x0000_t75" style="width:8440;height:640;left:2700;position:absolute;top:5912" stroked="f">
              <v:imagedata r:id="rId49" o:title=""/>
            </v:shape>
            <v:shape id="_x0000_s1318" type="#_x0000_t202" style="width:8440;height:640;left:2700;position:absolute;top:5912" filled="f" stroked="f">
              <v:textbox inset="0,0,0,0">
                <w:txbxContent>
                  <w:p>
                    <w:pPr>
                      <w:spacing w:before="99"/>
                      <w:ind w:left="0" w:right="0" w:firstLine="0"/>
                      <w:jc w:val="left"/>
                      <w:rPr>
                        <w:rFonts w:ascii="宋体" w:eastAsia="宋体" w:hAnsi="宋体" w:hint="eastAsia"/>
                        <w:sz w:val="36"/>
                      </w:rPr>
                    </w:pPr>
                    <w:r>
                      <w:rPr>
                        <w:rFonts w:ascii="宋体" w:eastAsia="宋体" w:hAnsi="宋体" w:hint="eastAsia"/>
                        <w:color w:val="1F1F1F"/>
                        <w:w w:val="95"/>
                        <w:sz w:val="36"/>
                      </w:rPr>
                      <w:t>敛怨之至，而民不堪命也。便伏有不爱六国之意在。”</w:t>
                    </w:r>
                  </w:p>
                </w:txbxContent>
              </v:textbox>
            </v:shape>
            <w10:wrap type="topAndBottom"/>
          </v:group>
        </w:pict>
      </w:r>
    </w:p>
    <w:p>
      <w:pPr>
        <w:pStyle w:val="BodyText"/>
        <w:spacing w:before="10"/>
        <w:ind w:left="0"/>
        <w:rPr>
          <w:sz w:val="12"/>
        </w:rPr>
      </w:pPr>
    </w:p>
    <w:p>
      <w:pPr>
        <w:pStyle w:val="BodyText"/>
        <w:spacing w:before="10"/>
        <w:ind w:left="0"/>
        <w:rPr>
          <w:sz w:val="12"/>
        </w:rPr>
      </w:pPr>
    </w:p>
    <w:p>
      <w:pPr>
        <w:pStyle w:val="BodyText"/>
        <w:spacing w:before="10"/>
        <w:ind w:left="0"/>
        <w:rPr>
          <w:sz w:val="12"/>
        </w:rPr>
      </w:pPr>
    </w:p>
    <w:p>
      <w:pPr>
        <w:pStyle w:val="BodyText"/>
        <w:spacing w:before="10"/>
        <w:ind w:left="0"/>
        <w:rPr>
          <w:sz w:val="12"/>
        </w:rPr>
      </w:pPr>
    </w:p>
    <w:p>
      <w:pPr>
        <w:pStyle w:val="BodyText"/>
        <w:spacing w:before="10"/>
        <w:ind w:left="0"/>
        <w:rPr>
          <w:sz w:val="12"/>
        </w:rPr>
      </w:pPr>
    </w:p>
    <w:p>
      <w:pPr>
        <w:pStyle w:val="BodyText"/>
        <w:spacing w:before="10"/>
        <w:ind w:left="0"/>
        <w:rPr>
          <w:sz w:val="12"/>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5"/>
        <w:ind w:left="0"/>
        <w:rPr>
          <w:sz w:val="18"/>
        </w:rPr>
      </w:pPr>
      <w:r>
        <w:pict>
          <v:group id="_x0000_s1319" style="width:110pt;height:32pt;margin-top:18.82pt;margin-left:189pt;mso-position-horizontal-relative:page;mso-wrap-distance-left:0;mso-wrap-distance-right:0;position:absolute;z-index:-251556864" coordorigin="3780,376" coordsize="2200,640">
            <v:shape id="_x0000_s1320" type="#_x0000_t75" style="width:2200;height:640;left:3780;position:absolute;top:376" stroked="f">
              <v:imagedata r:id="rId50" o:title=""/>
            </v:shape>
            <v:shape id="_x0000_s1321" type="#_x0000_t202" style="width:2200;height:640;left:3780;position:absolute;top:376" filled="f" stroked="f">
              <v:textbox inset="0,0,0,0">
                <w:txbxContent>
                  <w:p>
                    <w:pPr>
                      <w:spacing w:before="92"/>
                      <w:ind w:left="0" w:right="0" w:firstLine="0"/>
                      <w:jc w:val="left"/>
                      <w:rPr>
                        <w:rFonts w:ascii="宋体" w:eastAsia="宋体" w:hint="eastAsia"/>
                        <w:sz w:val="36"/>
                      </w:rPr>
                    </w:pPr>
                    <w:r>
                      <w:rPr>
                        <w:rFonts w:ascii="宋体" w:eastAsia="宋体" w:hint="eastAsia"/>
                        <w:color w:val="1F1F1F"/>
                        <w:sz w:val="36"/>
                      </w:rPr>
                      <w:t>研习三、四段</w:t>
                    </w:r>
                  </w:p>
                </w:txbxContent>
              </v:textbox>
            </v:shape>
            <w10:wrap type="topAndBottom"/>
          </v:group>
        </w:pic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5"/>
        <w:ind w:left="0"/>
        <w:rPr>
          <w:sz w:val="18"/>
        </w:rPr>
      </w:pPr>
      <w:r>
        <w:pict>
          <v:group id="_x0000_s1322" style="width:233pt;height:31pt;margin-top:18.82pt;margin-left:135pt;mso-position-horizontal-relative:page;mso-wrap-distance-left:0;mso-wrap-distance-right:0;position:absolute;z-index:-251555840" coordorigin="2700,376" coordsize="4660,620">
            <v:shape id="_x0000_s1323" type="#_x0000_t75" style="width:4660;height:620;left:2700;position:absolute;top:376" stroked="f">
              <v:imagedata r:id="rId51" o:title=""/>
            </v:shape>
            <v:shape id="_x0000_s1324" type="#_x0000_t202" style="width:4660;height:620;left:2700;position:absolute;top:376" filled="f" stroked="f">
              <v:textbox inset="0,0,0,0">
                <w:txbxContent>
                  <w:p>
                    <w:pPr>
                      <w:spacing w:before="0" w:line="620" w:lineRule="exact"/>
                      <w:ind w:left="0" w:right="0" w:firstLine="0"/>
                      <w:jc w:val="left"/>
                      <w:rPr>
                        <w:rFonts w:ascii="宋体" w:eastAsia="宋体" w:hint="eastAsia"/>
                        <w:sz w:val="36"/>
                      </w:rPr>
                    </w:pPr>
                    <w:r>
                      <w:rPr>
                        <w:color w:val="1F1F1F"/>
                        <w:sz w:val="36"/>
                      </w:rPr>
                      <w:t>1.</w:t>
                    </w:r>
                    <w:r>
                      <w:rPr>
                        <w:rFonts w:ascii="宋体" w:eastAsia="宋体" w:hint="eastAsia"/>
                        <w:color w:val="1F1F1F"/>
                        <w:sz w:val="36"/>
                      </w:rPr>
                      <w:t>分析第三段，疑难语句串讲</w:t>
                    </w:r>
                  </w:p>
                </w:txbxContent>
              </v:textbox>
            </v:shape>
            <w10:wrap type="topAndBottom"/>
          </v:group>
        </w:pic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5"/>
        <w:ind w:left="0"/>
        <w:rPr>
          <w:sz w:val="18"/>
        </w:rPr>
      </w:pPr>
      <w:r>
        <w:pict>
          <v:group id="_x0000_s1325" style="width:628.15pt;height:32pt;margin-top:18.82pt;margin-left:135pt;mso-position-horizontal-relative:page;mso-wrap-distance-left:0;mso-wrap-distance-right:0;position:absolute;z-index:-251554816" coordorigin="2700,376" coordsize="12563,640">
            <v:shape id="_x0000_s1326" type="#_x0000_t75" style="width:12500;height:640;left:2700;position:absolute;top:376" stroked="f">
              <v:imagedata r:id="rId8" o:title=""/>
            </v:shape>
            <v:shape id="_x0000_s1327" type="#_x0000_t202" style="width:12563;height:640;left:2700;position:absolute;top:376" filled="f" stroked="f">
              <v:textbox inset="0,0,0,0">
                <w:txbxContent>
                  <w:p>
                    <w:pPr>
                      <w:spacing w:before="0" w:line="640" w:lineRule="exact"/>
                      <w:ind w:left="0" w:right="0" w:firstLine="0"/>
                      <w:jc w:val="left"/>
                      <w:rPr>
                        <w:rFonts w:ascii="宋体" w:eastAsia="宋体" w:hAnsi="宋体" w:hint="eastAsia"/>
                        <w:sz w:val="36"/>
                      </w:rPr>
                    </w:pPr>
                    <w:r>
                      <w:rPr>
                        <w:color w:val="1F1F1F"/>
                        <w:w w:val="95"/>
                        <w:sz w:val="36"/>
                      </w:rPr>
                      <w:t>q</w:t>
                    </w:r>
                    <w:r>
                      <w:rPr>
                        <w:rFonts w:ascii="宋体" w:eastAsia="宋体" w:hAnsi="宋体" w:hint="eastAsia"/>
                        <w:color w:val="1F1F1F"/>
                        <w:w w:val="95"/>
                        <w:sz w:val="36"/>
                      </w:rPr>
                      <w:t>：如何翻译并理解“嗟乎！一人之心，千万人之心也。秦爱纷奢，人亦念其家。</w:t>
                    </w:r>
                  </w:p>
                </w:txbxContent>
              </v:textbox>
            </v:shape>
            <w10:wrap type="topAndBottom"/>
          </v:group>
        </w:pict>
      </w:r>
      <w:r>
        <w:pict>
          <v:group id="_x0000_s1328" style="width:260pt;height:32pt;margin-top:65.82pt;margin-left:135pt;mso-position-horizontal-relative:page;mso-wrap-distance-left:0;mso-wrap-distance-right:0;position:absolute;z-index:-251553792" coordorigin="2700,1316" coordsize="5200,640">
            <v:shape id="_x0000_s1329" type="#_x0000_t75" style="width:5200;height:640;left:2700;position:absolute;top:1316" stroked="f">
              <v:imagedata r:id="rId52" o:title=""/>
            </v:shape>
            <v:shape id="_x0000_s1330" type="#_x0000_t202" style="width:5200;height:640;left:2700;position:absolute;top:1316" filled="f" stroked="f">
              <v:textbox inset="0,0,0,0">
                <w:txbxContent>
                  <w:p>
                    <w:pPr>
                      <w:spacing w:before="98"/>
                      <w:ind w:left="0" w:right="0" w:firstLine="0"/>
                      <w:jc w:val="left"/>
                      <w:rPr>
                        <w:rFonts w:ascii="宋体" w:eastAsia="宋体" w:hAnsi="宋体" w:hint="eastAsia"/>
                        <w:sz w:val="36"/>
                      </w:rPr>
                    </w:pPr>
                    <w:r>
                      <w:rPr>
                        <w:rFonts w:ascii="宋体" w:eastAsia="宋体" w:hAnsi="宋体" w:hint="eastAsia"/>
                        <w:color w:val="1F1F1F"/>
                        <w:w w:val="95"/>
                        <w:sz w:val="36"/>
                      </w:rPr>
                      <w:t>奈何取之尽锱铢，用之如泥沙？”</w:t>
                    </w:r>
                  </w:p>
                </w:txbxContent>
              </v:textbox>
            </v:shape>
            <w10:wrap type="topAndBottom"/>
          </v:group>
        </w:pict>
      </w:r>
    </w:p>
    <w:p>
      <w:pPr>
        <w:pStyle w:val="BodyText"/>
        <w:spacing w:before="10"/>
        <w:ind w:left="0"/>
        <w:rPr>
          <w:sz w:val="12"/>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5"/>
        <w:ind w:left="0"/>
        <w:rPr>
          <w:sz w:val="18"/>
        </w:rPr>
      </w:pPr>
      <w:r>
        <w:pict>
          <v:group id="_x0000_s1331" style="width:640.15pt;height:31pt;margin-top:18.82pt;margin-left:135pt;mso-position-horizontal-relative:page;mso-wrap-distance-left:0;mso-wrap-distance-right:0;position:absolute;z-index:-251552768" coordorigin="2700,376" coordsize="12803,620">
            <v:shape id="_x0000_s1332" type="#_x0000_t75" style="width:12500;height:620;left:2700;position:absolute;top:376" stroked="f">
              <v:imagedata r:id="rId15" o:title=""/>
            </v:shape>
            <v:shape id="_x0000_s1333" type="#_x0000_t202" style="width:12803;height:620;left:2700;position:absolute;top:376" filled="f" stroked="f">
              <v:textbox inset="0,0,0,0">
                <w:txbxContent>
                  <w:p>
                    <w:pPr>
                      <w:spacing w:before="0" w:line="620" w:lineRule="exact"/>
                      <w:ind w:left="0" w:right="0" w:firstLine="0"/>
                      <w:jc w:val="left"/>
                      <w:rPr>
                        <w:rFonts w:ascii="宋体" w:eastAsia="宋体" w:hAnsi="宋体" w:hint="eastAsia"/>
                        <w:sz w:val="36"/>
                      </w:rPr>
                    </w:pPr>
                    <w:r>
                      <w:rPr>
                        <w:color w:val="1F1F1F"/>
                        <w:sz w:val="36"/>
                      </w:rPr>
                      <w:t>a</w:t>
                    </w:r>
                    <w:r>
                      <w:rPr>
                        <w:rFonts w:ascii="宋体" w:eastAsia="宋体" w:hAnsi="宋体" w:hint="eastAsia"/>
                        <w:color w:val="1F1F1F"/>
                        <w:sz w:val="36"/>
                      </w:rPr>
                      <w:t>：翻译——唉，一个人的心思，也就是千万人的心思呀。秦始皇喜爱豪华奢侈，</w:t>
                    </w:r>
                  </w:p>
                </w:txbxContent>
              </v:textbox>
            </v:shape>
            <w10:wrap type="topAndBottom"/>
          </v:group>
        </w:pict>
      </w:r>
      <w:r>
        <w:pict>
          <v:group id="_x0000_s1334" style="width:625pt;height:32pt;margin-top:64.82pt;margin-left:135pt;mso-position-horizontal-relative:page;mso-wrap-distance-left:0;mso-wrap-distance-right:0;position:absolute;z-index:-251551744" coordorigin="2700,1296" coordsize="12500,640">
            <v:shape id="_x0000_s1335" type="#_x0000_t75" style="width:12500;height:640;left:2700;position:absolute;top:1296" stroked="f">
              <v:imagedata r:id="rId8" o:title=""/>
            </v:shape>
            <v:shape id="_x0000_s1336" type="#_x0000_t202" style="width:12500;height:640;left:2700;position:absolute;top:1296" filled="f" stroked="f">
              <v:textbox inset="0,0,0,0">
                <w:txbxContent>
                  <w:p>
                    <w:pPr>
                      <w:spacing w:before="104"/>
                      <w:ind w:left="0" w:right="0" w:firstLine="0"/>
                      <w:jc w:val="left"/>
                      <w:rPr>
                        <w:rFonts w:ascii="宋体" w:eastAsia="宋体" w:hint="eastAsia"/>
                        <w:sz w:val="36"/>
                      </w:rPr>
                    </w:pPr>
                    <w:r>
                      <w:rPr>
                        <w:rFonts w:ascii="宋体" w:eastAsia="宋体" w:hint="eastAsia"/>
                        <w:color w:val="1F1F1F"/>
                        <w:spacing w:val="-10"/>
                        <w:sz w:val="36"/>
                      </w:rPr>
                      <w:t>老百姓也顾念自己的家呀，为什么搜刮老百姓的财物一点都不放过，用起它来却</w:t>
                    </w:r>
                  </w:p>
                </w:txbxContent>
              </v:textbox>
            </v:shape>
            <w10:wrap type="topAndBottom"/>
          </v:group>
        </w:pict>
      </w:r>
      <w:r>
        <w:pict>
          <v:group id="_x0000_s1337" style="width:146pt;height:32pt;margin-top:111.82pt;margin-left:135pt;mso-position-horizontal-relative:page;mso-wrap-distance-left:0;mso-wrap-distance-right:0;position:absolute;z-index:-251550720" coordorigin="2700,2236" coordsize="2920,640">
            <v:shape id="_x0000_s1338" type="#_x0000_t75" style="width:2920;height:640;left:2700;position:absolute;top:2236" stroked="f">
              <v:imagedata r:id="rId36" o:title=""/>
            </v:shape>
            <v:shape id="_x0000_s1339" type="#_x0000_t202" style="width:2920;height:640;left:2700;position:absolute;top:2236" filled="f" stroked="f">
              <v:textbox inset="0,0,0,0">
                <w:txbxContent>
                  <w:p>
                    <w:pPr>
                      <w:spacing w:before="104"/>
                      <w:ind w:left="0" w:right="0" w:firstLine="0"/>
                      <w:jc w:val="left"/>
                      <w:rPr>
                        <w:rFonts w:ascii="宋体" w:eastAsia="宋体" w:hint="eastAsia"/>
                        <w:sz w:val="36"/>
                      </w:rPr>
                    </w:pPr>
                    <w:r>
                      <w:rPr>
                        <w:rFonts w:ascii="宋体" w:eastAsia="宋体" w:hint="eastAsia"/>
                        <w:color w:val="1F1F1F"/>
                        <w:sz w:val="36"/>
                      </w:rPr>
                      <w:t>像用泥沙一样呢？</w:t>
                    </w:r>
                  </w:p>
                </w:txbxContent>
              </v:textbox>
            </v:shape>
            <w10:wrap type="topAndBottom"/>
          </v:group>
        </w:pict>
      </w:r>
    </w:p>
    <w:p>
      <w:pPr>
        <w:pStyle w:val="BodyText"/>
        <w:spacing w:before="10"/>
        <w:ind w:left="0"/>
        <w:rPr>
          <w:sz w:val="12"/>
        </w:rPr>
      </w:pPr>
    </w:p>
    <w:p>
      <w:pPr>
        <w:pStyle w:val="BodyText"/>
        <w:spacing w:before="10"/>
        <w:ind w:left="0"/>
        <w:rPr>
          <w:sz w:val="12"/>
        </w:rPr>
      </w:pPr>
    </w:p>
    <w:p>
      <w:pPr>
        <w:spacing w:after="0"/>
        <w:rPr>
          <w:sz w:val="12"/>
        </w:rPr>
        <w:sectPr>
          <w:pgSz w:w="17860" w:h="25260"/>
          <w:pgMar w:top="1980" w:right="1860" w:bottom="280" w:left="2540" w:header="708" w:footer="708"/>
          <w:pgNumType w:start="8"/>
          <w:cols w:space="708"/>
        </w:sectPr>
      </w:pPr>
    </w:p>
    <w:p>
      <w:pPr>
        <w:pStyle w:val="BodyText"/>
        <w:rPr>
          <w:sz w:val="20"/>
        </w:rPr>
      </w:pPr>
      <w:r>
        <w:drawing>
          <wp:anchor distT="0" distB="0" distL="0" distR="0" simplePos="0" relativeHeight="251766784" behindDoc="1" locked="0" layoutInCell="1" allowOverlap="1">
            <wp:simplePos x="0" y="0"/>
            <wp:positionH relativeFrom="page">
              <wp:posOffset>0</wp:posOffset>
            </wp:positionH>
            <wp:positionV relativeFrom="page">
              <wp:posOffset>0</wp:posOffset>
            </wp:positionV>
            <wp:extent cx="11340845" cy="15849600"/>
            <wp:effectExtent l="0" t="0" r="0" b="0"/>
            <wp:wrapNone/>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z w:val="20"/>
        </w:rPr>
        <w:pict>
          <v:group id="_x0000_i1340" style="width:625pt;height:32pt;mso-position-horizontal-relative:char;mso-position-vertical-relative:line" coordorigin="0,0" coordsize="12500,640">
            <v:shape id="_x0000_s1341" type="#_x0000_t75" style="width:12500;height:640;position:absolute" stroked="f">
              <v:imagedata r:id="rId8" o:title=""/>
            </v:shape>
            <v:shape id="_x0000_s1342" type="#_x0000_t202" style="width:12500;height:640;position:absolute" filled="f" stroked="f">
              <v:textbox inset="0,0,0,0">
                <w:txbxContent>
                  <w:p>
                    <w:pPr>
                      <w:spacing w:before="103"/>
                      <w:ind w:left="0" w:right="0" w:firstLine="0"/>
                      <w:jc w:val="left"/>
                      <w:rPr>
                        <w:rFonts w:ascii="宋体" w:eastAsia="宋体" w:hint="eastAsia"/>
                        <w:sz w:val="36"/>
                      </w:rPr>
                    </w:pPr>
                    <w:r>
                      <w:rPr>
                        <w:rFonts w:ascii="宋体" w:eastAsia="宋体" w:hint="eastAsia"/>
                        <w:color w:val="1F1F1F"/>
                        <w:spacing w:val="-8"/>
                        <w:sz w:val="36"/>
                      </w:rPr>
                      <w:t>本句从最普遍的民心人性的角度，说明人心没有区别，都追求幸福快乐、都挂念</w:t>
                    </w:r>
                  </w:p>
                </w:txbxContent>
              </v:textbox>
            </v:shape>
            <w10:wrap type="none"/>
          </v:group>
        </w:pict>
      </w:r>
    </w:p>
    <w:p>
      <w:pPr>
        <w:pStyle w:val="BodyText"/>
        <w:spacing w:before="13"/>
        <w:ind w:left="0"/>
        <w:rPr>
          <w:sz w:val="13"/>
        </w:rPr>
      </w:pPr>
      <w:r>
        <w:pict>
          <v:group id="_x0000_s1343" style="width:631.75pt;height:32pt;margin-top:14.62pt;margin-left:135pt;mso-position-horizontal-relative:page;mso-wrap-distance-left:0;mso-wrap-distance-right:0;position:absolute;z-index:-251548672" coordorigin="2700,292" coordsize="12635,640">
            <v:shape id="_x0000_s1344" type="#_x0000_t75" style="width:12500;height:640;left:2700;position:absolute;top:292" stroked="f">
              <v:imagedata r:id="rId8" o:title=""/>
            </v:shape>
            <v:shape id="_x0000_s1345" type="#_x0000_t202" style="width:12635;height:640;left:2700;position:absolute;top:292" filled="f" stroked="f">
              <v:textbox inset="0,0,0,0">
                <w:txbxContent>
                  <w:p>
                    <w:pPr>
                      <w:spacing w:before="99"/>
                      <w:ind w:left="0" w:right="0" w:firstLine="0"/>
                      <w:jc w:val="left"/>
                      <w:rPr>
                        <w:rFonts w:ascii="宋体" w:eastAsia="宋体" w:hAnsi="宋体" w:hint="eastAsia"/>
                        <w:sz w:val="36"/>
                      </w:rPr>
                    </w:pPr>
                    <w:r>
                      <w:rPr>
                        <w:rFonts w:ascii="宋体" w:eastAsia="宋体" w:hAnsi="宋体" w:hint="eastAsia"/>
                        <w:color w:val="1F1F1F"/>
                        <w:spacing w:val="-16"/>
                        <w:w w:val="95"/>
                        <w:sz w:val="36"/>
                      </w:rPr>
                      <w:t>家小，对秦统治者的残民以自肥作了有力的抨击。“秦爱纷奢，人亦念其家”两句，</w:t>
                    </w:r>
                  </w:p>
                </w:txbxContent>
              </v:textbox>
            </v:shape>
            <w10:wrap type="topAndBottom"/>
          </v:group>
        </w:pict>
      </w:r>
      <w:r>
        <w:pict>
          <v:group id="_x0000_s1346" style="width:625pt;height:32pt;margin-top:61.62pt;margin-left:135pt;mso-position-horizontal-relative:page;mso-wrap-distance-left:0;mso-wrap-distance-right:0;position:absolute;z-index:-251547648" coordorigin="2700,1232" coordsize="12500,640">
            <v:shape id="_x0000_s1347" type="#_x0000_t75" style="width:12500;height:640;left:2700;position:absolute;top:1232" stroked="f">
              <v:imagedata r:id="rId24" o:title=""/>
            </v:shape>
            <v:shape id="_x0000_s1348" type="#_x0000_t202" style="width:12500;height:640;left:2700;position:absolute;top:1232" filled="f" stroked="f">
              <v:textbox inset="0,0,0,0">
                <w:txbxContent>
                  <w:p>
                    <w:pPr>
                      <w:spacing w:before="95"/>
                      <w:ind w:left="0" w:right="0" w:firstLine="0"/>
                      <w:jc w:val="left"/>
                      <w:rPr>
                        <w:rFonts w:ascii="宋体" w:eastAsia="宋体" w:hAnsi="宋体" w:hint="eastAsia"/>
                        <w:sz w:val="36"/>
                      </w:rPr>
                    </w:pPr>
                    <w:r>
                      <w:rPr>
                        <w:rFonts w:ascii="宋体" w:eastAsia="宋体" w:hAnsi="宋体" w:hint="eastAsia"/>
                        <w:color w:val="1F1F1F"/>
                        <w:w w:val="90"/>
                        <w:sz w:val="36"/>
                      </w:rPr>
                      <w:t>“秦”、“人”并提，说明并无高低贵贱的区别。接着以“奈何取之尽锱铢，用之如泥</w:t>
                    </w:r>
                  </w:p>
                </w:txbxContent>
              </v:textbox>
            </v:shape>
            <w10:wrap type="topAndBottom"/>
          </v:group>
        </w:pict>
      </w:r>
      <w:r>
        <w:pict>
          <v:group id="_x0000_s1349" style="width:620pt;height:31pt;margin-top:108.62pt;margin-left:135pt;mso-position-horizontal-relative:page;mso-wrap-distance-left:0;mso-wrap-distance-right:0;position:absolute;z-index:-251546624" coordorigin="2700,2172" coordsize="12400,620">
            <v:shape id="_x0000_s1350" type="#_x0000_t75" style="width:12400;height:620;left:2700;position:absolute;top:2172" stroked="f">
              <v:imagedata r:id="rId26" o:title=""/>
            </v:shape>
            <v:shape id="_x0000_s1351" type="#_x0000_t202" style="width:12400;height:620;left:2700;position:absolute;top:2172" filled="f" stroked="f">
              <v:textbox inset="0,0,0,0">
                <w:txbxContent>
                  <w:p>
                    <w:pPr>
                      <w:spacing w:before="91"/>
                      <w:ind w:left="0" w:right="0" w:firstLine="0"/>
                      <w:jc w:val="left"/>
                      <w:rPr>
                        <w:rFonts w:ascii="宋体" w:eastAsia="宋体" w:hAnsi="宋体" w:hint="eastAsia"/>
                        <w:sz w:val="36"/>
                      </w:rPr>
                    </w:pPr>
                    <w:r>
                      <w:rPr>
                        <w:rFonts w:ascii="宋体" w:eastAsia="宋体" w:hAnsi="宋体" w:hint="eastAsia"/>
                        <w:color w:val="1F1F1F"/>
                        <w:w w:val="95"/>
                        <w:sz w:val="36"/>
                      </w:rPr>
                      <w:t>沙”的愤慨语，总括秦的纷奢是建立在对人民的剥削和掠夺之上的，给人民带来</w:t>
                    </w:r>
                  </w:p>
                </w:txbxContent>
              </v:textbox>
            </v:shape>
            <w10:wrap type="topAndBottom"/>
          </v:group>
        </w:pict>
      </w:r>
      <w:r>
        <w:pict>
          <v:group id="_x0000_s1352" style="width:620pt;height:32pt;margin-top:154.62pt;margin-left:135pt;mso-position-horizontal-relative:page;mso-wrap-distance-left:0;mso-wrap-distance-right:0;position:absolute;z-index:-251545600" coordorigin="2700,3092" coordsize="12400,640">
            <v:shape id="_x0000_s1353" type="#_x0000_t75" style="width:12400;height:640;left:2700;position:absolute;top:3092" stroked="f">
              <v:imagedata r:id="rId30" o:title=""/>
            </v:shape>
            <v:shape id="_x0000_s1354" type="#_x0000_t202" style="width:12400;height:640;left:2700;position:absolute;top:3092" filled="f" stroked="f">
              <v:textbox inset="0,0,0,0">
                <w:txbxContent>
                  <w:p>
                    <w:pPr>
                      <w:spacing w:before="107"/>
                      <w:ind w:left="0" w:right="0" w:firstLine="0"/>
                      <w:jc w:val="left"/>
                      <w:rPr>
                        <w:rFonts w:ascii="宋体" w:eastAsia="宋体" w:hAnsi="宋体" w:hint="eastAsia"/>
                        <w:sz w:val="36"/>
                      </w:rPr>
                    </w:pPr>
                    <w:r>
                      <w:rPr>
                        <w:rFonts w:ascii="宋体" w:eastAsia="宋体" w:hAnsi="宋体" w:hint="eastAsia"/>
                        <w:color w:val="1F1F1F"/>
                        <w:w w:val="90"/>
                        <w:sz w:val="36"/>
                      </w:rPr>
                      <w:t>了深重的灾难。用“嗟乎”表感叹开头，继以“奈何”诘问相承接，揭露和控诉了秦</w:t>
                    </w:r>
                  </w:p>
                </w:txbxContent>
              </v:textbox>
            </v:shape>
            <w10:wrap type="topAndBottom"/>
          </v:group>
        </w:pict>
      </w:r>
      <w:r>
        <w:pict>
          <v:group id="_x0000_s1355" style="width:110pt;height:32pt;margin-top:201.62pt;margin-left:135pt;mso-position-horizontal-relative:page;mso-wrap-distance-left:0;mso-wrap-distance-right:0;position:absolute;z-index:-251544576" coordorigin="2700,4032" coordsize="2200,640">
            <v:shape id="_x0000_s1356" type="#_x0000_t75" style="width:2200;height:640;left:2700;position:absolute;top:4032" stroked="f">
              <v:imagedata r:id="rId13" o:title=""/>
            </v:shape>
            <v:shape id="_x0000_s1357" type="#_x0000_t202" style="width:2200;height:640;left:2700;position:absolute;top:4032" filled="f" stroked="f">
              <v:textbox inset="0,0,0,0">
                <w:txbxContent>
                  <w:p>
                    <w:pPr>
                      <w:spacing w:before="107"/>
                      <w:ind w:left="0" w:right="0" w:firstLine="0"/>
                      <w:jc w:val="left"/>
                      <w:rPr>
                        <w:rFonts w:ascii="宋体" w:eastAsia="宋体" w:hint="eastAsia"/>
                        <w:sz w:val="36"/>
                      </w:rPr>
                    </w:pPr>
                    <w:r>
                      <w:rPr>
                        <w:rFonts w:ascii="宋体" w:eastAsia="宋体" w:hint="eastAsia"/>
                        <w:color w:val="1F1F1F"/>
                        <w:sz w:val="36"/>
                      </w:rPr>
                      <w:t>的自私无道。</w:t>
                    </w:r>
                  </w:p>
                </w:txbxContent>
              </v:textbox>
            </v:shape>
            <w10:wrap type="topAndBottom"/>
          </v:group>
        </w:pict>
      </w:r>
    </w:p>
    <w:p>
      <w:pPr>
        <w:pStyle w:val="BodyText"/>
        <w:spacing w:before="10"/>
        <w:ind w:left="0"/>
        <w:rPr>
          <w:sz w:val="12"/>
        </w:rPr>
      </w:pPr>
    </w:p>
    <w:p>
      <w:pPr>
        <w:pStyle w:val="BodyText"/>
        <w:spacing w:before="10"/>
        <w:ind w:left="0"/>
        <w:rPr>
          <w:sz w:val="12"/>
        </w:rPr>
      </w:pPr>
    </w:p>
    <w:p>
      <w:pPr>
        <w:pStyle w:val="BodyText"/>
        <w:spacing w:before="10"/>
        <w:ind w:left="0"/>
        <w:rPr>
          <w:sz w:val="12"/>
        </w:rPr>
      </w:pPr>
    </w:p>
    <w:p>
      <w:pPr>
        <w:pStyle w:val="BodyText"/>
        <w:spacing w:before="10"/>
        <w:ind w:left="0"/>
        <w:rPr>
          <w:sz w:val="12"/>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5"/>
        <w:ind w:left="0"/>
        <w:rPr>
          <w:sz w:val="18"/>
        </w:rPr>
      </w:pPr>
      <w:r>
        <w:pict>
          <v:group id="_x0000_s1358" style="width:88pt;height:32pt;margin-top:18.82pt;margin-left:135pt;mso-position-horizontal-relative:page;mso-wrap-distance-left:0;mso-wrap-distance-right:0;position:absolute;z-index:-251543552" coordorigin="2700,376" coordsize="1760,640">
            <v:shape id="_x0000_s1359" type="#_x0000_t75" style="width:1760;height:640;left:2700;position:absolute;top:376" stroked="f">
              <v:imagedata r:id="rId53" o:title=""/>
            </v:shape>
            <v:shape id="_x0000_s1360" type="#_x0000_t202" style="width:1760;height:640;left:2700;position:absolute;top:376" filled="f" stroked="f">
              <v:textbox inset="0,0,0,0">
                <w:txbxContent>
                  <w:p>
                    <w:pPr>
                      <w:spacing w:before="0" w:line="640" w:lineRule="exact"/>
                      <w:ind w:left="0" w:right="0" w:firstLine="0"/>
                      <w:jc w:val="left"/>
                      <w:rPr>
                        <w:rFonts w:ascii="宋体" w:eastAsia="宋体" w:hint="eastAsia"/>
                        <w:sz w:val="36"/>
                      </w:rPr>
                    </w:pPr>
                    <w:r>
                      <w:rPr>
                        <w:color w:val="1F1F1F"/>
                        <w:sz w:val="36"/>
                      </w:rPr>
                      <w:t>2.</w:t>
                    </w:r>
                    <w:r>
                      <w:rPr>
                        <w:rFonts w:ascii="宋体" w:eastAsia="宋体" w:hint="eastAsia"/>
                        <w:color w:val="1F1F1F"/>
                        <w:sz w:val="36"/>
                      </w:rPr>
                      <w:t>写作背景</w:t>
                    </w:r>
                  </w:p>
                </w:txbxContent>
              </v:textbox>
            </v:shape>
            <w10:wrap type="topAndBottom"/>
          </v:group>
        </w:pic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5"/>
        <w:ind w:left="0"/>
        <w:rPr>
          <w:sz w:val="18"/>
        </w:rPr>
      </w:pPr>
      <w:r>
        <w:pict>
          <v:group id="_x0000_s1361" style="width:627.75pt;height:32pt;margin-top:18.82pt;margin-left:135pt;mso-position-horizontal-relative:page;mso-wrap-distance-left:0;mso-wrap-distance-right:0;position:absolute;z-index:-251542528" coordorigin="2700,376" coordsize="12555,640">
            <v:shape id="_x0000_s1362" type="#_x0000_t75" style="width:12500;height:640;left:2700;position:absolute;top:376" stroked="f">
              <v:imagedata r:id="rId24" o:title=""/>
            </v:shape>
            <v:shape id="_x0000_s1363" type="#_x0000_t202" style="width:12555;height:640;left:2700;position:absolute;top:376" filled="f" stroked="f">
              <v:textbox inset="0,0,0,0">
                <w:txbxContent>
                  <w:p>
                    <w:pPr>
                      <w:spacing w:before="0" w:line="640" w:lineRule="exact"/>
                      <w:ind w:left="0" w:right="0" w:firstLine="0"/>
                      <w:jc w:val="left"/>
                      <w:rPr>
                        <w:rFonts w:ascii="宋体" w:eastAsia="宋体" w:hint="eastAsia"/>
                        <w:sz w:val="36"/>
                      </w:rPr>
                    </w:pPr>
                    <w:r>
                      <w:rPr>
                        <w:rFonts w:ascii="宋体" w:eastAsia="宋体" w:hint="eastAsia"/>
                        <w:color w:val="1F1F1F"/>
                        <w:sz w:val="36"/>
                      </w:rPr>
                      <w:t>唐敬宗宝历元年</w:t>
                    </w:r>
                    <w:r>
                      <w:rPr>
                        <w:rFonts w:ascii="宋体" w:eastAsia="宋体" w:hint="eastAsia"/>
                        <w:color w:val="1F1F1F"/>
                        <w:spacing w:val="-5"/>
                        <w:sz w:val="36"/>
                      </w:rPr>
                      <w:t>（</w:t>
                    </w:r>
                    <w:r>
                      <w:rPr>
                        <w:color w:val="1F1F1F"/>
                        <w:spacing w:val="-5"/>
                        <w:sz w:val="36"/>
                      </w:rPr>
                      <w:t>825</w:t>
                    </w:r>
                    <w:r>
                      <w:rPr>
                        <w:color w:val="1F1F1F"/>
                        <w:spacing w:val="-43"/>
                        <w:sz w:val="36"/>
                      </w:rPr>
                      <w:t xml:space="preserve"> </w:t>
                    </w:r>
                    <w:r>
                      <w:rPr>
                        <w:rFonts w:ascii="宋体" w:eastAsia="宋体" w:hint="eastAsia"/>
                        <w:color w:val="1F1F1F"/>
                        <w:sz w:val="36"/>
                      </w:rPr>
                      <w:t>年），</w:t>
                    </w:r>
                    <w:r>
                      <w:rPr>
                        <w:rFonts w:ascii="宋体" w:eastAsia="宋体" w:hint="eastAsia"/>
                        <w:color w:val="1F1F1F"/>
                        <w:spacing w:val="-1"/>
                        <w:sz w:val="36"/>
                      </w:rPr>
                      <w:t>这时的中国，藩镇割据，拥兵自重，宦官专权，吐</w:t>
                    </w:r>
                  </w:p>
                </w:txbxContent>
              </v:textbox>
            </v:shape>
            <w10:wrap type="topAndBottom"/>
          </v:group>
        </w:pict>
      </w:r>
      <w:r>
        <w:pict>
          <v:group id="_x0000_s1364" style="width:630.05pt;height:31pt;margin-top:65.82pt;margin-left:135pt;mso-position-horizontal-relative:page;mso-wrap-distance-left:0;mso-wrap-distance-right:0;position:absolute;z-index:-251541504" coordorigin="2700,1316" coordsize="12601,620">
            <v:shape id="_x0000_s1365" type="#_x0000_t75" style="width:12500;height:620;left:2700;position:absolute;top:1316" stroked="f">
              <v:imagedata r:id="rId15" o:title=""/>
            </v:shape>
            <v:shape id="_x0000_s1366" type="#_x0000_t202" style="width:12601;height:620;left:2700;position:absolute;top:1316" filled="f" stroked="f">
              <v:textbox inset="0,0,0,0">
                <w:txbxContent>
                  <w:p>
                    <w:pPr>
                      <w:spacing w:before="90"/>
                      <w:ind w:left="0" w:right="0" w:firstLine="0"/>
                      <w:jc w:val="left"/>
                      <w:rPr>
                        <w:rFonts w:ascii="宋体" w:eastAsia="宋体" w:hint="eastAsia"/>
                        <w:sz w:val="36"/>
                      </w:rPr>
                    </w:pPr>
                    <w:r>
                      <w:rPr>
                        <w:rFonts w:ascii="宋体" w:eastAsia="宋体" w:hint="eastAsia"/>
                        <w:color w:val="1F1F1F"/>
                        <w:sz w:val="36"/>
                      </w:rPr>
                      <w:t>番、南诏、回鹘等纷纷入侵，更加重了人民的痛苦，民不聊生。唐王朝已是大厦</w:t>
                    </w:r>
                  </w:p>
                </w:txbxContent>
              </v:textbox>
            </v:shape>
            <w10:wrap type="topAndBottom"/>
          </v:group>
        </w:pict>
      </w:r>
      <w:r>
        <w:pict>
          <v:group id="_x0000_s1367" style="width:630.05pt;height:32pt;margin-top:111.82pt;margin-left:135pt;mso-position-horizontal-relative:page;mso-wrap-distance-left:0;mso-wrap-distance-right:0;position:absolute;z-index:-251540480" coordorigin="2700,2236" coordsize="12601,640">
            <v:shape id="_x0000_s1368" type="#_x0000_t75" style="width:12500;height:640;left:2700;position:absolute;top:2236" stroked="f">
              <v:imagedata r:id="rId8" o:title=""/>
            </v:shape>
            <v:shape id="_x0000_s1369" type="#_x0000_t202" style="width:12601;height:640;left:2700;position:absolute;top:2236" filled="f" stroked="f">
              <v:textbox inset="0,0,0,0">
                <w:txbxContent>
                  <w:p>
                    <w:pPr>
                      <w:spacing w:before="106"/>
                      <w:ind w:left="0" w:right="0" w:firstLine="0"/>
                      <w:jc w:val="left"/>
                      <w:rPr>
                        <w:rFonts w:ascii="宋体" w:eastAsia="宋体" w:hAnsi="宋体" w:hint="eastAsia"/>
                        <w:sz w:val="36"/>
                      </w:rPr>
                    </w:pPr>
                    <w:r>
                      <w:rPr>
                        <w:rFonts w:ascii="宋体" w:eastAsia="宋体" w:hAnsi="宋体" w:hint="eastAsia"/>
                        <w:color w:val="1F1F1F"/>
                        <w:sz w:val="36"/>
                      </w:rPr>
                      <w:t>将倾，摇摇欲坠。当时的皇帝——唐敬宗李湛，年少即位，嗜好游猎，追求声色</w:t>
                    </w:r>
                  </w:p>
                </w:txbxContent>
              </v:textbox>
            </v:shape>
            <w10:wrap type="topAndBottom"/>
          </v:group>
        </w:pict>
      </w:r>
      <w:r>
        <w:pict>
          <v:group id="_x0000_s1370" style="width:630.05pt;height:32pt;margin-top:158.82pt;margin-left:135pt;mso-position-horizontal-relative:page;mso-wrap-distance-left:0;mso-wrap-distance-right:0;position:absolute;z-index:-251539456" coordorigin="2700,3176" coordsize="12601,640">
            <v:shape id="_x0000_s1371" type="#_x0000_t75" style="width:12500;height:640;left:2700;position:absolute;top:3176" stroked="f">
              <v:imagedata r:id="rId8" o:title=""/>
            </v:shape>
            <v:shape id="_x0000_s1372" type="#_x0000_t202" style="width:12601;height:640;left:2700;position:absolute;top:3176" filled="f" stroked="f">
              <v:textbox inset="0,0,0,0">
                <w:txbxContent>
                  <w:p>
                    <w:pPr>
                      <w:spacing w:before="102"/>
                      <w:ind w:left="0" w:right="0" w:firstLine="0"/>
                      <w:jc w:val="left"/>
                      <w:rPr>
                        <w:rFonts w:ascii="宋体" w:eastAsia="宋体" w:hint="eastAsia"/>
                        <w:sz w:val="36"/>
                      </w:rPr>
                    </w:pPr>
                    <w:r>
                      <w:rPr>
                        <w:rFonts w:ascii="宋体" w:eastAsia="宋体" w:hint="eastAsia"/>
                        <w:color w:val="1F1F1F"/>
                        <w:sz w:val="36"/>
                      </w:rPr>
                      <w:t>犬马。为了一己的享受，他穷奢极欲，大兴土木，生活放纵，不理朝政。杜牧针</w:t>
                    </w:r>
                  </w:p>
                </w:txbxContent>
              </v:textbox>
            </v:shape>
            <w10:wrap type="topAndBottom"/>
          </v:group>
        </w:pict>
      </w:r>
      <w:r>
        <w:pict>
          <v:group id="_x0000_s1373" style="width:630.05pt;height:32pt;margin-top:205.82pt;margin-left:135pt;mso-position-horizontal-relative:page;mso-wrap-distance-left:0;mso-wrap-distance-right:0;position:absolute;z-index:-251538432" coordorigin="2700,4116" coordsize="12601,640">
            <v:shape id="_x0000_s1374" type="#_x0000_t75" style="width:12500;height:640;left:2700;position:absolute;top:4116" stroked="f">
              <v:imagedata r:id="rId8" o:title=""/>
            </v:shape>
            <v:shape id="_x0000_s1375" type="#_x0000_t202" style="width:12601;height:640;left:2700;position:absolute;top:4116" filled="f" stroked="f">
              <v:textbox inset="0,0,0,0">
                <w:txbxContent>
                  <w:p>
                    <w:pPr>
                      <w:spacing w:before="98"/>
                      <w:ind w:left="0" w:right="0" w:firstLine="0"/>
                      <w:jc w:val="left"/>
                      <w:rPr>
                        <w:rFonts w:ascii="宋体" w:eastAsia="宋体" w:hint="eastAsia"/>
                        <w:sz w:val="36"/>
                      </w:rPr>
                    </w:pPr>
                    <w:r>
                      <w:rPr>
                        <w:rFonts w:ascii="宋体" w:eastAsia="宋体" w:hint="eastAsia"/>
                        <w:color w:val="1F1F1F"/>
                        <w:sz w:val="36"/>
                      </w:rPr>
                      <w:t>对这种形势，极力主张内平藩镇，加强统一，外御侵略，巩固国防。为了实现这</w:t>
                    </w:r>
                  </w:p>
                </w:txbxContent>
              </v:textbox>
            </v:shape>
            <w10:wrap type="topAndBottom"/>
          </v:group>
        </w:pict>
      </w:r>
      <w:r>
        <w:pict>
          <v:group id="_x0000_s1376" style="width:631.85pt;height:32pt;margin-top:252.82pt;margin-left:135pt;mso-position-horizontal-relative:page;mso-wrap-distance-left:0;mso-wrap-distance-right:0;position:absolute;z-index:-251537408" coordorigin="2700,5056" coordsize="12637,640">
            <v:shape id="_x0000_s1377" type="#_x0000_t75" style="width:12500;height:640;left:2700;position:absolute;top:5056" stroked="f">
              <v:imagedata r:id="rId24" o:title=""/>
            </v:shape>
            <v:shape id="_x0000_s1378" type="#_x0000_t202" style="width:12637;height:640;left:2700;position:absolute;top:5056" filled="f" stroked="f">
              <v:textbox inset="0,0,0,0">
                <w:txbxContent>
                  <w:p>
                    <w:pPr>
                      <w:spacing w:before="94"/>
                      <w:ind w:left="0" w:right="0" w:firstLine="0"/>
                      <w:jc w:val="left"/>
                      <w:rPr>
                        <w:rFonts w:ascii="宋体" w:eastAsia="宋体" w:hint="eastAsia"/>
                        <w:sz w:val="36"/>
                      </w:rPr>
                    </w:pPr>
                    <w:r>
                      <w:rPr>
                        <w:rFonts w:ascii="宋体" w:eastAsia="宋体" w:hint="eastAsia"/>
                        <w:color w:val="1F1F1F"/>
                        <w:spacing w:val="-21"/>
                        <w:sz w:val="36"/>
                      </w:rPr>
                      <w:t>些理想，他希望当时的统治者励精图治，富民强兵，而事实恰恰和他的愿望相反。</w:t>
                    </w:r>
                  </w:p>
                </w:txbxContent>
              </v:textbox>
            </v:shape>
            <w10:wrap type="topAndBottom"/>
          </v:group>
        </w:pict>
      </w:r>
      <w:r>
        <w:pict>
          <v:group id="_x0000_s1379" style="width:620pt;height:31pt;margin-top:299.82pt;margin-left:135pt;mso-position-horizontal-relative:page;mso-wrap-distance-left:0;mso-wrap-distance-right:0;position:absolute;z-index:-251536384" coordorigin="2700,5996" coordsize="12400,620">
            <v:shape id="_x0000_s1380" type="#_x0000_t75" style="width:12400;height:620;left:2700;position:absolute;top:5996" stroked="f">
              <v:imagedata r:id="rId26" o:title=""/>
            </v:shape>
            <v:shape id="_x0000_s1381" type="#_x0000_t202" style="width:12400;height:620;left:2700;position:absolute;top:5996" filled="f" stroked="f">
              <v:textbox inset="0,0,0,0">
                <w:txbxContent>
                  <w:p>
                    <w:pPr>
                      <w:spacing w:before="90"/>
                      <w:ind w:left="0" w:right="0" w:firstLine="0"/>
                      <w:jc w:val="left"/>
                      <w:rPr>
                        <w:rFonts w:ascii="宋体" w:eastAsia="宋体" w:hAnsi="宋体" w:hint="eastAsia"/>
                        <w:sz w:val="36"/>
                      </w:rPr>
                    </w:pPr>
                    <w:r>
                      <w:rPr>
                        <w:rFonts w:ascii="宋体" w:eastAsia="宋体" w:hAnsi="宋体" w:hint="eastAsia"/>
                        <w:color w:val="1F1F1F"/>
                        <w:w w:val="95"/>
                        <w:sz w:val="36"/>
                      </w:rPr>
                      <w:t>穆宗李恒以沉溺声色送命，接替他的敬宗李湛，荒淫更甚，“游戏无度，狎昵群</w:t>
                    </w:r>
                  </w:p>
                </w:txbxContent>
              </v:textbox>
            </v:shape>
            <w10:wrap type="topAndBottom"/>
          </v:group>
        </w:pict>
      </w:r>
      <w:r>
        <w:pict>
          <v:group id="_x0000_s1382" style="width:625pt;height:32pt;margin-top:345.82pt;margin-left:135pt;mso-position-horizontal-relative:page;mso-wrap-distance-left:0;mso-wrap-distance-right:0;position:absolute;z-index:-251535360" coordorigin="2700,6916" coordsize="12500,640">
            <v:shape id="_x0000_s1383" type="#_x0000_t75" style="width:12500;height:640;left:2700;position:absolute;top:6916" stroked="f">
              <v:imagedata r:id="rId8" o:title=""/>
            </v:shape>
            <v:shape id="_x0000_s1384" type="#_x0000_t202" style="width:12500;height:640;left:2700;position:absolute;top:6916" filled="f" stroked="f">
              <v:textbox inset="0,0,0,0">
                <w:txbxContent>
                  <w:p>
                    <w:pPr>
                      <w:spacing w:before="107"/>
                      <w:ind w:left="0" w:right="0" w:firstLine="0"/>
                      <w:jc w:val="left"/>
                      <w:rPr>
                        <w:rFonts w:ascii="宋体" w:eastAsia="宋体" w:hAnsi="宋体" w:hint="eastAsia"/>
                        <w:sz w:val="36"/>
                      </w:rPr>
                    </w:pPr>
                    <w:r>
                      <w:rPr>
                        <w:rFonts w:ascii="宋体" w:eastAsia="宋体" w:hAnsi="宋体" w:hint="eastAsia"/>
                        <w:color w:val="1F1F1F"/>
                        <w:w w:val="90"/>
                        <w:sz w:val="36"/>
                      </w:rPr>
                      <w:t>小”，“视朝月不再三，大臣罕得进见”，又“好治宫室，欲营别殿，制度甚广”，并</w:t>
                    </w:r>
                  </w:p>
                </w:txbxContent>
              </v:textbox>
            </v:shape>
            <w10:wrap type="topAndBottom"/>
          </v:group>
        </w:pict>
      </w:r>
      <w:r>
        <w:pict>
          <v:group id="_x0000_s1385" style="width:631.85pt;height:32pt;margin-top:392.82pt;margin-left:135pt;mso-position-horizontal-relative:page;mso-wrap-distance-left:0;mso-wrap-distance-right:0;position:absolute;z-index:-251534336" coordorigin="2700,7856" coordsize="12637,640">
            <v:shape id="_x0000_s1386" type="#_x0000_t75" style="width:12500;height:640;left:2700;position:absolute;top:7856" stroked="f">
              <v:imagedata r:id="rId8" o:title=""/>
            </v:shape>
            <v:shape id="_x0000_s1387" type="#_x0000_t202" style="width:12637;height:640;left:2700;position:absolute;top:7856" filled="f" stroked="f">
              <v:textbox inset="0,0,0,0">
                <w:txbxContent>
                  <w:p>
                    <w:pPr>
                      <w:spacing w:before="103"/>
                      <w:ind w:left="0" w:right="0" w:firstLine="0"/>
                      <w:jc w:val="left"/>
                      <w:rPr>
                        <w:rFonts w:ascii="宋体" w:eastAsia="宋体" w:hAnsi="宋体" w:hint="eastAsia"/>
                        <w:sz w:val="36"/>
                      </w:rPr>
                    </w:pPr>
                    <w:r>
                      <w:rPr>
                        <w:rFonts w:ascii="宋体" w:eastAsia="宋体" w:hAnsi="宋体" w:hint="eastAsia"/>
                        <w:color w:val="1F1F1F"/>
                        <w:spacing w:val="-14"/>
                        <w:w w:val="95"/>
                        <w:sz w:val="36"/>
                      </w:rPr>
                      <w:t>命人“修东都宫阙及道中行宫”，以备游幸，对于这一切，杜牧是愤慨而又痛心的。</w:t>
                    </w:r>
                  </w:p>
                </w:txbxContent>
              </v:textbox>
            </v:shape>
            <w10:wrap type="topAndBottom"/>
          </v:group>
        </w:pict>
      </w:r>
      <w:r>
        <w:pict>
          <v:group id="_x0000_s1388" style="width:625pt;height:32pt;margin-top:439.82pt;margin-left:135pt;mso-position-horizontal-relative:page;mso-wrap-distance-left:0;mso-wrap-distance-right:0;position:absolute;z-index:-251533312" coordorigin="2700,8796" coordsize="12500,640">
            <v:shape id="_x0000_s1389" type="#_x0000_t75" style="width:12500;height:640;left:2700;position:absolute;top:8796" stroked="f">
              <v:imagedata r:id="rId8" o:title=""/>
            </v:shape>
            <v:shape id="_x0000_s1390" type="#_x0000_t202" style="width:12500;height:640;left:2700;position:absolute;top:8796" filled="f" stroked="f">
              <v:textbox inset="0,0,0,0">
                <w:txbxContent>
                  <w:p>
                    <w:pPr>
                      <w:spacing w:before="0" w:line="640" w:lineRule="exact"/>
                      <w:ind w:left="0" w:right="0" w:firstLine="0"/>
                      <w:jc w:val="left"/>
                      <w:rPr>
                        <w:rFonts w:ascii="宋体" w:eastAsia="宋体" w:hAnsi="宋体" w:hint="eastAsia"/>
                        <w:sz w:val="36"/>
                      </w:rPr>
                    </w:pPr>
                    <w:r>
                      <w:rPr>
                        <w:rFonts w:ascii="宋体" w:eastAsia="宋体" w:hAnsi="宋体" w:hint="eastAsia"/>
                        <w:color w:val="1F1F1F"/>
                        <w:w w:val="95"/>
                        <w:sz w:val="36"/>
                      </w:rPr>
                      <w:t>他在《上知己文章启》中明白地说：“宝历</w:t>
                    </w:r>
                    <w:r>
                      <w:rPr>
                        <w:color w:val="1F1F1F"/>
                        <w:w w:val="95"/>
                        <w:sz w:val="36"/>
                      </w:rPr>
                      <w:t>(</w:t>
                    </w:r>
                    <w:r>
                      <w:rPr>
                        <w:rFonts w:ascii="宋体" w:eastAsia="宋体" w:hAnsi="宋体" w:hint="eastAsia"/>
                        <w:color w:val="1F1F1F"/>
                        <w:w w:val="95"/>
                        <w:sz w:val="36"/>
                      </w:rPr>
                      <w:t>敬宗的年号——引者</w:t>
                    </w:r>
                    <w:r>
                      <w:rPr>
                        <w:color w:val="1F1F1F"/>
                        <w:w w:val="95"/>
                        <w:sz w:val="36"/>
                      </w:rPr>
                      <w:t>)</w:t>
                    </w:r>
                    <w:r>
                      <w:rPr>
                        <w:rFonts w:ascii="宋体" w:eastAsia="宋体" w:hAnsi="宋体" w:hint="eastAsia"/>
                        <w:color w:val="1F1F1F"/>
                        <w:w w:val="95"/>
                        <w:sz w:val="36"/>
                      </w:rPr>
                      <w:t>大起宫室，广声</w:t>
                    </w:r>
                  </w:p>
                </w:txbxContent>
              </v:textbox>
            </v:shape>
            <w10:wrap type="topAndBottom"/>
          </v:group>
        </w:pict>
      </w:r>
      <w:r>
        <w:pict>
          <v:group id="_x0000_s1391" style="width:206pt;height:32pt;margin-top:486.82pt;margin-left:135pt;mso-position-horizontal-relative:page;mso-wrap-distance-left:0;mso-wrap-distance-right:0;position:absolute;z-index:-251532288" coordorigin="2700,9736" coordsize="4120,640">
            <v:shape id="_x0000_s1392" type="#_x0000_t75" style="width:4120;height:640;left:2700;position:absolute;top:9736" stroked="f">
              <v:imagedata r:id="rId54" o:title=""/>
            </v:shape>
            <v:shape id="_x0000_s1393" type="#_x0000_t202" style="width:4120;height:640;left:2700;position:absolute;top:9736" filled="f" stroked="f">
              <v:textbox inset="0,0,0,0">
                <w:txbxContent>
                  <w:p>
                    <w:pPr>
                      <w:spacing w:before="98"/>
                      <w:ind w:left="0" w:right="0" w:firstLine="0"/>
                      <w:jc w:val="left"/>
                      <w:rPr>
                        <w:rFonts w:ascii="宋体" w:eastAsia="宋体" w:hAnsi="宋体" w:hint="eastAsia"/>
                        <w:sz w:val="36"/>
                      </w:rPr>
                    </w:pPr>
                    <w:r>
                      <w:rPr>
                        <w:rFonts w:ascii="宋体" w:eastAsia="宋体" w:hAnsi="宋体" w:hint="eastAsia"/>
                        <w:color w:val="1F1F1F"/>
                        <w:w w:val="95"/>
                        <w:sz w:val="36"/>
                      </w:rPr>
                      <w:t>色，故作《阿房宫赋》。”</w:t>
                    </w:r>
                  </w:p>
                </w:txbxContent>
              </v:textbox>
            </v:shape>
            <w10:wrap type="topAndBottom"/>
          </v:group>
        </w:pict>
      </w:r>
    </w:p>
    <w:p>
      <w:pPr>
        <w:pStyle w:val="BodyText"/>
        <w:spacing w:before="10"/>
        <w:ind w:left="0"/>
        <w:rPr>
          <w:sz w:val="12"/>
        </w:rPr>
      </w:pPr>
    </w:p>
    <w:p>
      <w:pPr>
        <w:pStyle w:val="BodyText"/>
        <w:spacing w:before="10"/>
        <w:ind w:left="0"/>
        <w:rPr>
          <w:sz w:val="12"/>
        </w:rPr>
      </w:pPr>
    </w:p>
    <w:p>
      <w:pPr>
        <w:pStyle w:val="BodyText"/>
        <w:spacing w:before="10"/>
        <w:ind w:left="0"/>
        <w:rPr>
          <w:sz w:val="12"/>
        </w:rPr>
      </w:pPr>
    </w:p>
    <w:p>
      <w:pPr>
        <w:pStyle w:val="BodyText"/>
        <w:spacing w:before="10"/>
        <w:ind w:left="0"/>
        <w:rPr>
          <w:sz w:val="12"/>
        </w:rPr>
      </w:pPr>
    </w:p>
    <w:p>
      <w:pPr>
        <w:pStyle w:val="BodyText"/>
        <w:spacing w:before="10"/>
        <w:ind w:left="0"/>
        <w:rPr>
          <w:sz w:val="12"/>
        </w:rPr>
      </w:pPr>
    </w:p>
    <w:p>
      <w:pPr>
        <w:pStyle w:val="BodyText"/>
        <w:spacing w:before="10"/>
        <w:ind w:left="0"/>
        <w:rPr>
          <w:sz w:val="12"/>
        </w:rPr>
      </w:pPr>
    </w:p>
    <w:p>
      <w:pPr>
        <w:pStyle w:val="BodyText"/>
        <w:spacing w:before="10"/>
        <w:ind w:left="0"/>
        <w:rPr>
          <w:sz w:val="12"/>
        </w:rPr>
      </w:pPr>
    </w:p>
    <w:p>
      <w:pPr>
        <w:pStyle w:val="BodyText"/>
        <w:spacing w:before="10"/>
        <w:ind w:left="0"/>
        <w:rPr>
          <w:sz w:val="12"/>
        </w:rPr>
      </w:pPr>
    </w:p>
    <w:p>
      <w:pPr>
        <w:pStyle w:val="BodyText"/>
        <w:spacing w:before="10"/>
        <w:ind w:left="0"/>
        <w:rPr>
          <w:sz w:val="12"/>
        </w:rPr>
      </w:pPr>
    </w:p>
    <w:p>
      <w:pPr>
        <w:pStyle w:val="BodyText"/>
        <w:spacing w:before="10"/>
        <w:ind w:left="0"/>
        <w:rPr>
          <w:sz w:val="12"/>
        </w:rPr>
      </w:pPr>
    </w:p>
    <w:p>
      <w:pPr>
        <w:spacing w:after="0"/>
        <w:rPr>
          <w:sz w:val="12"/>
        </w:rPr>
        <w:sectPr>
          <w:pgSz w:w="17860" w:h="25260"/>
          <w:pgMar w:top="1980" w:right="1860" w:bottom="280" w:left="2540" w:header="708" w:footer="708"/>
          <w:pgNumType w:start="9"/>
          <w:cols w:space="708"/>
        </w:sectPr>
      </w:pPr>
    </w:p>
    <w:p>
      <w:pPr>
        <w:pStyle w:val="BodyText"/>
        <w:rPr>
          <w:sz w:val="20"/>
        </w:rPr>
      </w:pPr>
      <w:r>
        <w:drawing>
          <wp:anchor distT="0" distB="0" distL="0" distR="0" simplePos="0" relativeHeight="251785216" behindDoc="1" locked="0" layoutInCell="1" allowOverlap="1">
            <wp:simplePos x="0" y="0"/>
            <wp:positionH relativeFrom="page">
              <wp:posOffset>0</wp:posOffset>
            </wp:positionH>
            <wp:positionV relativeFrom="page">
              <wp:posOffset>0</wp:posOffset>
            </wp:positionV>
            <wp:extent cx="11340845" cy="15849600"/>
            <wp:effectExtent l="0" t="0" r="0" b="0"/>
            <wp:wrapNone/>
            <wp:docPr id="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z w:val="20"/>
        </w:rPr>
        <w:pict>
          <v:group id="_x0000_i1394" style="width:498pt;height:32pt;mso-position-horizontal-relative:char;mso-position-vertical-relative:line" coordorigin="0,0" coordsize="9960,640">
            <v:shape id="_x0000_s1395" type="#_x0000_t75" style="width:9960;height:640;position:absolute" stroked="f">
              <v:imagedata r:id="rId40" o:title=""/>
            </v:shape>
            <v:shape id="_x0000_s1396" type="#_x0000_t202" style="width:9960;height:640;position:absolute" filled="f" stroked="f">
              <v:textbox inset="0,0,0,0">
                <w:txbxContent>
                  <w:p>
                    <w:pPr>
                      <w:spacing w:before="0" w:line="640" w:lineRule="exact"/>
                      <w:ind w:left="0" w:right="0" w:firstLine="0"/>
                      <w:jc w:val="left"/>
                      <w:rPr>
                        <w:rFonts w:ascii="宋体" w:eastAsia="宋体" w:hint="eastAsia"/>
                        <w:sz w:val="36"/>
                      </w:rPr>
                    </w:pPr>
                    <w:r>
                      <w:rPr>
                        <w:color w:val="1F1F1F"/>
                        <w:w w:val="95"/>
                        <w:sz w:val="36"/>
                      </w:rPr>
                      <w:t>q</w:t>
                    </w:r>
                    <w:r>
                      <w:rPr>
                        <w:rFonts w:ascii="宋体" w:eastAsia="宋体" w:hint="eastAsia"/>
                        <w:color w:val="1F1F1F"/>
                        <w:w w:val="95"/>
                        <w:sz w:val="36"/>
                      </w:rPr>
                      <w:t>：在原文中，比较能够体现作者这一写作意图的句子是哪句？</w:t>
                    </w:r>
                  </w:p>
                </w:txbxContent>
              </v:textbox>
            </v:shape>
            <w10:wrap type="none"/>
          </v:group>
        </w:pic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8"/>
        <w:ind w:left="0"/>
        <w:rPr>
          <w:sz w:val="19"/>
        </w:rPr>
      </w:pPr>
      <w:r>
        <w:pict>
          <v:group id="_x0000_s1397" style="width:628.15pt;height:32pt;margin-top:19.89pt;margin-left:135pt;mso-position-horizontal-relative:page;mso-wrap-distance-left:0;mso-wrap-distance-right:0;position:absolute;z-index:-251530240" coordorigin="2700,398" coordsize="12563,640">
            <v:shape id="_x0000_s1398" type="#_x0000_t75" style="width:12500;height:640;left:2700;position:absolute;top:397" stroked="f">
              <v:imagedata r:id="rId24" o:title=""/>
            </v:shape>
            <v:shape id="_x0000_s1399" type="#_x0000_t202" style="width:12563;height:640;left:2700;position:absolute;top:397" filled="f" stroked="f">
              <v:textbox inset="0,0,0,0">
                <w:txbxContent>
                  <w:p>
                    <w:pPr>
                      <w:spacing w:before="0" w:line="640" w:lineRule="exact"/>
                      <w:ind w:left="0" w:right="0" w:firstLine="0"/>
                      <w:jc w:val="left"/>
                      <w:rPr>
                        <w:rFonts w:ascii="宋体" w:eastAsia="宋体" w:hAnsi="宋体" w:hint="eastAsia"/>
                        <w:sz w:val="36"/>
                      </w:rPr>
                    </w:pPr>
                    <w:r>
                      <w:rPr>
                        <w:color w:val="1F1F1F"/>
                        <w:w w:val="95"/>
                        <w:sz w:val="36"/>
                      </w:rPr>
                      <w:t>a</w:t>
                    </w:r>
                    <w:r>
                      <w:rPr>
                        <w:rFonts w:ascii="宋体" w:eastAsia="宋体" w:hAnsi="宋体" w:hint="eastAsia"/>
                        <w:color w:val="1F1F1F"/>
                        <w:w w:val="95"/>
                        <w:sz w:val="36"/>
                      </w:rPr>
                      <w:t>：“秦人不暇自哀，而后人①哀之。后人②哀之而不鉴之，亦使后人③而复哀后</w:t>
                    </w:r>
                  </w:p>
                </w:txbxContent>
              </v:textbox>
            </v:shape>
            <w10:wrap type="topAndBottom"/>
          </v:group>
        </w:pict>
      </w:r>
      <w:r>
        <w:pict>
          <v:group id="_x0000_s1400" style="width:79pt;height:32pt;margin-top:66.89pt;margin-left:135pt;mso-position-horizontal-relative:page;mso-wrap-distance-left:0;mso-wrap-distance-right:0;position:absolute;z-index:-251529216" coordorigin="2700,1338" coordsize="1580,640">
            <v:shape id="_x0000_s1401" type="#_x0000_t75" style="width:1580;height:640;left:2700;position:absolute;top:1337" stroked="f">
              <v:imagedata r:id="rId55" o:title=""/>
            </v:shape>
            <v:shape id="_x0000_s1402" type="#_x0000_t202" style="width:1580;height:640;left:2700;position:absolute;top:1337" filled="f" stroked="f">
              <v:textbox inset="0,0,0,0">
                <w:txbxContent>
                  <w:p>
                    <w:pPr>
                      <w:spacing w:before="95"/>
                      <w:ind w:left="0" w:right="0" w:firstLine="0"/>
                      <w:jc w:val="left"/>
                      <w:rPr>
                        <w:rFonts w:ascii="宋体" w:eastAsia="宋体" w:hAnsi="宋体" w:hint="eastAsia"/>
                        <w:sz w:val="36"/>
                      </w:rPr>
                    </w:pPr>
                    <w:r>
                      <w:rPr>
                        <w:rFonts w:ascii="宋体" w:eastAsia="宋体" w:hAnsi="宋体" w:hint="eastAsia"/>
                        <w:color w:val="1F1F1F"/>
                        <w:w w:val="85"/>
                        <w:sz w:val="36"/>
                      </w:rPr>
                      <w:t>人④也。”</w:t>
                    </w:r>
                  </w:p>
                </w:txbxContent>
              </v:textbox>
            </v:shape>
            <w10:wrap type="topAndBottom"/>
          </v:group>
        </w:pict>
      </w:r>
    </w:p>
    <w:p>
      <w:pPr>
        <w:pStyle w:val="BodyText"/>
        <w:spacing w:before="10"/>
        <w:ind w:left="0"/>
        <w:rPr>
          <w:sz w:val="12"/>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5"/>
        <w:ind w:left="0"/>
        <w:rPr>
          <w:sz w:val="18"/>
        </w:rPr>
      </w:pPr>
      <w:r>
        <w:pict>
          <v:group id="_x0000_s1403" style="width:398pt;height:32pt;margin-top:18.82pt;margin-left:135pt;mso-position-horizontal-relative:page;mso-wrap-distance-left:0;mso-wrap-distance-right:0;position:absolute;z-index:-251528192" coordorigin="2700,376" coordsize="7960,640">
            <v:shape id="_x0000_s1404" type="#_x0000_t75" style="width:7960;height:640;left:2700;position:absolute;top:376" stroked="f">
              <v:imagedata r:id="rId56" o:title=""/>
            </v:shape>
            <v:shape id="_x0000_s1405" type="#_x0000_t202" style="width:7960;height:640;left:2700;position:absolute;top:376" filled="f" stroked="f">
              <v:textbox inset="0,0,0,0">
                <w:txbxContent>
                  <w:p>
                    <w:pPr>
                      <w:spacing w:before="93"/>
                      <w:ind w:left="0" w:right="0" w:firstLine="0"/>
                      <w:jc w:val="left"/>
                      <w:rPr>
                        <w:rFonts w:ascii="宋体" w:eastAsia="宋体" w:hAnsi="宋体" w:hint="eastAsia"/>
                        <w:sz w:val="36"/>
                      </w:rPr>
                    </w:pPr>
                    <w:r>
                      <w:rPr>
                        <w:rFonts w:ascii="宋体" w:eastAsia="宋体" w:hAnsi="宋体" w:hint="eastAsia"/>
                        <w:color w:val="1F1F1F"/>
                        <w:sz w:val="36"/>
                      </w:rPr>
                      <w:t>——①②④：秦以后唐以前的人；③唐以后的人。</w:t>
                    </w:r>
                  </w:p>
                </w:txbxContent>
              </v:textbox>
            </v:shape>
            <w10:wrap type="topAndBottom"/>
          </v:group>
        </w:pic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4"/>
        <w:ind w:left="0"/>
        <w:rPr>
          <w:sz w:val="17"/>
        </w:rPr>
      </w:pPr>
      <w:r>
        <w:pict>
          <v:group id="_x0000_s1406" style="width:625pt;height:32pt;margin-top:17.82pt;margin-left:135pt;mso-position-horizontal-relative:page;mso-wrap-distance-left:0;mso-wrap-distance-right:0;position:absolute;z-index:-251527168" coordorigin="2700,356" coordsize="12500,640">
            <v:shape id="_x0000_s1407" type="#_x0000_t75" style="width:12500;height:640;left:2700;position:absolute;top:356" stroked="f">
              <v:imagedata r:id="rId8" o:title=""/>
            </v:shape>
            <v:shape id="_x0000_s1408" type="#_x0000_t202" style="width:12500;height:640;left:2700;position:absolute;top:356" filled="f" stroked="f">
              <v:textbox inset="0,0,0,0">
                <w:txbxContent>
                  <w:p>
                    <w:pPr>
                      <w:spacing w:before="102"/>
                      <w:ind w:left="0" w:right="0" w:firstLine="0"/>
                      <w:jc w:val="left"/>
                      <w:rPr>
                        <w:rFonts w:ascii="宋体" w:eastAsia="宋体" w:hint="eastAsia"/>
                        <w:sz w:val="36"/>
                      </w:rPr>
                    </w:pPr>
                    <w:r>
                      <w:rPr>
                        <w:rFonts w:ascii="宋体" w:eastAsia="宋体" w:hint="eastAsia"/>
                        <w:color w:val="1F1F1F"/>
                        <w:spacing w:val="-7"/>
                        <w:sz w:val="36"/>
                      </w:rPr>
                      <w:t>一度威震四海的秦王朝在农民起义的冲击下土崩瓦解，迅速灭亡；覆压三百余里</w:t>
                    </w:r>
                  </w:p>
                </w:txbxContent>
              </v:textbox>
            </v:shape>
            <w10:wrap type="topAndBottom"/>
          </v:group>
        </w:pict>
      </w:r>
      <w:r>
        <w:pict>
          <v:group id="_x0000_s1409" style="width:630.05pt;height:32pt;margin-top:64.82pt;margin-left:135pt;mso-position-horizontal-relative:page;mso-wrap-distance-left:0;mso-wrap-distance-right:0;position:absolute;z-index:-251526144" coordorigin="2700,1296" coordsize="12601,640">
            <v:shape id="_x0000_s1410" type="#_x0000_t75" style="width:12500;height:640;left:2700;position:absolute;top:1296" stroked="f">
              <v:imagedata r:id="rId8" o:title=""/>
            </v:shape>
            <v:shape id="_x0000_s1411" type="#_x0000_t202" style="width:12601;height:640;left:2700;position:absolute;top:1296" filled="f" stroked="f">
              <v:textbox inset="0,0,0,0">
                <w:txbxContent>
                  <w:p>
                    <w:pPr>
                      <w:spacing w:before="98"/>
                      <w:ind w:left="0" w:right="0" w:firstLine="0"/>
                      <w:jc w:val="left"/>
                      <w:rPr>
                        <w:rFonts w:ascii="宋体" w:eastAsia="宋体" w:hint="eastAsia"/>
                        <w:sz w:val="36"/>
                      </w:rPr>
                    </w:pPr>
                    <w:r>
                      <w:rPr>
                        <w:rFonts w:ascii="宋体" w:eastAsia="宋体" w:hint="eastAsia"/>
                        <w:color w:val="1F1F1F"/>
                        <w:sz w:val="36"/>
                      </w:rPr>
                      <w:t>的阿房宫，也在一场烈火中化为灰烬。秦朝速亡的历史说明，不能爱民，难图久</w:t>
                    </w:r>
                  </w:p>
                </w:txbxContent>
              </v:textbox>
            </v:shape>
            <w10:wrap type="topAndBottom"/>
          </v:group>
        </w:pict>
      </w:r>
      <w:r>
        <w:pict>
          <v:group id="_x0000_s1412" style="width:630.05pt;height:32pt;margin-top:111.82pt;margin-left:135pt;mso-position-horizontal-relative:page;mso-wrap-distance-left:0;mso-wrap-distance-right:0;position:absolute;z-index:-251525120" coordorigin="2700,2236" coordsize="12601,640">
            <v:shape id="_x0000_s1413" type="#_x0000_t75" style="width:12500;height:640;left:2700;position:absolute;top:2236" stroked="f">
              <v:imagedata r:id="rId24" o:title=""/>
            </v:shape>
            <v:shape id="_x0000_s1414" type="#_x0000_t202" style="width:12601;height:640;left:2700;position:absolute;top:2236" filled="f" stroked="f">
              <v:textbox inset="0,0,0,0">
                <w:txbxContent>
                  <w:p>
                    <w:pPr>
                      <w:spacing w:before="94"/>
                      <w:ind w:left="0" w:right="0" w:firstLine="0"/>
                      <w:jc w:val="left"/>
                      <w:rPr>
                        <w:rFonts w:ascii="宋体" w:eastAsia="宋体" w:hint="eastAsia"/>
                        <w:sz w:val="36"/>
                      </w:rPr>
                    </w:pPr>
                    <w:r>
                      <w:rPr>
                        <w:rFonts w:ascii="宋体" w:eastAsia="宋体" w:hint="eastAsia"/>
                        <w:color w:val="1F1F1F"/>
                        <w:sz w:val="36"/>
                      </w:rPr>
                      <w:t>安。但是，当时的唐朝统治者无视历史教训，沉湎声色，又大起宫室，身居积薪</w:t>
                    </w:r>
                  </w:p>
                </w:txbxContent>
              </v:textbox>
            </v:shape>
            <w10:wrap type="topAndBottom"/>
          </v:group>
        </w:pict>
      </w:r>
      <w:r>
        <w:pict>
          <v:group id="_x0000_s1415" style="width:625pt;height:31pt;margin-top:158.82pt;margin-left:135pt;mso-position-horizontal-relative:page;mso-wrap-distance-left:0;mso-wrap-distance-right:0;position:absolute;z-index:-251524096" coordorigin="2700,3176" coordsize="12500,620">
            <v:shape id="_x0000_s1416" type="#_x0000_t75" style="width:12500;height:620;left:2700;position:absolute;top:3176" stroked="f">
              <v:imagedata r:id="rId15" o:title=""/>
            </v:shape>
            <v:shape id="_x0000_s1417" type="#_x0000_t202" style="width:12500;height:620;left:2700;position:absolute;top:3176" filled="f" stroked="f">
              <v:textbox inset="0,0,0,0">
                <w:txbxContent>
                  <w:p>
                    <w:pPr>
                      <w:spacing w:before="90"/>
                      <w:ind w:left="0" w:right="0" w:firstLine="0"/>
                      <w:jc w:val="left"/>
                      <w:rPr>
                        <w:rFonts w:ascii="宋体" w:eastAsia="宋体" w:hint="eastAsia"/>
                        <w:sz w:val="36"/>
                      </w:rPr>
                    </w:pPr>
                    <w:r>
                      <w:rPr>
                        <w:rFonts w:ascii="宋体" w:eastAsia="宋体" w:hint="eastAsia"/>
                        <w:color w:val="1F1F1F"/>
                        <w:spacing w:val="-12"/>
                        <w:sz w:val="36"/>
                      </w:rPr>
                      <w:t>之上，仍以为安。神奇瑰丽之阿房宫付之一炬令人可惜，显赫一时的秦王朝毁于</w:t>
                    </w:r>
                  </w:p>
                </w:txbxContent>
              </v:textbox>
            </v:shape>
            <w10:wrap type="topAndBottom"/>
          </v:group>
        </w:pict>
      </w:r>
      <w:r>
        <w:pict>
          <v:group id="_x0000_s1418" style="width:625pt;height:32pt;margin-top:204.82pt;margin-left:135pt;mso-position-horizontal-relative:page;mso-wrap-distance-left:0;mso-wrap-distance-right:0;position:absolute;z-index:-251523072" coordorigin="2700,4096" coordsize="12500,640">
            <v:shape id="_x0000_s1419" type="#_x0000_t75" style="width:12500;height:640;left:2700;position:absolute;top:4096" stroked="f">
              <v:imagedata r:id="rId8" o:title=""/>
            </v:shape>
            <v:shape id="_x0000_s1420" type="#_x0000_t202" style="width:12500;height:640;left:2700;position:absolute;top:4096" filled="f" stroked="f">
              <v:textbox inset="0,0,0,0">
                <w:txbxContent>
                  <w:p>
                    <w:pPr>
                      <w:spacing w:before="107"/>
                      <w:ind w:left="0" w:right="0" w:firstLine="0"/>
                      <w:jc w:val="left"/>
                      <w:rPr>
                        <w:rFonts w:ascii="宋体" w:eastAsia="宋体" w:hAnsi="宋体" w:hint="eastAsia"/>
                        <w:sz w:val="36"/>
                      </w:rPr>
                    </w:pPr>
                    <w:r>
                      <w:rPr>
                        <w:rFonts w:ascii="宋体" w:eastAsia="宋体" w:hAnsi="宋体" w:hint="eastAsia"/>
                        <w:color w:val="1F1F1F"/>
                        <w:w w:val="95"/>
                        <w:sz w:val="36"/>
                      </w:rPr>
                      <w:t>一旦令人可叹（“楚人一炬，可怜焦土”），前事不忘，后事之师，不意今人又在</w:t>
                    </w:r>
                  </w:p>
                </w:txbxContent>
              </v:textbox>
            </v:shape>
            <w10:wrap type="topAndBottom"/>
          </v:group>
        </w:pict>
      </w:r>
      <w:r>
        <w:pict>
          <v:group id="_x0000_s1421" style="width:380pt;height:32pt;margin-top:251.82pt;margin-left:135pt;mso-position-horizontal-relative:page;mso-wrap-distance-left:0;mso-wrap-distance-right:0;position:absolute;z-index:-251522048" coordorigin="2700,5036" coordsize="7600,640">
            <v:shape id="_x0000_s1422" type="#_x0000_t75" style="width:7600;height:640;left:2700;position:absolute;top:5036" stroked="f">
              <v:imagedata r:id="rId33" o:title=""/>
            </v:shape>
            <v:shape id="_x0000_s1423" type="#_x0000_t202" style="width:7600;height:640;left:2700;position:absolute;top:5036" filled="f" stroked="f">
              <v:textbox inset="0,0,0,0">
                <w:txbxContent>
                  <w:p>
                    <w:pPr>
                      <w:spacing w:before="106"/>
                      <w:ind w:left="0" w:right="0" w:firstLine="0"/>
                      <w:jc w:val="left"/>
                      <w:rPr>
                        <w:rFonts w:ascii="宋体" w:eastAsia="宋体" w:hint="eastAsia"/>
                        <w:sz w:val="36"/>
                      </w:rPr>
                    </w:pPr>
                    <w:r>
                      <w:rPr>
                        <w:rFonts w:ascii="宋体" w:eastAsia="宋体" w:hint="eastAsia"/>
                        <w:color w:val="1F1F1F"/>
                        <w:sz w:val="36"/>
                      </w:rPr>
                      <w:t>步秦人之后尘，唐王朝的命运不也令人可忧吗？</w:t>
                    </w:r>
                  </w:p>
                </w:txbxContent>
              </v:textbox>
            </v:shape>
            <w10:wrap type="topAndBottom"/>
          </v:group>
        </w:pict>
      </w:r>
    </w:p>
    <w:p>
      <w:pPr>
        <w:pStyle w:val="BodyText"/>
        <w:spacing w:before="10"/>
        <w:ind w:left="0"/>
        <w:rPr>
          <w:sz w:val="12"/>
        </w:rPr>
      </w:pPr>
    </w:p>
    <w:p>
      <w:pPr>
        <w:pStyle w:val="BodyText"/>
        <w:spacing w:before="10"/>
        <w:ind w:left="0"/>
        <w:rPr>
          <w:sz w:val="12"/>
        </w:rPr>
      </w:pPr>
    </w:p>
    <w:p>
      <w:pPr>
        <w:pStyle w:val="BodyText"/>
        <w:spacing w:before="10"/>
        <w:ind w:left="0"/>
        <w:rPr>
          <w:sz w:val="12"/>
        </w:rPr>
      </w:pPr>
    </w:p>
    <w:p>
      <w:pPr>
        <w:pStyle w:val="BodyText"/>
        <w:spacing w:before="10"/>
        <w:ind w:left="0"/>
        <w:rPr>
          <w:sz w:val="12"/>
        </w:rPr>
      </w:pPr>
    </w:p>
    <w:p>
      <w:pPr>
        <w:pStyle w:val="BodyText"/>
        <w:spacing w:before="10"/>
        <w:ind w:left="0"/>
        <w:rPr>
          <w:sz w:val="12"/>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5"/>
        <w:ind w:left="0"/>
        <w:rPr>
          <w:sz w:val="18"/>
        </w:rPr>
      </w:pPr>
      <w:r>
        <w:pict>
          <v:group id="_x0000_s1424" style="width:164pt;height:32pt;margin-top:18.82pt;margin-left:135pt;mso-position-horizontal-relative:page;mso-wrap-distance-left:0;mso-wrap-distance-right:0;position:absolute;z-index:-251521024" coordorigin="2700,376" coordsize="3280,640">
            <v:shape id="_x0000_s1425" type="#_x0000_t75" style="width:3280;height:640;left:2700;position:absolute;top:376" stroked="f">
              <v:imagedata r:id="rId21" o:title=""/>
            </v:shape>
            <v:shape id="_x0000_s1426" type="#_x0000_t202" style="width:3280;height:640;left:2700;position:absolute;top:376" filled="f" stroked="f">
              <v:textbox inset="0,0,0,0">
                <w:txbxContent>
                  <w:p>
                    <w:pPr>
                      <w:spacing w:before="99"/>
                      <w:ind w:left="0" w:right="0" w:firstLine="0"/>
                      <w:jc w:val="left"/>
                      <w:rPr>
                        <w:rFonts w:ascii="宋体" w:eastAsia="宋体" w:hint="eastAsia"/>
                        <w:sz w:val="36"/>
                      </w:rPr>
                    </w:pPr>
                    <w:r>
                      <w:rPr>
                        <w:rFonts w:ascii="宋体" w:eastAsia="宋体" w:hint="eastAsia"/>
                        <w:color w:val="1F1F1F"/>
                        <w:sz w:val="36"/>
                      </w:rPr>
                      <w:t>五、本文的艺术特点</w:t>
                    </w:r>
                  </w:p>
                </w:txbxContent>
              </v:textbox>
            </v:shape>
            <w10:wrap type="topAndBottom"/>
          </v:group>
        </w:pic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5"/>
        <w:ind w:left="0"/>
        <w:rPr>
          <w:sz w:val="18"/>
        </w:rPr>
      </w:pPr>
      <w:r>
        <w:pict>
          <v:group id="_x0000_s1427" style="width:623pt;height:32pt;margin-top:18.82pt;margin-left:135pt;mso-position-horizontal-relative:page;mso-wrap-distance-left:0;mso-wrap-distance-right:0;position:absolute;z-index:-251520000" coordorigin="2700,376" coordsize="12460,640">
            <v:shape id="_x0000_s1428" type="#_x0000_t75" style="width:12460;height:640;left:2700;position:absolute;top:376" stroked="f">
              <v:imagedata r:id="rId57" o:title=""/>
            </v:shape>
            <v:shape id="_x0000_s1429" type="#_x0000_t202" style="width:12460;height:640;left:2700;position:absolute;top:376" filled="f" stroked="f">
              <v:textbox inset="0,0,0,0">
                <w:txbxContent>
                  <w:p>
                    <w:pPr>
                      <w:spacing w:before="93"/>
                      <w:ind w:left="1260" w:right="0" w:firstLine="0"/>
                      <w:jc w:val="left"/>
                      <w:rPr>
                        <w:rFonts w:ascii="宋体" w:eastAsia="宋体" w:hint="eastAsia"/>
                        <w:sz w:val="36"/>
                      </w:rPr>
                    </w:pPr>
                    <w:r>
                      <w:rPr>
                        <w:rFonts w:ascii="宋体" w:eastAsia="宋体" w:hint="eastAsia"/>
                        <w:color w:val="1F1F1F"/>
                        <w:sz w:val="36"/>
                      </w:rPr>
                      <w:t>所谓赋的表现手法就是铺陈排比，言尽意至。本文从整体结构来看，前</w:t>
                    </w:r>
                  </w:p>
                </w:txbxContent>
              </v:textbox>
            </v:shape>
            <w10:wrap type="topAndBottom"/>
          </v:group>
        </w:pict>
      </w:r>
      <w:r>
        <w:pict>
          <v:group id="_x0000_s1430" style="width:625pt;height:31pt;margin-top:65.82pt;margin-left:135pt;mso-position-horizontal-relative:page;mso-wrap-distance-left:0;mso-wrap-distance-right:0;position:absolute;z-index:-251518976" coordorigin="2700,1316" coordsize="12500,620">
            <v:shape id="_x0000_s1431" type="#_x0000_t75" style="width:12500;height:620;left:2700;position:absolute;top:1316" stroked="f">
              <v:imagedata r:id="rId15" o:title=""/>
            </v:shape>
            <v:shape id="_x0000_s1432" type="#_x0000_t202" style="width:12500;height:620;left:2700;position:absolute;top:1316" filled="f" stroked="f">
              <v:textbox inset="0,0,0,0">
                <w:txbxContent>
                  <w:p>
                    <w:pPr>
                      <w:spacing w:before="89"/>
                      <w:ind w:left="0" w:right="0" w:firstLine="0"/>
                      <w:jc w:val="left"/>
                      <w:rPr>
                        <w:rFonts w:ascii="宋体" w:eastAsia="宋体" w:hint="eastAsia"/>
                        <w:sz w:val="36"/>
                      </w:rPr>
                    </w:pPr>
                    <w:r>
                      <w:rPr>
                        <w:rFonts w:ascii="宋体" w:eastAsia="宋体" w:hint="eastAsia"/>
                        <w:color w:val="1F1F1F"/>
                        <w:spacing w:val="-11"/>
                        <w:sz w:val="36"/>
                      </w:rPr>
                      <w:t>两段以描写为主，后两段以议论为主。前面的描写是为后面的议论作铺垫的。但</w:t>
                    </w:r>
                  </w:p>
                </w:txbxContent>
              </v:textbox>
            </v:shape>
            <w10:wrap type="topAndBottom"/>
          </v:group>
        </w:pict>
      </w:r>
      <w:r>
        <w:pict>
          <v:group id="_x0000_s1433" style="width:630.05pt;height:32pt;margin-top:111.82pt;margin-left:135pt;mso-position-horizontal-relative:page;mso-wrap-distance-left:0;mso-wrap-distance-right:0;position:absolute;z-index:-251517952" coordorigin="2700,2236" coordsize="12601,640">
            <v:shape id="_x0000_s1434" type="#_x0000_t75" style="width:12500;height:640;left:2700;position:absolute;top:2236" stroked="f">
              <v:imagedata r:id="rId8" o:title=""/>
            </v:shape>
            <v:shape id="_x0000_s1435" type="#_x0000_t202" style="width:12601;height:640;left:2700;position:absolute;top:2236" filled="f" stroked="f">
              <v:textbox inset="0,0,0,0">
                <w:txbxContent>
                  <w:p>
                    <w:pPr>
                      <w:spacing w:before="105"/>
                      <w:ind w:left="0" w:right="0" w:firstLine="0"/>
                      <w:jc w:val="left"/>
                      <w:rPr>
                        <w:rFonts w:ascii="宋体" w:eastAsia="宋体" w:hint="eastAsia"/>
                        <w:sz w:val="36"/>
                      </w:rPr>
                    </w:pPr>
                    <w:r>
                      <w:rPr>
                        <w:rFonts w:ascii="宋体" w:eastAsia="宋体" w:hint="eastAsia"/>
                        <w:color w:val="1F1F1F"/>
                        <w:sz w:val="36"/>
                      </w:rPr>
                      <w:t>是，无论描写还是议论，都采用了大量的铺排手法，叙事言情，极尽其致，气势</w:t>
                    </w:r>
                  </w:p>
                </w:txbxContent>
              </v:textbox>
            </v:shape>
            <w10:wrap type="topAndBottom"/>
          </v:group>
        </w:pict>
      </w:r>
    </w:p>
    <w:p>
      <w:pPr>
        <w:pStyle w:val="BodyText"/>
        <w:spacing w:before="10"/>
        <w:ind w:left="0"/>
        <w:rPr>
          <w:sz w:val="12"/>
        </w:rPr>
      </w:pPr>
    </w:p>
    <w:p>
      <w:pPr>
        <w:pStyle w:val="BodyText"/>
        <w:spacing w:before="10"/>
        <w:ind w:left="0"/>
        <w:rPr>
          <w:sz w:val="12"/>
        </w:rPr>
      </w:pPr>
    </w:p>
    <w:p>
      <w:pPr>
        <w:spacing w:after="0"/>
        <w:rPr>
          <w:sz w:val="12"/>
        </w:rPr>
        <w:sectPr>
          <w:pgSz w:w="17860" w:h="25260"/>
          <w:pgMar w:top="1980" w:right="1860" w:bottom="280" w:left="2540" w:header="708" w:footer="708"/>
          <w:pgNumType w:start="10"/>
          <w:cols w:space="708"/>
        </w:sectPr>
      </w:pPr>
    </w:p>
    <w:p>
      <w:pPr>
        <w:pStyle w:val="BodyText"/>
        <w:rPr>
          <w:sz w:val="20"/>
        </w:rPr>
      </w:pPr>
      <w:r>
        <w:drawing>
          <wp:anchor distT="0" distB="0" distL="0" distR="0" simplePos="0" relativeHeight="251799552" behindDoc="1" locked="0" layoutInCell="1" allowOverlap="1">
            <wp:simplePos x="0" y="0"/>
            <wp:positionH relativeFrom="page">
              <wp:posOffset>0</wp:posOffset>
            </wp:positionH>
            <wp:positionV relativeFrom="page">
              <wp:posOffset>0</wp:posOffset>
            </wp:positionV>
            <wp:extent cx="11340845" cy="15849600"/>
            <wp:effectExtent l="0" t="0" r="0" b="0"/>
            <wp:wrapNone/>
            <wp:docPr id="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z w:val="20"/>
        </w:rPr>
        <w:pict>
          <v:group id="_x0000_i1436" style="width:625pt;height:32pt;mso-position-horizontal-relative:char;mso-position-vertical-relative:line" coordorigin="0,0" coordsize="12500,640">
            <v:shape id="_x0000_s1437" type="#_x0000_t75" style="width:12500;height:640;position:absolute" stroked="f">
              <v:imagedata r:id="rId8" o:title=""/>
            </v:shape>
            <v:shape id="_x0000_s1438" type="#_x0000_t202" style="width:12500;height:640;position:absolute" filled="f" stroked="f">
              <v:textbox inset="0,0,0,0">
                <w:txbxContent>
                  <w:p>
                    <w:pPr>
                      <w:spacing w:before="103"/>
                      <w:ind w:left="0" w:right="0" w:firstLine="0"/>
                      <w:jc w:val="left"/>
                      <w:rPr>
                        <w:rFonts w:ascii="宋体" w:eastAsia="宋体" w:hAnsi="宋体" w:hint="eastAsia"/>
                        <w:sz w:val="36"/>
                      </w:rPr>
                    </w:pPr>
                    <w:r>
                      <w:rPr>
                        <w:rFonts w:ascii="宋体" w:eastAsia="宋体" w:hAnsi="宋体" w:hint="eastAsia"/>
                        <w:color w:val="1F1F1F"/>
                        <w:w w:val="95"/>
                        <w:sz w:val="36"/>
                      </w:rPr>
                      <w:t>夺人，令人耳目一新。描写中铺排的例子，如“明星荧荧，开妆镜也”一段；议论</w:t>
                    </w:r>
                  </w:p>
                </w:txbxContent>
              </v:textbox>
            </v:shape>
            <w10:wrap type="none"/>
          </v:group>
        </w:pict>
      </w:r>
    </w:p>
    <w:p>
      <w:pPr>
        <w:pStyle w:val="BodyText"/>
        <w:spacing w:before="13"/>
        <w:ind w:left="0"/>
        <w:rPr>
          <w:sz w:val="13"/>
        </w:rPr>
      </w:pPr>
      <w:r>
        <w:pict>
          <v:group id="_x0000_s1439" style="width:625pt;height:32pt;margin-top:14.62pt;margin-left:135pt;mso-position-horizontal-relative:page;mso-wrap-distance-left:0;mso-wrap-distance-right:0;position:absolute;z-index:-251515904" coordorigin="2700,292" coordsize="12500,640">
            <v:shape id="_x0000_s1440" type="#_x0000_t75" style="width:12500;height:640;left:2700;position:absolute;top:292" stroked="f">
              <v:imagedata r:id="rId8" o:title=""/>
            </v:shape>
            <v:shape id="_x0000_s1441" type="#_x0000_t202" style="width:12500;height:640;left:2700;position:absolute;top:292" filled="f" stroked="f">
              <v:textbox inset="0,0,0,0">
                <w:txbxContent>
                  <w:p>
                    <w:pPr>
                      <w:spacing w:before="99"/>
                      <w:ind w:left="0" w:right="0" w:firstLine="0"/>
                      <w:jc w:val="left"/>
                      <w:rPr>
                        <w:rFonts w:ascii="宋体" w:eastAsia="宋体" w:hint="eastAsia"/>
                        <w:sz w:val="36"/>
                      </w:rPr>
                    </w:pPr>
                    <w:r>
                      <w:rPr>
                        <w:rFonts w:ascii="宋体" w:eastAsia="宋体" w:hint="eastAsia"/>
                        <w:color w:val="1F1F1F"/>
                        <w:spacing w:val="-12"/>
                        <w:sz w:val="36"/>
                      </w:rPr>
                      <w:t>中铺排的例子，如结尾一段的正反述说。这固然是赋体的传统写法，但值得称道</w:t>
                    </w:r>
                  </w:p>
                </w:txbxContent>
              </v:textbox>
            </v:shape>
            <w10:wrap type="topAndBottom"/>
          </v:group>
        </w:pict>
      </w:r>
      <w:r>
        <w:pict>
          <v:group id="_x0000_s1442" style="width:625pt;height:32pt;margin-top:61.62pt;margin-left:135pt;mso-position-horizontal-relative:page;mso-wrap-distance-left:0;mso-wrap-distance-right:0;position:absolute;z-index:-251514880" coordorigin="2700,1232" coordsize="12500,640">
            <v:shape id="_x0000_s1443" type="#_x0000_t75" style="width:12500;height:640;left:2700;position:absolute;top:1232" stroked="f">
              <v:imagedata r:id="rId24" o:title=""/>
            </v:shape>
            <v:shape id="_x0000_s1444" type="#_x0000_t202" style="width:12500;height:640;left:2700;position:absolute;top:1232" filled="f" stroked="f">
              <v:textbox inset="0,0,0,0">
                <w:txbxContent>
                  <w:p>
                    <w:pPr>
                      <w:spacing w:before="95"/>
                      <w:ind w:left="0" w:right="0" w:firstLine="0"/>
                      <w:jc w:val="left"/>
                      <w:rPr>
                        <w:rFonts w:ascii="宋体" w:eastAsia="宋体" w:hint="eastAsia"/>
                        <w:sz w:val="36"/>
                      </w:rPr>
                    </w:pPr>
                    <w:r>
                      <w:rPr>
                        <w:rFonts w:ascii="宋体" w:eastAsia="宋体" w:hint="eastAsia"/>
                        <w:color w:val="1F1F1F"/>
                        <w:spacing w:val="-7"/>
                        <w:sz w:val="36"/>
                      </w:rPr>
                      <w:t>的是杜牧没有像这类书一样堆砌相同词语，写得不繁缛冗杂，而是恰到好处。且</w:t>
                    </w:r>
                  </w:p>
                </w:txbxContent>
              </v:textbox>
            </v:shape>
            <w10:wrap type="topAndBottom"/>
          </v:group>
        </w:pict>
      </w:r>
      <w:r>
        <w:pict>
          <v:group id="_x0000_s1445" style="width:308pt;height:32pt;margin-top:108.62pt;margin-left:135pt;mso-position-horizontal-relative:page;mso-wrap-distance-left:0;mso-wrap-distance-right:0;position:absolute;z-index:-251513856" coordorigin="2700,2172" coordsize="6160,640">
            <v:shape id="_x0000_s1446" type="#_x0000_t75" style="width:6160;height:640;left:2700;position:absolute;top:2172" stroked="f">
              <v:imagedata r:id="rId58" o:title=""/>
            </v:shape>
            <v:shape id="_x0000_s1447" type="#_x0000_t202" style="width:6160;height:640;left:2700;position:absolute;top:2172" filled="f" stroked="f">
              <v:textbox inset="0,0,0,0">
                <w:txbxContent>
                  <w:p>
                    <w:pPr>
                      <w:spacing w:before="95"/>
                      <w:ind w:left="0" w:right="0" w:firstLine="0"/>
                      <w:jc w:val="left"/>
                      <w:rPr>
                        <w:rFonts w:ascii="宋体" w:eastAsia="宋体" w:hint="eastAsia"/>
                        <w:sz w:val="36"/>
                      </w:rPr>
                    </w:pPr>
                    <w:r>
                      <w:rPr>
                        <w:rFonts w:ascii="宋体" w:eastAsia="宋体" w:hint="eastAsia"/>
                        <w:color w:val="1F1F1F"/>
                        <w:sz w:val="36"/>
                      </w:rPr>
                      <w:t>骈句散行，错落有致，增强了表现力。</w:t>
                    </w:r>
                  </w:p>
                </w:txbxContent>
              </v:textbox>
            </v:shape>
            <w10:wrap type="topAndBottom"/>
          </v:group>
        </w:pict>
      </w:r>
    </w:p>
    <w:p>
      <w:pPr>
        <w:pStyle w:val="BodyText"/>
        <w:spacing w:before="10"/>
        <w:ind w:left="0"/>
        <w:rPr>
          <w:sz w:val="12"/>
        </w:rPr>
      </w:pPr>
    </w:p>
    <w:p>
      <w:pPr>
        <w:pStyle w:val="BodyText"/>
        <w:spacing w:before="10"/>
        <w:ind w:left="0"/>
        <w:rPr>
          <w:sz w:val="12"/>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4"/>
        <w:ind w:left="0"/>
        <w:rPr>
          <w:sz w:val="17"/>
        </w:rPr>
      </w:pPr>
      <w:r>
        <w:pict>
          <v:group id="_x0000_s1448" style="width:625pt;height:32pt;margin-top:17.82pt;margin-left:135pt;mso-position-horizontal-relative:page;mso-wrap-distance-left:0;mso-wrap-distance-right:0;position:absolute;z-index:-251512832" coordorigin="2700,356" coordsize="12500,640">
            <v:shape id="_x0000_s1449" type="#_x0000_t75" style="width:12500;height:640;left:2700;position:absolute;top:356" stroked="f">
              <v:imagedata r:id="rId8" o:title=""/>
            </v:shape>
            <v:shape id="_x0000_s1450" type="#_x0000_t202" style="width:12500;height:640;left:2700;position:absolute;top:356" filled="f" stroked="f">
              <v:textbox inset="0,0,0,0">
                <w:txbxContent>
                  <w:p>
                    <w:pPr>
                      <w:spacing w:before="105"/>
                      <w:ind w:left="0" w:right="0" w:firstLine="0"/>
                      <w:jc w:val="left"/>
                      <w:rPr>
                        <w:rFonts w:ascii="宋体" w:eastAsia="宋体" w:hint="eastAsia"/>
                        <w:sz w:val="36"/>
                      </w:rPr>
                    </w:pPr>
                    <w:r>
                      <w:rPr>
                        <w:rFonts w:ascii="宋体" w:eastAsia="宋体" w:hint="eastAsia"/>
                        <w:color w:val="1F1F1F"/>
                        <w:spacing w:val="-7"/>
                        <w:sz w:val="36"/>
                      </w:rPr>
                      <w:t>赋作为一种文学体裁一般是反对直接抒发议论的。但杜牧的《阿房宫赋》却很艺</w:t>
                    </w:r>
                  </w:p>
                </w:txbxContent>
              </v:textbox>
            </v:shape>
            <w10:wrap type="topAndBottom"/>
          </v:group>
        </w:pict>
      </w:r>
      <w:r>
        <w:pict>
          <v:group id="_x0000_s1451" style="width:625pt;height:32pt;margin-top:64.82pt;margin-left:135pt;mso-position-horizontal-relative:page;mso-wrap-distance-left:0;mso-wrap-distance-right:0;position:absolute;z-index:-251511808" coordorigin="2700,1296" coordsize="12500,640">
            <v:shape id="_x0000_s1452" type="#_x0000_t75" style="width:12500;height:640;left:2700;position:absolute;top:1296" stroked="f">
              <v:imagedata r:id="rId8" o:title=""/>
            </v:shape>
            <v:shape id="_x0000_s1453" type="#_x0000_t202" style="width:12500;height:640;left:2700;position:absolute;top:1296" filled="f" stroked="f">
              <v:textbox inset="0,0,0,0">
                <w:txbxContent>
                  <w:p>
                    <w:pPr>
                      <w:spacing w:before="101"/>
                      <w:ind w:left="0" w:right="0" w:firstLine="0"/>
                      <w:jc w:val="left"/>
                      <w:rPr>
                        <w:rFonts w:ascii="宋体" w:eastAsia="宋体" w:hint="eastAsia"/>
                        <w:sz w:val="36"/>
                      </w:rPr>
                    </w:pPr>
                    <w:r>
                      <w:rPr>
                        <w:rFonts w:ascii="宋体" w:eastAsia="宋体" w:hint="eastAsia"/>
                        <w:color w:val="1F1F1F"/>
                        <w:spacing w:val="-10"/>
                        <w:sz w:val="36"/>
                      </w:rPr>
                      <w:t>术地做到了这一点。作者先以约占全文三分之二的篇幅，通过简练地叙述，生动</w:t>
                    </w:r>
                  </w:p>
                </w:txbxContent>
              </v:textbox>
            </v:shape>
            <w10:wrap type="topAndBottom"/>
          </v:group>
        </w:pict>
      </w:r>
      <w:r>
        <w:pict>
          <v:group id="_x0000_s1454" style="width:625pt;height:32pt;margin-top:111.82pt;margin-left:135pt;mso-position-horizontal-relative:page;mso-wrap-distance-left:0;mso-wrap-distance-right:0;position:absolute;z-index:-251510784" coordorigin="2700,2236" coordsize="12500,640">
            <v:shape id="_x0000_s1455" type="#_x0000_t75" style="width:12500;height:640;left:2700;position:absolute;top:2236" stroked="f">
              <v:imagedata r:id="rId24" o:title=""/>
            </v:shape>
            <v:shape id="_x0000_s1456" type="#_x0000_t202" style="width:12500;height:640;left:2700;position:absolute;top:2236" filled="f" stroked="f">
              <v:textbox inset="0,0,0,0">
                <w:txbxContent>
                  <w:p>
                    <w:pPr>
                      <w:spacing w:before="97"/>
                      <w:ind w:left="0" w:right="0" w:firstLine="0"/>
                      <w:jc w:val="left"/>
                      <w:rPr>
                        <w:rFonts w:ascii="宋体" w:eastAsia="宋体" w:hAnsi="宋体" w:hint="eastAsia"/>
                        <w:sz w:val="36"/>
                      </w:rPr>
                    </w:pPr>
                    <w:r>
                      <w:rPr>
                        <w:rFonts w:ascii="宋体" w:eastAsia="宋体" w:hAnsi="宋体" w:hint="eastAsia"/>
                        <w:color w:val="1F1F1F"/>
                        <w:w w:val="95"/>
                        <w:sz w:val="36"/>
                      </w:rPr>
                      <w:t>地描写了阿房宫的兴建、规模和用途，形象鲜明而含意深广。“嗟乎”以下，开始</w:t>
                    </w:r>
                  </w:p>
                </w:txbxContent>
              </v:textbox>
            </v:shape>
            <w10:wrap type="topAndBottom"/>
          </v:group>
        </w:pict>
      </w:r>
      <w:r>
        <w:pict>
          <v:group id="_x0000_s1457" style="width:620pt;height:32pt;margin-top:158.82pt;margin-left:135pt;mso-position-horizontal-relative:page;mso-wrap-distance-left:0;mso-wrap-distance-right:0;position:absolute;z-index:-251509760" coordorigin="2700,3176" coordsize="12400,640">
            <v:shape id="_x0000_s1458" type="#_x0000_t75" style="width:12400;height:640;left:2700;position:absolute;top:3176" stroked="f">
              <v:imagedata r:id="rId25" o:title=""/>
            </v:shape>
            <v:shape id="_x0000_s1459" type="#_x0000_t202" style="width:12400;height:640;left:2700;position:absolute;top:3176" filled="f" stroked="f">
              <v:textbox inset="0,0,0,0">
                <w:txbxContent>
                  <w:p>
                    <w:pPr>
                      <w:spacing w:before="93"/>
                      <w:ind w:left="0" w:right="0" w:firstLine="0"/>
                      <w:jc w:val="left"/>
                      <w:rPr>
                        <w:rFonts w:ascii="宋体" w:eastAsia="宋体" w:hAnsi="宋体" w:hint="eastAsia"/>
                        <w:sz w:val="36"/>
                      </w:rPr>
                    </w:pPr>
                    <w:r>
                      <w:rPr>
                        <w:rFonts w:ascii="宋体" w:eastAsia="宋体" w:hAnsi="宋体" w:hint="eastAsia"/>
                        <w:color w:val="1F1F1F"/>
                        <w:w w:val="95"/>
                        <w:sz w:val="36"/>
                      </w:rPr>
                      <w:t>抒发议论。其议论很有特点：其一，议论中有描写。例如“使负栋之柱，多于南</w:t>
                    </w:r>
                  </w:p>
                </w:txbxContent>
              </v:textbox>
            </v:shape>
            <w10:wrap type="topAndBottom"/>
          </v:group>
        </w:pict>
      </w:r>
      <w:r>
        <w:pict>
          <v:group id="_x0000_s1460" style="width:620pt;height:31pt;margin-top:205.82pt;margin-left:135pt;mso-position-horizontal-relative:page;mso-wrap-distance-left:0;mso-wrap-distance-right:0;position:absolute;z-index:-251508736" coordorigin="2700,4116" coordsize="12400,620">
            <v:shape id="_x0000_s1461" type="#_x0000_t75" style="width:12400;height:620;left:2700;position:absolute;top:4116" stroked="f">
              <v:imagedata r:id="rId26" o:title=""/>
            </v:shape>
            <v:shape id="_x0000_s1462" type="#_x0000_t202" style="width:12400;height:620;left:2700;position:absolute;top:4116" filled="f" stroked="f">
              <v:textbox inset="0,0,0,0">
                <w:txbxContent>
                  <w:p>
                    <w:pPr>
                      <w:spacing w:before="89"/>
                      <w:ind w:left="0" w:right="0" w:firstLine="0"/>
                      <w:jc w:val="left"/>
                      <w:rPr>
                        <w:rFonts w:ascii="宋体" w:eastAsia="宋体" w:hAnsi="宋体" w:hint="eastAsia"/>
                        <w:sz w:val="36"/>
                      </w:rPr>
                    </w:pPr>
                    <w:r>
                      <w:rPr>
                        <w:rFonts w:ascii="宋体" w:eastAsia="宋体" w:hAnsi="宋体" w:hint="eastAsia"/>
                        <w:color w:val="1F1F1F"/>
                        <w:w w:val="95"/>
                        <w:sz w:val="36"/>
                      </w:rPr>
                      <w:t>亩之农夫……”一段，不加判断，只用农民、工女及其所生产的粟粒、帛缕等的</w:t>
                    </w:r>
                  </w:p>
                </w:txbxContent>
              </v:textbox>
            </v:shape>
            <w10:wrap type="topAndBottom"/>
          </v:group>
        </w:pict>
      </w:r>
      <w:r>
        <w:pict>
          <v:group id="_x0000_s1463" style="width:630.05pt;height:32pt;margin-top:251.82pt;margin-left:135pt;mso-position-horizontal-relative:page;mso-wrap-distance-left:0;mso-wrap-distance-right:0;position:absolute;z-index:-251507712" coordorigin="2700,5036" coordsize="12601,640">
            <v:shape id="_x0000_s1464" type="#_x0000_t75" style="width:12500;height:640;left:2700;position:absolute;top:5036" stroked="f">
              <v:imagedata r:id="rId8" o:title=""/>
            </v:shape>
            <v:shape id="_x0000_s1465" type="#_x0000_t202" style="width:12601;height:640;left:2700;position:absolute;top:5036" filled="f" stroked="f">
              <v:textbox inset="0,0,0,0">
                <w:txbxContent>
                  <w:p>
                    <w:pPr>
                      <w:spacing w:before="105"/>
                      <w:ind w:left="0" w:right="0" w:firstLine="0"/>
                      <w:jc w:val="left"/>
                      <w:rPr>
                        <w:rFonts w:ascii="宋体" w:eastAsia="宋体" w:hint="eastAsia"/>
                        <w:sz w:val="36"/>
                      </w:rPr>
                    </w:pPr>
                    <w:r>
                      <w:rPr>
                        <w:rFonts w:ascii="宋体" w:eastAsia="宋体" w:hint="eastAsia"/>
                        <w:color w:val="1F1F1F"/>
                        <w:sz w:val="36"/>
                      </w:rPr>
                      <w:t>数量与阿房宫上的柱、椽、钉、瓦等相比较，而阶级矛盾的尖锐化已见于言外。</w:t>
                    </w:r>
                  </w:p>
                </w:txbxContent>
              </v:textbox>
            </v:shape>
            <w10:wrap type="topAndBottom"/>
          </v:group>
        </w:pict>
      </w:r>
      <w:r>
        <w:pict>
          <v:group id="_x0000_s1466" style="width:630.05pt;height:32pt;margin-top:298.82pt;margin-left:135pt;mso-position-horizontal-relative:page;mso-wrap-distance-left:0;mso-wrap-distance-right:0;position:absolute;z-index:-251506688" coordorigin="2700,5976" coordsize="12601,640">
            <v:shape id="_x0000_s1467" type="#_x0000_t75" style="width:12500;height:640;left:2700;position:absolute;top:5976" stroked="f">
              <v:imagedata r:id="rId8" o:title=""/>
            </v:shape>
            <v:shape id="_x0000_s1468" type="#_x0000_t202" style="width:12601;height:640;left:2700;position:absolute;top:5976" filled="f" stroked="f">
              <v:textbox inset="0,0,0,0">
                <w:txbxContent>
                  <w:p>
                    <w:pPr>
                      <w:spacing w:before="101"/>
                      <w:ind w:left="0" w:right="0" w:firstLine="0"/>
                      <w:jc w:val="left"/>
                      <w:rPr>
                        <w:rFonts w:ascii="宋体" w:eastAsia="宋体" w:hAnsi="宋体" w:hint="eastAsia"/>
                        <w:sz w:val="36"/>
                      </w:rPr>
                    </w:pPr>
                    <w:r>
                      <w:rPr>
                        <w:rFonts w:ascii="宋体" w:eastAsia="宋体" w:hAnsi="宋体" w:hint="eastAsia"/>
                        <w:color w:val="1F1F1F"/>
                        <w:w w:val="85"/>
                        <w:sz w:val="36"/>
                      </w:rPr>
                      <w:t>其二，议论带有浓烈的抒情性。以“嗟乎”、“呜呼”、“嗟夫”开头的各小段，都洋溢</w:t>
                    </w:r>
                  </w:p>
                </w:txbxContent>
              </v:textbox>
            </v:shape>
            <w10:wrap type="topAndBottom"/>
          </v:group>
        </w:pict>
      </w:r>
      <w:r>
        <w:pict>
          <v:group id="_x0000_s1469" style="width:630.05pt;height:32pt;margin-top:345.82pt;margin-left:135pt;mso-position-horizontal-relative:page;mso-wrap-distance-left:0;mso-wrap-distance-right:0;position:absolute;z-index:-251505664" coordorigin="2700,6916" coordsize="12601,640">
            <v:shape id="_x0000_s1470" type="#_x0000_t75" style="width:12500;height:640;left:2700;position:absolute;top:6916" stroked="f">
              <v:imagedata r:id="rId24" o:title=""/>
            </v:shape>
            <v:shape id="_x0000_s1471" type="#_x0000_t202" style="width:12601;height:640;left:2700;position:absolute;top:6916" filled="f" stroked="f">
              <v:textbox inset="0,0,0,0">
                <w:txbxContent>
                  <w:p>
                    <w:pPr>
                      <w:spacing w:before="97"/>
                      <w:ind w:left="0" w:right="0" w:firstLine="0"/>
                      <w:jc w:val="left"/>
                      <w:rPr>
                        <w:rFonts w:ascii="宋体" w:eastAsia="宋体" w:hint="eastAsia"/>
                        <w:sz w:val="36"/>
                      </w:rPr>
                    </w:pPr>
                    <w:r>
                      <w:rPr>
                        <w:rFonts w:ascii="宋体" w:eastAsia="宋体" w:hint="eastAsia"/>
                        <w:color w:val="1F1F1F"/>
                        <w:sz w:val="36"/>
                      </w:rPr>
                      <w:t>着愤慨、痛惜与哀怨交织而成的复杂情感。这种把议论、写景、抒情结合起来的</w:t>
                    </w:r>
                  </w:p>
                </w:txbxContent>
              </v:textbox>
            </v:shape>
            <w10:wrap type="topAndBottom"/>
          </v:group>
        </w:pict>
      </w:r>
      <w:r>
        <w:pict>
          <v:group id="_x0000_s1472" style="width:620pt;height:32pt;margin-top:392.82pt;margin-left:135pt;mso-position-horizontal-relative:page;mso-wrap-distance-left:0;mso-wrap-distance-right:0;position:absolute;z-index:-251504640" coordorigin="2700,7856" coordsize="12400,640">
            <v:shape id="_x0000_s1473" type="#_x0000_t75" style="width:12400;height:640;left:2700;position:absolute;top:7856" stroked="f">
              <v:imagedata r:id="rId25" o:title=""/>
            </v:shape>
            <v:shape id="_x0000_s1474" type="#_x0000_t202" style="width:12400;height:640;left:2700;position:absolute;top:7856" filled="f" stroked="f">
              <v:textbox inset="0,0,0,0">
                <w:txbxContent>
                  <w:p>
                    <w:pPr>
                      <w:spacing w:before="93"/>
                      <w:ind w:left="0" w:right="0" w:firstLine="0"/>
                      <w:jc w:val="left"/>
                      <w:rPr>
                        <w:rFonts w:ascii="宋体" w:eastAsia="宋体" w:hAnsi="宋体" w:hint="eastAsia"/>
                        <w:sz w:val="36"/>
                      </w:rPr>
                    </w:pPr>
                    <w:r>
                      <w:rPr>
                        <w:rFonts w:ascii="宋体" w:eastAsia="宋体" w:hAnsi="宋体" w:hint="eastAsia"/>
                        <w:color w:val="1F1F1F"/>
                        <w:w w:val="95"/>
                        <w:sz w:val="36"/>
                      </w:rPr>
                      <w:t>艺术特色，也表现在杜牧的诗歌创作中。如：“一骑红尘妃子笑，无人知是荔枝</w:t>
                    </w:r>
                  </w:p>
                </w:txbxContent>
              </v:textbox>
            </v:shape>
            <w10:wrap type="topAndBottom"/>
          </v:group>
        </w:pict>
      </w:r>
      <w:r>
        <w:pict>
          <v:group id="_x0000_s1475" style="width:488pt;height:32pt;margin-top:439.82pt;margin-left:135pt;mso-position-horizontal-relative:page;mso-wrap-distance-left:0;mso-wrap-distance-right:0;position:absolute;z-index:-251503616" coordorigin="2700,8796" coordsize="9760,640">
            <v:shape id="_x0000_s1476" type="#_x0000_t75" style="width:9760;height:640;left:2700;position:absolute;top:8796" stroked="f">
              <v:imagedata r:id="rId59" o:title=""/>
            </v:shape>
            <v:shape id="_x0000_s1477" type="#_x0000_t202" style="width:9760;height:640;left:2700;position:absolute;top:8796" filled="f" stroked="f">
              <v:textbox inset="0,0,0,0">
                <w:txbxContent>
                  <w:p>
                    <w:pPr>
                      <w:spacing w:before="93"/>
                      <w:ind w:left="0" w:right="0" w:firstLine="0"/>
                      <w:jc w:val="left"/>
                      <w:rPr>
                        <w:rFonts w:ascii="宋体" w:eastAsia="宋体" w:hAnsi="宋体" w:hint="eastAsia"/>
                        <w:sz w:val="36"/>
                      </w:rPr>
                    </w:pPr>
                    <w:r>
                      <w:rPr>
                        <w:rFonts w:ascii="宋体" w:eastAsia="宋体" w:hAnsi="宋体" w:hint="eastAsia"/>
                        <w:color w:val="1F1F1F"/>
                        <w:w w:val="90"/>
                        <w:sz w:val="36"/>
                      </w:rPr>
                      <w:t>来”、“商女不知亡国恨，隔江犹唱后庭花”之类，都是这样的。</w:t>
                    </w:r>
                  </w:p>
                </w:txbxContent>
              </v:textbox>
            </v:shape>
            <w10:wrap type="topAndBottom"/>
          </v:group>
        </w:pict>
      </w:r>
    </w:p>
    <w:p>
      <w:pPr>
        <w:pStyle w:val="BodyText"/>
        <w:spacing w:before="10"/>
        <w:ind w:left="0"/>
        <w:rPr>
          <w:sz w:val="12"/>
        </w:rPr>
      </w:pPr>
    </w:p>
    <w:p>
      <w:pPr>
        <w:pStyle w:val="BodyText"/>
        <w:spacing w:before="10"/>
        <w:ind w:left="0"/>
        <w:rPr>
          <w:sz w:val="12"/>
        </w:rPr>
      </w:pPr>
    </w:p>
    <w:p>
      <w:pPr>
        <w:pStyle w:val="BodyText"/>
        <w:spacing w:before="10"/>
        <w:ind w:left="0"/>
        <w:rPr>
          <w:sz w:val="12"/>
        </w:rPr>
      </w:pPr>
    </w:p>
    <w:p>
      <w:pPr>
        <w:pStyle w:val="BodyText"/>
        <w:spacing w:before="10"/>
        <w:ind w:left="0"/>
        <w:rPr>
          <w:sz w:val="12"/>
        </w:rPr>
      </w:pPr>
    </w:p>
    <w:p>
      <w:pPr>
        <w:pStyle w:val="BodyText"/>
        <w:spacing w:before="10"/>
        <w:ind w:left="0"/>
        <w:rPr>
          <w:sz w:val="12"/>
        </w:rPr>
      </w:pPr>
    </w:p>
    <w:p>
      <w:pPr>
        <w:pStyle w:val="BodyText"/>
        <w:spacing w:before="10"/>
        <w:ind w:left="0"/>
        <w:rPr>
          <w:sz w:val="12"/>
        </w:rPr>
      </w:pPr>
    </w:p>
    <w:p>
      <w:pPr>
        <w:pStyle w:val="BodyText"/>
        <w:spacing w:before="10"/>
        <w:ind w:left="0"/>
        <w:rPr>
          <w:sz w:val="12"/>
        </w:rPr>
      </w:pPr>
    </w:p>
    <w:p>
      <w:pPr>
        <w:pStyle w:val="BodyText"/>
        <w:spacing w:before="10"/>
        <w:ind w:left="0"/>
        <w:rPr>
          <w:sz w:val="12"/>
        </w:rPr>
      </w:pPr>
    </w:p>
    <w:p>
      <w:pPr>
        <w:pStyle w:val="BodyText"/>
        <w:spacing w:before="10"/>
        <w:ind w:left="0"/>
        <w:rPr>
          <w:sz w:val="12"/>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4"/>
        <w:ind w:left="0"/>
        <w:rPr>
          <w:sz w:val="17"/>
        </w:rPr>
      </w:pPr>
      <w:r>
        <w:pict>
          <v:group id="_x0000_s1478" style="width:630.05pt;height:32pt;margin-top:17.82pt;margin-left:135pt;mso-position-horizontal-relative:page;mso-wrap-distance-left:0;mso-wrap-distance-right:0;position:absolute;z-index:-251502592" coordorigin="2700,356" coordsize="12601,640">
            <v:shape id="_x0000_s1479" type="#_x0000_t75" style="width:12500;height:640;left:2700;position:absolute;top:356" stroked="f">
              <v:imagedata r:id="rId8" o:title=""/>
            </v:shape>
            <v:shape id="_x0000_s1480" type="#_x0000_t202" style="width:12601;height:640;left:2700;position:absolute;top:356" filled="f" stroked="f">
              <v:textbox inset="0,0,0,0">
                <w:txbxContent>
                  <w:p>
                    <w:pPr>
                      <w:spacing w:before="107"/>
                      <w:ind w:left="0" w:right="0" w:firstLine="0"/>
                      <w:jc w:val="left"/>
                      <w:rPr>
                        <w:rFonts w:ascii="宋体" w:eastAsia="宋体" w:hint="eastAsia"/>
                        <w:sz w:val="36"/>
                      </w:rPr>
                    </w:pPr>
                    <w:r>
                      <w:rPr>
                        <w:rFonts w:ascii="宋体" w:eastAsia="宋体" w:hint="eastAsia"/>
                        <w:color w:val="1F1F1F"/>
                        <w:sz w:val="36"/>
                      </w:rPr>
                      <w:t>六、本文的中心思想是什么？与《过秦论》、《六国论》比较，三篇有何共同特</w:t>
                    </w:r>
                  </w:p>
                </w:txbxContent>
              </v:textbox>
            </v:shape>
            <w10:wrap type="topAndBottom"/>
          </v:group>
        </w:pict>
      </w:r>
      <w:r>
        <w:pict>
          <v:group id="_x0000_s1481" style="width:290pt;height:32pt;margin-top:64.82pt;margin-left:135pt;mso-position-horizontal-relative:page;mso-wrap-distance-left:0;mso-wrap-distance-right:0;position:absolute;z-index:-251501568" coordorigin="2700,1296" coordsize="5800,640">
            <v:shape id="_x0000_s1482" type="#_x0000_t75" style="width:5800;height:640;left:2700;position:absolute;top:1296" stroked="f">
              <v:imagedata r:id="rId60" o:title=""/>
            </v:shape>
            <v:shape id="_x0000_s1483" type="#_x0000_t202" style="width:5800;height:640;left:2700;position:absolute;top:1296" filled="f" stroked="f">
              <v:textbox inset="0,0,0,0">
                <w:txbxContent>
                  <w:p>
                    <w:pPr>
                      <w:spacing w:before="106"/>
                      <w:ind w:left="0" w:right="0" w:firstLine="0"/>
                      <w:jc w:val="left"/>
                      <w:rPr>
                        <w:rFonts w:ascii="宋体" w:eastAsia="宋体" w:hint="eastAsia"/>
                        <w:sz w:val="36"/>
                      </w:rPr>
                    </w:pPr>
                    <w:r>
                      <w:rPr>
                        <w:rFonts w:ascii="宋体" w:eastAsia="宋体" w:hint="eastAsia"/>
                        <w:color w:val="1F1F1F"/>
                        <w:sz w:val="36"/>
                      </w:rPr>
                      <w:t>点，各篇立论的独创性表现在哪里？</w:t>
                    </w:r>
                  </w:p>
                </w:txbxContent>
              </v:textbox>
            </v:shape>
            <w10:wrap type="topAndBottom"/>
          </v:group>
        </w:pict>
      </w:r>
    </w:p>
    <w:p>
      <w:pPr>
        <w:pStyle w:val="BodyText"/>
        <w:spacing w:before="10"/>
        <w:ind w:left="0"/>
        <w:rPr>
          <w:sz w:val="12"/>
        </w:rPr>
      </w:pPr>
    </w:p>
    <w:p>
      <w:pPr>
        <w:spacing w:after="0"/>
        <w:rPr>
          <w:sz w:val="12"/>
        </w:rPr>
        <w:sectPr>
          <w:pgSz w:w="17860" w:h="25260"/>
          <w:pgMar w:top="1980" w:right="1860" w:bottom="280" w:left="2540" w:header="708" w:footer="708"/>
          <w:pgNumType w:start="11"/>
          <w:cols w:space="708"/>
        </w:sectPr>
      </w:pPr>
    </w:p>
    <w:p>
      <w:pPr>
        <w:pStyle w:val="BodyText"/>
        <w:rPr>
          <w:sz w:val="20"/>
        </w:rPr>
      </w:pPr>
      <w:r>
        <w:drawing>
          <wp:anchor distT="0" distB="0" distL="0" distR="0" simplePos="0" relativeHeight="251815936" behindDoc="1" locked="0" layoutInCell="1" allowOverlap="1">
            <wp:simplePos x="0" y="0"/>
            <wp:positionH relativeFrom="page">
              <wp:posOffset>0</wp:posOffset>
            </wp:positionH>
            <wp:positionV relativeFrom="page">
              <wp:posOffset>0</wp:posOffset>
            </wp:positionV>
            <wp:extent cx="11340845" cy="15849600"/>
            <wp:effectExtent l="0" t="0" r="0" b="0"/>
            <wp:wrapNone/>
            <wp:docPr id="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z w:val="20"/>
        </w:rPr>
        <w:pict>
          <v:group id="_x0000_i1484" style="width:623pt;height:32pt;mso-position-horizontal-relative:char;mso-position-vertical-relative:line" coordorigin="0,0" coordsize="12460,640">
            <v:shape id="_x0000_s1485" type="#_x0000_t75" style="width:12460;height:640;position:absolute" stroked="f">
              <v:imagedata r:id="rId61" o:title=""/>
            </v:shape>
            <v:shape id="_x0000_s1486" type="#_x0000_t202" style="width:12460;height:640;position:absolute" filled="f" stroked="f">
              <v:textbox inset="0,0,0,0">
                <w:txbxContent>
                  <w:p>
                    <w:pPr>
                      <w:spacing w:before="103"/>
                      <w:ind w:left="900" w:right="0" w:firstLine="0"/>
                      <w:jc w:val="left"/>
                      <w:rPr>
                        <w:rFonts w:ascii="宋体" w:eastAsia="宋体" w:hint="eastAsia"/>
                        <w:sz w:val="36"/>
                      </w:rPr>
                    </w:pPr>
                    <w:r>
                      <w:rPr>
                        <w:rFonts w:ascii="宋体" w:eastAsia="宋体" w:hint="eastAsia"/>
                        <w:color w:val="1F1F1F"/>
                        <w:sz w:val="36"/>
                      </w:rPr>
                      <w:t>点拨：本文的中心思想是：通过阿房宫营建的极尽豪华，宫内生活的荒淫</w:t>
                    </w:r>
                  </w:p>
                </w:txbxContent>
              </v:textbox>
            </v:shape>
            <w10:wrap type="none"/>
          </v:group>
        </w:pict>
      </w:r>
    </w:p>
    <w:p>
      <w:pPr>
        <w:pStyle w:val="BodyText"/>
        <w:spacing w:before="13"/>
        <w:ind w:left="0"/>
        <w:rPr>
          <w:sz w:val="13"/>
        </w:rPr>
      </w:pPr>
      <w:r>
        <w:pict>
          <v:group id="_x0000_s1487" style="width:625pt;height:32pt;margin-top:14.62pt;margin-left:135pt;mso-position-horizontal-relative:page;mso-wrap-distance-left:0;mso-wrap-distance-right:0;position:absolute;z-index:-251499520" coordorigin="2700,292" coordsize="12500,640">
            <v:shape id="_x0000_s1488" type="#_x0000_t75" style="width:12500;height:640;left:2700;position:absolute;top:292" stroked="f">
              <v:imagedata r:id="rId8" o:title=""/>
            </v:shape>
            <v:shape id="_x0000_s1489" type="#_x0000_t202" style="width:12500;height:640;left:2700;position:absolute;top:292" filled="f" stroked="f">
              <v:textbox inset="0,0,0,0">
                <w:txbxContent>
                  <w:p>
                    <w:pPr>
                      <w:spacing w:before="99"/>
                      <w:ind w:left="0" w:right="0" w:firstLine="0"/>
                      <w:jc w:val="left"/>
                      <w:rPr>
                        <w:rFonts w:ascii="宋体" w:eastAsia="宋体" w:hint="eastAsia"/>
                        <w:sz w:val="36"/>
                      </w:rPr>
                    </w:pPr>
                    <w:r>
                      <w:rPr>
                        <w:rFonts w:ascii="宋体" w:eastAsia="宋体" w:hint="eastAsia"/>
                        <w:color w:val="1F1F1F"/>
                        <w:spacing w:val="-12"/>
                        <w:sz w:val="36"/>
                      </w:rPr>
                      <w:t>奢靡，对人民残酷压榨的铺陈描绘，揭示秦皇的自取灭亡，讽喻当朝切勿重蹈覆</w:t>
                    </w:r>
                  </w:p>
                </w:txbxContent>
              </v:textbox>
            </v:shape>
            <w10:wrap type="topAndBottom"/>
          </v:group>
        </w:pict>
      </w:r>
      <w:r>
        <w:pict>
          <v:group id="_x0000_s1490" style="width:631.85pt;height:32pt;margin-top:61.62pt;margin-left:135pt;mso-position-horizontal-relative:page;mso-wrap-distance-left:0;mso-wrap-distance-right:0;position:absolute;z-index:-251498496" coordorigin="2700,1232" coordsize="12637,640">
            <v:shape id="_x0000_s1491" type="#_x0000_t75" style="width:12500;height:640;left:2700;position:absolute;top:1232" stroked="f">
              <v:imagedata r:id="rId24" o:title=""/>
            </v:shape>
            <v:shape id="_x0000_s1492" type="#_x0000_t202" style="width:12637;height:640;left:2700;position:absolute;top:1232" filled="f" stroked="f">
              <v:textbox inset="0,0,0,0">
                <w:txbxContent>
                  <w:p>
                    <w:pPr>
                      <w:spacing w:before="95"/>
                      <w:ind w:left="0" w:right="0" w:firstLine="0"/>
                      <w:jc w:val="left"/>
                      <w:rPr>
                        <w:rFonts w:ascii="宋体" w:eastAsia="宋体" w:hint="eastAsia"/>
                        <w:sz w:val="36"/>
                      </w:rPr>
                    </w:pPr>
                    <w:r>
                      <w:rPr>
                        <w:rFonts w:ascii="宋体" w:eastAsia="宋体" w:hint="eastAsia"/>
                        <w:color w:val="1F1F1F"/>
                        <w:spacing w:val="-20"/>
                        <w:sz w:val="36"/>
                      </w:rPr>
                      <w:t>辙。三篇的共同特点是，都以秦与六国的兴亡为论题，都针对当时朝政有为而发，</w:t>
                    </w:r>
                  </w:p>
                </w:txbxContent>
              </v:textbox>
            </v:shape>
            <w10:wrap type="topAndBottom"/>
          </v:group>
        </w:pict>
      </w:r>
      <w:r>
        <w:pict>
          <v:group id="_x0000_s1493" style="width:625pt;height:31pt;margin-top:108.62pt;margin-left:135pt;mso-position-horizontal-relative:page;mso-wrap-distance-left:0;mso-wrap-distance-right:0;position:absolute;z-index:-251497472" coordorigin="2700,2172" coordsize="12500,620">
            <v:shape id="_x0000_s1494" type="#_x0000_t75" style="width:12500;height:620;left:2700;position:absolute;top:2172" stroked="f">
              <v:imagedata r:id="rId15" o:title=""/>
            </v:shape>
            <v:shape id="_x0000_s1495" type="#_x0000_t202" style="width:12500;height:620;left:2700;position:absolute;top:2172" filled="f" stroked="f">
              <v:textbox inset="0,0,0,0">
                <w:txbxContent>
                  <w:p>
                    <w:pPr>
                      <w:spacing w:before="91"/>
                      <w:ind w:left="0" w:right="0" w:firstLine="0"/>
                      <w:jc w:val="left"/>
                      <w:rPr>
                        <w:rFonts w:ascii="宋体" w:eastAsia="宋体" w:hAnsi="宋体" w:hint="eastAsia"/>
                        <w:sz w:val="36"/>
                      </w:rPr>
                    </w:pPr>
                    <w:r>
                      <w:rPr>
                        <w:rFonts w:ascii="宋体" w:eastAsia="宋体" w:hAnsi="宋体" w:hint="eastAsia"/>
                        <w:color w:val="1F1F1F"/>
                        <w:spacing w:val="-9"/>
                        <w:sz w:val="36"/>
                      </w:rPr>
                      <w:t>规劝当朝要引为鉴戒。各篇立论的独创性是：①贾谊论秦亡，在历史上首次揭示</w:t>
                    </w:r>
                  </w:p>
                </w:txbxContent>
              </v:textbox>
            </v:shape>
            <w10:wrap type="topAndBottom"/>
          </v:group>
        </w:pict>
      </w:r>
      <w:r>
        <w:pict>
          <v:group id="_x0000_s1496" style="width:625pt;height:32pt;margin-top:154.62pt;margin-left:135pt;mso-position-horizontal-relative:page;mso-wrap-distance-left:0;mso-wrap-distance-right:0;position:absolute;z-index:-251496448" coordorigin="2700,3092" coordsize="12500,640">
            <v:shape id="_x0000_s1497" type="#_x0000_t75" style="width:12500;height:640;left:2700;position:absolute;top:3092" stroked="f">
              <v:imagedata r:id="rId8" o:title=""/>
            </v:shape>
            <v:shape id="_x0000_s1498" type="#_x0000_t202" style="width:12500;height:640;left:2700;position:absolute;top:3092" filled="f" stroked="f">
              <v:textbox inset="0,0,0,0">
                <w:txbxContent>
                  <w:p>
                    <w:pPr>
                      <w:spacing w:before="107"/>
                      <w:ind w:left="0" w:right="0" w:firstLine="0"/>
                      <w:jc w:val="left"/>
                      <w:rPr>
                        <w:rFonts w:ascii="宋体" w:eastAsia="宋体" w:hAnsi="宋体" w:hint="eastAsia"/>
                        <w:sz w:val="36"/>
                      </w:rPr>
                    </w:pPr>
                    <w:r>
                      <w:rPr>
                        <w:rFonts w:ascii="宋体" w:eastAsia="宋体" w:hAnsi="宋体" w:hint="eastAsia"/>
                        <w:color w:val="1F1F1F"/>
                        <w:w w:val="95"/>
                        <w:sz w:val="36"/>
                      </w:rPr>
                      <w:t>了秦亡的根本原因是“仁义不施，攻守之势异也”的道理。攻取天下，当然需用暴</w:t>
                    </w:r>
                  </w:p>
                </w:txbxContent>
              </v:textbox>
            </v:shape>
            <w10:wrap type="topAndBottom"/>
          </v:group>
        </w:pict>
      </w:r>
      <w:r>
        <w:pict>
          <v:group id="_x0000_s1499" style="width:625pt;height:32pt;margin-top:201.62pt;margin-left:135pt;mso-position-horizontal-relative:page;mso-wrap-distance-left:0;mso-wrap-distance-right:0;position:absolute;z-index:-251495424" coordorigin="2700,4032" coordsize="12500,640">
            <v:shape id="_x0000_s1500" type="#_x0000_t75" style="width:12500;height:640;left:2700;position:absolute;top:4032" stroked="f">
              <v:imagedata r:id="rId8" o:title=""/>
            </v:shape>
            <v:shape id="_x0000_s1501" type="#_x0000_t202" style="width:12500;height:640;left:2700;position:absolute;top:4032" filled="f" stroked="f">
              <v:textbox inset="0,0,0,0">
                <w:txbxContent>
                  <w:p>
                    <w:pPr>
                      <w:spacing w:before="103"/>
                      <w:ind w:left="0" w:right="0" w:firstLine="0"/>
                      <w:jc w:val="left"/>
                      <w:rPr>
                        <w:rFonts w:ascii="宋体" w:eastAsia="宋体" w:hint="eastAsia"/>
                        <w:sz w:val="36"/>
                      </w:rPr>
                    </w:pPr>
                    <w:r>
                      <w:rPr>
                        <w:rFonts w:ascii="宋体" w:eastAsia="宋体" w:hint="eastAsia"/>
                        <w:color w:val="1F1F1F"/>
                        <w:spacing w:val="-12"/>
                        <w:sz w:val="36"/>
                      </w:rPr>
                      <w:t>力，但如果守住天下也全凭暴力，把人民当敌人对待，那就使自己处于人民的汪</w:t>
                    </w:r>
                  </w:p>
                </w:txbxContent>
              </v:textbox>
            </v:shape>
            <w10:wrap type="topAndBottom"/>
          </v:group>
        </w:pict>
      </w:r>
      <w:r>
        <w:pict>
          <v:group id="_x0000_s1502" style="width:625pt;height:32pt;margin-top:248.62pt;margin-left:135pt;mso-position-horizontal-relative:page;mso-wrap-distance-left:0;mso-wrap-distance-right:0;position:absolute;z-index:-251494400" coordorigin="2700,4972" coordsize="12500,640">
            <v:shape id="_x0000_s1503" type="#_x0000_t75" style="width:12500;height:640;left:2700;position:absolute;top:4972" stroked="f">
              <v:imagedata r:id="rId8" o:title=""/>
            </v:shape>
            <v:shape id="_x0000_s1504" type="#_x0000_t202" style="width:12500;height:640;left:2700;position:absolute;top:4972" filled="f" stroked="f">
              <v:textbox inset="0,0,0,0">
                <w:txbxContent>
                  <w:p>
                    <w:pPr>
                      <w:spacing w:before="100"/>
                      <w:ind w:left="0" w:right="0" w:firstLine="0"/>
                      <w:jc w:val="left"/>
                      <w:rPr>
                        <w:rFonts w:ascii="宋体" w:eastAsia="宋体" w:hAnsi="宋体" w:hint="eastAsia"/>
                        <w:sz w:val="36"/>
                      </w:rPr>
                    </w:pPr>
                    <w:r>
                      <w:rPr>
                        <w:rFonts w:ascii="宋体" w:eastAsia="宋体" w:hAnsi="宋体" w:hint="eastAsia"/>
                        <w:color w:val="1F1F1F"/>
                        <w:w w:val="95"/>
                        <w:sz w:val="36"/>
                      </w:rPr>
                      <w:t>洋大海中的“独矢”境地，那覆亡是指日可待的。这议论非常精到深刻，以后历代</w:t>
                    </w:r>
                  </w:p>
                </w:txbxContent>
              </v:textbox>
            </v:shape>
            <w10:wrap type="topAndBottom"/>
          </v:group>
        </w:pict>
      </w:r>
      <w:r>
        <w:pict>
          <v:group id="_x0000_s1505" style="width:630.05pt;height:32pt;margin-top:295.62pt;margin-left:135pt;mso-position-horizontal-relative:page;mso-wrap-distance-left:0;mso-wrap-distance-right:0;position:absolute;z-index:-251493376" coordorigin="2700,5912" coordsize="12601,640">
            <v:shape id="_x0000_s1506" type="#_x0000_t75" style="width:12500;height:640;left:2700;position:absolute;top:5912" stroked="f">
              <v:imagedata r:id="rId24" o:title=""/>
            </v:shape>
            <v:shape id="_x0000_s1507" type="#_x0000_t202" style="width:12601;height:640;left:2700;position:absolute;top:5912" filled="f" stroked="f">
              <v:textbox inset="0,0,0,0">
                <w:txbxContent>
                  <w:p>
                    <w:pPr>
                      <w:spacing w:before="96"/>
                      <w:ind w:left="0" w:right="0" w:firstLine="0"/>
                      <w:jc w:val="left"/>
                      <w:rPr>
                        <w:rFonts w:ascii="宋体" w:eastAsia="宋体" w:hAnsi="宋体" w:hint="eastAsia"/>
                        <w:sz w:val="36"/>
                      </w:rPr>
                    </w:pPr>
                    <w:r>
                      <w:rPr>
                        <w:rFonts w:ascii="宋体" w:eastAsia="宋体" w:hAnsi="宋体" w:hint="eastAsia"/>
                        <w:color w:val="1F1F1F"/>
                        <w:sz w:val="36"/>
                      </w:rPr>
                      <w:t>的兴亡，都证明了贾谊的卓识远见。②苏洵《六国论》立论的独创性，表现在作</w:t>
                    </w:r>
                  </w:p>
                </w:txbxContent>
              </v:textbox>
            </v:shape>
            <w10:wrap type="topAndBottom"/>
          </v:group>
        </w:pict>
      </w:r>
      <w:r>
        <w:pict>
          <v:group id="_x0000_s1508" style="width:625pt;height:32pt;margin-top:342.62pt;margin-left:135pt;mso-position-horizontal-relative:page;mso-wrap-distance-left:0;mso-wrap-distance-right:0;position:absolute;z-index:-251492352" coordorigin="2700,6852" coordsize="12500,640">
            <v:shape id="_x0000_s1509" type="#_x0000_t75" style="width:12500;height:640;left:2700;position:absolute;top:6852" stroked="f">
              <v:imagedata r:id="rId24" o:title=""/>
            </v:shape>
            <v:shape id="_x0000_s1510" type="#_x0000_t202" style="width:12500;height:640;left:2700;position:absolute;top:6852" filled="f" stroked="f">
              <v:textbox inset="0,0,0,0">
                <w:txbxContent>
                  <w:p>
                    <w:pPr>
                      <w:spacing w:before="92"/>
                      <w:ind w:left="0" w:right="0" w:firstLine="0"/>
                      <w:jc w:val="left"/>
                      <w:rPr>
                        <w:rFonts w:ascii="宋体" w:eastAsia="宋体" w:hint="eastAsia"/>
                        <w:sz w:val="36"/>
                      </w:rPr>
                    </w:pPr>
                    <w:r>
                      <w:rPr>
                        <w:rFonts w:ascii="宋体" w:eastAsia="宋体" w:hint="eastAsia"/>
                        <w:color w:val="1F1F1F"/>
                        <w:spacing w:val="-9"/>
                        <w:sz w:val="36"/>
                      </w:rPr>
                      <w:t>者没有像旧时代许多作家那样，总是从鞭挞强秦暴行的角度立论，而是第一次从</w:t>
                    </w:r>
                  </w:p>
                </w:txbxContent>
              </v:textbox>
            </v:shape>
            <w10:wrap type="topAndBottom"/>
          </v:group>
        </w:pict>
      </w:r>
      <w:r>
        <w:pict>
          <v:group id="_x0000_s1511" style="width:625pt;height:31pt;margin-top:389.62pt;margin-left:135pt;mso-position-horizontal-relative:page;mso-wrap-distance-left:0;mso-wrap-distance-right:0;position:absolute;z-index:-251491328" coordorigin="2700,7792" coordsize="12500,620">
            <v:shape id="_x0000_s1512" type="#_x0000_t75" style="width:12500;height:620;left:2700;position:absolute;top:7792" stroked="f">
              <v:imagedata r:id="rId15" o:title=""/>
            </v:shape>
            <v:shape id="_x0000_s1513" type="#_x0000_t202" style="width:12500;height:620;left:2700;position:absolute;top:7792" filled="f" stroked="f">
              <v:textbox inset="0,0,0,0">
                <w:txbxContent>
                  <w:p>
                    <w:pPr>
                      <w:spacing w:before="88"/>
                      <w:ind w:left="0" w:right="0" w:firstLine="0"/>
                      <w:jc w:val="left"/>
                      <w:rPr>
                        <w:rFonts w:ascii="宋体" w:eastAsia="宋体" w:hAnsi="宋体" w:hint="eastAsia"/>
                        <w:sz w:val="36"/>
                      </w:rPr>
                    </w:pPr>
                    <w:r>
                      <w:rPr>
                        <w:rFonts w:ascii="宋体" w:eastAsia="宋体" w:hAnsi="宋体" w:hint="eastAsia"/>
                        <w:color w:val="1F1F1F"/>
                        <w:w w:val="95"/>
                        <w:sz w:val="36"/>
                      </w:rPr>
                      <w:t>“六国破灭”的内部因素的角度来立论，对内部因素的分析又是全方位的，涉及政</w:t>
                    </w:r>
                  </w:p>
                </w:txbxContent>
              </v:textbox>
            </v:shape>
            <w10:wrap type="topAndBottom"/>
          </v:group>
        </w:pict>
      </w:r>
      <w:r>
        <w:pict>
          <v:group id="_x0000_s1514" style="width:631.85pt;height:32pt;margin-top:435.62pt;margin-left:135pt;mso-position-horizontal-relative:page;mso-wrap-distance-left:0;mso-wrap-distance-right:0;position:absolute;z-index:-251490304" coordorigin="2700,8712" coordsize="12637,640">
            <v:shape id="_x0000_s1515" type="#_x0000_t75" style="width:12500;height:640;left:2700;position:absolute;top:8712" stroked="f">
              <v:imagedata r:id="rId8" o:title=""/>
            </v:shape>
            <v:shape id="_x0000_s1516" type="#_x0000_t202" style="width:12637;height:640;left:2700;position:absolute;top:8712" filled="f" stroked="f">
              <v:textbox inset="0,0,0,0">
                <w:txbxContent>
                  <w:p>
                    <w:pPr>
                      <w:spacing w:before="104"/>
                      <w:ind w:left="0" w:right="0" w:firstLine="0"/>
                      <w:jc w:val="left"/>
                      <w:rPr>
                        <w:rFonts w:ascii="宋体" w:eastAsia="宋体" w:hAnsi="宋体" w:hint="eastAsia"/>
                        <w:sz w:val="36"/>
                      </w:rPr>
                    </w:pPr>
                    <w:r>
                      <w:rPr>
                        <w:rFonts w:ascii="宋体" w:eastAsia="宋体" w:hAnsi="宋体" w:hint="eastAsia"/>
                        <w:color w:val="1F1F1F"/>
                        <w:spacing w:val="-20"/>
                        <w:sz w:val="36"/>
                      </w:rPr>
                      <w:t>治、经济、外交、军事诸方面，而且处处显示了自己的独到见解。③《阿房宫赋》</w:t>
                    </w:r>
                  </w:p>
                </w:txbxContent>
              </v:textbox>
            </v:shape>
            <w10:wrap type="topAndBottom"/>
          </v:group>
        </w:pict>
      </w:r>
      <w:r>
        <w:pict>
          <v:group id="_x0000_s1517" style="width:625pt;height:32pt;margin-top:482.62pt;margin-left:135pt;mso-position-horizontal-relative:page;mso-wrap-distance-left:0;mso-wrap-distance-right:0;position:absolute;z-index:-251489280" coordorigin="2700,9652" coordsize="12500,640">
            <v:shape id="_x0000_s1518" type="#_x0000_t75" style="width:12500;height:640;left:2700;position:absolute;top:9652" stroked="f">
              <v:imagedata r:id="rId8" o:title=""/>
            </v:shape>
            <v:shape id="_x0000_s1519" type="#_x0000_t202" style="width:12500;height:640;left:2700;position:absolute;top:9652" filled="f" stroked="f">
              <v:textbox inset="0,0,0,0">
                <w:txbxContent>
                  <w:p>
                    <w:pPr>
                      <w:spacing w:before="100"/>
                      <w:ind w:left="0" w:right="0" w:firstLine="0"/>
                      <w:jc w:val="left"/>
                      <w:rPr>
                        <w:rFonts w:ascii="宋体" w:eastAsia="宋体" w:hAnsi="宋体" w:hint="eastAsia"/>
                        <w:sz w:val="36"/>
                      </w:rPr>
                    </w:pPr>
                    <w:r>
                      <w:rPr>
                        <w:rFonts w:ascii="宋体" w:eastAsia="宋体" w:hAnsi="宋体" w:hint="eastAsia"/>
                        <w:color w:val="1F1F1F"/>
                        <w:w w:val="95"/>
                        <w:sz w:val="36"/>
                      </w:rPr>
                      <w:t>是一篇“赋”，但议论的成分就占了一半，可以说是用赋体的形式来写论文，这写</w:t>
                    </w:r>
                  </w:p>
                </w:txbxContent>
              </v:textbox>
            </v:shape>
            <w10:wrap type="topAndBottom"/>
          </v:group>
        </w:pict>
      </w:r>
      <w:r>
        <w:pict>
          <v:group id="_x0000_s1520" style="width:625pt;height:32pt;margin-top:529.62pt;margin-left:135pt;mso-position-horizontal-relative:page;mso-wrap-distance-left:0;mso-wrap-distance-right:0;position:absolute;z-index:-251488256" coordorigin="2700,10592" coordsize="12500,640">
            <v:shape id="_x0000_s1521" type="#_x0000_t75" style="width:12500;height:640;left:2700;position:absolute;top:10592" stroked="f">
              <v:imagedata r:id="rId24" o:title=""/>
            </v:shape>
            <v:shape id="_x0000_s1522" type="#_x0000_t202" style="width:12500;height:640;left:2700;position:absolute;top:10592" filled="f" stroked="f">
              <v:textbox inset="0,0,0,0">
                <w:txbxContent>
                  <w:p>
                    <w:pPr>
                      <w:spacing w:before="97"/>
                      <w:ind w:left="0" w:right="0" w:firstLine="0"/>
                      <w:jc w:val="left"/>
                      <w:rPr>
                        <w:rFonts w:ascii="宋体" w:eastAsia="宋体" w:hint="eastAsia"/>
                        <w:sz w:val="36"/>
                      </w:rPr>
                    </w:pPr>
                    <w:r>
                      <w:rPr>
                        <w:rFonts w:ascii="宋体" w:eastAsia="宋体" w:hint="eastAsia"/>
                        <w:color w:val="1F1F1F"/>
                        <w:spacing w:val="-12"/>
                        <w:sz w:val="36"/>
                      </w:rPr>
                      <w:t>法本身就具独创性；其次，它的独创性还表现在作者是选择一个具体、形象的事</w:t>
                    </w:r>
                  </w:p>
                </w:txbxContent>
              </v:textbox>
            </v:shape>
            <w10:wrap type="topAndBottom"/>
          </v:group>
        </w:pict>
      </w:r>
      <w:r>
        <w:pict>
          <v:group id="_x0000_s1523" style="width:625pt;height:32pt;margin-top:576.62pt;margin-left:135pt;mso-position-horizontal-relative:page;mso-wrap-distance-left:0;mso-wrap-distance-right:0;position:absolute;z-index:-251487232" coordorigin="2700,11532" coordsize="12500,640">
            <v:shape id="_x0000_s1524" type="#_x0000_t75" style="width:12500;height:640;left:2700;position:absolute;top:11532" stroked="f">
              <v:imagedata r:id="rId24" o:title=""/>
            </v:shape>
            <v:shape id="_x0000_s1525" type="#_x0000_t202" style="width:12500;height:640;left:2700;position:absolute;top:11532" filled="f" stroked="f">
              <v:textbox inset="0,0,0,0">
                <w:txbxContent>
                  <w:p>
                    <w:pPr>
                      <w:spacing w:before="93"/>
                      <w:ind w:left="0" w:right="0" w:firstLine="0"/>
                      <w:jc w:val="left"/>
                      <w:rPr>
                        <w:rFonts w:ascii="宋体" w:eastAsia="宋体" w:hint="eastAsia"/>
                        <w:sz w:val="36"/>
                      </w:rPr>
                    </w:pPr>
                    <w:r>
                      <w:rPr>
                        <w:rFonts w:ascii="宋体" w:eastAsia="宋体" w:hint="eastAsia"/>
                        <w:color w:val="1F1F1F"/>
                        <w:spacing w:val="-11"/>
                        <w:sz w:val="36"/>
                      </w:rPr>
                      <w:t>物作为立论的角度，把阿房宫作为秦皇骄奢淫逸的象征，作为秦皇压榨人民的见</w:t>
                    </w:r>
                  </w:p>
                </w:txbxContent>
              </v:textbox>
            </v:shape>
            <w10:wrap type="topAndBottom"/>
          </v:group>
        </w:pict>
      </w:r>
      <w:r>
        <w:pict>
          <v:group id="_x0000_s1526" style="width:488pt;height:32pt;margin-top:623.62pt;margin-left:135pt;mso-position-horizontal-relative:page;mso-wrap-distance-left:0;mso-wrap-distance-right:0;position:absolute;z-index:-251486208" coordorigin="2700,12472" coordsize="9760,640">
            <v:shape id="_x0000_s1527" type="#_x0000_t75" style="width:9760;height:640;left:2700;position:absolute;top:12472" stroked="f">
              <v:imagedata r:id="rId59" o:title=""/>
            </v:shape>
            <v:shape id="_x0000_s1528" type="#_x0000_t202" style="width:9760;height:640;left:2700;position:absolute;top:12472" filled="f" stroked="f">
              <v:textbox inset="0,0,0,0">
                <w:txbxContent>
                  <w:p>
                    <w:pPr>
                      <w:spacing w:before="92"/>
                      <w:ind w:left="0" w:right="0" w:firstLine="0"/>
                      <w:jc w:val="left"/>
                      <w:rPr>
                        <w:rFonts w:ascii="宋体" w:eastAsia="宋体" w:hint="eastAsia"/>
                        <w:sz w:val="36"/>
                      </w:rPr>
                    </w:pPr>
                    <w:r>
                      <w:rPr>
                        <w:rFonts w:ascii="宋体" w:eastAsia="宋体" w:hint="eastAsia"/>
                        <w:color w:val="1F1F1F"/>
                        <w:sz w:val="36"/>
                      </w:rPr>
                      <w:t>证，作为秦王朝覆灭的标志，这种立论方式更是独具特色的。</w:t>
                    </w:r>
                  </w:p>
                </w:txbxContent>
              </v:textbox>
            </v:shape>
            <w10:wrap type="topAndBottom"/>
          </v:group>
        </w:pict>
      </w:r>
    </w:p>
    <w:p>
      <w:pPr>
        <w:pStyle w:val="BodyText"/>
        <w:spacing w:before="10"/>
        <w:ind w:left="0"/>
        <w:rPr>
          <w:sz w:val="12"/>
        </w:rPr>
      </w:pPr>
    </w:p>
    <w:p>
      <w:pPr>
        <w:pStyle w:val="BodyText"/>
        <w:spacing w:before="10"/>
        <w:ind w:left="0"/>
        <w:rPr>
          <w:sz w:val="12"/>
        </w:rPr>
      </w:pPr>
    </w:p>
    <w:p>
      <w:pPr>
        <w:pStyle w:val="BodyText"/>
        <w:spacing w:before="10"/>
        <w:ind w:left="0"/>
        <w:rPr>
          <w:sz w:val="12"/>
        </w:rPr>
      </w:pPr>
    </w:p>
    <w:p>
      <w:pPr>
        <w:pStyle w:val="BodyText"/>
        <w:spacing w:before="10"/>
        <w:ind w:left="0"/>
        <w:rPr>
          <w:sz w:val="12"/>
        </w:rPr>
      </w:pPr>
    </w:p>
    <w:p>
      <w:pPr>
        <w:pStyle w:val="BodyText"/>
        <w:spacing w:before="10"/>
        <w:ind w:left="0"/>
        <w:rPr>
          <w:sz w:val="12"/>
        </w:rPr>
      </w:pPr>
    </w:p>
    <w:p>
      <w:pPr>
        <w:pStyle w:val="BodyText"/>
        <w:spacing w:before="10"/>
        <w:ind w:left="0"/>
        <w:rPr>
          <w:sz w:val="12"/>
        </w:rPr>
      </w:pPr>
    </w:p>
    <w:p>
      <w:pPr>
        <w:pStyle w:val="BodyText"/>
        <w:spacing w:before="10"/>
        <w:ind w:left="0"/>
        <w:rPr>
          <w:sz w:val="12"/>
        </w:rPr>
      </w:pPr>
    </w:p>
    <w:p>
      <w:pPr>
        <w:pStyle w:val="BodyText"/>
        <w:spacing w:before="10"/>
        <w:ind w:left="0"/>
        <w:rPr>
          <w:sz w:val="12"/>
        </w:rPr>
      </w:pPr>
    </w:p>
    <w:p>
      <w:pPr>
        <w:pStyle w:val="BodyText"/>
        <w:spacing w:before="10"/>
        <w:ind w:left="0"/>
        <w:rPr>
          <w:sz w:val="12"/>
        </w:rPr>
      </w:pPr>
    </w:p>
    <w:p>
      <w:pPr>
        <w:pStyle w:val="BodyText"/>
        <w:spacing w:before="10"/>
        <w:ind w:left="0"/>
        <w:rPr>
          <w:sz w:val="12"/>
        </w:rPr>
      </w:pPr>
    </w:p>
    <w:p>
      <w:pPr>
        <w:pStyle w:val="BodyText"/>
        <w:spacing w:before="10"/>
        <w:ind w:left="0"/>
        <w:rPr>
          <w:sz w:val="12"/>
        </w:rPr>
      </w:pPr>
    </w:p>
    <w:p>
      <w:pPr>
        <w:pStyle w:val="BodyText"/>
        <w:spacing w:before="10"/>
        <w:ind w:left="0"/>
        <w:rPr>
          <w:sz w:val="12"/>
        </w:rPr>
      </w:pPr>
    </w:p>
    <w:p>
      <w:pPr>
        <w:pStyle w:val="BodyText"/>
        <w:spacing w:before="10"/>
        <w:ind w:left="0"/>
        <w:rPr>
          <w:sz w:val="12"/>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1"/>
        <w:ind w:left="0"/>
        <w:rPr>
          <w:sz w:val="18"/>
        </w:rPr>
      </w:pPr>
    </w:p>
    <w:p>
      <w:pPr>
        <w:pStyle w:val="BodyText"/>
        <w:spacing w:before="125"/>
        <w:rPr>
          <w:rFonts w:ascii="宋体" w:eastAsia="宋体" w:hint="eastAsia"/>
        </w:rPr>
      </w:pPr>
      <w:r>
        <w:rPr>
          <w:rFonts w:ascii="宋体" w:eastAsia="宋体" w:hint="eastAsia"/>
          <w:color w:val="1F1F1F"/>
        </w:rPr>
        <w:t>教学反思：</w:t>
      </w:r>
    </w:p>
    <w:p>
      <w:pPr>
        <w:pStyle w:val="BodyText"/>
        <w:spacing w:before="1"/>
        <w:ind w:left="0"/>
        <w:rPr>
          <w:rFonts w:ascii="宋体"/>
          <w:sz w:val="37"/>
        </w:rPr>
      </w:pPr>
    </w:p>
    <w:p>
      <w:pPr>
        <w:pStyle w:val="BodyText"/>
        <w:spacing w:before="1" w:line="487" w:lineRule="auto"/>
        <w:ind w:right="660"/>
        <w:rPr>
          <w:rFonts w:ascii="宋体" w:eastAsia="宋体" w:hint="eastAsia"/>
        </w:rPr>
      </w:pPr>
      <w:r>
        <w:rPr>
          <w:rFonts w:ascii="宋体" w:eastAsia="宋体" w:hint="eastAsia"/>
          <w:color w:val="1F1F1F"/>
          <w:spacing w:val="-13"/>
        </w:rPr>
        <w:t>本课教学，我很注重对文言知识的积累，也要求学生务必把课文中的文言知识记</w:t>
      </w:r>
      <w:r>
        <w:rPr>
          <w:rFonts w:ascii="宋体" w:eastAsia="宋体" w:hint="eastAsia"/>
          <w:color w:val="1F1F1F"/>
          <w:spacing w:val="-20"/>
        </w:rPr>
        <w:t xml:space="preserve">牢，只有把文意弄懂了，才能更好地理解课文所传达的丰富的知识内涵。一开始， </w:t>
      </w:r>
      <w:r>
        <w:rPr>
          <w:rFonts w:ascii="宋体" w:eastAsia="宋体" w:hint="eastAsia"/>
          <w:color w:val="1F1F1F"/>
          <w:spacing w:val="-9"/>
        </w:rPr>
        <w:t>我对学生是很有信心的，我相信他们能根据教辅书的内容自主梳理。然而，我错了。当我口干舌燥地解释了一大通之后，学生还是用茫然无措的眼神看着我时，</w:t>
      </w:r>
    </w:p>
    <w:p>
      <w:pPr>
        <w:spacing w:after="0" w:line="487" w:lineRule="auto"/>
        <w:rPr>
          <w:rFonts w:ascii="宋体" w:eastAsia="宋体" w:hint="eastAsia"/>
        </w:rPr>
        <w:sectPr>
          <w:pgSz w:w="17860" w:h="25260"/>
          <w:pgMar w:top="1980" w:right="1860" w:bottom="280" w:left="2540" w:header="708" w:footer="708"/>
          <w:pgNumType w:start="12"/>
          <w:cols w:space="708"/>
        </w:sectPr>
      </w:pPr>
    </w:p>
    <w:p>
      <w:pPr>
        <w:pStyle w:val="BodyText"/>
        <w:spacing w:before="106" w:line="487" w:lineRule="auto"/>
        <w:ind w:right="696"/>
        <w:rPr>
          <w:rFonts w:ascii="宋体" w:eastAsia="宋体" w:hint="eastAsia"/>
        </w:rPr>
      </w:pPr>
      <w:r>
        <w:drawing>
          <wp:anchor distT="0" distB="0" distL="0" distR="0" simplePos="0" relativeHeight="251831296" behindDoc="1" locked="0" layoutInCell="1" allowOverlap="1">
            <wp:simplePos x="0" y="0"/>
            <wp:positionH relativeFrom="page">
              <wp:posOffset>0</wp:posOffset>
            </wp:positionH>
            <wp:positionV relativeFrom="page">
              <wp:posOffset>0</wp:posOffset>
            </wp:positionV>
            <wp:extent cx="11340845" cy="15849600"/>
            <wp:effectExtent l="0" t="0" r="0" b="0"/>
            <wp:wrapNone/>
            <wp:docPr id="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宋体" w:eastAsia="宋体" w:hint="eastAsia"/>
          <w:color w:val="1F1F1F"/>
          <w:spacing w:val="-1"/>
        </w:rPr>
        <w:t xml:space="preserve">我才意识到，这些学生有一个很大的弱点，那就是，他们对语法知识一头雾水， </w:t>
      </w:r>
      <w:r>
        <w:rPr>
          <w:rFonts w:ascii="宋体" w:eastAsia="宋体" w:hint="eastAsia"/>
          <w:color w:val="1F1F1F"/>
          <w:spacing w:val="-12"/>
        </w:rPr>
        <w:t>有听没有懂，连带的，根本没有多少学生弄得懂我所说的文言知识。同时也使我</w:t>
      </w:r>
      <w:r>
        <w:rPr>
          <w:rFonts w:ascii="宋体" w:eastAsia="宋体" w:hint="eastAsia"/>
          <w:color w:val="1F1F1F"/>
          <w:spacing w:val="-13"/>
        </w:rPr>
        <w:t>意识到，学生要学习好文言文，必须把语法知识补上。于是，我专门花了一节课</w:t>
      </w:r>
      <w:r>
        <w:rPr>
          <w:rFonts w:ascii="宋体" w:eastAsia="宋体" w:hint="eastAsia"/>
          <w:color w:val="1F1F1F"/>
          <w:spacing w:val="-11"/>
        </w:rPr>
        <w:t>的时间，为他们讲本应在初中时该学却又没学的语法知识。内容包括词性、句子</w:t>
      </w:r>
      <w:r>
        <w:rPr>
          <w:rFonts w:ascii="宋体" w:eastAsia="宋体" w:hint="eastAsia"/>
          <w:color w:val="1F1F1F"/>
          <w:spacing w:val="-16"/>
        </w:rPr>
        <w:t>成分和关联词语。讲完之后，收获还是挺大的。虽然学生对语法知识还是一知半</w:t>
      </w:r>
      <w:r>
        <w:rPr>
          <w:rFonts w:ascii="宋体" w:eastAsia="宋体" w:hint="eastAsia"/>
          <w:color w:val="1F1F1F"/>
          <w:spacing w:val="-13"/>
        </w:rPr>
        <w:t>解，但这对他们学习文言文已经有很大的帮助，基本上达到我预设的目标。梳理好知识点之后，对课文内容的掌握就简单多了。</w:t>
      </w:r>
    </w:p>
    <w:p>
      <w:pPr>
        <w:spacing w:after="0" w:line="487" w:lineRule="auto"/>
        <w:rPr>
          <w:rFonts w:ascii="宋体" w:eastAsia="宋体" w:hint="eastAsia"/>
        </w:rPr>
        <w:sectPr>
          <w:pgSz w:w="17860" w:h="25260"/>
          <w:pgMar w:top="1980" w:right="1860" w:bottom="280" w:left="2540" w:header="708" w:footer="708"/>
          <w:pgNumType w:start="13"/>
          <w:cols w:space="708"/>
        </w:sectPr>
      </w:pPr>
    </w:p>
    <w:p>
      <w:pPr>
        <w:pStyle w:val="BodyText"/>
        <w:spacing w:before="106" w:line="405" w:lineRule="auto"/>
        <w:ind w:right="10395"/>
        <w:rPr>
          <w:rFonts w:ascii="宋体" w:eastAsia="宋体" w:hint="eastAsia"/>
        </w:rPr>
      </w:pPr>
      <w:r>
        <w:drawing>
          <wp:anchor distT="0" distB="0" distL="0" distR="0" simplePos="0" relativeHeight="251832320" behindDoc="1" locked="0" layoutInCell="1" allowOverlap="1">
            <wp:simplePos x="0" y="0"/>
            <wp:positionH relativeFrom="page">
              <wp:posOffset>0</wp:posOffset>
            </wp:positionH>
            <wp:positionV relativeFrom="page">
              <wp:posOffset>0</wp:posOffset>
            </wp:positionV>
            <wp:extent cx="11340845" cy="15849600"/>
            <wp:effectExtent l="0" t="0" r="0" b="0"/>
            <wp:wrapNone/>
            <wp:docPr id="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宋体" w:eastAsia="宋体" w:hint="eastAsia"/>
          <w:color w:val="1F1F1F"/>
        </w:rPr>
        <w:t>1 大青树下的小学第一课时</w:t>
      </w:r>
    </w:p>
    <w:p>
      <w:pPr>
        <w:pStyle w:val="BodyText"/>
        <w:spacing w:before="161"/>
        <w:rPr>
          <w:rFonts w:ascii="宋体" w:eastAsia="宋体" w:hint="eastAsia"/>
        </w:rPr>
      </w:pPr>
      <w:r>
        <w:rPr>
          <w:rFonts w:ascii="宋体" w:eastAsia="宋体" w:hint="eastAsia"/>
          <w:color w:val="1F1F1F"/>
        </w:rPr>
        <w:t>教学目标：</w:t>
      </w:r>
    </w:p>
    <w:p>
      <w:pPr>
        <w:pStyle w:val="BodyText"/>
        <w:spacing w:before="9"/>
        <w:ind w:left="0"/>
        <w:rPr>
          <w:rFonts w:ascii="宋体"/>
          <w:sz w:val="49"/>
        </w:rPr>
      </w:pPr>
    </w:p>
    <w:p>
      <w:pPr>
        <w:pStyle w:val="ListParagraph"/>
        <w:numPr>
          <w:ilvl w:val="0"/>
          <w:numId w:val="90"/>
        </w:numPr>
        <w:tabs>
          <w:tab w:val="left" w:pos="463"/>
          <w:tab w:val="left" w:pos="10205"/>
        </w:tabs>
        <w:spacing w:before="0" w:after="0" w:line="240" w:lineRule="auto"/>
        <w:ind w:left="463" w:right="0" w:hanging="303"/>
        <w:jc w:val="left"/>
        <w:rPr>
          <w:rFonts w:ascii="宋体" w:eastAsia="宋体" w:hAnsi="宋体" w:hint="eastAsia"/>
          <w:sz w:val="36"/>
        </w:rPr>
      </w:pPr>
      <w:r>
        <w:rPr>
          <w:rFonts w:ascii="宋体" w:eastAsia="宋体" w:hAnsi="宋体" w:hint="eastAsia"/>
          <w:color w:val="1F1F1F"/>
          <w:w w:val="90"/>
          <w:sz w:val="36"/>
        </w:rPr>
        <w:t>认识“坝、汉”等</w:t>
      </w:r>
      <w:r>
        <w:rPr>
          <w:rFonts w:ascii="宋体" w:eastAsia="宋体" w:hAnsi="宋体" w:hint="eastAsia"/>
          <w:color w:val="1F1F1F"/>
          <w:spacing w:val="-73"/>
          <w:w w:val="90"/>
          <w:sz w:val="36"/>
        </w:rPr>
        <w:t xml:space="preserve"> </w:t>
      </w:r>
      <w:r>
        <w:rPr>
          <w:rFonts w:ascii="宋体" w:eastAsia="宋体" w:hAnsi="宋体" w:hint="eastAsia"/>
          <w:color w:val="1F1F1F"/>
          <w:w w:val="90"/>
          <w:sz w:val="36"/>
        </w:rPr>
        <w:t>10</w:t>
      </w:r>
      <w:r>
        <w:rPr>
          <w:rFonts w:ascii="宋体" w:eastAsia="宋体" w:hAnsi="宋体" w:hint="eastAsia"/>
          <w:color w:val="1F1F1F"/>
          <w:spacing w:val="-66"/>
          <w:w w:val="90"/>
          <w:sz w:val="36"/>
        </w:rPr>
        <w:t xml:space="preserve"> </w:t>
      </w:r>
      <w:r>
        <w:rPr>
          <w:rFonts w:ascii="宋体" w:eastAsia="宋体" w:hAnsi="宋体" w:hint="eastAsia"/>
          <w:color w:val="1F1F1F"/>
          <w:w w:val="90"/>
          <w:sz w:val="36"/>
        </w:rPr>
        <w:t>个生字。会写“晨、绒”等</w:t>
      </w:r>
      <w:r>
        <w:rPr>
          <w:rFonts w:ascii="宋体" w:eastAsia="宋体" w:hAnsi="宋体" w:hint="eastAsia"/>
          <w:color w:val="1F1F1F"/>
          <w:spacing w:val="-71"/>
          <w:w w:val="90"/>
          <w:sz w:val="36"/>
        </w:rPr>
        <w:t xml:space="preserve"> </w:t>
      </w:r>
      <w:r>
        <w:rPr>
          <w:rFonts w:ascii="宋体" w:eastAsia="宋体" w:hAnsi="宋体" w:hint="eastAsia"/>
          <w:color w:val="1F1F1F"/>
          <w:w w:val="90"/>
          <w:sz w:val="36"/>
        </w:rPr>
        <w:t>13</w:t>
      </w:r>
      <w:r>
        <w:rPr>
          <w:rFonts w:ascii="宋体" w:eastAsia="宋体" w:hAnsi="宋体" w:hint="eastAsia"/>
          <w:color w:val="1F1F1F"/>
          <w:spacing w:val="-67"/>
          <w:w w:val="90"/>
          <w:sz w:val="36"/>
        </w:rPr>
        <w:t xml:space="preserve"> </w:t>
      </w:r>
      <w:r>
        <w:rPr>
          <w:rFonts w:ascii="宋体" w:eastAsia="宋体" w:hAnsi="宋体" w:hint="eastAsia"/>
          <w:color w:val="1F1F1F"/>
          <w:w w:val="90"/>
          <w:sz w:val="36"/>
        </w:rPr>
        <w:t>个字。</w:t>
        <w:tab/>
      </w:r>
      <w:r>
        <w:rPr>
          <w:rFonts w:ascii="宋体" w:eastAsia="宋体" w:hAnsi="宋体" w:hint="eastAsia"/>
          <w:color w:val="1F1F1F"/>
          <w:sz w:val="36"/>
        </w:rPr>
        <w:t>[^@~#*]</w:t>
      </w:r>
    </w:p>
    <w:p>
      <w:pPr>
        <w:pStyle w:val="BodyText"/>
        <w:spacing w:before="1"/>
        <w:ind w:left="0"/>
        <w:rPr>
          <w:rFonts w:ascii="宋体"/>
          <w:sz w:val="37"/>
        </w:rPr>
      </w:pPr>
    </w:p>
    <w:p>
      <w:pPr>
        <w:pStyle w:val="ListParagraph"/>
        <w:numPr>
          <w:ilvl w:val="0"/>
          <w:numId w:val="90"/>
        </w:numPr>
        <w:tabs>
          <w:tab w:val="left" w:pos="463"/>
          <w:tab w:val="left" w:pos="11157"/>
        </w:tabs>
        <w:spacing w:before="0" w:after="0" w:line="240" w:lineRule="auto"/>
        <w:ind w:left="463" w:right="0" w:hanging="303"/>
        <w:jc w:val="left"/>
        <w:rPr>
          <w:rFonts w:ascii="宋体" w:eastAsia="宋体" w:hint="eastAsia"/>
          <w:sz w:val="36"/>
        </w:rPr>
      </w:pPr>
      <w:r>
        <w:rPr>
          <w:rFonts w:ascii="宋体" w:eastAsia="宋体" w:hint="eastAsia"/>
          <w:color w:val="1F1F1F"/>
          <w:sz w:val="36"/>
        </w:rPr>
        <w:t>正确</w:t>
      </w:r>
      <w:r>
        <w:rPr>
          <w:rFonts w:ascii="宋体" w:eastAsia="宋体" w:hint="eastAsia"/>
          <w:color w:val="1F1F1F"/>
          <w:spacing w:val="-162"/>
          <w:sz w:val="36"/>
        </w:rPr>
        <w:t>、</w:t>
      </w:r>
      <w:r>
        <w:rPr>
          <w:rFonts w:ascii="宋体" w:eastAsia="宋体" w:hint="eastAsia"/>
          <w:color w:val="1F1F1F"/>
          <w:sz w:val="36"/>
        </w:rPr>
        <w:t>流利</w:t>
      </w:r>
      <w:r>
        <w:rPr>
          <w:rFonts w:ascii="宋体" w:eastAsia="宋体" w:hint="eastAsia"/>
          <w:color w:val="1F1F1F"/>
          <w:spacing w:val="-162"/>
          <w:sz w:val="36"/>
        </w:rPr>
        <w:t>、</w:t>
      </w:r>
      <w:r>
        <w:rPr>
          <w:rFonts w:ascii="宋体" w:eastAsia="宋体" w:hint="eastAsia"/>
          <w:color w:val="1F1F1F"/>
          <w:sz w:val="36"/>
        </w:rPr>
        <w:t>有感情地朗读课文</w:t>
      </w:r>
      <w:r>
        <w:rPr>
          <w:rFonts w:ascii="宋体" w:eastAsia="宋体" w:hint="eastAsia"/>
          <w:color w:val="1F1F1F"/>
          <w:spacing w:val="-162"/>
          <w:sz w:val="36"/>
        </w:rPr>
        <w:t>，</w:t>
      </w:r>
      <w:r>
        <w:rPr>
          <w:rFonts w:ascii="宋体" w:eastAsia="宋体" w:hint="eastAsia"/>
          <w:color w:val="1F1F1F"/>
          <w:sz w:val="36"/>
        </w:rPr>
        <w:t>读出对这所小学的喜爱之情。</w:t>
        <w:tab/>
        <w:t>[&amp;#@*%]</w:t>
      </w:r>
    </w:p>
    <w:p>
      <w:pPr>
        <w:pStyle w:val="ListParagraph"/>
        <w:numPr>
          <w:ilvl w:val="0"/>
          <w:numId w:val="90"/>
        </w:numPr>
        <w:tabs>
          <w:tab w:val="left" w:pos="1183"/>
        </w:tabs>
        <w:spacing w:before="320" w:after="0" w:line="489" w:lineRule="auto"/>
        <w:ind w:left="160" w:right="7954" w:firstLine="719"/>
        <w:jc w:val="left"/>
        <w:rPr>
          <w:rFonts w:ascii="宋体" w:eastAsia="宋体" w:hint="eastAsia"/>
          <w:sz w:val="36"/>
        </w:rPr>
      </w:pPr>
      <w:r>
        <w:rPr>
          <w:rFonts w:ascii="宋体" w:eastAsia="宋体" w:hint="eastAsia"/>
          <w:color w:val="1F1F1F"/>
          <w:spacing w:val="-2"/>
          <w:sz w:val="36"/>
        </w:rPr>
        <w:t>背诵自己喜欢的部分课文。</w:t>
      </w:r>
      <w:r>
        <w:rPr>
          <w:rFonts w:ascii="宋体" w:eastAsia="宋体" w:hint="eastAsia"/>
          <w:color w:val="1F1F1F"/>
          <w:sz w:val="36"/>
        </w:rPr>
        <w:t>教学重难点：</w:t>
      </w:r>
    </w:p>
    <w:p>
      <w:pPr>
        <w:pStyle w:val="BodyText"/>
        <w:spacing w:line="459" w:lineRule="exact"/>
        <w:ind w:left="880"/>
        <w:rPr>
          <w:rFonts w:ascii="宋体" w:eastAsia="宋体" w:hint="eastAsia"/>
        </w:rPr>
      </w:pPr>
      <w:r>
        <w:rPr>
          <w:rFonts w:ascii="宋体" w:eastAsia="宋体" w:hint="eastAsia"/>
          <w:color w:val="1F1F1F"/>
        </w:rPr>
        <w:t>读出对这所小学的喜爱之情。</w:t>
      </w:r>
    </w:p>
    <w:p>
      <w:pPr>
        <w:pStyle w:val="BodyText"/>
        <w:spacing w:before="9"/>
        <w:ind w:left="0"/>
        <w:rPr>
          <w:rFonts w:ascii="宋体"/>
          <w:sz w:val="49"/>
        </w:rPr>
      </w:pPr>
    </w:p>
    <w:p>
      <w:pPr>
        <w:pStyle w:val="BodyText"/>
        <w:tabs>
          <w:tab w:val="left" w:pos="2961"/>
        </w:tabs>
        <w:rPr>
          <w:rFonts w:ascii="宋体" w:eastAsia="宋体" w:hint="eastAsia"/>
        </w:rPr>
      </w:pPr>
      <w:r>
        <w:rPr>
          <w:rFonts w:ascii="宋体" w:eastAsia="宋体" w:hint="eastAsia"/>
          <w:color w:val="1F1F1F"/>
        </w:rPr>
        <w:t>课前准备</w:t>
      </w:r>
      <w:r>
        <w:rPr>
          <w:rFonts w:ascii="宋体" w:eastAsia="宋体" w:hint="eastAsia"/>
          <w:color w:val="1F1F1F"/>
          <w:w w:val="95"/>
        </w:rPr>
        <w:t>:</w:t>
        <w:tab/>
      </w:r>
      <w:r>
        <w:rPr>
          <w:rFonts w:ascii="宋体" w:eastAsia="宋体" w:hint="eastAsia"/>
          <w:color w:val="1F1F1F"/>
        </w:rPr>
        <w:t>[@~#*^]</w:t>
      </w:r>
    </w:p>
    <w:p>
      <w:pPr>
        <w:pStyle w:val="ListParagraph"/>
        <w:numPr>
          <w:ilvl w:val="0"/>
          <w:numId w:val="89"/>
        </w:numPr>
        <w:tabs>
          <w:tab w:val="left" w:pos="1183"/>
        </w:tabs>
        <w:spacing w:before="320" w:after="0" w:line="240" w:lineRule="auto"/>
        <w:ind w:left="1183" w:right="0" w:hanging="303"/>
        <w:jc w:val="left"/>
        <w:rPr>
          <w:rFonts w:ascii="宋体" w:eastAsia="宋体" w:hint="eastAsia"/>
          <w:sz w:val="36"/>
        </w:rPr>
      </w:pPr>
      <w:r>
        <w:rPr>
          <w:rFonts w:ascii="宋体" w:eastAsia="宋体" w:hint="eastAsia"/>
          <w:color w:val="1F1F1F"/>
          <w:sz w:val="36"/>
        </w:rPr>
        <w:t>学生查找与课文有关的资料，预习课文。</w:t>
      </w:r>
    </w:p>
    <w:p>
      <w:pPr>
        <w:pStyle w:val="BodyText"/>
        <w:spacing w:before="4"/>
        <w:ind w:left="0"/>
        <w:rPr>
          <w:rFonts w:ascii="宋体"/>
          <w:sz w:val="37"/>
        </w:rPr>
      </w:pPr>
    </w:p>
    <w:p>
      <w:pPr>
        <w:pStyle w:val="ListParagraph"/>
        <w:numPr>
          <w:ilvl w:val="0"/>
          <w:numId w:val="89"/>
        </w:numPr>
        <w:tabs>
          <w:tab w:val="left" w:pos="1183"/>
        </w:tabs>
        <w:spacing w:before="0" w:after="0" w:line="240" w:lineRule="auto"/>
        <w:ind w:left="1183" w:right="0" w:hanging="303"/>
        <w:jc w:val="left"/>
        <w:rPr>
          <w:rFonts w:ascii="宋体" w:eastAsia="宋体" w:hint="eastAsia"/>
          <w:sz w:val="36"/>
        </w:rPr>
      </w:pPr>
      <w:r>
        <w:rPr>
          <w:rFonts w:ascii="宋体" w:eastAsia="宋体" w:hint="eastAsia"/>
          <w:color w:val="1F1F1F"/>
          <w:sz w:val="36"/>
        </w:rPr>
        <w:t>教师准备好相关的图片、道具和生字词的卡片。</w:t>
      </w:r>
    </w:p>
    <w:p>
      <w:pPr>
        <w:pStyle w:val="BodyText"/>
        <w:spacing w:before="5"/>
        <w:ind w:left="0"/>
        <w:rPr>
          <w:rFonts w:ascii="宋体"/>
          <w:sz w:val="49"/>
        </w:rPr>
      </w:pPr>
    </w:p>
    <w:p>
      <w:pPr>
        <w:pStyle w:val="ListParagraph"/>
        <w:numPr>
          <w:ilvl w:val="0"/>
          <w:numId w:val="89"/>
        </w:numPr>
        <w:tabs>
          <w:tab w:val="left" w:pos="1183"/>
          <w:tab w:val="left" w:pos="7120"/>
        </w:tabs>
        <w:spacing w:before="0" w:after="0" w:line="240" w:lineRule="auto"/>
        <w:ind w:left="1183" w:right="0" w:hanging="303"/>
        <w:jc w:val="left"/>
        <w:rPr>
          <w:rFonts w:ascii="宋体" w:eastAsia="宋体" w:hint="eastAsia"/>
          <w:sz w:val="36"/>
        </w:rPr>
      </w:pPr>
      <w:r>
        <w:rPr>
          <w:rFonts w:ascii="宋体" w:eastAsia="宋体" w:hint="eastAsia"/>
          <w:color w:val="1F1F1F"/>
          <w:sz w:val="36"/>
        </w:rPr>
        <w:t>准备生字书写的多媒体演示。</w:t>
        <w:tab/>
        <w:t>[@~%^&amp;]</w:t>
      </w:r>
    </w:p>
    <w:p>
      <w:pPr>
        <w:pStyle w:val="BodyText"/>
        <w:spacing w:before="321"/>
        <w:rPr>
          <w:rFonts w:ascii="宋体" w:eastAsia="宋体" w:hint="eastAsia"/>
        </w:rPr>
      </w:pPr>
      <w:r>
        <w:rPr>
          <w:rFonts w:ascii="宋体" w:eastAsia="宋体" w:hint="eastAsia"/>
          <w:color w:val="1F1F1F"/>
        </w:rPr>
        <w:t>教学过程：</w:t>
      </w:r>
    </w:p>
    <w:p>
      <w:pPr>
        <w:pStyle w:val="BodyText"/>
        <w:spacing w:before="8"/>
        <w:ind w:left="0"/>
        <w:rPr>
          <w:rFonts w:ascii="宋体"/>
          <w:sz w:val="37"/>
        </w:rPr>
      </w:pPr>
    </w:p>
    <w:p>
      <w:pPr>
        <w:pStyle w:val="BodyText"/>
        <w:rPr>
          <w:rFonts w:ascii="宋体" w:eastAsia="宋体" w:hAnsi="宋体" w:hint="eastAsia"/>
        </w:rPr>
      </w:pPr>
      <w:r>
        <w:rPr>
          <w:rFonts w:ascii="宋体" w:eastAsia="宋体" w:hAnsi="宋体" w:hint="eastAsia"/>
          <w:color w:val="1F1F1F"/>
          <w:w w:val="85"/>
        </w:rPr>
        <w:t>一、举行“民族风情”展示会</w:t>
      </w:r>
    </w:p>
    <w:p>
      <w:pPr>
        <w:pStyle w:val="BodyText"/>
        <w:spacing w:before="4"/>
        <w:ind w:left="0"/>
        <w:rPr>
          <w:rFonts w:ascii="宋体"/>
          <w:sz w:val="37"/>
        </w:rPr>
      </w:pPr>
    </w:p>
    <w:p>
      <w:pPr>
        <w:pStyle w:val="ListParagraph"/>
        <w:numPr>
          <w:ilvl w:val="0"/>
          <w:numId w:val="88"/>
        </w:numPr>
        <w:tabs>
          <w:tab w:val="left" w:pos="1093"/>
        </w:tabs>
        <w:spacing w:before="0" w:after="0" w:line="489" w:lineRule="auto"/>
        <w:ind w:left="1150" w:right="844" w:hanging="360"/>
        <w:jc w:val="left"/>
        <w:rPr>
          <w:rFonts w:ascii="宋体" w:eastAsia="宋体" w:hint="eastAsia"/>
          <w:sz w:val="36"/>
        </w:rPr>
      </w:pPr>
      <w:r>
        <w:rPr>
          <w:rFonts w:ascii="宋体" w:eastAsia="宋体" w:hint="eastAsia"/>
          <w:color w:val="1F1F1F"/>
          <w:spacing w:val="-1"/>
          <w:sz w:val="36"/>
        </w:rPr>
        <w:t>我国是一个多民族的大家庭。五十六个民族，五十六朵花。不同的的民族</w:t>
      </w:r>
      <w:r>
        <w:rPr>
          <w:rFonts w:ascii="宋体" w:eastAsia="宋体" w:hint="eastAsia"/>
          <w:color w:val="1F1F1F"/>
          <w:sz w:val="36"/>
        </w:rPr>
        <w:t>有不同的服</w:t>
      </w:r>
    </w:p>
    <w:p>
      <w:pPr>
        <w:pStyle w:val="BodyText"/>
        <w:spacing w:before="1" w:line="489" w:lineRule="auto"/>
        <w:ind w:right="817"/>
        <w:rPr>
          <w:rFonts w:ascii="宋体" w:eastAsia="宋体" w:hAnsi="宋体" w:hint="eastAsia"/>
        </w:rPr>
      </w:pPr>
      <w:r>
        <w:rPr>
          <w:rFonts w:ascii="宋体" w:eastAsia="宋体" w:hAnsi="宋体" w:hint="eastAsia"/>
          <w:color w:val="1F1F1F"/>
          <w:w w:val="95"/>
        </w:rPr>
        <w:t>饰，更有不同的风俗。下面我们举行一个“少数民族风情”展示会，请你展示自己</w:t>
      </w:r>
      <w:r>
        <w:rPr>
          <w:rFonts w:ascii="宋体" w:eastAsia="宋体" w:hAnsi="宋体" w:hint="eastAsia"/>
          <w:color w:val="1F1F1F"/>
        </w:rPr>
        <w:t>找到的有关图片，介绍自己了解的少数民族的情况。</w:t>
      </w:r>
    </w:p>
    <w:p>
      <w:pPr>
        <w:pStyle w:val="BodyText"/>
        <w:spacing w:line="460" w:lineRule="exact"/>
        <w:ind w:left="880"/>
        <w:rPr>
          <w:rFonts w:ascii="宋体" w:eastAsia="宋体" w:hint="eastAsia"/>
        </w:rPr>
      </w:pPr>
      <w:r>
        <w:rPr>
          <w:rFonts w:ascii="宋体" w:eastAsia="宋体" w:hint="eastAsia"/>
          <w:color w:val="1F1F1F"/>
        </w:rPr>
        <w:t>学生展示介绍，教师提示学生着重介绍少数民族的服饰特征、生活习俗。</w:t>
      </w:r>
    </w:p>
    <w:p>
      <w:pPr>
        <w:pStyle w:val="BodyText"/>
        <w:spacing w:before="8"/>
        <w:ind w:left="0"/>
        <w:rPr>
          <w:rFonts w:ascii="宋体"/>
          <w:sz w:val="37"/>
        </w:rPr>
      </w:pPr>
    </w:p>
    <w:p>
      <w:pPr>
        <w:pStyle w:val="ListParagraph"/>
        <w:numPr>
          <w:ilvl w:val="0"/>
          <w:numId w:val="88"/>
        </w:numPr>
        <w:tabs>
          <w:tab w:val="left" w:pos="1183"/>
        </w:tabs>
        <w:spacing w:before="0" w:after="0" w:line="489" w:lineRule="auto"/>
        <w:ind w:left="160" w:right="754" w:firstLine="719"/>
        <w:jc w:val="left"/>
        <w:rPr>
          <w:rFonts w:ascii="宋体" w:eastAsia="宋体" w:hint="eastAsia"/>
          <w:sz w:val="36"/>
        </w:rPr>
      </w:pPr>
      <w:r>
        <w:rPr>
          <w:rFonts w:ascii="宋体" w:eastAsia="宋体" w:hint="eastAsia"/>
          <w:color w:val="1F1F1F"/>
          <w:spacing w:val="-1"/>
          <w:sz w:val="36"/>
        </w:rPr>
        <w:t>视学生介绍情况，教师利用课后资料袋中的图片，补充介绍课文中涉及的</w:t>
      </w:r>
      <w:r>
        <w:rPr>
          <w:rFonts w:ascii="宋体" w:eastAsia="宋体" w:hint="eastAsia"/>
          <w:color w:val="1F1F1F"/>
          <w:sz w:val="36"/>
        </w:rPr>
        <w:t>傣族、景颇族、阿昌族、德昂族等少数民族的情况。</w:t>
      </w:r>
    </w:p>
    <w:p>
      <w:pPr>
        <w:pStyle w:val="ListParagraph"/>
        <w:numPr>
          <w:ilvl w:val="0"/>
          <w:numId w:val="88"/>
        </w:numPr>
        <w:tabs>
          <w:tab w:val="left" w:pos="463"/>
          <w:tab w:val="left" w:pos="6400"/>
        </w:tabs>
        <w:spacing w:before="152" w:after="0" w:line="240" w:lineRule="auto"/>
        <w:ind w:left="463" w:right="0" w:hanging="303"/>
        <w:jc w:val="left"/>
        <w:rPr>
          <w:rFonts w:ascii="宋体" w:eastAsia="宋体" w:hint="eastAsia"/>
          <w:sz w:val="36"/>
        </w:rPr>
      </w:pPr>
      <w:r>
        <w:rPr>
          <w:rFonts w:ascii="宋体" w:eastAsia="宋体" w:hint="eastAsia"/>
          <w:color w:val="1F1F1F"/>
          <w:sz w:val="36"/>
        </w:rPr>
        <w:t>评选最佳学生，颁发小奖品。</w:t>
        <w:tab/>
        <w:t>[&amp;#~%*]</w:t>
      </w:r>
    </w:p>
    <w:p>
      <w:pPr>
        <w:spacing w:after="0" w:line="240" w:lineRule="auto"/>
        <w:jc w:val="left"/>
        <w:rPr>
          <w:rFonts w:ascii="宋体" w:eastAsia="宋体" w:hint="eastAsia"/>
          <w:sz w:val="36"/>
        </w:rPr>
        <w:sectPr>
          <w:pgSz w:w="17860" w:h="25260"/>
          <w:pgMar w:top="1980" w:right="1860" w:bottom="280" w:left="2540" w:header="708" w:footer="708"/>
          <w:pgNumType w:start="14"/>
          <w:cols w:space="708"/>
        </w:sectPr>
      </w:pPr>
    </w:p>
    <w:p>
      <w:pPr>
        <w:pStyle w:val="BodyText"/>
        <w:spacing w:before="110"/>
        <w:rPr>
          <w:rFonts w:ascii="宋体" w:eastAsia="宋体" w:hint="eastAsia"/>
        </w:rPr>
      </w:pPr>
      <w:r>
        <w:drawing>
          <wp:anchor distT="0" distB="0" distL="0" distR="0" simplePos="0" relativeHeight="251833344" behindDoc="1" locked="0" layoutInCell="1" allowOverlap="1">
            <wp:simplePos x="0" y="0"/>
            <wp:positionH relativeFrom="page">
              <wp:posOffset>0</wp:posOffset>
            </wp:positionH>
            <wp:positionV relativeFrom="page">
              <wp:posOffset>0</wp:posOffset>
            </wp:positionV>
            <wp:extent cx="11340845" cy="15849600"/>
            <wp:effectExtent l="0" t="0" r="0" b="0"/>
            <wp:wrapNone/>
            <wp:docPr id="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宋体" w:eastAsia="宋体" w:hint="eastAsia"/>
          <w:color w:val="1F1F1F"/>
        </w:rPr>
        <w:t>二、揭示课题，范读课文</w:t>
      </w:r>
    </w:p>
    <w:p>
      <w:pPr>
        <w:pStyle w:val="ListParagraph"/>
        <w:numPr>
          <w:ilvl w:val="1"/>
          <w:numId w:val="91"/>
        </w:numPr>
        <w:tabs>
          <w:tab w:val="left" w:pos="1093"/>
        </w:tabs>
        <w:spacing w:before="364" w:after="0" w:line="381" w:lineRule="auto"/>
        <w:ind w:left="1150" w:right="844" w:hanging="360"/>
        <w:jc w:val="left"/>
        <w:rPr>
          <w:rFonts w:ascii="宋体" w:eastAsia="宋体" w:hint="eastAsia"/>
          <w:sz w:val="36"/>
        </w:rPr>
      </w:pPr>
      <w:r>
        <w:rPr>
          <w:rFonts w:ascii="宋体" w:eastAsia="宋体" w:hint="eastAsia"/>
          <w:color w:val="1F1F1F"/>
          <w:spacing w:val="-1"/>
          <w:sz w:val="36"/>
        </w:rPr>
        <w:t>在我国西南边疆地区，有好多民族聚居在一起，共同生活，和睦相处。不</w:t>
      </w:r>
      <w:r>
        <w:rPr>
          <w:rFonts w:ascii="宋体" w:eastAsia="宋体" w:hint="eastAsia"/>
          <w:color w:val="1F1F1F"/>
          <w:sz w:val="36"/>
        </w:rPr>
        <w:t>同民族的孩</w:t>
      </w:r>
    </w:p>
    <w:p>
      <w:pPr>
        <w:pStyle w:val="BodyText"/>
        <w:spacing w:before="209" w:line="489" w:lineRule="auto"/>
        <w:ind w:right="1056"/>
        <w:rPr>
          <w:rFonts w:ascii="宋体" w:eastAsia="宋体" w:hint="eastAsia"/>
        </w:rPr>
      </w:pPr>
      <w:r>
        <w:rPr>
          <w:rFonts w:ascii="宋体" w:eastAsia="宋体" w:hint="eastAsia"/>
          <w:color w:val="1F1F1F"/>
        </w:rPr>
        <w:t>子们也在一所学校共同学习。就有这样的一所小学，大家愿意不愿意去参观一下？</w:t>
      </w:r>
    </w:p>
    <w:p>
      <w:pPr>
        <w:pStyle w:val="ListParagraph"/>
        <w:numPr>
          <w:ilvl w:val="1"/>
          <w:numId w:val="91"/>
        </w:numPr>
        <w:tabs>
          <w:tab w:val="left" w:pos="1183"/>
        </w:tabs>
        <w:spacing w:before="0" w:after="0" w:line="549" w:lineRule="exact"/>
        <w:ind w:left="1183" w:right="0" w:hanging="303"/>
        <w:jc w:val="left"/>
        <w:rPr>
          <w:rFonts w:ascii="宋体" w:eastAsia="宋体" w:hint="eastAsia"/>
          <w:sz w:val="36"/>
        </w:rPr>
      </w:pPr>
      <w:r>
        <w:rPr>
          <w:rFonts w:ascii="宋体" w:eastAsia="宋体" w:hint="eastAsia"/>
          <w:color w:val="1F1F1F"/>
          <w:sz w:val="36"/>
        </w:rPr>
        <w:t>板书课题：大青树下的小学</w:t>
      </w:r>
    </w:p>
    <w:p>
      <w:pPr>
        <w:pStyle w:val="ListParagraph"/>
        <w:numPr>
          <w:ilvl w:val="1"/>
          <w:numId w:val="91"/>
        </w:numPr>
        <w:tabs>
          <w:tab w:val="left" w:pos="1093"/>
        </w:tabs>
        <w:spacing w:before="277" w:after="0" w:line="381" w:lineRule="auto"/>
        <w:ind w:left="1150" w:right="844" w:hanging="360"/>
        <w:jc w:val="left"/>
        <w:rPr>
          <w:rFonts w:ascii="宋体" w:eastAsia="宋体" w:hint="eastAsia"/>
          <w:sz w:val="36"/>
        </w:rPr>
      </w:pPr>
      <w:r>
        <w:rPr>
          <w:rFonts w:ascii="宋体" w:eastAsia="宋体" w:hint="eastAsia"/>
          <w:color w:val="1F1F1F"/>
          <w:spacing w:val="-1"/>
          <w:sz w:val="36"/>
        </w:rPr>
        <w:t>教师配乐范读。选择具有云贵民族风情的乐曲，如《小河淌水》、《蝴蝶</w:t>
      </w:r>
      <w:r>
        <w:rPr>
          <w:rFonts w:ascii="宋体" w:eastAsia="宋体" w:hint="eastAsia"/>
          <w:color w:val="1F1F1F"/>
          <w:sz w:val="36"/>
        </w:rPr>
        <w:t>泉边》、《有</w:t>
      </w:r>
    </w:p>
    <w:p>
      <w:pPr>
        <w:pStyle w:val="BodyText"/>
        <w:spacing w:before="210"/>
        <w:rPr>
          <w:rFonts w:ascii="宋体" w:eastAsia="宋体" w:hint="eastAsia"/>
        </w:rPr>
      </w:pPr>
      <w:r>
        <w:rPr>
          <w:rFonts w:ascii="宋体" w:eastAsia="宋体" w:hint="eastAsia"/>
          <w:color w:val="1F1F1F"/>
        </w:rPr>
        <w:t>一个美丽的地方》等配乐。</w:t>
      </w:r>
    </w:p>
    <w:p>
      <w:pPr>
        <w:pStyle w:val="BodyText"/>
        <w:spacing w:before="5"/>
        <w:ind w:left="0"/>
        <w:rPr>
          <w:rFonts w:ascii="宋体"/>
          <w:sz w:val="40"/>
        </w:rPr>
      </w:pPr>
    </w:p>
    <w:p>
      <w:pPr>
        <w:pStyle w:val="BodyText"/>
        <w:tabs>
          <w:tab w:val="left" w:pos="6101"/>
        </w:tabs>
      </w:pPr>
      <w:r>
        <w:rPr>
          <w:rFonts w:ascii="宋体" w:eastAsia="宋体" w:hint="eastAsia"/>
          <w:color w:val="1F1F1F"/>
        </w:rPr>
        <w:t>三、自学生字新词，试读课文</w:t>
        <w:tab/>
      </w:r>
      <w:r>
        <w:rPr>
          <w:color w:val="1F1F1F"/>
        </w:rPr>
        <w:t>[&amp;^%*@]</w:t>
      </w:r>
    </w:p>
    <w:p>
      <w:pPr>
        <w:pStyle w:val="ListParagraph"/>
        <w:numPr>
          <w:ilvl w:val="0"/>
          <w:numId w:val="87"/>
        </w:numPr>
        <w:tabs>
          <w:tab w:val="left" w:pos="1093"/>
        </w:tabs>
        <w:spacing w:before="118" w:after="0" w:line="381" w:lineRule="auto"/>
        <w:ind w:left="1150" w:right="844" w:hanging="360"/>
        <w:jc w:val="left"/>
        <w:rPr>
          <w:rFonts w:ascii="宋体" w:eastAsia="宋体" w:hint="eastAsia"/>
          <w:sz w:val="36"/>
        </w:rPr>
      </w:pPr>
      <w:r>
        <w:rPr>
          <w:rFonts w:ascii="宋体" w:eastAsia="宋体" w:hint="eastAsia"/>
          <w:color w:val="1F1F1F"/>
          <w:spacing w:val="-1"/>
          <w:sz w:val="36"/>
        </w:rPr>
        <w:t>这所小学美不美？大家肯定想亲自去走一趟，转一圈。请你自己试着读课</w:t>
      </w:r>
      <w:r>
        <w:rPr>
          <w:rFonts w:ascii="宋体" w:eastAsia="宋体" w:hint="eastAsia"/>
          <w:color w:val="1F1F1F"/>
          <w:sz w:val="36"/>
        </w:rPr>
        <w:t>文，遇到不</w:t>
      </w:r>
    </w:p>
    <w:p>
      <w:pPr>
        <w:pStyle w:val="BodyText"/>
        <w:spacing w:before="210"/>
        <w:rPr>
          <w:rFonts w:ascii="宋体" w:eastAsia="宋体" w:hint="eastAsia"/>
        </w:rPr>
      </w:pPr>
      <w:r>
        <w:rPr>
          <w:rFonts w:ascii="宋体" w:eastAsia="宋体" w:hint="eastAsia"/>
          <w:color w:val="1F1F1F"/>
        </w:rPr>
        <w:t>认识的生字根据注音拼读一下，读不通顺的地方反复多读几遍。</w:t>
      </w:r>
    </w:p>
    <w:p>
      <w:pPr>
        <w:pStyle w:val="ListParagraph"/>
        <w:numPr>
          <w:ilvl w:val="0"/>
          <w:numId w:val="87"/>
        </w:numPr>
        <w:tabs>
          <w:tab w:val="left" w:pos="1183"/>
        </w:tabs>
        <w:spacing w:before="363" w:after="0" w:line="240" w:lineRule="auto"/>
        <w:ind w:left="1183" w:right="0" w:hanging="303"/>
        <w:jc w:val="left"/>
        <w:rPr>
          <w:rFonts w:ascii="宋体" w:eastAsia="宋体" w:hint="eastAsia"/>
          <w:sz w:val="36"/>
        </w:rPr>
      </w:pPr>
      <w:r>
        <w:rPr>
          <w:rFonts w:ascii="宋体" w:eastAsia="宋体" w:hint="eastAsia"/>
          <w:color w:val="1F1F1F"/>
          <w:sz w:val="36"/>
        </w:rPr>
        <w:t>学生试读。</w:t>
      </w:r>
    </w:p>
    <w:p>
      <w:pPr>
        <w:pStyle w:val="ListParagraph"/>
        <w:numPr>
          <w:ilvl w:val="0"/>
          <w:numId w:val="87"/>
        </w:numPr>
        <w:tabs>
          <w:tab w:val="left" w:pos="1183"/>
        </w:tabs>
        <w:spacing w:before="276" w:after="0" w:line="240" w:lineRule="auto"/>
        <w:ind w:left="1183" w:right="0" w:hanging="303"/>
        <w:jc w:val="left"/>
        <w:rPr>
          <w:rFonts w:ascii="宋体" w:eastAsia="宋体" w:hint="eastAsia"/>
          <w:sz w:val="36"/>
        </w:rPr>
      </w:pPr>
      <w:r>
        <w:rPr>
          <w:rFonts w:ascii="宋体" w:eastAsia="宋体" w:hint="eastAsia"/>
          <w:color w:val="1F1F1F"/>
          <w:sz w:val="36"/>
        </w:rPr>
        <w:t>指名分自然段朗读。</w:t>
      </w:r>
    </w:p>
    <w:p>
      <w:pPr>
        <w:pStyle w:val="BodyText"/>
        <w:spacing w:before="395" w:line="489" w:lineRule="auto"/>
        <w:ind w:right="837" w:firstLine="719"/>
        <w:rPr>
          <w:rFonts w:ascii="宋体" w:eastAsia="宋体" w:hint="eastAsia"/>
        </w:rPr>
      </w:pPr>
      <w:r>
        <w:rPr>
          <w:rFonts w:ascii="宋体" w:eastAsia="宋体" w:hint="eastAsia"/>
          <w:color w:val="1F1F1F"/>
          <w:spacing w:val="-9"/>
        </w:rPr>
        <w:t>教师相机出示每小节中带生字的新词，正音、巩固。学生感到陌生的词语也</w:t>
      </w:r>
      <w:r>
        <w:rPr>
          <w:rFonts w:ascii="宋体" w:eastAsia="宋体" w:hint="eastAsia"/>
          <w:color w:val="1F1F1F"/>
        </w:rPr>
        <w:t>该提示。</w:t>
      </w:r>
    </w:p>
    <w:p>
      <w:pPr>
        <w:pStyle w:val="BodyText"/>
        <w:spacing w:line="459" w:lineRule="exact"/>
        <w:rPr>
          <w:rFonts w:ascii="宋体" w:eastAsia="宋体" w:hint="eastAsia"/>
        </w:rPr>
      </w:pPr>
      <w:r>
        <w:rPr>
          <w:rFonts w:ascii="宋体" w:eastAsia="宋体" w:hint="eastAsia"/>
          <w:color w:val="1F1F1F"/>
        </w:rPr>
        <w:t>四、分组朗读，组间比赛</w:t>
      </w:r>
    </w:p>
    <w:p>
      <w:pPr>
        <w:pStyle w:val="BodyText"/>
        <w:spacing w:before="10"/>
        <w:ind w:left="0"/>
        <w:rPr>
          <w:rFonts w:ascii="宋体"/>
          <w:sz w:val="40"/>
        </w:rPr>
      </w:pPr>
    </w:p>
    <w:p>
      <w:pPr>
        <w:pStyle w:val="ListParagraph"/>
        <w:numPr>
          <w:ilvl w:val="0"/>
          <w:numId w:val="86"/>
        </w:numPr>
        <w:tabs>
          <w:tab w:val="left" w:pos="463"/>
          <w:tab w:val="left" w:pos="8560"/>
        </w:tabs>
        <w:spacing w:before="0" w:after="0" w:line="240" w:lineRule="auto"/>
        <w:ind w:left="463" w:right="0" w:hanging="303"/>
        <w:jc w:val="left"/>
        <w:rPr>
          <w:sz w:val="36"/>
        </w:rPr>
      </w:pPr>
      <w:r>
        <w:rPr>
          <w:rFonts w:ascii="宋体" w:eastAsia="宋体" w:hint="eastAsia"/>
          <w:color w:val="1F1F1F"/>
          <w:sz w:val="36"/>
        </w:rPr>
        <w:t>分小组朗读，每组读一自然段，各组练习。</w:t>
        <w:tab/>
      </w:r>
      <w:r>
        <w:rPr>
          <w:color w:val="1F1F1F"/>
          <w:sz w:val="36"/>
        </w:rPr>
        <w:t>[^@*~#]</w:t>
      </w:r>
    </w:p>
    <w:p>
      <w:pPr>
        <w:pStyle w:val="ListParagraph"/>
        <w:numPr>
          <w:ilvl w:val="0"/>
          <w:numId w:val="86"/>
        </w:numPr>
        <w:tabs>
          <w:tab w:val="left" w:pos="463"/>
          <w:tab w:val="left" w:pos="5320"/>
        </w:tabs>
        <w:spacing w:before="272" w:after="0" w:line="240" w:lineRule="auto"/>
        <w:ind w:left="463" w:right="0" w:hanging="303"/>
        <w:jc w:val="left"/>
        <w:rPr>
          <w:sz w:val="36"/>
        </w:rPr>
      </w:pPr>
      <w:r>
        <w:rPr>
          <w:rFonts w:ascii="宋体" w:eastAsia="宋体" w:hint="eastAsia"/>
          <w:color w:val="1F1F1F"/>
          <w:sz w:val="36"/>
        </w:rPr>
        <w:t>各组练习后进行比赛。</w:t>
        <w:tab/>
      </w:r>
      <w:r>
        <w:rPr>
          <w:color w:val="1F1F1F"/>
          <w:sz w:val="36"/>
        </w:rPr>
        <w:t>[%@~*&amp;]</w:t>
      </w:r>
    </w:p>
    <w:p>
      <w:pPr>
        <w:pStyle w:val="BodyText"/>
        <w:spacing w:before="233"/>
        <w:rPr>
          <w:rFonts w:ascii="宋体" w:eastAsia="宋体" w:hint="eastAsia"/>
        </w:rPr>
      </w:pPr>
      <w:r>
        <w:rPr>
          <w:rFonts w:ascii="宋体" w:eastAsia="宋体" w:hint="eastAsia"/>
          <w:color w:val="1F1F1F"/>
        </w:rPr>
        <w:t>五、巩固字、词，指导写词</w:t>
      </w:r>
    </w:p>
    <w:p>
      <w:pPr>
        <w:pStyle w:val="ListParagraph"/>
        <w:numPr>
          <w:ilvl w:val="1"/>
          <w:numId w:val="86"/>
        </w:numPr>
        <w:tabs>
          <w:tab w:val="left" w:pos="1183"/>
        </w:tabs>
        <w:spacing w:before="363" w:after="0" w:line="240" w:lineRule="auto"/>
        <w:ind w:left="1183" w:right="0" w:hanging="303"/>
        <w:jc w:val="left"/>
        <w:rPr>
          <w:rFonts w:ascii="宋体" w:eastAsia="宋体" w:hint="eastAsia"/>
          <w:sz w:val="36"/>
        </w:rPr>
      </w:pPr>
      <w:r>
        <w:rPr>
          <w:rFonts w:ascii="宋体" w:eastAsia="宋体" w:hint="eastAsia"/>
          <w:color w:val="1F1F1F"/>
          <w:sz w:val="36"/>
        </w:rPr>
        <w:t>指名读生字，新词。</w:t>
      </w:r>
    </w:p>
    <w:p>
      <w:pPr>
        <w:spacing w:after="0" w:line="240" w:lineRule="auto"/>
        <w:jc w:val="left"/>
        <w:rPr>
          <w:rFonts w:ascii="宋体" w:eastAsia="宋体" w:hint="eastAsia"/>
          <w:sz w:val="36"/>
        </w:rPr>
        <w:sectPr>
          <w:pgSz w:w="17860" w:h="25260"/>
          <w:pgMar w:top="1820" w:right="1860" w:bottom="280" w:left="2540" w:header="708" w:footer="708"/>
          <w:pgNumType w:start="15"/>
          <w:cols w:space="708"/>
        </w:sectPr>
      </w:pPr>
    </w:p>
    <w:p>
      <w:pPr>
        <w:pStyle w:val="ListParagraph"/>
        <w:numPr>
          <w:ilvl w:val="1"/>
          <w:numId w:val="86"/>
        </w:numPr>
        <w:tabs>
          <w:tab w:val="left" w:pos="1183"/>
        </w:tabs>
        <w:spacing w:before="0" w:after="0" w:line="659" w:lineRule="exact"/>
        <w:ind w:left="1183" w:right="0" w:hanging="303"/>
        <w:jc w:val="left"/>
        <w:rPr>
          <w:rFonts w:ascii="宋体" w:eastAsia="宋体" w:hint="eastAsia"/>
          <w:sz w:val="36"/>
        </w:rPr>
      </w:pPr>
      <w:r>
        <w:drawing>
          <wp:anchor distT="0" distB="0" distL="0" distR="0" simplePos="0" relativeHeight="251834368" behindDoc="1" locked="0" layoutInCell="1" allowOverlap="1">
            <wp:simplePos x="0" y="0"/>
            <wp:positionH relativeFrom="page">
              <wp:posOffset>0</wp:posOffset>
            </wp:positionH>
            <wp:positionV relativeFrom="page">
              <wp:posOffset>0</wp:posOffset>
            </wp:positionV>
            <wp:extent cx="11340845" cy="15849600"/>
            <wp:effectExtent l="0" t="0" r="0" b="0"/>
            <wp:wrapNone/>
            <wp:docPr id="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宋体" w:eastAsia="宋体" w:hint="eastAsia"/>
          <w:color w:val="1F1F1F"/>
          <w:sz w:val="36"/>
        </w:rPr>
        <w:t>指导书写课后田字格中的字。</w:t>
      </w:r>
    </w:p>
    <w:p>
      <w:pPr>
        <w:pStyle w:val="ListParagraph"/>
        <w:numPr>
          <w:ilvl w:val="0"/>
          <w:numId w:val="85"/>
        </w:numPr>
        <w:tabs>
          <w:tab w:val="left" w:pos="1804"/>
        </w:tabs>
        <w:spacing w:before="276" w:after="0" w:line="381" w:lineRule="auto"/>
        <w:ind w:left="880" w:right="2655" w:firstLine="0"/>
        <w:jc w:val="left"/>
        <w:rPr>
          <w:rFonts w:ascii="宋体" w:eastAsia="宋体" w:hint="eastAsia"/>
          <w:sz w:val="36"/>
        </w:rPr>
      </w:pPr>
      <w:r>
        <w:rPr>
          <w:rFonts w:ascii="宋体" w:eastAsia="宋体" w:hint="eastAsia"/>
          <w:color w:val="1F1F1F"/>
          <w:spacing w:val="-1"/>
          <w:sz w:val="36"/>
        </w:rPr>
        <w:t xml:space="preserve">着重分析指导左右结构的字，归纳左右结构的字的写法： </w:t>
      </w:r>
      <w:r>
        <w:rPr>
          <w:rFonts w:ascii="宋体" w:eastAsia="宋体" w:hint="eastAsia"/>
          <w:color w:val="1F1F1F"/>
          <w:sz w:val="36"/>
        </w:rPr>
        <w:t>左窄右宽：绒、球、汉、艳、服、扮、读、静、停</w:t>
      </w:r>
    </w:p>
    <w:p>
      <w:pPr>
        <w:pStyle w:val="BodyText"/>
        <w:spacing w:before="210" w:line="489" w:lineRule="auto"/>
        <w:ind w:left="880" w:right="10418"/>
        <w:rPr>
          <w:rFonts w:ascii="宋体" w:eastAsia="宋体" w:hint="eastAsia"/>
        </w:rPr>
      </w:pPr>
      <w:r>
        <w:rPr>
          <w:rFonts w:ascii="宋体" w:eastAsia="宋体" w:hint="eastAsia"/>
          <w:color w:val="1F1F1F"/>
        </w:rPr>
        <w:t>左宽右窄：影左右等宽：粗</w:t>
      </w:r>
    </w:p>
    <w:p>
      <w:pPr>
        <w:pStyle w:val="ListParagraph"/>
        <w:numPr>
          <w:ilvl w:val="0"/>
          <w:numId w:val="85"/>
        </w:numPr>
        <w:tabs>
          <w:tab w:val="left" w:pos="1804"/>
        </w:tabs>
        <w:spacing w:before="0" w:after="0" w:line="549" w:lineRule="exact"/>
        <w:ind w:left="1803" w:right="0" w:hanging="924"/>
        <w:jc w:val="left"/>
        <w:rPr>
          <w:rFonts w:ascii="宋体" w:eastAsia="宋体" w:hint="eastAsia"/>
          <w:sz w:val="36"/>
        </w:rPr>
      </w:pPr>
      <w:r>
        <w:rPr>
          <w:rFonts w:ascii="宋体" w:eastAsia="宋体" w:hint="eastAsia"/>
          <w:color w:val="1F1F1F"/>
          <w:sz w:val="36"/>
        </w:rPr>
        <w:t>在黑板上田字格中示范。</w:t>
      </w:r>
    </w:p>
    <w:p>
      <w:pPr>
        <w:pStyle w:val="ListParagraph"/>
        <w:numPr>
          <w:ilvl w:val="0"/>
          <w:numId w:val="85"/>
        </w:numPr>
        <w:tabs>
          <w:tab w:val="left" w:pos="1804"/>
        </w:tabs>
        <w:spacing w:before="277" w:after="0" w:line="240" w:lineRule="auto"/>
        <w:ind w:left="1803" w:right="0" w:hanging="924"/>
        <w:jc w:val="left"/>
        <w:rPr>
          <w:rFonts w:ascii="宋体" w:eastAsia="宋体" w:hint="eastAsia"/>
          <w:sz w:val="36"/>
        </w:rPr>
      </w:pPr>
      <w:r>
        <w:rPr>
          <w:rFonts w:ascii="宋体" w:eastAsia="宋体" w:hint="eastAsia"/>
          <w:color w:val="1F1F1F"/>
          <w:sz w:val="36"/>
        </w:rPr>
        <w:t>学生写字。</w:t>
      </w:r>
    </w:p>
    <w:p>
      <w:pPr>
        <w:pStyle w:val="ListParagraph"/>
        <w:numPr>
          <w:ilvl w:val="0"/>
          <w:numId w:val="85"/>
        </w:numPr>
        <w:tabs>
          <w:tab w:val="left" w:pos="1084"/>
          <w:tab w:val="left" w:pos="7743"/>
        </w:tabs>
        <w:spacing w:before="430" w:after="0" w:line="240" w:lineRule="auto"/>
        <w:ind w:left="1083" w:right="0" w:hanging="924"/>
        <w:jc w:val="left"/>
        <w:rPr>
          <w:sz w:val="36"/>
        </w:rPr>
      </w:pPr>
      <w:r>
        <w:rPr>
          <w:rFonts w:ascii="宋体" w:eastAsia="宋体" w:hint="eastAsia"/>
          <w:color w:val="1F1F1F"/>
          <w:sz w:val="36"/>
        </w:rPr>
        <w:t>抄写词语表中列出的本课的词语。</w:t>
        <w:tab/>
      </w:r>
      <w:r>
        <w:rPr>
          <w:color w:val="1F1F1F"/>
          <w:sz w:val="36"/>
        </w:rPr>
        <w:t>[^@*#&amp;]</w:t>
      </w:r>
    </w:p>
    <w:p>
      <w:pPr>
        <w:pStyle w:val="BodyText"/>
        <w:tabs>
          <w:tab w:val="left" w:pos="2860"/>
        </w:tabs>
        <w:spacing w:before="273"/>
      </w:pPr>
      <w:r>
        <w:rPr>
          <w:rFonts w:ascii="宋体" w:eastAsia="宋体" w:hint="eastAsia"/>
          <w:color w:val="1F1F1F"/>
        </w:rPr>
        <w:t>第二课时</w:t>
        <w:tab/>
      </w:r>
      <w:r>
        <w:rPr>
          <w:color w:val="1F1F1F"/>
        </w:rPr>
        <w:t>[%^#*&amp;]</w:t>
      </w:r>
    </w:p>
    <w:p>
      <w:pPr>
        <w:pStyle w:val="BodyText"/>
        <w:tabs>
          <w:tab w:val="left" w:pos="3221"/>
        </w:tabs>
        <w:spacing w:before="272"/>
      </w:pPr>
      <w:r>
        <w:rPr>
          <w:rFonts w:ascii="宋体" w:eastAsia="宋体" w:hint="eastAsia"/>
          <w:color w:val="1F1F1F"/>
        </w:rPr>
        <w:t>教学目标：</w:t>
        <w:tab/>
      </w:r>
      <w:r>
        <w:rPr>
          <w:color w:val="1F1F1F"/>
        </w:rPr>
        <w:t>[#&amp;%@^]</w:t>
      </w:r>
    </w:p>
    <w:p>
      <w:pPr>
        <w:pStyle w:val="ListParagraph"/>
        <w:numPr>
          <w:ilvl w:val="1"/>
          <w:numId w:val="85"/>
        </w:numPr>
        <w:tabs>
          <w:tab w:val="left" w:pos="1183"/>
        </w:tabs>
        <w:spacing w:before="118" w:after="0" w:line="240" w:lineRule="auto"/>
        <w:ind w:left="1183" w:right="0" w:hanging="303"/>
        <w:jc w:val="left"/>
        <w:rPr>
          <w:rFonts w:ascii="宋体" w:eastAsia="宋体" w:hAnsi="宋体" w:hint="eastAsia"/>
          <w:sz w:val="36"/>
        </w:rPr>
      </w:pPr>
      <w:r>
        <w:rPr>
          <w:rFonts w:ascii="宋体" w:eastAsia="宋体" w:hAnsi="宋体" w:hint="eastAsia"/>
          <w:color w:val="1F1F1F"/>
          <w:sz w:val="36"/>
        </w:rPr>
        <w:t>能正确读写“早晨、穿戴、鲜艳”等词语。</w:t>
      </w:r>
    </w:p>
    <w:p>
      <w:pPr>
        <w:pStyle w:val="ListParagraph"/>
        <w:numPr>
          <w:ilvl w:val="1"/>
          <w:numId w:val="85"/>
        </w:numPr>
        <w:tabs>
          <w:tab w:val="left" w:pos="1183"/>
        </w:tabs>
        <w:spacing w:before="280" w:after="0" w:line="240" w:lineRule="auto"/>
        <w:ind w:left="1183" w:right="0" w:hanging="303"/>
        <w:jc w:val="left"/>
        <w:rPr>
          <w:rFonts w:ascii="宋体" w:eastAsia="宋体" w:hint="eastAsia"/>
          <w:sz w:val="36"/>
        </w:rPr>
      </w:pPr>
      <w:r>
        <w:rPr>
          <w:rFonts w:ascii="宋体" w:eastAsia="宋体" w:hint="eastAsia"/>
          <w:color w:val="1F1F1F"/>
          <w:sz w:val="36"/>
        </w:rPr>
        <w:t>正确、流利、有感情地朗读课文，读出对这所民族小学的喜爱之情。</w:t>
      </w:r>
    </w:p>
    <w:p>
      <w:pPr>
        <w:pStyle w:val="ListParagraph"/>
        <w:numPr>
          <w:ilvl w:val="1"/>
          <w:numId w:val="85"/>
        </w:numPr>
        <w:tabs>
          <w:tab w:val="left" w:pos="463"/>
          <w:tab w:val="left" w:pos="11081"/>
        </w:tabs>
        <w:spacing w:before="431" w:after="0" w:line="240" w:lineRule="auto"/>
        <w:ind w:left="463" w:right="0" w:hanging="303"/>
        <w:jc w:val="left"/>
        <w:rPr>
          <w:sz w:val="36"/>
        </w:rPr>
      </w:pPr>
      <w:r>
        <w:rPr>
          <w:rFonts w:ascii="宋体" w:eastAsia="宋体" w:hint="eastAsia"/>
          <w:color w:val="1F1F1F"/>
          <w:sz w:val="36"/>
        </w:rPr>
        <w:t>背诵自己喜欢的部分课文，抄写描写窗外安静情景的句子。</w:t>
        <w:tab/>
      </w:r>
      <w:r>
        <w:rPr>
          <w:color w:val="1F1F1F"/>
          <w:sz w:val="36"/>
        </w:rPr>
        <w:t>[#~@%^]</w:t>
      </w:r>
    </w:p>
    <w:p>
      <w:pPr>
        <w:pStyle w:val="BodyText"/>
        <w:spacing w:before="233"/>
        <w:rPr>
          <w:rFonts w:ascii="宋体" w:eastAsia="宋体" w:hint="eastAsia"/>
        </w:rPr>
      </w:pPr>
      <w:r>
        <w:rPr>
          <w:rFonts w:ascii="宋体" w:eastAsia="宋体" w:hint="eastAsia"/>
          <w:color w:val="1F1F1F"/>
        </w:rPr>
        <w:t>教学重难点：</w:t>
      </w:r>
    </w:p>
    <w:p>
      <w:pPr>
        <w:pStyle w:val="BodyText"/>
        <w:spacing w:before="4"/>
        <w:ind w:left="0"/>
        <w:rPr>
          <w:rFonts w:ascii="宋体"/>
          <w:sz w:val="37"/>
        </w:rPr>
      </w:pPr>
    </w:p>
    <w:p>
      <w:pPr>
        <w:pStyle w:val="BodyText"/>
        <w:spacing w:line="489" w:lineRule="auto"/>
        <w:ind w:right="8258" w:firstLine="719"/>
        <w:rPr>
          <w:rFonts w:ascii="宋体" w:eastAsia="宋体" w:hint="eastAsia"/>
        </w:rPr>
      </w:pPr>
      <w:r>
        <w:rPr>
          <w:rFonts w:ascii="宋体" w:eastAsia="宋体" w:hint="eastAsia"/>
          <w:color w:val="1F1F1F"/>
        </w:rPr>
        <w:t>背诵自己喜欢的部分课文。教学过程：</w:t>
      </w:r>
    </w:p>
    <w:p>
      <w:pPr>
        <w:pStyle w:val="BodyText"/>
        <w:spacing w:before="1"/>
        <w:rPr>
          <w:rFonts w:ascii="宋体" w:eastAsia="宋体" w:hint="eastAsia"/>
        </w:rPr>
      </w:pPr>
      <w:r>
        <w:rPr>
          <w:rFonts w:ascii="宋体" w:eastAsia="宋体" w:hint="eastAsia"/>
          <w:color w:val="1F1F1F"/>
        </w:rPr>
        <w:t>一、复习旧课，导入新课</w:t>
      </w:r>
    </w:p>
    <w:p>
      <w:pPr>
        <w:pStyle w:val="ListParagraph"/>
        <w:numPr>
          <w:ilvl w:val="2"/>
          <w:numId w:val="85"/>
        </w:numPr>
        <w:tabs>
          <w:tab w:val="left" w:pos="1183"/>
        </w:tabs>
        <w:spacing w:before="363" w:after="0" w:line="240" w:lineRule="auto"/>
        <w:ind w:left="1183" w:right="0" w:hanging="303"/>
        <w:jc w:val="left"/>
        <w:rPr>
          <w:rFonts w:ascii="宋体" w:eastAsia="宋体" w:hint="eastAsia"/>
          <w:sz w:val="36"/>
        </w:rPr>
      </w:pPr>
      <w:r>
        <w:rPr>
          <w:rFonts w:ascii="宋体" w:eastAsia="宋体" w:hint="eastAsia"/>
          <w:color w:val="1F1F1F"/>
          <w:sz w:val="36"/>
        </w:rPr>
        <w:t>指名朗读生字、新词，检查生字、新词掌握情况。</w:t>
      </w:r>
    </w:p>
    <w:p>
      <w:pPr>
        <w:pStyle w:val="ListParagraph"/>
        <w:numPr>
          <w:ilvl w:val="2"/>
          <w:numId w:val="85"/>
        </w:numPr>
        <w:tabs>
          <w:tab w:val="left" w:pos="1093"/>
        </w:tabs>
        <w:spacing w:before="281" w:after="0" w:line="381" w:lineRule="auto"/>
        <w:ind w:left="1150" w:right="844" w:hanging="360"/>
        <w:jc w:val="left"/>
        <w:rPr>
          <w:rFonts w:ascii="宋体" w:eastAsia="宋体" w:hint="eastAsia"/>
          <w:sz w:val="36"/>
        </w:rPr>
      </w:pPr>
      <w:r>
        <w:rPr>
          <w:rFonts w:ascii="宋体" w:eastAsia="宋体" w:hint="eastAsia"/>
          <w:color w:val="1F1F1F"/>
          <w:spacing w:val="-1"/>
          <w:sz w:val="36"/>
        </w:rPr>
        <w:t>导入：通过上一课的学习，我们已经感受到了大青树下的小学的美。这一</w:t>
      </w:r>
      <w:r>
        <w:rPr>
          <w:rFonts w:ascii="宋体" w:eastAsia="宋体" w:hint="eastAsia"/>
          <w:color w:val="1F1F1F"/>
          <w:sz w:val="36"/>
        </w:rPr>
        <w:t>课我们要继</w:t>
      </w:r>
    </w:p>
    <w:p>
      <w:pPr>
        <w:pStyle w:val="BodyText"/>
        <w:spacing w:before="206" w:line="489" w:lineRule="auto"/>
        <w:ind w:right="5376"/>
        <w:rPr>
          <w:rFonts w:ascii="宋体" w:eastAsia="宋体" w:hint="eastAsia"/>
        </w:rPr>
      </w:pPr>
      <w:r>
        <w:rPr>
          <w:rFonts w:ascii="宋体" w:eastAsia="宋体" w:hint="eastAsia"/>
          <w:color w:val="1F1F1F"/>
        </w:rPr>
        <w:t>续朗读感悟，进一步地发现大青树下的小学的美。二、分段读议，加深感悟</w:t>
      </w:r>
    </w:p>
    <w:p>
      <w:pPr>
        <w:spacing w:after="0" w:line="489" w:lineRule="auto"/>
        <w:rPr>
          <w:rFonts w:ascii="宋体" w:eastAsia="宋体" w:hint="eastAsia"/>
        </w:rPr>
        <w:sectPr>
          <w:pgSz w:w="17860" w:h="25260"/>
          <w:pgMar w:top="1820" w:right="1860" w:bottom="280" w:left="2540" w:header="708" w:footer="708"/>
          <w:pgNumType w:start="16"/>
          <w:cols w:space="708"/>
        </w:sectPr>
      </w:pPr>
    </w:p>
    <w:p>
      <w:pPr>
        <w:pStyle w:val="ListParagraph"/>
        <w:numPr>
          <w:ilvl w:val="3"/>
          <w:numId w:val="85"/>
        </w:numPr>
        <w:tabs>
          <w:tab w:val="left" w:pos="1183"/>
        </w:tabs>
        <w:spacing w:before="0" w:after="0" w:line="659" w:lineRule="exact"/>
        <w:ind w:left="1183" w:right="0" w:hanging="303"/>
        <w:jc w:val="left"/>
        <w:rPr>
          <w:rFonts w:ascii="宋体" w:eastAsia="宋体" w:hint="eastAsia"/>
          <w:sz w:val="36"/>
        </w:rPr>
      </w:pPr>
      <w:r>
        <w:drawing>
          <wp:anchor distT="0" distB="0" distL="0" distR="0" simplePos="0" relativeHeight="251835392" behindDoc="1" locked="0" layoutInCell="1" allowOverlap="1">
            <wp:simplePos x="0" y="0"/>
            <wp:positionH relativeFrom="page">
              <wp:posOffset>0</wp:posOffset>
            </wp:positionH>
            <wp:positionV relativeFrom="page">
              <wp:posOffset>0</wp:posOffset>
            </wp:positionV>
            <wp:extent cx="11340845" cy="15849600"/>
            <wp:effectExtent l="0" t="0" r="0" b="0"/>
            <wp:wrapNone/>
            <wp:docPr id="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宋体" w:eastAsia="宋体" w:hint="eastAsia"/>
          <w:color w:val="1F1F1F"/>
          <w:sz w:val="36"/>
        </w:rPr>
        <w:t>第一自然段</w:t>
      </w:r>
    </w:p>
    <w:p>
      <w:pPr>
        <w:pStyle w:val="BodyText"/>
        <w:spacing w:before="276"/>
        <w:ind w:left="880"/>
        <w:rPr>
          <w:rFonts w:ascii="宋体" w:eastAsia="宋体" w:hint="eastAsia"/>
        </w:rPr>
      </w:pPr>
      <w:r>
        <w:rPr>
          <w:rFonts w:ascii="宋体" w:eastAsia="宋体" w:hint="eastAsia"/>
          <w:color w:val="1F1F1F"/>
        </w:rPr>
        <w:t>（</w:t>
      </w:r>
      <w:r>
        <w:rPr>
          <w:color w:val="1F1F1F"/>
        </w:rPr>
        <w:t>1</w:t>
      </w:r>
      <w:r>
        <w:rPr>
          <w:rFonts w:ascii="宋体" w:eastAsia="宋体" w:hint="eastAsia"/>
          <w:color w:val="1F1F1F"/>
        </w:rPr>
        <w:t>）请各自轻声读第一段，想一想读着这部分课文，你仿佛看到了什么？</w:t>
      </w:r>
    </w:p>
    <w:p>
      <w:pPr>
        <w:pStyle w:val="BodyText"/>
        <w:spacing w:before="12"/>
        <w:ind w:left="0"/>
        <w:rPr>
          <w:rFonts w:ascii="宋体"/>
          <w:sz w:val="33"/>
        </w:rPr>
      </w:pPr>
    </w:p>
    <w:p>
      <w:pPr>
        <w:pStyle w:val="ListParagraph"/>
        <w:numPr>
          <w:ilvl w:val="0"/>
          <w:numId w:val="84"/>
        </w:numPr>
        <w:tabs>
          <w:tab w:val="left" w:pos="1084"/>
          <w:tab w:val="left" w:pos="6461"/>
        </w:tabs>
        <w:spacing w:before="0" w:after="0" w:line="338" w:lineRule="auto"/>
        <w:ind w:left="160" w:right="855" w:firstLine="0"/>
        <w:jc w:val="left"/>
        <w:rPr>
          <w:sz w:val="36"/>
        </w:rPr>
      </w:pPr>
      <w:r>
        <w:rPr>
          <w:rFonts w:ascii="宋体" w:eastAsia="宋体" w:hint="eastAsia"/>
          <w:color w:val="1F1F1F"/>
          <w:sz w:val="36"/>
        </w:rPr>
        <w:t>学生读后交流。可引导学生从上学路上的景色、不同民族学生的服饰、</w:t>
      </w:r>
      <w:r>
        <w:rPr>
          <w:rFonts w:ascii="宋体" w:eastAsia="宋体" w:hint="eastAsia"/>
          <w:color w:val="1F1F1F"/>
          <w:spacing w:val="-16"/>
          <w:sz w:val="36"/>
        </w:rPr>
        <w:t>到</w:t>
      </w:r>
      <w:r>
        <w:rPr>
          <w:rFonts w:ascii="宋体" w:eastAsia="宋体" w:hint="eastAsia"/>
          <w:color w:val="1F1F1F"/>
          <w:sz w:val="36"/>
        </w:rPr>
        <w:t>校后的活动等方面想象、讲述。</w:t>
        <w:tab/>
      </w:r>
      <w:r>
        <w:rPr>
          <w:color w:val="1F1F1F"/>
          <w:sz w:val="36"/>
        </w:rPr>
        <w:t>[@*%~^]</w:t>
      </w:r>
    </w:p>
    <w:p>
      <w:pPr>
        <w:pStyle w:val="ListParagraph"/>
        <w:numPr>
          <w:ilvl w:val="1"/>
          <w:numId w:val="84"/>
        </w:numPr>
        <w:tabs>
          <w:tab w:val="left" w:pos="1804"/>
        </w:tabs>
        <w:spacing w:before="0" w:after="0" w:line="509" w:lineRule="exact"/>
        <w:ind w:left="1803" w:right="0" w:hanging="924"/>
        <w:jc w:val="left"/>
        <w:rPr>
          <w:rFonts w:ascii="宋体" w:eastAsia="宋体" w:hint="eastAsia"/>
          <w:sz w:val="36"/>
        </w:rPr>
      </w:pPr>
      <w:r>
        <w:rPr>
          <w:rFonts w:ascii="宋体" w:eastAsia="宋体" w:hint="eastAsia"/>
          <w:color w:val="1F1F1F"/>
          <w:sz w:val="36"/>
        </w:rPr>
        <w:t>大家一边在头脑中展开想象一边朗读就能读得更入情入境，谁来读一</w:t>
      </w:r>
    </w:p>
    <w:p>
      <w:pPr>
        <w:pStyle w:val="BodyText"/>
        <w:spacing w:before="391"/>
        <w:rPr>
          <w:rFonts w:ascii="宋体" w:eastAsia="宋体" w:hint="eastAsia"/>
        </w:rPr>
      </w:pPr>
      <w:r>
        <w:rPr>
          <w:rFonts w:ascii="宋体" w:eastAsia="宋体" w:hint="eastAsia"/>
          <w:color w:val="1F1F1F"/>
        </w:rPr>
        <w:t>读？</w:t>
      </w:r>
    </w:p>
    <w:p>
      <w:pPr>
        <w:pStyle w:val="ListParagraph"/>
        <w:numPr>
          <w:ilvl w:val="1"/>
          <w:numId w:val="84"/>
        </w:numPr>
        <w:tabs>
          <w:tab w:val="left" w:pos="1804"/>
        </w:tabs>
        <w:spacing w:before="364" w:after="0" w:line="240" w:lineRule="auto"/>
        <w:ind w:left="1803" w:right="0" w:hanging="924"/>
        <w:jc w:val="left"/>
        <w:rPr>
          <w:rFonts w:ascii="宋体" w:eastAsia="宋体" w:hint="eastAsia"/>
          <w:sz w:val="36"/>
        </w:rPr>
      </w:pPr>
      <w:r>
        <w:rPr>
          <w:rFonts w:ascii="宋体" w:eastAsia="宋体" w:hint="eastAsia"/>
          <w:color w:val="1F1F1F"/>
          <w:sz w:val="36"/>
        </w:rPr>
        <w:t>教师评点后再指名练习。</w:t>
      </w:r>
    </w:p>
    <w:p>
      <w:pPr>
        <w:pStyle w:val="ListParagraph"/>
        <w:numPr>
          <w:ilvl w:val="1"/>
          <w:numId w:val="84"/>
        </w:numPr>
        <w:tabs>
          <w:tab w:val="left" w:pos="1804"/>
        </w:tabs>
        <w:spacing w:before="280" w:after="0" w:line="240" w:lineRule="auto"/>
        <w:ind w:left="1803" w:right="0" w:hanging="924"/>
        <w:jc w:val="left"/>
        <w:rPr>
          <w:rFonts w:ascii="宋体" w:eastAsia="宋体" w:hint="eastAsia"/>
          <w:sz w:val="36"/>
        </w:rPr>
      </w:pPr>
      <w:r>
        <w:rPr>
          <w:rFonts w:ascii="宋体" w:eastAsia="宋体" w:hint="eastAsia"/>
          <w:color w:val="1F1F1F"/>
          <w:sz w:val="36"/>
        </w:rPr>
        <w:t>配乐朗读这一段。</w:t>
      </w:r>
    </w:p>
    <w:p>
      <w:pPr>
        <w:pStyle w:val="ListParagraph"/>
        <w:numPr>
          <w:ilvl w:val="3"/>
          <w:numId w:val="85"/>
        </w:numPr>
        <w:tabs>
          <w:tab w:val="left" w:pos="1183"/>
        </w:tabs>
        <w:spacing w:before="276" w:after="0" w:line="240" w:lineRule="auto"/>
        <w:ind w:left="1183" w:right="0" w:hanging="303"/>
        <w:jc w:val="left"/>
        <w:rPr>
          <w:rFonts w:ascii="宋体" w:eastAsia="宋体" w:hint="eastAsia"/>
          <w:sz w:val="36"/>
        </w:rPr>
      </w:pPr>
      <w:r>
        <w:rPr>
          <w:rFonts w:ascii="宋体" w:eastAsia="宋体" w:hint="eastAsia"/>
          <w:color w:val="1F1F1F"/>
          <w:sz w:val="36"/>
        </w:rPr>
        <w:t>第二、三自然段。</w:t>
      </w:r>
    </w:p>
    <w:p>
      <w:pPr>
        <w:pStyle w:val="ListParagraph"/>
        <w:numPr>
          <w:ilvl w:val="0"/>
          <w:numId w:val="83"/>
        </w:numPr>
        <w:tabs>
          <w:tab w:val="left" w:pos="1804"/>
        </w:tabs>
        <w:spacing w:before="276" w:after="0" w:line="240" w:lineRule="auto"/>
        <w:ind w:left="1803" w:right="0" w:hanging="924"/>
        <w:jc w:val="left"/>
        <w:rPr>
          <w:rFonts w:ascii="宋体" w:eastAsia="宋体" w:hAnsi="宋体" w:hint="eastAsia"/>
          <w:sz w:val="36"/>
        </w:rPr>
      </w:pPr>
      <w:r>
        <w:rPr>
          <w:rFonts w:ascii="宋体" w:eastAsia="宋体" w:hAnsi="宋体" w:hint="eastAsia"/>
          <w:color w:val="1F1F1F"/>
          <w:sz w:val="36"/>
        </w:rPr>
        <w:t>“当，当当！当，当当！”大青树上的钟声敲响了，学校的学生开始上</w:t>
      </w:r>
    </w:p>
    <w:p>
      <w:pPr>
        <w:pStyle w:val="BodyText"/>
        <w:spacing w:before="395" w:line="489" w:lineRule="auto"/>
        <w:ind w:right="837"/>
        <w:rPr>
          <w:rFonts w:ascii="宋体" w:eastAsia="宋体" w:hint="eastAsia"/>
        </w:rPr>
      </w:pPr>
      <w:r>
        <w:rPr>
          <w:rFonts w:ascii="宋体" w:eastAsia="宋体" w:hint="eastAsia"/>
          <w:color w:val="1F1F1F"/>
          <w:spacing w:val="-14"/>
        </w:rPr>
        <w:t>课了。请各自轻声朗读第二、三自然段，想象一下民族小学的孩子是怎样上课学</w:t>
      </w:r>
      <w:r>
        <w:rPr>
          <w:rFonts w:ascii="宋体" w:eastAsia="宋体" w:hint="eastAsia"/>
          <w:color w:val="1F1F1F"/>
        </w:rPr>
        <w:t>习的，说说你是怎么知道的。</w:t>
      </w:r>
    </w:p>
    <w:p>
      <w:pPr>
        <w:pStyle w:val="ListParagraph"/>
        <w:numPr>
          <w:ilvl w:val="0"/>
          <w:numId w:val="83"/>
        </w:numPr>
        <w:tabs>
          <w:tab w:val="left" w:pos="1804"/>
        </w:tabs>
        <w:spacing w:before="0" w:after="0" w:line="546" w:lineRule="exact"/>
        <w:ind w:left="1803" w:right="0" w:hanging="924"/>
        <w:jc w:val="left"/>
        <w:rPr>
          <w:rFonts w:ascii="宋体" w:eastAsia="宋体" w:hint="eastAsia"/>
          <w:sz w:val="36"/>
        </w:rPr>
      </w:pPr>
      <w:r>
        <w:rPr>
          <w:rFonts w:ascii="宋体" w:eastAsia="宋体" w:hint="eastAsia"/>
          <w:color w:val="1F1F1F"/>
          <w:sz w:val="36"/>
        </w:rPr>
        <w:t>学生各自读课文，然后交流。</w:t>
      </w:r>
    </w:p>
    <w:p>
      <w:pPr>
        <w:pStyle w:val="BodyText"/>
        <w:spacing w:before="11"/>
        <w:ind w:left="0"/>
        <w:rPr>
          <w:rFonts w:ascii="宋体"/>
          <w:sz w:val="33"/>
        </w:rPr>
      </w:pPr>
    </w:p>
    <w:p>
      <w:pPr>
        <w:pStyle w:val="ListParagraph"/>
        <w:numPr>
          <w:ilvl w:val="0"/>
          <w:numId w:val="83"/>
        </w:numPr>
        <w:tabs>
          <w:tab w:val="left" w:pos="1084"/>
          <w:tab w:val="left" w:pos="2860"/>
        </w:tabs>
        <w:spacing w:before="0" w:after="0" w:line="338" w:lineRule="auto"/>
        <w:ind w:left="160" w:right="855" w:firstLine="0"/>
        <w:jc w:val="left"/>
        <w:rPr>
          <w:sz w:val="36"/>
        </w:rPr>
      </w:pPr>
      <w:r>
        <w:rPr>
          <w:rFonts w:ascii="宋体" w:eastAsia="宋体" w:hint="eastAsia"/>
          <w:color w:val="1F1F1F"/>
          <w:sz w:val="36"/>
        </w:rPr>
        <w:t>如果你是一棵小树、一只小鸟、蝴蝶或者一只猴子，看到小朋友们学习</w:t>
      </w:r>
      <w:r>
        <w:rPr>
          <w:rFonts w:ascii="宋体" w:eastAsia="宋体" w:hint="eastAsia"/>
          <w:color w:val="1F1F1F"/>
          <w:spacing w:val="-16"/>
          <w:sz w:val="36"/>
        </w:rPr>
        <w:t>这</w:t>
      </w:r>
      <w:r>
        <w:rPr>
          <w:rFonts w:ascii="宋体" w:eastAsia="宋体" w:hint="eastAsia"/>
          <w:color w:val="1F1F1F"/>
          <w:sz w:val="36"/>
        </w:rPr>
        <w:t>么认真，</w:t>
        <w:tab/>
      </w:r>
      <w:r>
        <w:rPr>
          <w:color w:val="1F1F1F"/>
          <w:sz w:val="36"/>
        </w:rPr>
        <w:t>[%*^&amp;@]</w:t>
      </w:r>
    </w:p>
    <w:p>
      <w:pPr>
        <w:pStyle w:val="BodyText"/>
        <w:spacing w:line="422" w:lineRule="exact"/>
        <w:rPr>
          <w:rFonts w:ascii="宋体" w:eastAsia="宋体" w:hint="eastAsia"/>
        </w:rPr>
      </w:pPr>
      <w:r>
        <w:rPr>
          <w:rFonts w:ascii="宋体" w:eastAsia="宋体" w:hint="eastAsia"/>
          <w:color w:val="1F1F1F"/>
        </w:rPr>
        <w:t>课文朗读得这么动听，你会怎么做？</w:t>
      </w:r>
    </w:p>
    <w:p>
      <w:pPr>
        <w:pStyle w:val="BodyText"/>
        <w:spacing w:before="5"/>
        <w:ind w:left="0"/>
        <w:rPr>
          <w:rFonts w:ascii="宋体"/>
          <w:sz w:val="40"/>
        </w:rPr>
      </w:pPr>
    </w:p>
    <w:p>
      <w:pPr>
        <w:pStyle w:val="BodyText"/>
        <w:tabs>
          <w:tab w:val="left" w:pos="4661"/>
        </w:tabs>
        <w:spacing w:before="1"/>
      </w:pPr>
      <w:r>
        <w:rPr>
          <w:rFonts w:ascii="宋体" w:eastAsia="宋体" w:hint="eastAsia"/>
          <w:color w:val="1F1F1F"/>
        </w:rPr>
        <w:t>反复朗读这几句话。</w:t>
        <w:tab/>
      </w:r>
      <w:r>
        <w:rPr>
          <w:color w:val="1F1F1F"/>
        </w:rPr>
        <w:t>[&amp;%^#~]</w:t>
      </w:r>
    </w:p>
    <w:p>
      <w:pPr>
        <w:pStyle w:val="ListParagraph"/>
        <w:numPr>
          <w:ilvl w:val="0"/>
          <w:numId w:val="83"/>
        </w:numPr>
        <w:tabs>
          <w:tab w:val="left" w:pos="1804"/>
        </w:tabs>
        <w:spacing w:before="117" w:after="0" w:line="381" w:lineRule="auto"/>
        <w:ind w:left="160" w:right="855" w:firstLine="719"/>
        <w:jc w:val="left"/>
        <w:rPr>
          <w:rFonts w:ascii="宋体" w:eastAsia="宋体" w:hint="eastAsia"/>
          <w:sz w:val="36"/>
        </w:rPr>
      </w:pPr>
      <w:r>
        <w:rPr>
          <w:rFonts w:ascii="宋体" w:eastAsia="宋体" w:hint="eastAsia"/>
          <w:color w:val="1F1F1F"/>
          <w:spacing w:val="-1"/>
          <w:sz w:val="36"/>
        </w:rPr>
        <w:t>下课了，小朋友做些什么？操场会是怎么样的一幅情景？想象描述。</w:t>
      </w:r>
      <w:r>
        <w:rPr>
          <w:rFonts w:ascii="宋体" w:eastAsia="宋体" w:hint="eastAsia"/>
          <w:color w:val="1F1F1F"/>
          <w:sz w:val="36"/>
        </w:rPr>
        <w:t>朗读有关</w:t>
      </w:r>
    </w:p>
    <w:p>
      <w:pPr>
        <w:pStyle w:val="BodyText"/>
        <w:spacing w:before="211"/>
        <w:rPr>
          <w:rFonts w:ascii="宋体" w:eastAsia="宋体" w:hint="eastAsia"/>
        </w:rPr>
      </w:pPr>
      <w:r>
        <w:rPr>
          <w:rFonts w:ascii="宋体" w:eastAsia="宋体" w:hint="eastAsia"/>
          <w:color w:val="1F1F1F"/>
        </w:rPr>
        <w:t>句子。</w:t>
      </w:r>
    </w:p>
    <w:p>
      <w:pPr>
        <w:pStyle w:val="BodyText"/>
        <w:spacing w:before="363"/>
        <w:ind w:left="880"/>
        <w:rPr>
          <w:rFonts w:ascii="宋体" w:eastAsia="宋体" w:hint="eastAsia"/>
        </w:rPr>
      </w:pPr>
      <w:r>
        <w:rPr>
          <w:color w:val="1F1F1F"/>
        </w:rPr>
        <w:t>4.</w:t>
      </w:r>
      <w:r>
        <w:rPr>
          <w:rFonts w:ascii="宋体" w:eastAsia="宋体" w:hint="eastAsia"/>
          <w:color w:val="1F1F1F"/>
        </w:rPr>
        <w:t>第四自然段。</w:t>
      </w:r>
    </w:p>
    <w:p>
      <w:pPr>
        <w:pStyle w:val="ListParagraph"/>
        <w:numPr>
          <w:ilvl w:val="0"/>
          <w:numId w:val="82"/>
        </w:numPr>
        <w:tabs>
          <w:tab w:val="left" w:pos="1804"/>
        </w:tabs>
        <w:spacing w:before="276" w:after="0" w:line="240" w:lineRule="auto"/>
        <w:ind w:left="1803" w:right="0" w:hanging="924"/>
        <w:jc w:val="left"/>
        <w:rPr>
          <w:rFonts w:ascii="宋体" w:eastAsia="宋体" w:hint="eastAsia"/>
          <w:sz w:val="36"/>
        </w:rPr>
      </w:pPr>
      <w:r>
        <w:rPr>
          <w:rFonts w:ascii="宋体" w:eastAsia="宋体" w:hint="eastAsia"/>
          <w:color w:val="1F1F1F"/>
          <w:sz w:val="36"/>
        </w:rPr>
        <w:t>这所小学留给你什么印象？交流感受。</w:t>
      </w:r>
    </w:p>
    <w:p>
      <w:pPr>
        <w:spacing w:after="0" w:line="240" w:lineRule="auto"/>
        <w:jc w:val="left"/>
        <w:rPr>
          <w:rFonts w:ascii="宋体" w:eastAsia="宋体" w:hint="eastAsia"/>
          <w:sz w:val="36"/>
        </w:rPr>
        <w:sectPr>
          <w:pgSz w:w="17860" w:h="25260"/>
          <w:pgMar w:top="1820" w:right="1860" w:bottom="280" w:left="2540" w:header="708" w:footer="708"/>
          <w:pgNumType w:start="17"/>
          <w:cols w:space="708"/>
        </w:sectPr>
      </w:pPr>
    </w:p>
    <w:p>
      <w:pPr>
        <w:pStyle w:val="ListParagraph"/>
        <w:numPr>
          <w:ilvl w:val="0"/>
          <w:numId w:val="82"/>
        </w:numPr>
        <w:tabs>
          <w:tab w:val="left" w:pos="1804"/>
        </w:tabs>
        <w:spacing w:before="0" w:after="0" w:line="381" w:lineRule="auto"/>
        <w:ind w:left="160" w:right="495" w:firstLine="719"/>
        <w:jc w:val="left"/>
        <w:rPr>
          <w:rFonts w:ascii="宋体" w:eastAsia="宋体" w:hint="eastAsia"/>
          <w:sz w:val="36"/>
        </w:rPr>
      </w:pPr>
      <w:r>
        <w:drawing>
          <wp:anchor distT="0" distB="0" distL="0" distR="0" simplePos="0" relativeHeight="251836416" behindDoc="1" locked="0" layoutInCell="1" allowOverlap="1">
            <wp:simplePos x="0" y="0"/>
            <wp:positionH relativeFrom="page">
              <wp:posOffset>0</wp:posOffset>
            </wp:positionH>
            <wp:positionV relativeFrom="page">
              <wp:posOffset>0</wp:posOffset>
            </wp:positionV>
            <wp:extent cx="11340845" cy="15849600"/>
            <wp:effectExtent l="0" t="0" r="0" b="0"/>
            <wp:wrapNone/>
            <wp:docPr id="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宋体" w:eastAsia="宋体" w:hint="eastAsia"/>
          <w:color w:val="1F1F1F"/>
          <w:spacing w:val="-1"/>
          <w:sz w:val="36"/>
        </w:rPr>
        <w:t xml:space="preserve">我们参观了这所小学，了解了他们上学、上课学习、下课活动的情景， </w:t>
      </w:r>
      <w:r>
        <w:rPr>
          <w:rFonts w:ascii="宋体" w:eastAsia="宋体" w:hint="eastAsia"/>
          <w:color w:val="1F1F1F"/>
          <w:sz w:val="36"/>
        </w:rPr>
        <w:t>多么美丽的小学，多么可爱的学生！参观结束了，让我们说上几句道别的话。</w:t>
      </w:r>
    </w:p>
    <w:p>
      <w:pPr>
        <w:pStyle w:val="BodyText"/>
        <w:spacing w:before="205"/>
        <w:rPr>
          <w:rFonts w:ascii="宋体" w:eastAsia="宋体" w:hint="eastAsia"/>
        </w:rPr>
      </w:pPr>
      <w:r>
        <w:rPr>
          <w:rFonts w:ascii="宋体" w:eastAsia="宋体" w:hint="eastAsia"/>
          <w:color w:val="1F1F1F"/>
        </w:rPr>
        <w:t>三、感情朗读，比赛背诵</w:t>
      </w:r>
    </w:p>
    <w:p>
      <w:pPr>
        <w:pStyle w:val="BodyText"/>
        <w:spacing w:before="5"/>
        <w:ind w:left="0"/>
        <w:rPr>
          <w:rFonts w:ascii="宋体"/>
          <w:sz w:val="40"/>
        </w:rPr>
      </w:pPr>
    </w:p>
    <w:p>
      <w:pPr>
        <w:pStyle w:val="ListParagraph"/>
        <w:numPr>
          <w:ilvl w:val="0"/>
          <w:numId w:val="81"/>
        </w:numPr>
        <w:tabs>
          <w:tab w:val="left" w:pos="463"/>
          <w:tab w:val="left" w:pos="11081"/>
        </w:tabs>
        <w:spacing w:before="1" w:after="0" w:line="240" w:lineRule="auto"/>
        <w:ind w:left="463" w:right="0" w:hanging="303"/>
        <w:jc w:val="left"/>
        <w:rPr>
          <w:sz w:val="36"/>
        </w:rPr>
      </w:pPr>
      <w:r>
        <w:rPr>
          <w:rFonts w:ascii="宋体" w:eastAsia="宋体" w:hint="eastAsia"/>
          <w:color w:val="1F1F1F"/>
          <w:sz w:val="36"/>
        </w:rPr>
        <w:t>课文写得很美，你喜欢哪一部分？请你有感情地朗读一下。</w:t>
        <w:tab/>
      </w:r>
      <w:r>
        <w:rPr>
          <w:color w:val="1F1F1F"/>
          <w:sz w:val="36"/>
        </w:rPr>
        <w:t>[^%&amp;@*]</w:t>
      </w:r>
    </w:p>
    <w:p>
      <w:pPr>
        <w:pStyle w:val="ListParagraph"/>
        <w:numPr>
          <w:ilvl w:val="0"/>
          <w:numId w:val="81"/>
        </w:numPr>
        <w:tabs>
          <w:tab w:val="left" w:pos="1183"/>
        </w:tabs>
        <w:spacing w:before="117" w:after="0" w:line="381" w:lineRule="auto"/>
        <w:ind w:left="160" w:right="5794" w:firstLine="719"/>
        <w:jc w:val="left"/>
        <w:rPr>
          <w:rFonts w:ascii="宋体" w:eastAsia="宋体" w:hint="eastAsia"/>
          <w:sz w:val="36"/>
        </w:rPr>
      </w:pPr>
      <w:r>
        <w:rPr>
          <w:rFonts w:ascii="宋体" w:eastAsia="宋体" w:hint="eastAsia"/>
          <w:color w:val="1F1F1F"/>
          <w:spacing w:val="-1"/>
          <w:sz w:val="36"/>
        </w:rPr>
        <w:t>把你喜欢的部分背下来，看谁先背出来。</w:t>
      </w:r>
      <w:r>
        <w:rPr>
          <w:rFonts w:ascii="宋体" w:eastAsia="宋体" w:hint="eastAsia"/>
          <w:color w:val="1F1F1F"/>
          <w:sz w:val="36"/>
        </w:rPr>
        <w:t>四、拓展延伸</w:t>
      </w:r>
    </w:p>
    <w:p>
      <w:pPr>
        <w:pStyle w:val="BodyText"/>
        <w:spacing w:before="365" w:line="487" w:lineRule="auto"/>
        <w:ind w:right="837" w:firstLine="629"/>
        <w:rPr>
          <w:rFonts w:ascii="宋体" w:eastAsia="宋体" w:hint="eastAsia"/>
        </w:rPr>
      </w:pPr>
      <w:r>
        <w:rPr>
          <w:rFonts w:ascii="宋体" w:eastAsia="宋体" w:hint="eastAsia"/>
          <w:color w:val="1F1F1F"/>
          <w:spacing w:val="-3"/>
        </w:rPr>
        <w:t>你的学校是什么样的？同学们在学校里做什么？选择一个场景说一说，写一</w:t>
      </w:r>
      <w:r>
        <w:rPr>
          <w:rFonts w:ascii="宋体" w:eastAsia="宋体" w:hint="eastAsia"/>
          <w:color w:val="1F1F1F"/>
        </w:rPr>
        <w:t>写。</w:t>
      </w:r>
    </w:p>
    <w:p>
      <w:pPr>
        <w:pStyle w:val="BodyText"/>
        <w:spacing w:line="461" w:lineRule="exact"/>
        <w:ind w:left="790"/>
        <w:rPr>
          <w:rFonts w:ascii="宋体" w:eastAsia="宋体" w:hint="eastAsia"/>
        </w:rPr>
      </w:pPr>
      <w:r>
        <w:rPr>
          <w:rFonts w:ascii="宋体" w:eastAsia="宋体" w:hint="eastAsia"/>
          <w:color w:val="1F1F1F"/>
        </w:rPr>
        <w:t>（教室里、操场上、花坛边、图书室里、教学楼前、大树下）</w:t>
      </w:r>
    </w:p>
    <w:p>
      <w:pPr>
        <w:pStyle w:val="BodyText"/>
        <w:spacing w:before="1"/>
        <w:ind w:left="0"/>
        <w:rPr>
          <w:rFonts w:ascii="宋体"/>
          <w:sz w:val="37"/>
        </w:rPr>
      </w:pPr>
    </w:p>
    <w:p>
      <w:pPr>
        <w:pStyle w:val="BodyText"/>
        <w:rPr>
          <w:rFonts w:ascii="宋体" w:eastAsia="宋体" w:hint="eastAsia"/>
        </w:rPr>
      </w:pPr>
      <w:r>
        <w:rPr>
          <w:rFonts w:ascii="宋体" w:eastAsia="宋体" w:hint="eastAsia"/>
          <w:color w:val="1F1F1F"/>
        </w:rPr>
        <w:t>板书设计：</w:t>
      </w:r>
    </w:p>
    <w:p>
      <w:pPr>
        <w:pStyle w:val="BodyText"/>
        <w:ind w:left="0"/>
        <w:rPr>
          <w:rFonts w:ascii="宋体"/>
          <w:sz w:val="23"/>
        </w:rPr>
      </w:pPr>
    </w:p>
    <w:tbl>
      <w:tblPr>
        <w:tblStyle w:val="TableNormal0"/>
        <w:tblW w:w="0" w:type="auto"/>
        <w:jc w:val="left"/>
        <w:tblInd w:w="8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50"/>
        <w:gridCol w:w="651"/>
        <w:gridCol w:w="2661"/>
      </w:tblGrid>
      <w:tr>
        <w:tblPrEx>
          <w:tblW w:w="0" w:type="auto"/>
          <w:jc w:val="left"/>
          <w:tblInd w:w="8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10"/>
          <w:jc w:val="left"/>
        </w:trPr>
        <w:tc>
          <w:tcPr>
            <w:tcW w:w="1850" w:type="dxa"/>
          </w:tcPr>
          <w:p>
            <w:pPr>
              <w:pStyle w:val="TableParagraph"/>
              <w:spacing w:before="0"/>
              <w:rPr>
                <w:rFonts w:ascii="Times New Roman"/>
                <w:sz w:val="32"/>
              </w:rPr>
            </w:pPr>
          </w:p>
        </w:tc>
        <w:tc>
          <w:tcPr>
            <w:tcW w:w="651" w:type="dxa"/>
          </w:tcPr>
          <w:p>
            <w:pPr>
              <w:pStyle w:val="TableParagraph"/>
              <w:spacing w:before="0" w:line="573" w:lineRule="exact"/>
              <w:ind w:left="360"/>
              <w:rPr>
                <w:sz w:val="36"/>
              </w:rPr>
            </w:pPr>
            <w:r>
              <w:rPr>
                <w:color w:val="1F1F1F"/>
                <w:w w:val="94"/>
                <w:sz w:val="36"/>
              </w:rPr>
              <w:t>1</w:t>
            </w:r>
          </w:p>
        </w:tc>
        <w:tc>
          <w:tcPr>
            <w:tcW w:w="2661" w:type="dxa"/>
          </w:tcPr>
          <w:p>
            <w:pPr>
              <w:pStyle w:val="TableParagraph"/>
              <w:spacing w:before="24"/>
              <w:ind w:left="91"/>
              <w:rPr>
                <w:rFonts w:ascii="宋体" w:eastAsia="宋体" w:hint="eastAsia"/>
                <w:sz w:val="36"/>
              </w:rPr>
            </w:pPr>
            <w:r>
              <w:rPr>
                <w:rFonts w:ascii="宋体" w:eastAsia="宋体" w:hint="eastAsia"/>
                <w:color w:val="1F1F1F"/>
                <w:sz w:val="36"/>
              </w:rPr>
              <w:t>大青树下的小学</w:t>
            </w:r>
          </w:p>
        </w:tc>
      </w:tr>
      <w:tr>
        <w:tblPrEx>
          <w:tblW w:w="0" w:type="auto"/>
          <w:jc w:val="left"/>
          <w:tblInd w:w="838" w:type="dxa"/>
          <w:tblLayout w:type="fixed"/>
          <w:tblCellMar>
            <w:top w:w="0" w:type="dxa"/>
            <w:left w:w="0" w:type="dxa"/>
            <w:bottom w:w="0" w:type="dxa"/>
            <w:right w:w="0" w:type="dxa"/>
          </w:tblCellMar>
          <w:tblLook w:val="01E0"/>
        </w:tblPrEx>
        <w:trPr>
          <w:trHeight w:val="939"/>
          <w:jc w:val="left"/>
        </w:trPr>
        <w:tc>
          <w:tcPr>
            <w:tcW w:w="1850" w:type="dxa"/>
          </w:tcPr>
          <w:p>
            <w:pPr>
              <w:pStyle w:val="TableParagraph"/>
              <w:spacing w:before="253"/>
              <w:ind w:left="50"/>
              <w:rPr>
                <w:rFonts w:ascii="宋体" w:eastAsia="宋体" w:hint="eastAsia"/>
                <w:sz w:val="36"/>
              </w:rPr>
            </w:pPr>
            <w:r>
              <w:rPr>
                <w:rFonts w:ascii="宋体" w:eastAsia="宋体" w:hint="eastAsia"/>
                <w:color w:val="1F1F1F"/>
                <w:sz w:val="36"/>
              </w:rPr>
              <w:t>穿戴不同</w:t>
            </w:r>
          </w:p>
        </w:tc>
        <w:tc>
          <w:tcPr>
            <w:tcW w:w="651" w:type="dxa"/>
          </w:tcPr>
          <w:p>
            <w:pPr>
              <w:pStyle w:val="TableParagraph"/>
              <w:spacing w:before="0"/>
              <w:rPr>
                <w:rFonts w:ascii="Times New Roman"/>
                <w:sz w:val="32"/>
              </w:rPr>
            </w:pPr>
          </w:p>
        </w:tc>
        <w:tc>
          <w:tcPr>
            <w:tcW w:w="2661" w:type="dxa"/>
          </w:tcPr>
          <w:p>
            <w:pPr>
              <w:pStyle w:val="TableParagraph"/>
              <w:spacing w:before="253"/>
              <w:ind w:left="970"/>
              <w:rPr>
                <w:rFonts w:ascii="宋体" w:eastAsia="宋体" w:hint="eastAsia"/>
                <w:sz w:val="36"/>
              </w:rPr>
            </w:pPr>
            <w:r>
              <w:rPr>
                <w:rFonts w:ascii="宋体" w:eastAsia="宋体" w:hint="eastAsia"/>
                <w:color w:val="1F1F1F"/>
                <w:sz w:val="36"/>
              </w:rPr>
              <w:t>语言不同</w:t>
            </w:r>
          </w:p>
        </w:tc>
      </w:tr>
      <w:tr>
        <w:tblPrEx>
          <w:tblW w:w="0" w:type="auto"/>
          <w:jc w:val="left"/>
          <w:tblInd w:w="838" w:type="dxa"/>
          <w:tblLayout w:type="fixed"/>
          <w:tblCellMar>
            <w:top w:w="0" w:type="dxa"/>
            <w:left w:w="0" w:type="dxa"/>
            <w:bottom w:w="0" w:type="dxa"/>
            <w:right w:w="0" w:type="dxa"/>
          </w:tblCellMar>
          <w:tblLook w:val="01E0"/>
        </w:tblPrEx>
        <w:trPr>
          <w:trHeight w:val="711"/>
          <w:jc w:val="left"/>
        </w:trPr>
        <w:tc>
          <w:tcPr>
            <w:tcW w:w="1850" w:type="dxa"/>
          </w:tcPr>
          <w:p>
            <w:pPr>
              <w:pStyle w:val="TableParagraph"/>
              <w:spacing w:before="253" w:line="438" w:lineRule="exact"/>
              <w:ind w:left="50"/>
              <w:rPr>
                <w:rFonts w:ascii="宋体" w:eastAsia="宋体" w:hint="eastAsia"/>
                <w:sz w:val="36"/>
              </w:rPr>
            </w:pPr>
            <w:r>
              <w:rPr>
                <w:rFonts w:ascii="宋体" w:eastAsia="宋体" w:hint="eastAsia"/>
                <w:color w:val="1F1F1F"/>
                <w:sz w:val="36"/>
              </w:rPr>
              <w:t>共同学习</w:t>
            </w:r>
          </w:p>
        </w:tc>
        <w:tc>
          <w:tcPr>
            <w:tcW w:w="651" w:type="dxa"/>
          </w:tcPr>
          <w:p>
            <w:pPr>
              <w:pStyle w:val="TableParagraph"/>
              <w:spacing w:before="0"/>
              <w:rPr>
                <w:rFonts w:ascii="Times New Roman"/>
                <w:sz w:val="32"/>
              </w:rPr>
            </w:pPr>
          </w:p>
        </w:tc>
        <w:tc>
          <w:tcPr>
            <w:tcW w:w="2661" w:type="dxa"/>
          </w:tcPr>
          <w:p>
            <w:pPr>
              <w:pStyle w:val="TableParagraph"/>
              <w:spacing w:before="253" w:line="438" w:lineRule="exact"/>
              <w:ind w:left="970"/>
              <w:rPr>
                <w:rFonts w:ascii="宋体" w:eastAsia="宋体" w:hint="eastAsia"/>
                <w:sz w:val="36"/>
              </w:rPr>
            </w:pPr>
            <w:r>
              <w:rPr>
                <w:rFonts w:ascii="宋体" w:eastAsia="宋体" w:hint="eastAsia"/>
                <w:color w:val="1F1F1F"/>
                <w:sz w:val="36"/>
              </w:rPr>
              <w:t>共同游戏</w:t>
            </w:r>
          </w:p>
        </w:tc>
      </w:tr>
    </w:tbl>
    <w:p>
      <w:pPr>
        <w:pStyle w:val="BodyText"/>
        <w:spacing w:before="12"/>
        <w:ind w:left="0"/>
        <w:rPr>
          <w:rFonts w:ascii="宋体"/>
          <w:sz w:val="40"/>
        </w:rPr>
      </w:pPr>
    </w:p>
    <w:p>
      <w:pPr>
        <w:pStyle w:val="BodyText"/>
        <w:spacing w:before="1"/>
        <w:rPr>
          <w:rFonts w:ascii="宋体" w:eastAsia="宋体" w:hint="eastAsia"/>
        </w:rPr>
      </w:pPr>
      <w:r>
        <w:pict>
          <v:group id="_x0000_s1529" style="width:630pt;height:375pt;margin-top:40.19pt;margin-left:132pt;mso-position-horizontal-relative:page;mso-wrap-distance-left:0;mso-wrap-distance-right:0;position:absolute;z-index:-251479040" coordorigin="2640,804" coordsize="12600,7500">
            <v:shape id="_x0000_s1530" type="#_x0000_t75" style="width:12600;height:7500;left:2640;position:absolute;top:803" stroked="f">
              <v:imagedata r:id="rId62" o:title=""/>
            </v:shape>
            <v:shape id="_x0000_s1531" type="#_x0000_t202" style="width:1251;height:362;left:3287;position:absolute;top:1164" filled="f" stroked="f">
              <v:textbox inset="0,0,0,0">
                <w:txbxContent>
                  <w:p>
                    <w:pPr>
                      <w:spacing w:before="0" w:line="362" w:lineRule="exact"/>
                      <w:ind w:left="0" w:right="0" w:firstLine="0"/>
                      <w:jc w:val="left"/>
                      <w:rPr>
                        <w:sz w:val="27"/>
                      </w:rPr>
                    </w:pPr>
                    <w:r>
                      <w:rPr>
                        <w:color w:val="1F1F1F"/>
                        <w:w w:val="95"/>
                        <w:sz w:val="27"/>
                      </w:rPr>
                      <w:t>[</w:t>
                    </w:r>
                    <w:r>
                      <w:rPr>
                        <w:rFonts w:ascii="宋体" w:eastAsia="宋体" w:hint="eastAsia"/>
                        <w:color w:val="1F1F1F"/>
                        <w:w w:val="95"/>
                        <w:sz w:val="27"/>
                      </w:rPr>
                      <w:t>教学目标</w:t>
                    </w:r>
                    <w:r>
                      <w:rPr>
                        <w:color w:val="1F1F1F"/>
                        <w:w w:val="95"/>
                        <w:sz w:val="27"/>
                      </w:rPr>
                      <w:t>]</w:t>
                    </w:r>
                  </w:p>
                </w:txbxContent>
              </v:textbox>
            </v:shape>
            <v:shape id="_x0000_s1532" type="#_x0000_t202" style="width:4165;height:362;left:3287;position:absolute;top:2100" filled="f" stroked="f">
              <v:textbox inset="0,0,0,0">
                <w:txbxContent>
                  <w:p>
                    <w:pPr>
                      <w:spacing w:before="0" w:line="362" w:lineRule="exact"/>
                      <w:ind w:left="0" w:right="0" w:firstLine="0"/>
                      <w:jc w:val="left"/>
                      <w:rPr>
                        <w:rFonts w:ascii="宋体" w:eastAsia="宋体" w:hint="eastAsia"/>
                        <w:sz w:val="27"/>
                      </w:rPr>
                    </w:pPr>
                    <w:r>
                      <w:rPr>
                        <w:color w:val="1F1F1F"/>
                        <w:sz w:val="27"/>
                      </w:rPr>
                      <w:t>1.</w:t>
                    </w:r>
                    <w:r>
                      <w:rPr>
                        <w:rFonts w:ascii="宋体" w:eastAsia="宋体" w:hint="eastAsia"/>
                        <w:color w:val="1F1F1F"/>
                        <w:spacing w:val="-25"/>
                        <w:sz w:val="27"/>
                      </w:rPr>
                      <w:t xml:space="preserve">会认 </w:t>
                    </w:r>
                    <w:r>
                      <w:rPr>
                        <w:color w:val="1F1F1F"/>
                        <w:sz w:val="27"/>
                      </w:rPr>
                      <w:t>15</w:t>
                    </w:r>
                    <w:r>
                      <w:rPr>
                        <w:color w:val="1F1F1F"/>
                        <w:spacing w:val="-18"/>
                        <w:sz w:val="27"/>
                      </w:rPr>
                      <w:t xml:space="preserve"> </w:t>
                    </w:r>
                    <w:r>
                      <w:rPr>
                        <w:rFonts w:ascii="宋体" w:eastAsia="宋体" w:hint="eastAsia"/>
                        <w:color w:val="1F1F1F"/>
                        <w:sz w:val="27"/>
                      </w:rPr>
                      <w:t>个生字</w:t>
                    </w:r>
                    <w:r>
                      <w:rPr>
                        <w:color w:val="1F1F1F"/>
                        <w:sz w:val="27"/>
                      </w:rPr>
                      <w:t>,</w:t>
                    </w:r>
                    <w:r>
                      <w:rPr>
                        <w:rFonts w:ascii="宋体" w:eastAsia="宋体" w:hint="eastAsia"/>
                        <w:color w:val="1F1F1F"/>
                        <w:spacing w:val="-24"/>
                        <w:sz w:val="27"/>
                      </w:rPr>
                      <w:t xml:space="preserve">会写 </w:t>
                    </w:r>
                    <w:r>
                      <w:rPr>
                        <w:color w:val="1F1F1F"/>
                        <w:sz w:val="27"/>
                      </w:rPr>
                      <w:t>14</w:t>
                    </w:r>
                    <w:r>
                      <w:rPr>
                        <w:color w:val="1F1F1F"/>
                        <w:spacing w:val="-18"/>
                        <w:sz w:val="27"/>
                      </w:rPr>
                      <w:t xml:space="preserve"> </w:t>
                    </w:r>
                    <w:r>
                      <w:rPr>
                        <w:rFonts w:ascii="宋体" w:eastAsia="宋体" w:hint="eastAsia"/>
                        <w:color w:val="1F1F1F"/>
                        <w:sz w:val="27"/>
                      </w:rPr>
                      <w:t>个生字。</w:t>
                    </w:r>
                  </w:p>
                </w:txbxContent>
              </v:textbox>
            </v:shape>
            <v:shape id="_x0000_s1533" type="#_x0000_t202" style="width:6097;height:362;left:3287;position:absolute;top:3036" filled="f" stroked="f">
              <v:textbox inset="0,0,0,0">
                <w:txbxContent>
                  <w:p>
                    <w:pPr>
                      <w:spacing w:before="0" w:line="362" w:lineRule="exact"/>
                      <w:ind w:left="0" w:right="0" w:firstLine="0"/>
                      <w:jc w:val="left"/>
                      <w:rPr>
                        <w:rFonts w:ascii="宋体" w:eastAsia="宋体" w:hAnsi="宋体" w:hint="eastAsia"/>
                        <w:sz w:val="27"/>
                      </w:rPr>
                    </w:pPr>
                    <w:r>
                      <w:rPr>
                        <w:color w:val="1F1F1F"/>
                        <w:w w:val="90"/>
                        <w:sz w:val="27"/>
                      </w:rPr>
                      <w:t>2.</w:t>
                    </w:r>
                    <w:r>
                      <w:rPr>
                        <w:rFonts w:ascii="宋体" w:eastAsia="宋体" w:hAnsi="宋体" w:hint="eastAsia"/>
                        <w:color w:val="1F1F1F"/>
                        <w:w w:val="90"/>
                        <w:sz w:val="27"/>
                      </w:rPr>
                      <w:t>理解“叮嘱、欣欣向荣、敬仰、爱戴”等词的意思。</w:t>
                    </w:r>
                  </w:p>
                </w:txbxContent>
              </v:textbox>
            </v:shape>
            <v:shape id="_x0000_s1534" type="#_x0000_t202" style="width:11898;height:362;left:3287;position:absolute;top:3972" filled="f" stroked="f">
              <v:textbox inset="0,0,0,0">
                <w:txbxContent>
                  <w:p>
                    <w:pPr>
                      <w:spacing w:before="0" w:line="362" w:lineRule="exact"/>
                      <w:ind w:left="0" w:right="0" w:firstLine="0"/>
                      <w:jc w:val="left"/>
                      <w:rPr>
                        <w:rFonts w:ascii="宋体" w:eastAsia="宋体" w:hAnsi="宋体" w:hint="eastAsia"/>
                        <w:sz w:val="27"/>
                      </w:rPr>
                    </w:pPr>
                    <w:r>
                      <w:rPr>
                        <w:color w:val="1F1F1F"/>
                        <w:w w:val="95"/>
                        <w:sz w:val="27"/>
                      </w:rPr>
                      <w:t>3.</w:t>
                    </w:r>
                    <w:r>
                      <w:rPr>
                        <w:rFonts w:ascii="宋体" w:eastAsia="宋体" w:hAnsi="宋体" w:hint="eastAsia"/>
                        <w:color w:val="1F1F1F"/>
                        <w:w w:val="95"/>
                        <w:sz w:val="27"/>
                      </w:rPr>
                      <w:t>正确、流利地朗读课文</w:t>
                    </w:r>
                    <w:r>
                      <w:rPr>
                        <w:color w:val="1F1F1F"/>
                        <w:w w:val="95"/>
                        <w:sz w:val="27"/>
                      </w:rPr>
                      <w:t>,</w:t>
                    </w:r>
                    <w:r>
                      <w:rPr>
                        <w:rFonts w:ascii="宋体" w:eastAsia="宋体" w:hAnsi="宋体" w:hint="eastAsia"/>
                        <w:color w:val="1F1F1F"/>
                        <w:w w:val="95"/>
                        <w:sz w:val="27"/>
                      </w:rPr>
                      <w:t xml:space="preserve">有感情地朗读课文第 </w:t>
                    </w:r>
                    <w:r>
                      <w:rPr>
                        <w:color w:val="1F1F1F"/>
                        <w:w w:val="95"/>
                        <w:sz w:val="27"/>
                      </w:rPr>
                      <w:t xml:space="preserve">4 </w:t>
                    </w:r>
                    <w:r>
                      <w:rPr>
                        <w:rFonts w:ascii="宋体" w:eastAsia="宋体" w:hAnsi="宋体" w:hint="eastAsia"/>
                        <w:color w:val="1F1F1F"/>
                        <w:w w:val="95"/>
                        <w:sz w:val="27"/>
                      </w:rPr>
                      <w:t>自然段</w:t>
                    </w:r>
                    <w:r>
                      <w:rPr>
                        <w:color w:val="1F1F1F"/>
                        <w:w w:val="95"/>
                        <w:sz w:val="27"/>
                      </w:rPr>
                      <w:t>,</w:t>
                    </w:r>
                    <w:r>
                      <w:rPr>
                        <w:rFonts w:ascii="宋体" w:eastAsia="宋体" w:hAnsi="宋体" w:hint="eastAsia"/>
                        <w:color w:val="1F1F1F"/>
                        <w:w w:val="95"/>
                        <w:sz w:val="27"/>
                      </w:rPr>
                      <w:t>了解大禹治水的故事</w:t>
                    </w:r>
                    <w:r>
                      <w:rPr>
                        <w:color w:val="1F1F1F"/>
                        <w:w w:val="95"/>
                        <w:sz w:val="27"/>
                      </w:rPr>
                      <w:t>,</w:t>
                    </w:r>
                    <w:r>
                      <w:rPr>
                        <w:rFonts w:ascii="宋体" w:eastAsia="宋体" w:hAnsi="宋体" w:hint="eastAsia"/>
                        <w:color w:val="1F1F1F"/>
                        <w:w w:val="95"/>
                        <w:sz w:val="27"/>
                      </w:rPr>
                      <w:t>理解大禹“三过家门而不</w:t>
                    </w:r>
                  </w:p>
                </w:txbxContent>
              </v:textbox>
            </v:shape>
            <v:shape id="_x0000_s1535" type="#_x0000_t202" style="width:3966;height:362;left:2700;position:absolute;top:4909" filled="f" stroked="f">
              <v:textbox inset="0,0,0,0">
                <w:txbxContent>
                  <w:p>
                    <w:pPr>
                      <w:spacing w:before="0" w:line="362" w:lineRule="exact"/>
                      <w:ind w:left="0" w:right="0" w:firstLine="0"/>
                      <w:jc w:val="left"/>
                      <w:rPr>
                        <w:rFonts w:ascii="宋体" w:eastAsia="宋体" w:hAnsi="宋体" w:hint="eastAsia"/>
                        <w:sz w:val="27"/>
                      </w:rPr>
                    </w:pPr>
                    <w:r>
                      <w:rPr>
                        <w:rFonts w:ascii="宋体" w:eastAsia="宋体" w:hAnsi="宋体" w:hint="eastAsia"/>
                        <w:color w:val="1F1F1F"/>
                        <w:w w:val="95"/>
                        <w:sz w:val="27"/>
                      </w:rPr>
                      <w:t>入”的原因</w:t>
                    </w:r>
                    <w:r>
                      <w:rPr>
                        <w:color w:val="1F1F1F"/>
                        <w:w w:val="95"/>
                        <w:sz w:val="27"/>
                      </w:rPr>
                      <w:t>,</w:t>
                    </w:r>
                    <w:r>
                      <w:rPr>
                        <w:rFonts w:ascii="宋体" w:eastAsia="宋体" w:hAnsi="宋体" w:hint="eastAsia"/>
                        <w:color w:val="1F1F1F"/>
                        <w:w w:val="95"/>
                        <w:sz w:val="27"/>
                      </w:rPr>
                      <w:t>感受大禹的奉献精神。</w:t>
                    </w:r>
                  </w:p>
                </w:txbxContent>
              </v:textbox>
            </v:shape>
            <v:shape id="_x0000_s1536" type="#_x0000_t202" style="width:1521;height:362;left:3287;position:absolute;top:5845" filled="f" stroked="f">
              <v:textbox inset="0,0,0,0">
                <w:txbxContent>
                  <w:p>
                    <w:pPr>
                      <w:spacing w:before="0" w:line="362" w:lineRule="exact"/>
                      <w:ind w:left="0" w:right="0" w:firstLine="0"/>
                      <w:jc w:val="left"/>
                      <w:rPr>
                        <w:sz w:val="27"/>
                      </w:rPr>
                    </w:pPr>
                    <w:r>
                      <w:rPr>
                        <w:color w:val="1F1F1F"/>
                        <w:w w:val="95"/>
                        <w:sz w:val="27"/>
                      </w:rPr>
                      <w:t>[</w:t>
                    </w:r>
                    <w:r>
                      <w:rPr>
                        <w:rFonts w:ascii="宋体" w:eastAsia="宋体" w:hint="eastAsia"/>
                        <w:color w:val="1F1F1F"/>
                        <w:w w:val="95"/>
                        <w:sz w:val="27"/>
                      </w:rPr>
                      <w:t>教学重难点</w:t>
                    </w:r>
                    <w:r>
                      <w:rPr>
                        <w:color w:val="1F1F1F"/>
                        <w:w w:val="95"/>
                        <w:sz w:val="27"/>
                      </w:rPr>
                      <w:t>]</w:t>
                    </w:r>
                  </w:p>
                </w:txbxContent>
              </v:textbox>
            </v:shape>
            <v:shape id="_x0000_s1537" type="#_x0000_t202" style="width:11784;height:362;left:3287;position:absolute;top:6781" filled="f" stroked="f">
              <v:textbox inset="0,0,0,0">
                <w:txbxContent>
                  <w:p>
                    <w:pPr>
                      <w:spacing w:before="0" w:line="362" w:lineRule="exact"/>
                      <w:ind w:left="0" w:right="0" w:firstLine="0"/>
                      <w:jc w:val="left"/>
                      <w:rPr>
                        <w:rFonts w:ascii="宋体" w:eastAsia="宋体" w:hAnsi="宋体" w:hint="eastAsia"/>
                        <w:sz w:val="27"/>
                      </w:rPr>
                    </w:pPr>
                    <w:r>
                      <w:rPr>
                        <w:rFonts w:ascii="宋体" w:eastAsia="宋体" w:hAnsi="宋体" w:hint="eastAsia"/>
                        <w:color w:val="1F1F1F"/>
                        <w:w w:val="95"/>
                        <w:sz w:val="27"/>
                      </w:rPr>
                      <w:t xml:space="preserve">有感情地朗读课文第 </w:t>
                    </w:r>
                    <w:r>
                      <w:rPr>
                        <w:color w:val="1F1F1F"/>
                        <w:w w:val="95"/>
                        <w:sz w:val="27"/>
                      </w:rPr>
                      <w:t xml:space="preserve">4 </w:t>
                    </w:r>
                    <w:r>
                      <w:rPr>
                        <w:rFonts w:ascii="宋体" w:eastAsia="宋体" w:hAnsi="宋体" w:hint="eastAsia"/>
                        <w:color w:val="1F1F1F"/>
                        <w:w w:val="95"/>
                        <w:sz w:val="27"/>
                      </w:rPr>
                      <w:t>自然段</w:t>
                    </w:r>
                    <w:r>
                      <w:rPr>
                        <w:color w:val="1F1F1F"/>
                        <w:w w:val="95"/>
                        <w:sz w:val="27"/>
                      </w:rPr>
                      <w:t>,</w:t>
                    </w:r>
                    <w:r>
                      <w:rPr>
                        <w:rFonts w:ascii="宋体" w:eastAsia="宋体" w:hAnsi="宋体" w:hint="eastAsia"/>
                        <w:color w:val="1F1F1F"/>
                        <w:w w:val="95"/>
                        <w:sz w:val="27"/>
                      </w:rPr>
                      <w:t>了解大禹治水的故事</w:t>
                    </w:r>
                    <w:r>
                      <w:rPr>
                        <w:color w:val="1F1F1F"/>
                        <w:w w:val="95"/>
                        <w:sz w:val="27"/>
                      </w:rPr>
                      <w:t>,</w:t>
                    </w:r>
                    <w:r>
                      <w:rPr>
                        <w:rFonts w:ascii="宋体" w:eastAsia="宋体" w:hAnsi="宋体" w:hint="eastAsia"/>
                        <w:color w:val="1F1F1F"/>
                        <w:w w:val="95"/>
                        <w:sz w:val="27"/>
                      </w:rPr>
                      <w:t>理解大禹“三过家门而不入”的原因</w:t>
                    </w:r>
                    <w:r>
                      <w:rPr>
                        <w:color w:val="1F1F1F"/>
                        <w:w w:val="95"/>
                        <w:sz w:val="27"/>
                      </w:rPr>
                      <w:t>,</w:t>
                    </w:r>
                    <w:r>
                      <w:rPr>
                        <w:rFonts w:ascii="宋体" w:eastAsia="宋体" w:hAnsi="宋体" w:hint="eastAsia"/>
                        <w:color w:val="1F1F1F"/>
                        <w:w w:val="95"/>
                        <w:sz w:val="27"/>
                      </w:rPr>
                      <w:t>感受大禹的奉</w:t>
                    </w:r>
                  </w:p>
                </w:txbxContent>
              </v:textbox>
            </v:shape>
            <v:shape id="_x0000_s1538" type="#_x0000_t202" style="width:1100;height:362;left:2700;position:absolute;top:7717" filled="f" stroked="f">
              <v:textbox inset="0,0,0,0">
                <w:txbxContent>
                  <w:p>
                    <w:pPr>
                      <w:spacing w:before="18" w:line="343" w:lineRule="exact"/>
                      <w:ind w:left="0" w:right="0" w:firstLine="0"/>
                      <w:jc w:val="left"/>
                      <w:rPr>
                        <w:rFonts w:ascii="宋体" w:eastAsia="宋体" w:hint="eastAsia"/>
                        <w:sz w:val="27"/>
                      </w:rPr>
                    </w:pPr>
                    <w:r>
                      <w:rPr>
                        <w:rFonts w:ascii="宋体" w:eastAsia="宋体" w:hint="eastAsia"/>
                        <w:color w:val="1F1F1F"/>
                        <w:sz w:val="27"/>
                      </w:rPr>
                      <w:t>献精神。</w:t>
                    </w:r>
                  </w:p>
                </w:txbxContent>
              </v:textbox>
            </v:shape>
            <w10:wrap type="topAndBottom"/>
          </v:group>
        </w:pict>
      </w:r>
      <w:r>
        <w:rPr>
          <w:rFonts w:ascii="宋体" w:eastAsia="宋体" w:hint="eastAsia"/>
          <w:color w:val="1F1F1F"/>
        </w:rPr>
        <w:t xml:space="preserve">热爱团结 </w:t>
      </w:r>
      <w:r>
        <w:rPr>
          <w:color w:val="1F1F1F"/>
        </w:rPr>
        <w:t xml:space="preserve">23 </w:t>
      </w:r>
      <w:r>
        <w:rPr>
          <w:rFonts w:ascii="宋体" w:eastAsia="宋体" w:hint="eastAsia"/>
          <w:color w:val="1F1F1F"/>
        </w:rPr>
        <w:t>大禹治水</w:t>
      </w:r>
    </w:p>
    <w:p>
      <w:pPr>
        <w:spacing w:after="0"/>
        <w:rPr>
          <w:rFonts w:ascii="宋体" w:eastAsia="宋体" w:hint="eastAsia"/>
        </w:rPr>
        <w:sectPr>
          <w:pgSz w:w="17860" w:h="25260"/>
          <w:pgMar w:top="1820" w:right="1860" w:bottom="280" w:left="2540" w:header="708" w:footer="708"/>
          <w:pgNumType w:start="18"/>
          <w:cols w:space="708"/>
        </w:sectPr>
      </w:pPr>
    </w:p>
    <w:p>
      <w:pPr>
        <w:pStyle w:val="BodyText"/>
        <w:ind w:left="100"/>
        <w:rPr>
          <w:rFonts w:ascii="宋体"/>
          <w:sz w:val="20"/>
        </w:rPr>
      </w:pPr>
      <w:r>
        <w:drawing>
          <wp:anchor distT="0" distB="0" distL="0" distR="0" simplePos="0" relativeHeight="251841536" behindDoc="1" locked="0" layoutInCell="1" allowOverlap="1">
            <wp:simplePos x="0" y="0"/>
            <wp:positionH relativeFrom="page">
              <wp:posOffset>0</wp:posOffset>
            </wp:positionH>
            <wp:positionV relativeFrom="page">
              <wp:posOffset>0</wp:posOffset>
            </wp:positionV>
            <wp:extent cx="11340845" cy="15849600"/>
            <wp:effectExtent l="0" t="0" r="0" b="0"/>
            <wp:wrapNone/>
            <wp:docPr id="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宋体"/>
          <w:sz w:val="20"/>
        </w:rPr>
        <w:pict>
          <v:group id="_x0000_i1539" style="width:630pt;height:282pt;mso-position-horizontal-relative:char;mso-position-vertical-relative:line" coordorigin="0,0" coordsize="12600,5640">
            <v:shape id="_x0000_s1540" type="#_x0000_t75" style="width:12600;height:5640;position:absolute" stroked="f">
              <v:imagedata r:id="rId63" o:title=""/>
            </v:shape>
            <v:shape id="_x0000_s1541" type="#_x0000_t202" style="width:2738;height:362;left:647;position:absolute;top:376" filled="f" stroked="f">
              <v:textbox inset="0,0,0,0">
                <w:txbxContent>
                  <w:p>
                    <w:pPr>
                      <w:spacing w:before="0" w:line="362" w:lineRule="exact"/>
                      <w:ind w:left="0" w:right="0" w:firstLine="0"/>
                      <w:jc w:val="left"/>
                      <w:rPr>
                        <w:rFonts w:ascii="宋体" w:eastAsia="宋体" w:hint="eastAsia"/>
                        <w:sz w:val="27"/>
                      </w:rPr>
                    </w:pPr>
                    <w:r>
                      <w:rPr>
                        <w:color w:val="1F1F1F"/>
                        <w:sz w:val="27"/>
                      </w:rPr>
                      <w:t>[</w:t>
                    </w:r>
                    <w:r>
                      <w:rPr>
                        <w:rFonts w:ascii="宋体" w:eastAsia="宋体" w:hint="eastAsia"/>
                        <w:color w:val="1F1F1F"/>
                        <w:sz w:val="27"/>
                      </w:rPr>
                      <w:t>教学准备</w:t>
                    </w:r>
                    <w:r>
                      <w:rPr>
                        <w:color w:val="1F1F1F"/>
                        <w:sz w:val="27"/>
                      </w:rPr>
                      <w:t xml:space="preserve">] </w:t>
                    </w:r>
                    <w:r>
                      <w:rPr>
                        <w:rFonts w:ascii="宋体" w:eastAsia="宋体" w:hint="eastAsia"/>
                        <w:color w:val="1F1F1F"/>
                        <w:sz w:val="27"/>
                      </w:rPr>
                      <w:t>多媒体课件</w:t>
                    </w:r>
                  </w:p>
                </w:txbxContent>
              </v:textbox>
            </v:shape>
            <v:shape id="_x0000_s1542" type="#_x0000_t202" style="width:1251;height:362;left:647;position:absolute;top:1312" filled="f" stroked="f">
              <v:textbox inset="0,0,0,0">
                <w:txbxContent>
                  <w:p>
                    <w:pPr>
                      <w:spacing w:before="0" w:line="362" w:lineRule="exact"/>
                      <w:ind w:left="0" w:right="0" w:firstLine="0"/>
                      <w:jc w:val="left"/>
                      <w:rPr>
                        <w:sz w:val="27"/>
                      </w:rPr>
                    </w:pPr>
                    <w:r>
                      <w:rPr>
                        <w:color w:val="1F1F1F"/>
                        <w:w w:val="95"/>
                        <w:sz w:val="27"/>
                      </w:rPr>
                      <w:t>[</w:t>
                    </w:r>
                    <w:r>
                      <w:rPr>
                        <w:rFonts w:ascii="宋体" w:eastAsia="宋体" w:hint="eastAsia"/>
                        <w:color w:val="1F1F1F"/>
                        <w:w w:val="95"/>
                        <w:sz w:val="27"/>
                      </w:rPr>
                      <w:t>学情分析</w:t>
                    </w:r>
                    <w:r>
                      <w:rPr>
                        <w:color w:val="1F1F1F"/>
                        <w:w w:val="95"/>
                        <w:sz w:val="27"/>
                      </w:rPr>
                      <w:t>]</w:t>
                    </w:r>
                  </w:p>
                </w:txbxContent>
              </v:textbox>
            </v:shape>
            <v:shape id="_x0000_s1543" type="#_x0000_t202" style="width:11860;height:362;left:647;position:absolute;top:2248" filled="f" stroked="f">
              <v:textbox inset="0,0,0,0">
                <w:txbxContent>
                  <w:p>
                    <w:pPr>
                      <w:spacing w:before="0" w:line="362" w:lineRule="exact"/>
                      <w:ind w:left="0" w:right="0" w:firstLine="0"/>
                      <w:jc w:val="left"/>
                      <w:rPr>
                        <w:rFonts w:ascii="宋体" w:eastAsia="宋体" w:hint="eastAsia"/>
                        <w:sz w:val="27"/>
                      </w:rPr>
                    </w:pPr>
                    <w:r>
                      <w:rPr>
                        <w:rFonts w:ascii="宋体" w:eastAsia="宋体" w:hint="eastAsia"/>
                        <w:color w:val="1F1F1F"/>
                        <w:sz w:val="27"/>
                      </w:rPr>
                      <w:t>这个故事是一个神话故事</w:t>
                    </w:r>
                    <w:r>
                      <w:rPr>
                        <w:color w:val="1F1F1F"/>
                        <w:sz w:val="27"/>
                      </w:rPr>
                      <w:t>,</w:t>
                    </w:r>
                    <w:r>
                      <w:rPr>
                        <w:rFonts w:ascii="宋体" w:eastAsia="宋体" w:hint="eastAsia"/>
                        <w:color w:val="1F1F1F"/>
                        <w:sz w:val="27"/>
                      </w:rPr>
                      <w:t>有的同学已经通过课外书阅读过</w:t>
                    </w:r>
                    <w:r>
                      <w:rPr>
                        <w:color w:val="1F1F1F"/>
                        <w:sz w:val="27"/>
                      </w:rPr>
                      <w:t>,</w:t>
                    </w:r>
                    <w:r>
                      <w:rPr>
                        <w:rFonts w:ascii="宋体" w:eastAsia="宋体" w:hint="eastAsia"/>
                        <w:color w:val="1F1F1F"/>
                        <w:sz w:val="27"/>
                      </w:rPr>
                      <w:t>对于课文中体现大禹一心为公</w:t>
                    </w:r>
                    <w:r>
                      <w:rPr>
                        <w:color w:val="1F1F1F"/>
                        <w:sz w:val="27"/>
                      </w:rPr>
                      <w:t>,</w:t>
                    </w:r>
                    <w:r>
                      <w:rPr>
                        <w:rFonts w:ascii="宋体" w:eastAsia="宋体" w:hint="eastAsia"/>
                        <w:color w:val="1F1F1F"/>
                        <w:sz w:val="27"/>
                      </w:rPr>
                      <w:t>坚持不懈、</w:t>
                    </w:r>
                  </w:p>
                </w:txbxContent>
              </v:textbox>
            </v:shape>
            <v:shape id="_x0000_s1544" type="#_x0000_t202" style="width:12481;height:362;left:60;position:absolute;top:3184" filled="f" stroked="f">
              <v:textbox inset="0,0,0,0">
                <w:txbxContent>
                  <w:p>
                    <w:pPr>
                      <w:spacing w:before="0" w:line="362" w:lineRule="exact"/>
                      <w:ind w:left="0" w:right="0" w:firstLine="0"/>
                      <w:jc w:val="left"/>
                      <w:rPr>
                        <w:rFonts w:ascii="宋体" w:eastAsia="宋体" w:hint="eastAsia"/>
                        <w:sz w:val="27"/>
                      </w:rPr>
                    </w:pPr>
                    <w:r>
                      <w:rPr>
                        <w:rFonts w:ascii="宋体" w:eastAsia="宋体" w:hint="eastAsia"/>
                        <w:color w:val="1F1F1F"/>
                        <w:spacing w:val="-3"/>
                        <w:sz w:val="27"/>
                      </w:rPr>
                      <w:t>无私奉献的精神学生也比较好理解。教学重点应该放在理清课文脉络</w:t>
                    </w:r>
                    <w:r>
                      <w:rPr>
                        <w:color w:val="1F1F1F"/>
                        <w:sz w:val="27"/>
                      </w:rPr>
                      <w:t>,</w:t>
                    </w:r>
                    <w:r>
                      <w:rPr>
                        <w:rFonts w:ascii="宋体" w:eastAsia="宋体" w:hint="eastAsia"/>
                        <w:color w:val="1F1F1F"/>
                        <w:sz w:val="27"/>
                      </w:rPr>
                      <w:t>以及通过学习课文中数量词的运用表</w:t>
                    </w:r>
                  </w:p>
                </w:txbxContent>
              </v:textbox>
            </v:shape>
            <v:shape id="_x0000_s1545" type="#_x0000_t202" style="width:1910;height:362;left:60;position:absolute;top:4120" filled="f" stroked="f">
              <v:textbox inset="0,0,0,0">
                <w:txbxContent>
                  <w:p>
                    <w:pPr>
                      <w:spacing w:before="18" w:line="343" w:lineRule="exact"/>
                      <w:ind w:left="0" w:right="0" w:firstLine="0"/>
                      <w:jc w:val="left"/>
                      <w:rPr>
                        <w:rFonts w:ascii="宋体" w:eastAsia="宋体" w:hint="eastAsia"/>
                        <w:sz w:val="27"/>
                      </w:rPr>
                    </w:pPr>
                    <w:r>
                      <w:rPr>
                        <w:rFonts w:ascii="宋体" w:eastAsia="宋体" w:hint="eastAsia"/>
                        <w:color w:val="1F1F1F"/>
                        <w:sz w:val="27"/>
                      </w:rPr>
                      <w:t>现大禹的精神。</w:t>
                    </w:r>
                  </w:p>
                </w:txbxContent>
              </v:textbox>
            </v:shape>
            <v:shape id="_x0000_s1546" type="#_x0000_t202" style="width:1251;height:362;left:647;position:absolute;top:5056" filled="f" stroked="f">
              <v:textbox inset="0,0,0,0">
                <w:txbxContent>
                  <w:p>
                    <w:pPr>
                      <w:spacing w:before="0" w:line="362" w:lineRule="exact"/>
                      <w:ind w:left="0" w:right="0" w:firstLine="0"/>
                      <w:jc w:val="left"/>
                      <w:rPr>
                        <w:sz w:val="27"/>
                      </w:rPr>
                    </w:pPr>
                    <w:r>
                      <w:rPr>
                        <w:color w:val="1F1F1F"/>
                        <w:w w:val="95"/>
                        <w:sz w:val="27"/>
                      </w:rPr>
                      <w:t>[</w:t>
                    </w:r>
                    <w:r>
                      <w:rPr>
                        <w:rFonts w:ascii="宋体" w:eastAsia="宋体" w:hint="eastAsia"/>
                        <w:color w:val="1F1F1F"/>
                        <w:w w:val="95"/>
                        <w:sz w:val="27"/>
                      </w:rPr>
                      <w:t>教学流程</w:t>
                    </w:r>
                    <w:r>
                      <w:rPr>
                        <w:color w:val="1F1F1F"/>
                        <w:w w:val="95"/>
                        <w:sz w:val="27"/>
                      </w:rPr>
                      <w:t>]</w:t>
                    </w:r>
                  </w:p>
                </w:txbxContent>
              </v:textbox>
            </v:shape>
            <w10:wrap type="none"/>
          </v:group>
        </w:pict>
      </w:r>
    </w:p>
    <w:p>
      <w:pPr>
        <w:pStyle w:val="BodyText"/>
        <w:spacing w:before="5"/>
        <w:ind w:left="0"/>
        <w:rPr>
          <w:rFonts w:ascii="宋体"/>
          <w:sz w:val="8"/>
        </w:rPr>
      </w:pPr>
    </w:p>
    <w:p>
      <w:pPr>
        <w:pStyle w:val="BodyText"/>
        <w:spacing w:before="10"/>
        <w:ind w:left="3581"/>
      </w:pPr>
      <w:r>
        <w:pict>
          <v:group id="_x0000_s1547" style="width:110pt;height:32pt;margin-top:1.25pt;margin-left:135pt;mso-position-horizontal-relative:page;position:absolute;z-index:251838464" coordorigin="2700,25" coordsize="2200,640">
            <v:shape id="_x0000_s1548" type="#_x0000_t75" style="width:2200;height:640;left:2700;position:absolute;top:24" stroked="f">
              <v:imagedata r:id="rId13" o:title=""/>
            </v:shape>
            <v:shape id="_x0000_s1549" type="#_x0000_t202" style="width:2200;height:640;left:2700;position:absolute;top:24" filled="f" stroked="f">
              <v:textbox inset="0,0,0,0">
                <w:txbxContent>
                  <w:p>
                    <w:pPr>
                      <w:spacing w:before="100"/>
                      <w:ind w:left="0" w:right="0" w:firstLine="0"/>
                      <w:jc w:val="left"/>
                      <w:rPr>
                        <w:rFonts w:ascii="宋体" w:eastAsia="宋体" w:hint="eastAsia"/>
                        <w:sz w:val="36"/>
                      </w:rPr>
                    </w:pPr>
                    <w:r>
                      <w:rPr>
                        <w:rFonts w:ascii="宋体" w:eastAsia="宋体" w:hint="eastAsia"/>
                        <w:color w:val="1F1F1F"/>
                        <w:sz w:val="36"/>
                      </w:rPr>
                      <w:t>一、破题导入</w:t>
                    </w:r>
                  </w:p>
                </w:txbxContent>
              </v:textbox>
            </v:shape>
          </v:group>
        </w:pict>
      </w:r>
      <w:r>
        <w:rPr>
          <w:color w:val="1F1F1F"/>
          <w:w w:val="95"/>
        </w:rPr>
        <w:t>[~^@%*]</w:t>
      </w:r>
    </w:p>
    <w:p>
      <w:pPr>
        <w:pStyle w:val="BodyText"/>
        <w:spacing w:before="272"/>
        <w:ind w:left="7963"/>
      </w:pPr>
      <w:r>
        <w:pict>
          <v:group id="_x0000_s1550" style="width:630pt;height:469pt;margin-top:53.55pt;margin-left:132pt;mso-position-horizontal-relative:page;mso-wrap-distance-left:0;mso-wrap-distance-right:0;position:absolute;z-index:-251473920" coordorigin="2640,1071" coordsize="12600,9380">
            <v:shape id="_x0000_s1551" type="#_x0000_t75" style="width:12600;height:9380;left:2640;position:absolute;top:1070" stroked="f">
              <v:imagedata r:id="rId64" o:title=""/>
            </v:shape>
            <v:shape id="_x0000_s1552" type="#_x0000_t202" style="width:5287;height:362;left:3287;position:absolute;top:1435" filled="f" stroked="f">
              <v:textbox inset="0,0,0,0">
                <w:txbxContent>
                  <w:p>
                    <w:pPr>
                      <w:spacing w:before="0" w:line="362" w:lineRule="exact"/>
                      <w:ind w:left="0" w:right="0" w:firstLine="0"/>
                      <w:jc w:val="left"/>
                      <w:rPr>
                        <w:sz w:val="27"/>
                      </w:rPr>
                    </w:pPr>
                    <w:r>
                      <w:rPr>
                        <w:rFonts w:ascii="宋体" w:eastAsia="宋体" w:hAnsi="宋体" w:hint="eastAsia"/>
                        <w:color w:val="1F1F1F"/>
                        <w:w w:val="90"/>
                        <w:sz w:val="27"/>
                      </w:rPr>
                      <w:t>师</w:t>
                    </w:r>
                    <w:r>
                      <w:rPr>
                        <w:color w:val="1F1F1F"/>
                        <w:w w:val="90"/>
                        <w:sz w:val="27"/>
                      </w:rPr>
                      <w:t>:</w:t>
                    </w:r>
                    <w:r>
                      <w:rPr>
                        <w:rFonts w:ascii="宋体" w:eastAsia="宋体" w:hAnsi="宋体" w:hint="eastAsia"/>
                        <w:color w:val="1F1F1F"/>
                        <w:w w:val="90"/>
                        <w:sz w:val="27"/>
                      </w:rPr>
                      <w:t>“水能载舟亦能覆舟。”知道是什么意思吗</w:t>
                    </w:r>
                    <w:r>
                      <w:rPr>
                        <w:color w:val="1F1F1F"/>
                        <w:w w:val="90"/>
                        <w:sz w:val="27"/>
                      </w:rPr>
                      <w:t>?</w:t>
                    </w:r>
                  </w:p>
                </w:txbxContent>
              </v:textbox>
            </v:shape>
            <v:shape id="_x0000_s1553" type="#_x0000_t202" style="width:11874;height:362;left:3287;position:absolute;top:2371" filled="f" stroked="f">
              <v:textbox inset="0,0,0,0">
                <w:txbxContent>
                  <w:p>
                    <w:pPr>
                      <w:spacing w:before="0" w:line="362" w:lineRule="exact"/>
                      <w:ind w:left="0" w:right="0" w:firstLine="0"/>
                      <w:jc w:val="left"/>
                      <w:rPr>
                        <w:rFonts w:ascii="宋体" w:eastAsia="宋体" w:hint="eastAsia"/>
                        <w:sz w:val="27"/>
                      </w:rPr>
                    </w:pPr>
                    <w:r>
                      <w:rPr>
                        <w:color w:val="1F1F1F"/>
                        <w:sz w:val="27"/>
                      </w:rPr>
                      <w:t>2.</w:t>
                    </w:r>
                    <w:r>
                      <w:rPr>
                        <w:rFonts w:ascii="宋体" w:eastAsia="宋体" w:hint="eastAsia"/>
                        <w:color w:val="1F1F1F"/>
                        <w:sz w:val="27"/>
                      </w:rPr>
                      <w:t>当水造成这番情景时</w:t>
                    </w:r>
                    <w:r>
                      <w:rPr>
                        <w:color w:val="1F1F1F"/>
                        <w:sz w:val="27"/>
                      </w:rPr>
                      <w:t>,</w:t>
                    </w:r>
                    <w:r>
                      <w:rPr>
                        <w:rFonts w:ascii="宋体" w:eastAsia="宋体" w:hint="eastAsia"/>
                        <w:color w:val="1F1F1F"/>
                        <w:sz w:val="27"/>
                      </w:rPr>
                      <w:t>生读【</w:t>
                    </w:r>
                    <w:r>
                      <w:rPr>
                        <w:color w:val="1F1F1F"/>
                        <w:sz w:val="27"/>
                      </w:rPr>
                      <w:t>ppt:</w:t>
                    </w:r>
                    <w:r>
                      <w:rPr>
                        <w:rFonts w:ascii="宋体" w:eastAsia="宋体" w:hint="eastAsia"/>
                        <w:color w:val="1F1F1F"/>
                        <w:sz w:val="27"/>
                      </w:rPr>
                      <w:t>很久很久以前</w:t>
                    </w:r>
                    <w:r>
                      <w:rPr>
                        <w:color w:val="1F1F1F"/>
                        <w:sz w:val="27"/>
                      </w:rPr>
                      <w:t>,</w:t>
                    </w:r>
                    <w:r>
                      <w:rPr>
                        <w:rFonts w:ascii="宋体" w:eastAsia="宋体" w:hint="eastAsia"/>
                        <w:color w:val="1F1F1F"/>
                        <w:sz w:val="27"/>
                      </w:rPr>
                      <w:t>洪水淹没了村庄和田野</w:t>
                    </w:r>
                    <w:r>
                      <w:rPr>
                        <w:color w:val="1F1F1F"/>
                        <w:sz w:val="27"/>
                      </w:rPr>
                      <w:t>,</w:t>
                    </w:r>
                    <w:r>
                      <w:rPr>
                        <w:rFonts w:ascii="宋体" w:eastAsia="宋体" w:hint="eastAsia"/>
                        <w:color w:val="1F1F1F"/>
                        <w:sz w:val="27"/>
                      </w:rPr>
                      <w:t>房屋倒塌了</w:t>
                    </w:r>
                    <w:r>
                      <w:rPr>
                        <w:color w:val="1F1F1F"/>
                        <w:sz w:val="27"/>
                      </w:rPr>
                      <w:t>,</w:t>
                    </w:r>
                    <w:r>
                      <w:rPr>
                        <w:rFonts w:ascii="宋体" w:eastAsia="宋体" w:hint="eastAsia"/>
                        <w:color w:val="1F1F1F"/>
                        <w:sz w:val="27"/>
                      </w:rPr>
                      <w:t>牲畜被冲走了</w:t>
                    </w:r>
                    <w:r>
                      <w:rPr>
                        <w:color w:val="1F1F1F"/>
                        <w:sz w:val="27"/>
                      </w:rPr>
                      <w:t>,</w:t>
                    </w:r>
                    <w:r>
                      <w:rPr>
                        <w:rFonts w:ascii="宋体" w:eastAsia="宋体" w:hint="eastAsia"/>
                        <w:color w:val="1F1F1F"/>
                        <w:sz w:val="27"/>
                      </w:rPr>
                      <w:t>庄</w:t>
                    </w:r>
                  </w:p>
                </w:txbxContent>
              </v:textbox>
            </v:shape>
            <v:shape id="_x0000_s1554" type="#_x0000_t202" style="width:4416;height:362;left:2700;position:absolute;top:3307" filled="f" stroked="f">
              <v:textbox inset="0,0,0,0">
                <w:txbxContent>
                  <w:p>
                    <w:pPr>
                      <w:spacing w:before="0" w:line="362" w:lineRule="exact"/>
                      <w:ind w:left="0" w:right="0" w:firstLine="0"/>
                      <w:jc w:val="left"/>
                      <w:rPr>
                        <w:rFonts w:ascii="宋体" w:eastAsia="宋体" w:hint="eastAsia"/>
                        <w:sz w:val="27"/>
                      </w:rPr>
                    </w:pPr>
                    <w:r>
                      <w:rPr>
                        <w:rFonts w:ascii="宋体" w:eastAsia="宋体" w:hint="eastAsia"/>
                        <w:color w:val="1F1F1F"/>
                        <w:sz w:val="27"/>
                      </w:rPr>
                      <w:t>稼也被冲毁了</w:t>
                    </w:r>
                    <w:r>
                      <w:rPr>
                        <w:color w:val="1F1F1F"/>
                        <w:sz w:val="27"/>
                      </w:rPr>
                      <w:t>,</w:t>
                    </w:r>
                    <w:r>
                      <w:rPr>
                        <w:rFonts w:ascii="宋体" w:eastAsia="宋体" w:hint="eastAsia"/>
                        <w:color w:val="1F1F1F"/>
                        <w:sz w:val="27"/>
                      </w:rPr>
                      <w:t>人们只好四处逃荒。】</w:t>
                    </w:r>
                  </w:p>
                </w:txbxContent>
              </v:textbox>
            </v:shape>
            <v:shape id="_x0000_s1555" type="#_x0000_t202" style="width:5439;height:362;left:3287;position:absolute;top:4243" filled="f" stroked="f">
              <v:textbox inset="0,0,0,0">
                <w:txbxContent>
                  <w:p>
                    <w:pPr>
                      <w:spacing w:before="0" w:line="362" w:lineRule="exact"/>
                      <w:ind w:left="0" w:right="0" w:firstLine="0"/>
                      <w:jc w:val="left"/>
                      <w:rPr>
                        <w:rFonts w:ascii="宋体" w:eastAsia="宋体" w:hAnsi="宋体" w:hint="eastAsia"/>
                        <w:sz w:val="27"/>
                      </w:rPr>
                    </w:pPr>
                    <w:r>
                      <w:rPr>
                        <w:color w:val="1F1F1F"/>
                        <w:w w:val="90"/>
                        <w:sz w:val="27"/>
                      </w:rPr>
                      <w:t>3.</w:t>
                    </w:r>
                    <w:r>
                      <w:rPr>
                        <w:rFonts w:ascii="宋体" w:eastAsia="宋体" w:hAnsi="宋体" w:hint="eastAsia"/>
                        <w:color w:val="1F1F1F"/>
                        <w:w w:val="90"/>
                        <w:sz w:val="27"/>
                      </w:rPr>
                      <w:t>从这你读出了什么</w:t>
                    </w:r>
                    <w:r>
                      <w:rPr>
                        <w:color w:val="1F1F1F"/>
                        <w:w w:val="90"/>
                        <w:sz w:val="27"/>
                      </w:rPr>
                      <w:t>?</w:t>
                    </w:r>
                    <w:r>
                      <w:rPr>
                        <w:rFonts w:ascii="宋体" w:eastAsia="宋体" w:hAnsi="宋体" w:hint="eastAsia"/>
                        <w:color w:val="1F1F1F"/>
                        <w:w w:val="90"/>
                        <w:sz w:val="27"/>
                      </w:rPr>
                      <w:t>讲解“荒”字的识记方法。</w:t>
                    </w:r>
                  </w:p>
                </w:txbxContent>
              </v:textbox>
            </v:shape>
            <v:shape id="_x0000_s1556" type="#_x0000_t202" style="width:5979;height:362;left:3287;position:absolute;top:5180" filled="f" stroked="f">
              <v:textbox inset="0,0,0,0">
                <w:txbxContent>
                  <w:p>
                    <w:pPr>
                      <w:spacing w:before="0" w:line="362" w:lineRule="exact"/>
                      <w:ind w:left="0" w:right="0" w:firstLine="0"/>
                      <w:jc w:val="left"/>
                      <w:rPr>
                        <w:rFonts w:ascii="宋体" w:eastAsia="宋体" w:hAnsi="宋体" w:hint="eastAsia"/>
                        <w:sz w:val="27"/>
                      </w:rPr>
                    </w:pPr>
                    <w:r>
                      <w:rPr>
                        <w:color w:val="1F1F1F"/>
                        <w:sz w:val="27"/>
                      </w:rPr>
                      <w:t>4.</w:t>
                    </w:r>
                    <w:r>
                      <w:rPr>
                        <w:rFonts w:ascii="宋体" w:eastAsia="宋体" w:hAnsi="宋体" w:hint="eastAsia"/>
                        <w:color w:val="1F1F1F"/>
                        <w:sz w:val="27"/>
                      </w:rPr>
                      <w:t>看到这般情景总得做点什么吧</w:t>
                    </w:r>
                    <w:r>
                      <w:rPr>
                        <w:color w:val="1F1F1F"/>
                        <w:sz w:val="27"/>
                      </w:rPr>
                      <w:t>?</w:t>
                    </w:r>
                    <w:r>
                      <w:rPr>
                        <w:rFonts w:ascii="宋体" w:eastAsia="宋体" w:hAnsi="宋体" w:hint="eastAsia"/>
                        <w:color w:val="1F1F1F"/>
                        <w:sz w:val="27"/>
                      </w:rPr>
                      <w:t>——治水</w:t>
                    </w:r>
                    <w:r>
                      <w:rPr>
                        <w:color w:val="1F1F1F"/>
                        <w:sz w:val="27"/>
                      </w:rPr>
                      <w:t>(</w:t>
                    </w:r>
                    <w:r>
                      <w:rPr>
                        <w:rFonts w:ascii="宋体" w:eastAsia="宋体" w:hAnsi="宋体" w:hint="eastAsia"/>
                        <w:color w:val="1F1F1F"/>
                        <w:sz w:val="27"/>
                      </w:rPr>
                      <w:t>板书</w:t>
                    </w:r>
                    <w:r>
                      <w:rPr>
                        <w:color w:val="1F1F1F"/>
                        <w:sz w:val="27"/>
                      </w:rPr>
                      <w:t>)</w:t>
                    </w:r>
                    <w:r>
                      <w:rPr>
                        <w:rFonts w:ascii="宋体" w:eastAsia="宋体" w:hAnsi="宋体" w:hint="eastAsia"/>
                        <w:color w:val="1F1F1F"/>
                        <w:sz w:val="27"/>
                      </w:rPr>
                      <w:t>。</w:t>
                    </w:r>
                  </w:p>
                </w:txbxContent>
              </v:textbox>
            </v:shape>
            <v:shape id="_x0000_s1557" type="#_x0000_t202" style="width:7267;height:362;left:3287;position:absolute;top:6116" filled="f" stroked="f">
              <v:textbox inset="0,0,0,0">
                <w:txbxContent>
                  <w:p>
                    <w:pPr>
                      <w:spacing w:before="0" w:line="362" w:lineRule="exact"/>
                      <w:ind w:left="0" w:right="0" w:firstLine="0"/>
                      <w:jc w:val="left"/>
                      <w:rPr>
                        <w:rFonts w:ascii="宋体" w:eastAsia="宋体" w:hint="eastAsia"/>
                        <w:sz w:val="27"/>
                      </w:rPr>
                    </w:pPr>
                    <w:r>
                      <w:rPr>
                        <w:color w:val="1F1F1F"/>
                        <w:sz w:val="27"/>
                      </w:rPr>
                      <w:t>5.</w:t>
                    </w:r>
                    <w:r>
                      <w:rPr>
                        <w:rFonts w:ascii="宋体" w:eastAsia="宋体" w:hint="eastAsia"/>
                        <w:color w:val="1F1F1F"/>
                        <w:sz w:val="27"/>
                      </w:rPr>
                      <w:t>今天我们要一起学习一个与治水有关的神话故事。补充课题</w:t>
                    </w:r>
                  </w:p>
                </w:txbxContent>
              </v:textbox>
            </v:shape>
            <v:shape id="_x0000_s1558" type="#_x0000_t202" style="width:5317;height:362;left:3287;position:absolute;top:7052" filled="f" stroked="f">
              <v:textbox inset="0,0,0,0">
                <w:txbxContent>
                  <w:p>
                    <w:pPr>
                      <w:spacing w:before="0" w:line="362" w:lineRule="exact"/>
                      <w:ind w:left="0" w:right="0" w:firstLine="0"/>
                      <w:jc w:val="left"/>
                      <w:rPr>
                        <w:sz w:val="27"/>
                      </w:rPr>
                    </w:pPr>
                    <w:r>
                      <w:rPr>
                        <w:color w:val="1F1F1F"/>
                        <w:w w:val="90"/>
                        <w:sz w:val="27"/>
                      </w:rPr>
                      <w:t>(</w:t>
                    </w:r>
                    <w:r>
                      <w:rPr>
                        <w:rFonts w:ascii="宋体" w:eastAsia="宋体" w:hAnsi="宋体" w:hint="eastAsia"/>
                        <w:color w:val="1F1F1F"/>
                        <w:w w:val="90"/>
                        <w:sz w:val="27"/>
                      </w:rPr>
                      <w:t>大禹</w:t>
                    </w:r>
                    <w:r>
                      <w:rPr>
                        <w:color w:val="1F1F1F"/>
                        <w:w w:val="90"/>
                        <w:sz w:val="27"/>
                      </w:rPr>
                      <w:t>,</w:t>
                    </w:r>
                    <w:r>
                      <w:rPr>
                        <w:rFonts w:ascii="宋体" w:eastAsia="宋体" w:hAnsi="宋体" w:hint="eastAsia"/>
                        <w:color w:val="1F1F1F"/>
                        <w:w w:val="90"/>
                        <w:sz w:val="27"/>
                      </w:rPr>
                      <w:t>师板书并提醒孩子们注意“禹”字的书写</w:t>
                    </w:r>
                    <w:r>
                      <w:rPr>
                        <w:color w:val="1F1F1F"/>
                        <w:w w:val="90"/>
                        <w:sz w:val="27"/>
                      </w:rPr>
                      <w:t>)</w:t>
                    </w:r>
                  </w:p>
                </w:txbxContent>
              </v:textbox>
            </v:shape>
            <v:shape id="_x0000_s1559" type="#_x0000_t202" style="width:1597;height:362;left:3287;position:absolute;top:7988" filled="f" stroked="f">
              <v:textbox inset="0,0,0,0">
                <w:txbxContent>
                  <w:p>
                    <w:pPr>
                      <w:spacing w:before="0" w:line="362" w:lineRule="exact"/>
                      <w:ind w:left="0" w:right="0" w:firstLine="0"/>
                      <w:jc w:val="left"/>
                      <w:rPr>
                        <w:rFonts w:ascii="宋体" w:eastAsia="宋体" w:hint="eastAsia"/>
                        <w:sz w:val="27"/>
                      </w:rPr>
                    </w:pPr>
                    <w:r>
                      <w:rPr>
                        <w:color w:val="1F1F1F"/>
                        <w:sz w:val="27"/>
                      </w:rPr>
                      <w:t>6.</w:t>
                    </w:r>
                    <w:r>
                      <w:rPr>
                        <w:rFonts w:ascii="宋体" w:eastAsia="宋体" w:hint="eastAsia"/>
                        <w:color w:val="1F1F1F"/>
                        <w:sz w:val="27"/>
                      </w:rPr>
                      <w:t>齐读课题。</w:t>
                    </w:r>
                  </w:p>
                </w:txbxContent>
              </v:textbox>
            </v:shape>
            <v:shape id="_x0000_s1560" type="#_x0000_t202" style="width:3336;height:362;left:3287;position:absolute;top:8924" filled="f" stroked="f">
              <v:textbox inset="0,0,0,0">
                <w:txbxContent>
                  <w:p>
                    <w:pPr>
                      <w:spacing w:before="0" w:line="362" w:lineRule="exact"/>
                      <w:ind w:left="0" w:right="0" w:firstLine="0"/>
                      <w:jc w:val="left"/>
                      <w:rPr>
                        <w:rFonts w:ascii="宋体" w:eastAsia="宋体" w:hint="eastAsia"/>
                        <w:sz w:val="27"/>
                      </w:rPr>
                    </w:pPr>
                    <w:r>
                      <w:rPr>
                        <w:rFonts w:ascii="宋体" w:eastAsia="宋体" w:hint="eastAsia"/>
                        <w:color w:val="1F1F1F"/>
                        <w:sz w:val="27"/>
                      </w:rPr>
                      <w:t>二、了解内容</w:t>
                    </w:r>
                    <w:r>
                      <w:rPr>
                        <w:color w:val="1F1F1F"/>
                        <w:sz w:val="27"/>
                      </w:rPr>
                      <w:t>,</w:t>
                    </w:r>
                    <w:r>
                      <w:rPr>
                        <w:rFonts w:ascii="宋体" w:eastAsia="宋体" w:hint="eastAsia"/>
                        <w:color w:val="1F1F1F"/>
                        <w:sz w:val="27"/>
                      </w:rPr>
                      <w:t>感知大禹精神</w:t>
                    </w:r>
                  </w:p>
                </w:txbxContent>
              </v:textbox>
            </v:shape>
            <v:shape id="_x0000_s1561" type="#_x0000_t202" style="width:3980;height:362;left:3287;position:absolute;top:9860" filled="f" stroked="f">
              <v:textbox inset="0,0,0,0">
                <w:txbxContent>
                  <w:p>
                    <w:pPr>
                      <w:spacing w:before="0" w:line="362" w:lineRule="exact"/>
                      <w:ind w:left="0" w:right="0" w:firstLine="0"/>
                      <w:jc w:val="left"/>
                      <w:rPr>
                        <w:sz w:val="27"/>
                      </w:rPr>
                    </w:pPr>
                    <w:r>
                      <w:rPr>
                        <w:color w:val="1F1F1F"/>
                        <w:sz w:val="27"/>
                      </w:rPr>
                      <w:t>1.</w:t>
                    </w:r>
                    <w:r>
                      <w:rPr>
                        <w:rFonts w:ascii="宋体" w:eastAsia="宋体" w:hint="eastAsia"/>
                        <w:color w:val="1F1F1F"/>
                        <w:sz w:val="27"/>
                      </w:rPr>
                      <w:t>自读课文</w:t>
                    </w:r>
                    <w:r>
                      <w:rPr>
                        <w:color w:val="1F1F1F"/>
                        <w:sz w:val="27"/>
                      </w:rPr>
                      <w:t>,</w:t>
                    </w:r>
                    <w:r>
                      <w:rPr>
                        <w:rFonts w:ascii="宋体" w:eastAsia="宋体" w:hint="eastAsia"/>
                        <w:color w:val="1F1F1F"/>
                        <w:sz w:val="27"/>
                      </w:rPr>
                      <w:t>找找文中写了谁治水</w:t>
                    </w:r>
                    <w:r>
                      <w:rPr>
                        <w:color w:val="1F1F1F"/>
                        <w:sz w:val="27"/>
                      </w:rPr>
                      <w:t>?</w:t>
                    </w:r>
                  </w:p>
                </w:txbxContent>
              </v:textbox>
            </v:shape>
            <w10:wrap type="topAndBottom"/>
          </v:group>
        </w:pict>
      </w:r>
      <w:r>
        <w:pict>
          <v:group id="_x0000_s1562" style="width:328pt;height:32pt;margin-top:14.55pt;margin-left:135pt;mso-position-horizontal-relative:page;position:absolute;z-index:251839488" coordorigin="2700,291" coordsize="6560,640">
            <v:shape id="_x0000_s1563" type="#_x0000_t75" style="width:6560;height:640;left:2700;position:absolute;top:290" stroked="f">
              <v:imagedata r:id="rId65" o:title=""/>
            </v:shape>
            <v:shape id="_x0000_s1564" type="#_x0000_t202" style="width:6560;height:640;left:2700;position:absolute;top:290" filled="f" stroked="f">
              <v:textbox inset="0,0,0,0">
                <w:txbxContent>
                  <w:p>
                    <w:pPr>
                      <w:spacing w:before="0" w:line="640" w:lineRule="exact"/>
                      <w:ind w:left="0" w:right="0" w:firstLine="0"/>
                      <w:jc w:val="left"/>
                      <w:rPr>
                        <w:sz w:val="36"/>
                      </w:rPr>
                    </w:pPr>
                    <w:r>
                      <w:rPr>
                        <w:color w:val="1F1F1F"/>
                        <w:w w:val="90"/>
                        <w:sz w:val="36"/>
                      </w:rPr>
                      <w:t>1.</w:t>
                    </w:r>
                    <w:r>
                      <w:rPr>
                        <w:rFonts w:ascii="宋体" w:eastAsia="宋体" w:hAnsi="宋体" w:hint="eastAsia"/>
                        <w:color w:val="1F1F1F"/>
                        <w:w w:val="90"/>
                        <w:sz w:val="36"/>
                      </w:rPr>
                      <w:t>师板书甲骨文“”请学生猜是什么字。</w:t>
                    </w:r>
                    <w:r>
                      <w:rPr>
                        <w:color w:val="1F1F1F"/>
                        <w:w w:val="90"/>
                        <w:sz w:val="36"/>
                      </w:rPr>
                      <w:t>(</w:t>
                    </w:r>
                    <w:r>
                      <w:rPr>
                        <w:rFonts w:ascii="宋体" w:eastAsia="宋体" w:hAnsi="宋体" w:hint="eastAsia"/>
                        <w:color w:val="1F1F1F"/>
                        <w:w w:val="90"/>
                        <w:sz w:val="36"/>
                      </w:rPr>
                      <w:t>水</w:t>
                    </w:r>
                    <w:r>
                      <w:rPr>
                        <w:color w:val="1F1F1F"/>
                        <w:w w:val="90"/>
                        <w:sz w:val="36"/>
                      </w:rPr>
                      <w:t>)</w:t>
                    </w:r>
                  </w:p>
                </w:txbxContent>
              </v:textbox>
            </v:shape>
          </v:group>
        </w:pict>
      </w:r>
      <w:r>
        <w:rPr>
          <w:color w:val="1F1F1F"/>
          <w:w w:val="95"/>
        </w:rPr>
        <w:t>[*%^~@]</w:t>
      </w:r>
    </w:p>
    <w:p>
      <w:pPr>
        <w:pStyle w:val="BodyText"/>
        <w:spacing w:before="6"/>
        <w:ind w:left="0"/>
        <w:rPr>
          <w:sz w:val="4"/>
        </w:rPr>
      </w:pPr>
    </w:p>
    <w:p>
      <w:pPr>
        <w:pStyle w:val="BodyText"/>
        <w:spacing w:before="10"/>
        <w:ind w:left="3322"/>
      </w:pPr>
      <w:r>
        <w:pict>
          <v:group id="_x0000_s1565" style="width:630pt;height:141pt;margin-top:40.57pt;margin-left:132pt;mso-position-horizontal-relative:page;mso-wrap-distance-left:0;mso-wrap-distance-right:0;position:absolute;z-index:-251472896" coordorigin="2640,811" coordsize="12600,2820">
            <v:shape id="_x0000_s1566" type="#_x0000_t75" style="width:12600;height:2820;left:2640;position:absolute;top:811" stroked="f">
              <v:imagedata r:id="rId66" o:title=""/>
            </v:shape>
            <v:shape id="_x0000_s1567" type="#_x0000_t202" style="width:2828;height:362;left:3287;position:absolute;top:1173" filled="f" stroked="f">
              <v:textbox inset="0,0,0,0">
                <w:txbxContent>
                  <w:p>
                    <w:pPr>
                      <w:spacing w:before="0" w:line="362" w:lineRule="exact"/>
                      <w:ind w:left="0" w:right="0" w:firstLine="0"/>
                      <w:jc w:val="left"/>
                      <w:rPr>
                        <w:sz w:val="27"/>
                      </w:rPr>
                    </w:pPr>
                    <w:r>
                      <w:rPr>
                        <w:color w:val="1F1F1F"/>
                        <w:sz w:val="27"/>
                      </w:rPr>
                      <w:t>2.</w:t>
                    </w:r>
                    <w:r>
                      <w:rPr>
                        <w:rFonts w:ascii="宋体" w:eastAsia="宋体" w:hint="eastAsia"/>
                        <w:color w:val="1F1F1F"/>
                        <w:sz w:val="27"/>
                      </w:rPr>
                      <w:t>他们俩治水的结果是</w:t>
                    </w:r>
                    <w:r>
                      <w:rPr>
                        <w:color w:val="1F1F1F"/>
                        <w:sz w:val="27"/>
                      </w:rPr>
                      <w:t>?</w:t>
                    </w:r>
                  </w:p>
                </w:txbxContent>
              </v:textbox>
            </v:shape>
            <v:shape id="_x0000_s1568" type="#_x0000_t202" style="width:3336;height:362;left:3287;position:absolute;top:2109" filled="f" stroked="f">
              <v:textbox inset="0,0,0,0">
                <w:txbxContent>
                  <w:p>
                    <w:pPr>
                      <w:spacing w:before="0" w:line="362" w:lineRule="exact"/>
                      <w:ind w:left="0" w:right="0" w:firstLine="0"/>
                      <w:jc w:val="left"/>
                      <w:rPr>
                        <w:rFonts w:ascii="宋体" w:eastAsia="宋体" w:hAnsi="宋体" w:hint="eastAsia"/>
                        <w:sz w:val="27"/>
                      </w:rPr>
                    </w:pPr>
                    <w:r>
                      <w:rPr>
                        <w:rFonts w:ascii="宋体" w:eastAsia="宋体" w:hAnsi="宋体" w:hint="eastAsia"/>
                        <w:color w:val="1F1F1F"/>
                        <w:sz w:val="27"/>
                      </w:rPr>
                      <w:t>生</w:t>
                    </w:r>
                    <w:r>
                      <w:rPr>
                        <w:color w:val="1F1F1F"/>
                        <w:sz w:val="27"/>
                      </w:rPr>
                      <w:t>:</w:t>
                    </w:r>
                    <w:r>
                      <w:rPr>
                        <w:rFonts w:ascii="宋体" w:eastAsia="宋体" w:hAnsi="宋体" w:hint="eastAsia"/>
                        <w:color w:val="1F1F1F"/>
                        <w:sz w:val="27"/>
                      </w:rPr>
                      <w:t>鲧——失败大禹——成功</w:t>
                    </w:r>
                  </w:p>
                </w:txbxContent>
              </v:textbox>
            </v:shape>
            <v:shape id="_x0000_s1569" type="#_x0000_t202" style="width:4790;height:362;left:3287;position:absolute;top:3045" filled="f" stroked="f">
              <v:textbox inset="0,0,0,0">
                <w:txbxContent>
                  <w:p>
                    <w:pPr>
                      <w:spacing w:before="0" w:line="362" w:lineRule="exact"/>
                      <w:ind w:left="0" w:right="0" w:firstLine="0"/>
                      <w:jc w:val="left"/>
                      <w:rPr>
                        <w:sz w:val="27"/>
                      </w:rPr>
                    </w:pPr>
                    <w:r>
                      <w:rPr>
                        <w:color w:val="1F1F1F"/>
                        <w:sz w:val="27"/>
                      </w:rPr>
                      <w:t>3.</w:t>
                    </w:r>
                    <w:r>
                      <w:rPr>
                        <w:rFonts w:ascii="宋体" w:eastAsia="宋体" w:hint="eastAsia"/>
                        <w:color w:val="1F1F1F"/>
                        <w:sz w:val="27"/>
                      </w:rPr>
                      <w:t>为什么大禹成功了</w:t>
                    </w:r>
                    <w:r>
                      <w:rPr>
                        <w:color w:val="1F1F1F"/>
                        <w:sz w:val="27"/>
                      </w:rPr>
                      <w:t>,</w:t>
                    </w:r>
                    <w:r>
                      <w:rPr>
                        <w:rFonts w:ascii="宋体" w:eastAsia="宋体" w:hint="eastAsia"/>
                        <w:color w:val="1F1F1F"/>
                        <w:sz w:val="27"/>
                      </w:rPr>
                      <w:t>而父亲鲧却失败了</w:t>
                    </w:r>
                    <w:r>
                      <w:rPr>
                        <w:color w:val="1F1F1F"/>
                        <w:sz w:val="27"/>
                      </w:rPr>
                      <w:t>?</w:t>
                    </w:r>
                  </w:p>
                </w:txbxContent>
              </v:textbox>
            </v:shape>
            <w10:wrap type="topAndBottom"/>
          </v:group>
        </w:pict>
      </w:r>
      <w:r>
        <w:pict>
          <v:group id="_x0000_s1570" style="width:97pt;height:32pt;margin-top:1.57pt;margin-left:135pt;mso-position-horizontal-relative:page;position:absolute;z-index:251840512" coordorigin="2700,31" coordsize="1940,640">
            <v:shape id="_x0000_s1571" type="#_x0000_t75" style="width:1940;height:640;left:2700;position:absolute;top:31" stroked="f">
              <v:imagedata r:id="rId67" o:title=""/>
            </v:shape>
            <v:shape id="_x0000_s1572" type="#_x0000_t202" style="width:1940;height:640;left:2700;position:absolute;top:31" filled="f" stroked="f">
              <v:textbox inset="0,0,0,0">
                <w:txbxContent>
                  <w:p>
                    <w:pPr>
                      <w:spacing w:before="0" w:line="640" w:lineRule="exact"/>
                      <w:ind w:left="0" w:right="0" w:firstLine="0"/>
                      <w:jc w:val="left"/>
                      <w:rPr>
                        <w:rFonts w:ascii="宋体" w:eastAsia="宋体" w:hint="eastAsia"/>
                        <w:sz w:val="36"/>
                      </w:rPr>
                    </w:pPr>
                    <w:r>
                      <w:rPr>
                        <w:rFonts w:ascii="宋体" w:eastAsia="宋体" w:hint="eastAsia"/>
                        <w:color w:val="1F1F1F"/>
                        <w:sz w:val="36"/>
                      </w:rPr>
                      <w:t>生</w:t>
                    </w:r>
                    <w:r>
                      <w:rPr>
                        <w:color w:val="1F1F1F"/>
                        <w:sz w:val="36"/>
                      </w:rPr>
                      <w:t>:</w:t>
                    </w:r>
                    <w:r>
                      <w:rPr>
                        <w:rFonts w:ascii="宋体" w:eastAsia="宋体" w:hint="eastAsia"/>
                        <w:color w:val="1F1F1F"/>
                        <w:sz w:val="36"/>
                      </w:rPr>
                      <w:t>鲧、大禹</w:t>
                    </w:r>
                  </w:p>
                </w:txbxContent>
              </v:textbox>
            </v:shape>
          </v:group>
        </w:pict>
      </w:r>
      <w:r>
        <w:rPr>
          <w:color w:val="1F1F1F"/>
          <w:w w:val="95"/>
        </w:rPr>
        <w:t>[*#^~%]</w:t>
      </w:r>
    </w:p>
    <w:p>
      <w:pPr>
        <w:spacing w:after="0"/>
        <w:sectPr>
          <w:pgSz w:w="17860" w:h="25260"/>
          <w:pgMar w:top="1820" w:right="1860" w:bottom="280" w:left="2540" w:header="708" w:footer="708"/>
          <w:pgNumType w:start="19"/>
          <w:cols w:space="708"/>
        </w:sectPr>
      </w:pPr>
    </w:p>
    <w:p>
      <w:pPr>
        <w:pStyle w:val="BodyText"/>
        <w:ind w:left="100"/>
        <w:rPr>
          <w:sz w:val="20"/>
        </w:rPr>
      </w:pPr>
      <w:r>
        <w:drawing>
          <wp:anchor distT="0" distB="0" distL="0" distR="0" simplePos="0" relativeHeight="251847680" behindDoc="1" locked="0" layoutInCell="1" allowOverlap="1">
            <wp:simplePos x="0" y="0"/>
            <wp:positionH relativeFrom="page">
              <wp:posOffset>0</wp:posOffset>
            </wp:positionH>
            <wp:positionV relativeFrom="page">
              <wp:posOffset>0</wp:posOffset>
            </wp:positionV>
            <wp:extent cx="11340845" cy="15849600"/>
            <wp:effectExtent l="0" t="0" r="0" b="0"/>
            <wp:wrapNone/>
            <wp:docPr id="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z w:val="20"/>
        </w:rPr>
        <w:pict>
          <v:group id="_x0000_i1573" style="width:630pt;height:282pt;mso-position-horizontal-relative:char;mso-position-vertical-relative:line" coordorigin="0,0" coordsize="12600,5640">
            <v:shape id="_x0000_s1574" type="#_x0000_t75" style="width:12600;height:5640;position:absolute" stroked="f">
              <v:imagedata r:id="rId63" o:title=""/>
            </v:shape>
            <v:shape id="_x0000_s1575" type="#_x0000_t202" style="width:5421;height:362;left:647;position:absolute;top:376" filled="f" stroked="f">
              <v:textbox inset="0,0,0,0">
                <w:txbxContent>
                  <w:p>
                    <w:pPr>
                      <w:spacing w:before="0" w:line="362" w:lineRule="exact"/>
                      <w:ind w:left="0" w:right="0" w:firstLine="0"/>
                      <w:jc w:val="left"/>
                      <w:rPr>
                        <w:sz w:val="27"/>
                      </w:rPr>
                    </w:pPr>
                    <w:r>
                      <w:rPr>
                        <w:rFonts w:ascii="宋体" w:eastAsia="宋体" w:hAnsi="宋体" w:hint="eastAsia"/>
                        <w:color w:val="1F1F1F"/>
                        <w:spacing w:val="-25"/>
                        <w:sz w:val="27"/>
                      </w:rPr>
                      <w:t xml:space="preserve">学习 </w:t>
                    </w:r>
                    <w:r>
                      <w:rPr>
                        <w:color w:val="1F1F1F"/>
                        <w:sz w:val="27"/>
                      </w:rPr>
                      <w:t xml:space="preserve">2 </w:t>
                    </w:r>
                    <w:r>
                      <w:rPr>
                        <w:rFonts w:ascii="宋体" w:eastAsia="宋体" w:hAnsi="宋体" w:hint="eastAsia"/>
                        <w:color w:val="1F1F1F"/>
                        <w:sz w:val="27"/>
                      </w:rPr>
                      <w:t>自然段</w:t>
                    </w:r>
                    <w:r>
                      <w:rPr>
                        <w:color w:val="1F1F1F"/>
                        <w:sz w:val="27"/>
                      </w:rPr>
                      <w:t>,</w:t>
                    </w:r>
                    <w:r>
                      <w:rPr>
                        <w:rFonts w:ascii="宋体" w:eastAsia="宋体" w:hAnsi="宋体" w:hint="eastAsia"/>
                        <w:color w:val="1F1F1F"/>
                        <w:sz w:val="27"/>
                      </w:rPr>
                      <w:t>总结鲧治水的方法——堵</w:t>
                    </w:r>
                    <w:r>
                      <w:rPr>
                        <w:color w:val="1F1F1F"/>
                        <w:sz w:val="27"/>
                      </w:rPr>
                      <w:t>(</w:t>
                    </w:r>
                    <w:r>
                      <w:rPr>
                        <w:rFonts w:ascii="宋体" w:eastAsia="宋体" w:hAnsi="宋体" w:hint="eastAsia"/>
                        <w:color w:val="1F1F1F"/>
                        <w:sz w:val="27"/>
                      </w:rPr>
                      <w:t>板书</w:t>
                    </w:r>
                    <w:r>
                      <w:rPr>
                        <w:color w:val="1F1F1F"/>
                        <w:sz w:val="27"/>
                      </w:rPr>
                      <w:t>)</w:t>
                    </w:r>
                  </w:p>
                </w:txbxContent>
              </v:textbox>
            </v:shape>
            <v:shape id="_x0000_s1576" type="#_x0000_t202" style="width:6087;height:362;left:647;position:absolute;top:1312" filled="f" stroked="f">
              <v:textbox inset="0,0,0,0">
                <w:txbxContent>
                  <w:p>
                    <w:pPr>
                      <w:spacing w:before="0" w:line="362" w:lineRule="exact"/>
                      <w:ind w:left="0" w:right="0" w:firstLine="0"/>
                      <w:jc w:val="left"/>
                      <w:rPr>
                        <w:rFonts w:ascii="宋体" w:eastAsia="宋体" w:hint="eastAsia"/>
                        <w:sz w:val="27"/>
                      </w:rPr>
                    </w:pPr>
                    <w:r>
                      <w:rPr>
                        <w:color w:val="1F1F1F"/>
                        <w:sz w:val="27"/>
                      </w:rPr>
                      <w:t>4.</w:t>
                    </w:r>
                    <w:r>
                      <w:rPr>
                        <w:rFonts w:ascii="宋体" w:eastAsia="宋体" w:hint="eastAsia"/>
                        <w:color w:val="1F1F1F"/>
                        <w:sz w:val="27"/>
                      </w:rPr>
                      <w:t>那大禹用了什么方法治洪成功的</w:t>
                    </w:r>
                    <w:r>
                      <w:rPr>
                        <w:color w:val="1F1F1F"/>
                        <w:sz w:val="27"/>
                      </w:rPr>
                      <w:t>?</w:t>
                    </w:r>
                    <w:r>
                      <w:rPr>
                        <w:rFonts w:ascii="宋体" w:eastAsia="宋体" w:hint="eastAsia"/>
                        <w:color w:val="1F1F1F"/>
                        <w:spacing w:val="-21"/>
                        <w:sz w:val="27"/>
                      </w:rPr>
                      <w:t xml:space="preserve">读第 </w:t>
                    </w:r>
                    <w:r>
                      <w:rPr>
                        <w:color w:val="1F1F1F"/>
                        <w:sz w:val="27"/>
                      </w:rPr>
                      <w:t xml:space="preserve">3 </w:t>
                    </w:r>
                    <w:r>
                      <w:rPr>
                        <w:rFonts w:ascii="宋体" w:eastAsia="宋体" w:hint="eastAsia"/>
                        <w:color w:val="1F1F1F"/>
                        <w:sz w:val="27"/>
                      </w:rPr>
                      <w:t>自然段。</w:t>
                    </w:r>
                  </w:p>
                </w:txbxContent>
              </v:textbox>
            </v:shape>
            <v:shape id="_x0000_s1577" type="#_x0000_t202" style="width:6113;height:362;left:647;position:absolute;top:2248" filled="f" stroked="f">
              <v:textbox inset="0,0,0,0">
                <w:txbxContent>
                  <w:p>
                    <w:pPr>
                      <w:spacing w:before="0" w:line="362" w:lineRule="exact"/>
                      <w:ind w:left="0" w:right="0" w:firstLine="0"/>
                      <w:jc w:val="left"/>
                      <w:rPr>
                        <w:rFonts w:ascii="宋体" w:eastAsia="宋体" w:hint="eastAsia"/>
                        <w:sz w:val="27"/>
                      </w:rPr>
                    </w:pPr>
                    <w:r>
                      <w:rPr>
                        <w:rFonts w:ascii="宋体" w:eastAsia="宋体" w:hint="eastAsia"/>
                        <w:color w:val="1F1F1F"/>
                        <w:sz w:val="27"/>
                      </w:rPr>
                      <w:t>问</w:t>
                    </w:r>
                    <w:r>
                      <w:rPr>
                        <w:color w:val="1F1F1F"/>
                        <w:sz w:val="27"/>
                      </w:rPr>
                      <w:t>:</w:t>
                    </w:r>
                    <w:r>
                      <w:rPr>
                        <w:rFonts w:ascii="宋体" w:eastAsia="宋体" w:hint="eastAsia"/>
                        <w:color w:val="1F1F1F"/>
                        <w:sz w:val="27"/>
                      </w:rPr>
                      <w:t>找出描写大禹治水时动作的词</w:t>
                    </w:r>
                    <w:r>
                      <w:rPr>
                        <w:color w:val="1F1F1F"/>
                        <w:sz w:val="27"/>
                      </w:rPr>
                      <w:t>,</w:t>
                    </w:r>
                    <w:r>
                      <w:rPr>
                        <w:rFonts w:ascii="宋体" w:eastAsia="宋体" w:hint="eastAsia"/>
                        <w:color w:val="1F1F1F"/>
                        <w:sz w:val="27"/>
                      </w:rPr>
                      <w:t>并谈谈你的看法。</w:t>
                    </w:r>
                  </w:p>
                </w:txbxContent>
              </v:textbox>
            </v:shape>
            <v:shape id="_x0000_s1578" type="#_x0000_t202" style="width:11463;height:362;left:647;position:absolute;top:3184" filled="f" stroked="f">
              <v:textbox inset="0,0,0,0">
                <w:txbxContent>
                  <w:p>
                    <w:pPr>
                      <w:spacing w:before="0" w:line="362" w:lineRule="exact"/>
                      <w:ind w:left="0" w:right="0" w:firstLine="0"/>
                      <w:jc w:val="left"/>
                      <w:rPr>
                        <w:rFonts w:ascii="宋体" w:eastAsia="宋体" w:hint="eastAsia"/>
                        <w:sz w:val="27"/>
                      </w:rPr>
                    </w:pPr>
                    <w:r>
                      <w:rPr>
                        <w:color w:val="1F1F1F"/>
                        <w:sz w:val="27"/>
                      </w:rPr>
                      <w:t>(</w:t>
                    </w:r>
                    <w:r>
                      <w:rPr>
                        <w:rFonts w:ascii="宋体" w:eastAsia="宋体" w:hint="eastAsia"/>
                        <w:color w:val="1F1F1F"/>
                        <w:spacing w:val="-45"/>
                        <w:sz w:val="27"/>
                      </w:rPr>
                      <w:t xml:space="preserve">读 </w:t>
                    </w:r>
                    <w:r>
                      <w:rPr>
                        <w:color w:val="1F1F1F"/>
                        <w:sz w:val="27"/>
                      </w:rPr>
                      <w:t>ppt:</w:t>
                    </w:r>
                    <w:r>
                      <w:rPr>
                        <w:rFonts w:ascii="宋体" w:eastAsia="宋体" w:hint="eastAsia"/>
                        <w:color w:val="1F1F1F"/>
                        <w:sz w:val="27"/>
                      </w:rPr>
                      <w:t>禹改变了父亲的做法</w:t>
                    </w:r>
                    <w:r>
                      <w:rPr>
                        <w:color w:val="1F1F1F"/>
                        <w:sz w:val="27"/>
                      </w:rPr>
                      <w:t>,</w:t>
                    </w:r>
                    <w:r>
                      <w:rPr>
                        <w:rFonts w:ascii="宋体" w:eastAsia="宋体" w:hint="eastAsia"/>
                        <w:color w:val="1F1F1F"/>
                        <w:sz w:val="27"/>
                      </w:rPr>
                      <w:t>带领人们开凿了龙门</w:t>
                    </w:r>
                    <w:r>
                      <w:rPr>
                        <w:color w:val="1F1F1F"/>
                        <w:sz w:val="27"/>
                      </w:rPr>
                      <w:t>,</w:t>
                    </w:r>
                    <w:r>
                      <w:rPr>
                        <w:rFonts w:ascii="宋体" w:eastAsia="宋体" w:hint="eastAsia"/>
                        <w:color w:val="1F1F1F"/>
                        <w:sz w:val="27"/>
                      </w:rPr>
                      <w:t>挖通了九条河</w:t>
                    </w:r>
                    <w:r>
                      <w:rPr>
                        <w:color w:val="1F1F1F"/>
                        <w:sz w:val="27"/>
                      </w:rPr>
                      <w:t>,</w:t>
                    </w:r>
                    <w:r>
                      <w:rPr>
                        <w:rFonts w:ascii="宋体" w:eastAsia="宋体" w:hint="eastAsia"/>
                        <w:color w:val="1F1F1F"/>
                        <w:sz w:val="27"/>
                      </w:rPr>
                      <w:t>垒起堤坝</w:t>
                    </w:r>
                    <w:r>
                      <w:rPr>
                        <w:color w:val="1F1F1F"/>
                        <w:sz w:val="27"/>
                      </w:rPr>
                      <w:t>,</w:t>
                    </w:r>
                    <w:r>
                      <w:rPr>
                        <w:rFonts w:ascii="宋体" w:eastAsia="宋体" w:hint="eastAsia"/>
                        <w:color w:val="1F1F1F"/>
                        <w:sz w:val="27"/>
                      </w:rPr>
                      <w:t>把洪水引到东边的大海</w:t>
                    </w:r>
                  </w:p>
                </w:txbxContent>
              </v:textbox>
            </v:shape>
            <v:shape id="_x0000_s1579" type="#_x0000_t202" style="width:650;height:362;left:60;position:absolute;top:4120" filled="f" stroked="f">
              <v:textbox inset="0,0,0,0">
                <w:txbxContent>
                  <w:p>
                    <w:pPr>
                      <w:spacing w:before="0" w:line="362" w:lineRule="exact"/>
                      <w:ind w:left="0" w:right="0" w:firstLine="0"/>
                      <w:jc w:val="left"/>
                      <w:rPr>
                        <w:sz w:val="27"/>
                      </w:rPr>
                    </w:pPr>
                    <w:r>
                      <w:rPr>
                        <w:rFonts w:ascii="宋体" w:eastAsia="宋体" w:hint="eastAsia"/>
                        <w:color w:val="1F1F1F"/>
                        <w:sz w:val="27"/>
                      </w:rPr>
                      <w:t>里。</w:t>
                    </w:r>
                    <w:r>
                      <w:rPr>
                        <w:color w:val="1F1F1F"/>
                        <w:sz w:val="27"/>
                      </w:rPr>
                      <w:t>)</w:t>
                    </w:r>
                  </w:p>
                </w:txbxContent>
              </v:textbox>
            </v:shape>
            <v:shape id="_x0000_s1580" type="#_x0000_t202" style="width:2990;height:362;left:647;position:absolute;top:5056" filled="f" stroked="f">
              <v:textbox inset="0,0,0,0">
                <w:txbxContent>
                  <w:p>
                    <w:pPr>
                      <w:spacing w:before="18" w:line="343" w:lineRule="exact"/>
                      <w:ind w:left="0" w:right="0" w:firstLine="0"/>
                      <w:jc w:val="left"/>
                      <w:rPr>
                        <w:rFonts w:ascii="宋体" w:eastAsia="宋体" w:hAnsi="宋体" w:hint="eastAsia"/>
                        <w:sz w:val="27"/>
                      </w:rPr>
                    </w:pPr>
                    <w:r>
                      <w:rPr>
                        <w:rFonts w:ascii="宋体" w:eastAsia="宋体" w:hAnsi="宋体" w:hint="eastAsia"/>
                        <w:color w:val="1F1F1F"/>
                        <w:sz w:val="27"/>
                      </w:rPr>
                      <w:t>①学生交流找到的动词。</w:t>
                    </w:r>
                  </w:p>
                </w:txbxContent>
              </v:textbox>
            </v:shape>
            <w10:wrap type="none"/>
          </v:group>
        </w:pict>
      </w:r>
    </w:p>
    <w:p>
      <w:pPr>
        <w:pStyle w:val="BodyText"/>
        <w:spacing w:before="15"/>
        <w:ind w:left="0"/>
        <w:rPr>
          <w:sz w:val="5"/>
        </w:rPr>
      </w:pPr>
    </w:p>
    <w:p>
      <w:pPr>
        <w:pStyle w:val="BodyText"/>
        <w:spacing w:before="10"/>
        <w:ind w:left="0" w:right="1754"/>
        <w:jc w:val="right"/>
      </w:pPr>
      <w:r>
        <w:pict>
          <v:group id="_x0000_s1581" style="width:630pt;height:188pt;margin-top:40.25pt;margin-left:132pt;mso-position-horizontal-relative:page;mso-wrap-distance-left:0;mso-wrap-distance-right:0;position:absolute;z-index:-251467776" coordorigin="2640,805" coordsize="12600,3760">
            <v:shape id="_x0000_s1582" type="#_x0000_t75" style="width:12600;height:3760;left:2640;position:absolute;top:804" stroked="f">
              <v:imagedata r:id="rId68" o:title=""/>
            </v:shape>
            <v:shape id="_x0000_s1583" type="#_x0000_t202" style="width:5032;height:362;left:3287;position:absolute;top:1173" filled="f" stroked="f">
              <v:textbox inset="0,0,0,0">
                <w:txbxContent>
                  <w:p>
                    <w:pPr>
                      <w:spacing w:before="0" w:line="362" w:lineRule="exact"/>
                      <w:ind w:left="0" w:right="0" w:firstLine="0"/>
                      <w:jc w:val="left"/>
                      <w:rPr>
                        <w:sz w:val="27"/>
                      </w:rPr>
                    </w:pPr>
                    <w:r>
                      <w:rPr>
                        <w:rFonts w:ascii="宋体" w:eastAsia="宋体" w:hAnsi="宋体" w:hint="eastAsia"/>
                        <w:color w:val="1F1F1F"/>
                        <w:sz w:val="27"/>
                      </w:rPr>
                      <w:t>③从这里可以看出大禹是一个什么样的人</w:t>
                    </w:r>
                    <w:r>
                      <w:rPr>
                        <w:color w:val="1F1F1F"/>
                        <w:sz w:val="27"/>
                      </w:rPr>
                      <w:t>?</w:t>
                    </w:r>
                  </w:p>
                </w:txbxContent>
              </v:textbox>
            </v:shape>
            <v:shape id="_x0000_s1584" type="#_x0000_t202" style="width:3876;height:362;left:3287;position:absolute;top:2109" filled="f" stroked="f">
              <v:textbox inset="0,0,0,0">
                <w:txbxContent>
                  <w:p>
                    <w:pPr>
                      <w:spacing w:before="0" w:line="362" w:lineRule="exact"/>
                      <w:ind w:left="0" w:right="0" w:firstLine="0"/>
                      <w:jc w:val="left"/>
                      <w:rPr>
                        <w:rFonts w:ascii="宋体" w:eastAsia="宋体" w:hint="eastAsia"/>
                        <w:sz w:val="27"/>
                      </w:rPr>
                    </w:pPr>
                    <w:r>
                      <w:rPr>
                        <w:rFonts w:ascii="宋体" w:eastAsia="宋体" w:hint="eastAsia"/>
                        <w:color w:val="1F1F1F"/>
                        <w:sz w:val="27"/>
                      </w:rPr>
                      <w:t>生</w:t>
                    </w:r>
                    <w:r>
                      <w:rPr>
                        <w:color w:val="1F1F1F"/>
                        <w:sz w:val="27"/>
                      </w:rPr>
                      <w:t>:</w:t>
                    </w:r>
                    <w:r>
                      <w:rPr>
                        <w:rFonts w:ascii="宋体" w:eastAsia="宋体" w:hint="eastAsia"/>
                        <w:color w:val="1F1F1F"/>
                        <w:sz w:val="27"/>
                      </w:rPr>
                      <w:t>善于总结、思考、有智慧的人</w:t>
                    </w:r>
                  </w:p>
                </w:txbxContent>
              </v:textbox>
            </v:shape>
            <v:shape id="_x0000_s1585" type="#_x0000_t202" style="width:11740;height:362;left:3287;position:absolute;top:3045" filled="f" stroked="f">
              <v:textbox inset="0,0,0,0">
                <w:txbxContent>
                  <w:p>
                    <w:pPr>
                      <w:spacing w:before="0" w:line="362" w:lineRule="exact"/>
                      <w:ind w:left="0" w:right="0" w:firstLine="0"/>
                      <w:jc w:val="left"/>
                      <w:rPr>
                        <w:sz w:val="27"/>
                      </w:rPr>
                    </w:pPr>
                    <w:r>
                      <w:rPr>
                        <w:rFonts w:ascii="宋体" w:eastAsia="宋体" w:hint="eastAsia"/>
                        <w:color w:val="1F1F1F"/>
                        <w:sz w:val="27"/>
                      </w:rPr>
                      <w:t>过度</w:t>
                    </w:r>
                    <w:r>
                      <w:rPr>
                        <w:color w:val="1F1F1F"/>
                        <w:sz w:val="27"/>
                      </w:rPr>
                      <w:t>:</w:t>
                    </w:r>
                    <w:r>
                      <w:rPr>
                        <w:rFonts w:ascii="宋体" w:eastAsia="宋体" w:hint="eastAsia"/>
                        <w:color w:val="1F1F1F"/>
                        <w:sz w:val="27"/>
                      </w:rPr>
                      <w:t>仅仅因为大禹改变了治水策略</w:t>
                    </w:r>
                    <w:r>
                      <w:rPr>
                        <w:color w:val="1F1F1F"/>
                        <w:sz w:val="27"/>
                      </w:rPr>
                      <w:t>,</w:t>
                    </w:r>
                    <w:r>
                      <w:rPr>
                        <w:rFonts w:ascii="宋体" w:eastAsia="宋体" w:hint="eastAsia"/>
                        <w:color w:val="1F1F1F"/>
                        <w:sz w:val="27"/>
                      </w:rPr>
                      <w:t>变堵为疏才江水治理好的吗</w:t>
                    </w:r>
                    <w:r>
                      <w:rPr>
                        <w:color w:val="1F1F1F"/>
                        <w:sz w:val="27"/>
                      </w:rPr>
                      <w:t>?</w:t>
                    </w:r>
                    <w:r>
                      <w:rPr>
                        <w:rFonts w:ascii="宋体" w:eastAsia="宋体" w:hint="eastAsia"/>
                        <w:color w:val="1F1F1F"/>
                        <w:sz w:val="27"/>
                      </w:rPr>
                      <w:t>答案是否定的。还因为他不怕困难</w:t>
                    </w:r>
                    <w:r>
                      <w:rPr>
                        <w:color w:val="1F1F1F"/>
                        <w:sz w:val="27"/>
                      </w:rPr>
                      <w:t>,</w:t>
                    </w:r>
                  </w:p>
                </w:txbxContent>
              </v:textbox>
            </v:shape>
            <v:shape id="_x0000_s1586" type="#_x0000_t202" style="width:4491;height:362;left:2700;position:absolute;top:3981" filled="f" stroked="f">
              <v:textbox inset="0,0,0,0">
                <w:txbxContent>
                  <w:p>
                    <w:pPr>
                      <w:spacing w:before="0" w:line="362" w:lineRule="exact"/>
                      <w:ind w:left="0" w:right="0" w:firstLine="0"/>
                      <w:jc w:val="left"/>
                      <w:rPr>
                        <w:rFonts w:ascii="宋体" w:eastAsia="宋体" w:hint="eastAsia"/>
                        <w:sz w:val="27"/>
                      </w:rPr>
                    </w:pPr>
                    <w:r>
                      <w:rPr>
                        <w:rFonts w:ascii="宋体" w:eastAsia="宋体" w:hint="eastAsia"/>
                        <w:color w:val="1F1F1F"/>
                        <w:sz w:val="27"/>
                      </w:rPr>
                      <w:t>历经艰险</w:t>
                    </w:r>
                    <w:r>
                      <w:rPr>
                        <w:color w:val="1F1F1F"/>
                        <w:sz w:val="27"/>
                      </w:rPr>
                      <w:t>,</w:t>
                    </w:r>
                    <w:r>
                      <w:rPr>
                        <w:rFonts w:ascii="宋体" w:eastAsia="宋体" w:hint="eastAsia"/>
                        <w:color w:val="1F1F1F"/>
                        <w:sz w:val="27"/>
                      </w:rPr>
                      <w:t>锲而不舍</w:t>
                    </w:r>
                    <w:r>
                      <w:rPr>
                        <w:color w:val="1F1F1F"/>
                        <w:sz w:val="27"/>
                      </w:rPr>
                      <w:t>,</w:t>
                    </w:r>
                    <w:r>
                      <w:rPr>
                        <w:rFonts w:ascii="宋体" w:eastAsia="宋体" w:hint="eastAsia"/>
                        <w:color w:val="1F1F1F"/>
                        <w:sz w:val="27"/>
                      </w:rPr>
                      <w:t>坚忍不拔的精神。</w:t>
                    </w:r>
                  </w:p>
                </w:txbxContent>
              </v:textbox>
            </v:shape>
            <w10:wrap type="topAndBottom"/>
          </v:group>
        </w:pict>
      </w:r>
      <w:r>
        <w:pict>
          <v:group id="_x0000_s1587" style="width:620pt;height:32pt;margin-top:235.25pt;margin-left:135pt;mso-position-horizontal-relative:page;mso-wrap-distance-left:0;mso-wrap-distance-right:0;position:absolute;z-index:-251466752" coordorigin="2700,4705" coordsize="12400,640">
            <v:shape id="_x0000_s1588" type="#_x0000_t75" style="width:12400;height:640;left:2700;position:absolute;top:4704" stroked="f">
              <v:imagedata r:id="rId69" o:title=""/>
            </v:shape>
            <v:shape id="_x0000_s1589" type="#_x0000_t202" style="width:12400;height:640;left:2700;position:absolute;top:4704" filled="f" stroked="f">
              <v:textbox inset="0,0,0,0">
                <w:txbxContent>
                  <w:p>
                    <w:pPr>
                      <w:spacing w:before="0" w:line="640" w:lineRule="exact"/>
                      <w:ind w:left="0" w:right="0" w:firstLine="0"/>
                      <w:jc w:val="left"/>
                      <w:rPr>
                        <w:rFonts w:ascii="宋体" w:eastAsia="宋体" w:hint="eastAsia"/>
                        <w:sz w:val="36"/>
                      </w:rPr>
                    </w:pPr>
                    <w:r>
                      <w:rPr>
                        <w:color w:val="1F1F1F"/>
                        <w:sz w:val="36"/>
                      </w:rPr>
                      <w:t>(</w:t>
                    </w:r>
                    <w:r>
                      <w:rPr>
                        <w:rFonts w:ascii="宋体" w:eastAsia="宋体" w:hint="eastAsia"/>
                        <w:color w:val="1F1F1F"/>
                        <w:spacing w:val="-70"/>
                        <w:sz w:val="36"/>
                      </w:rPr>
                      <w:t xml:space="preserve">读 </w:t>
                    </w:r>
                    <w:r>
                      <w:rPr>
                        <w:color w:val="1F1F1F"/>
                        <w:sz w:val="36"/>
                      </w:rPr>
                      <w:t>ppt4:</w:t>
                    </w:r>
                    <w:r>
                      <w:rPr>
                        <w:rFonts w:ascii="宋体" w:eastAsia="宋体" w:hint="eastAsia"/>
                        <w:color w:val="1F1F1F"/>
                        <w:sz w:val="36"/>
                      </w:rPr>
                      <w:t>晚上</w:t>
                    </w:r>
                    <w:r>
                      <w:rPr>
                        <w:color w:val="1F1F1F"/>
                        <w:sz w:val="36"/>
                      </w:rPr>
                      <w:t>,</w:t>
                    </w:r>
                    <w:r>
                      <w:rPr>
                        <w:rFonts w:ascii="宋体" w:eastAsia="宋体" w:hint="eastAsia"/>
                        <w:color w:val="1F1F1F"/>
                        <w:spacing w:val="-1"/>
                        <w:sz w:val="36"/>
                      </w:rPr>
                      <w:t>他常常睡在草丘山冈</w:t>
                    </w:r>
                    <w:r>
                      <w:rPr>
                        <w:color w:val="1F1F1F"/>
                        <w:sz w:val="36"/>
                      </w:rPr>
                      <w:t>,</w:t>
                    </w:r>
                    <w:r>
                      <w:rPr>
                        <w:rFonts w:ascii="宋体" w:eastAsia="宋体" w:hint="eastAsia"/>
                        <w:color w:val="1F1F1F"/>
                        <w:sz w:val="36"/>
                      </w:rPr>
                      <w:t>天蒙蒙亮就又出发了。他的脚长年泡在泥水</w:t>
                    </w:r>
                  </w:p>
                </w:txbxContent>
              </v:textbox>
            </v:shape>
            <w10:wrap type="topAndBottom"/>
          </v:group>
        </w:pict>
      </w:r>
      <w:r>
        <w:pict>
          <v:group id="_x0000_s1590" style="width:454pt;height:32pt;margin-top:1.25pt;margin-left:135pt;mso-position-horizontal-relative:page;position:absolute;z-index:251844608" coordorigin="2700,25" coordsize="9080,640">
            <v:shape id="_x0000_s1591" type="#_x0000_t75" style="width:9080;height:640;left:2700;position:absolute;top:24" stroked="f">
              <v:imagedata r:id="rId70" o:title=""/>
            </v:shape>
            <v:shape id="_x0000_s1592" type="#_x0000_t202" style="width:9080;height:640;left:2700;position:absolute;top:24" filled="f" stroked="f">
              <v:textbox inset="0,0,0,0">
                <w:txbxContent>
                  <w:p>
                    <w:pPr>
                      <w:spacing w:before="0" w:line="640" w:lineRule="exact"/>
                      <w:ind w:left="0" w:right="0" w:firstLine="0"/>
                      <w:jc w:val="left"/>
                      <w:rPr>
                        <w:sz w:val="36"/>
                      </w:rPr>
                    </w:pPr>
                    <w:r>
                      <w:rPr>
                        <w:rFonts w:ascii="宋体" w:eastAsia="宋体" w:hAnsi="宋体" w:hint="eastAsia"/>
                        <w:color w:val="1F1F1F"/>
                        <w:sz w:val="36"/>
                      </w:rPr>
                      <w:t>②那禹为什么能成功</w:t>
                    </w:r>
                    <w:r>
                      <w:rPr>
                        <w:color w:val="1F1F1F"/>
                        <w:sz w:val="36"/>
                      </w:rPr>
                      <w:t>?</w:t>
                    </w:r>
                    <w:r>
                      <w:rPr>
                        <w:rFonts w:ascii="宋体" w:eastAsia="宋体" w:hAnsi="宋体" w:hint="eastAsia"/>
                        <w:color w:val="1F1F1F"/>
                        <w:sz w:val="36"/>
                      </w:rPr>
                      <w:t>你能用一个字概括他治水的方法吗</w:t>
                    </w:r>
                    <w:r>
                      <w:rPr>
                        <w:color w:val="1F1F1F"/>
                        <w:sz w:val="36"/>
                      </w:rPr>
                      <w:t>?</w:t>
                    </w:r>
                  </w:p>
                </w:txbxContent>
              </v:textbox>
            </v:shape>
          </v:group>
        </w:pict>
      </w:r>
      <w:r>
        <w:rPr>
          <w:color w:val="1F1F1F"/>
          <w:w w:val="80"/>
        </w:rPr>
        <w:t>[%*^~#]</w:t>
      </w:r>
    </w:p>
    <w:p>
      <w:pPr>
        <w:pStyle w:val="BodyText"/>
        <w:spacing w:before="16"/>
        <w:ind w:left="0"/>
        <w:rPr>
          <w:sz w:val="3"/>
        </w:rPr>
      </w:pPr>
    </w:p>
    <w:p>
      <w:pPr>
        <w:pStyle w:val="BodyText"/>
        <w:spacing w:before="3"/>
        <w:ind w:left="0"/>
        <w:rPr>
          <w:sz w:val="13"/>
        </w:rPr>
      </w:pPr>
    </w:p>
    <w:p>
      <w:pPr>
        <w:pStyle w:val="BodyText"/>
        <w:spacing w:before="10"/>
        <w:ind w:left="7502"/>
      </w:pPr>
      <w:r>
        <w:pict>
          <v:group id="_x0000_s1593" style="width:306pt;height:32pt;margin-top:1.42pt;margin-left:135pt;mso-position-horizontal-relative:page;position:absolute;z-index:251845632" coordorigin="2700,28" coordsize="6120,640">
            <v:shape id="_x0000_s1594" type="#_x0000_t75" style="width:6120;height:640;left:2700;position:absolute;top:28" stroked="f">
              <v:imagedata r:id="rId71" o:title=""/>
            </v:shape>
            <v:shape id="_x0000_s1595" type="#_x0000_t202" style="width:6120;height:640;left:2700;position:absolute;top:28" filled="f" stroked="f">
              <v:textbox inset="0,0,0,0">
                <w:txbxContent>
                  <w:p>
                    <w:pPr>
                      <w:spacing w:before="0" w:line="640" w:lineRule="exact"/>
                      <w:ind w:left="0" w:right="0" w:firstLine="0"/>
                      <w:jc w:val="left"/>
                      <w:rPr>
                        <w:sz w:val="36"/>
                      </w:rPr>
                    </w:pPr>
                    <w:r>
                      <w:rPr>
                        <w:rFonts w:ascii="宋体" w:eastAsia="宋体" w:hint="eastAsia"/>
                        <w:color w:val="1F1F1F"/>
                        <w:sz w:val="36"/>
                      </w:rPr>
                      <w:t>中</w:t>
                    </w:r>
                    <w:r>
                      <w:rPr>
                        <w:color w:val="1F1F1F"/>
                        <w:sz w:val="36"/>
                      </w:rPr>
                      <w:t>,</w:t>
                    </w:r>
                    <w:r>
                      <w:rPr>
                        <w:rFonts w:ascii="宋体" w:eastAsia="宋体" w:hint="eastAsia"/>
                        <w:color w:val="1F1F1F"/>
                        <w:sz w:val="36"/>
                      </w:rPr>
                      <w:t>脚跟都烂了</w:t>
                    </w:r>
                    <w:r>
                      <w:rPr>
                        <w:color w:val="1F1F1F"/>
                        <w:sz w:val="36"/>
                      </w:rPr>
                      <w:t>,</w:t>
                    </w:r>
                    <w:r>
                      <w:rPr>
                        <w:rFonts w:ascii="宋体" w:eastAsia="宋体" w:hint="eastAsia"/>
                        <w:color w:val="1F1F1F"/>
                        <w:sz w:val="36"/>
                      </w:rPr>
                      <w:t>他只好拄着棍子走路。</w:t>
                    </w:r>
                    <w:r>
                      <w:rPr>
                        <w:color w:val="1F1F1F"/>
                        <w:sz w:val="36"/>
                      </w:rPr>
                      <w:t>)</w:t>
                    </w:r>
                  </w:p>
                </w:txbxContent>
              </v:textbox>
            </v:shape>
          </v:group>
        </w:pict>
      </w:r>
      <w:r>
        <w:rPr>
          <w:color w:val="1F1F1F"/>
        </w:rPr>
        <w:t>[@#&amp;%~]</w:t>
      </w:r>
    </w:p>
    <w:p>
      <w:pPr>
        <w:pStyle w:val="BodyText"/>
        <w:spacing w:before="272"/>
        <w:ind w:left="9644"/>
      </w:pPr>
      <w:r>
        <w:pict>
          <v:group id="_x0000_s1596" style="width:413pt;height:32pt;margin-top:14.72pt;margin-left:135pt;mso-position-horizontal-relative:page;position:absolute;z-index:251846656" coordorigin="2700,294" coordsize="8260,640">
            <v:shape id="_x0000_s1597" type="#_x0000_t75" style="width:8260;height:640;left:2700;position:absolute;top:294" stroked="f">
              <v:imagedata r:id="rId72" o:title=""/>
            </v:shape>
            <v:shape id="_x0000_s1598" type="#_x0000_t202" style="width:8260;height:640;left:2700;position:absolute;top:294" filled="f" stroked="f">
              <v:textbox inset="0,0,0,0">
                <w:txbxContent>
                  <w:p>
                    <w:pPr>
                      <w:spacing w:before="0" w:line="640" w:lineRule="exact"/>
                      <w:ind w:left="0" w:right="0" w:firstLine="0"/>
                      <w:jc w:val="left"/>
                      <w:rPr>
                        <w:sz w:val="36"/>
                      </w:rPr>
                    </w:pPr>
                    <w:r>
                      <w:rPr>
                        <w:rFonts w:ascii="宋体" w:eastAsia="宋体" w:hAnsi="宋体" w:hint="eastAsia"/>
                        <w:color w:val="1F1F1F"/>
                        <w:sz w:val="36"/>
                      </w:rPr>
                      <w:t>④问</w:t>
                    </w:r>
                    <w:r>
                      <w:rPr>
                        <w:color w:val="1F1F1F"/>
                        <w:sz w:val="36"/>
                      </w:rPr>
                      <w:t>:</w:t>
                    </w:r>
                    <w:r>
                      <w:rPr>
                        <w:rFonts w:ascii="宋体" w:eastAsia="宋体" w:hAnsi="宋体" w:hint="eastAsia"/>
                        <w:color w:val="1F1F1F"/>
                        <w:sz w:val="36"/>
                      </w:rPr>
                      <w:t>你从这读出了大禹的……从哪些字词体会到的</w:t>
                    </w:r>
                    <w:r>
                      <w:rPr>
                        <w:color w:val="1F1F1F"/>
                        <w:sz w:val="36"/>
                      </w:rPr>
                      <w:t>?</w:t>
                    </w:r>
                  </w:p>
                </w:txbxContent>
              </v:textbox>
            </v:shape>
          </v:group>
        </w:pict>
      </w:r>
      <w:r>
        <w:rPr>
          <w:color w:val="1F1F1F"/>
          <w:w w:val="90"/>
        </w:rPr>
        <w:t>[^%&amp;~*]</w:t>
      </w:r>
    </w:p>
    <w:p>
      <w:pPr>
        <w:pStyle w:val="BodyText"/>
        <w:spacing w:before="8"/>
        <w:ind w:left="0"/>
        <w:rPr>
          <w:sz w:val="5"/>
        </w:rPr>
      </w:pPr>
      <w:r>
        <w:pict>
          <v:group id="_x0000_s1599" style="width:630pt;height:328pt;margin-top:6.96pt;margin-left:132pt;mso-position-horizontal-relative:page;mso-wrap-distance-left:0;mso-wrap-distance-right:0;position:absolute;z-index:-251465728" coordorigin="2640,139" coordsize="12600,6560">
            <v:shape id="_x0000_s1600" type="#_x0000_t75" style="width:12600;height:6560;left:2640;position:absolute;top:139" stroked="f">
              <v:imagedata r:id="rId73" o:title=""/>
            </v:shape>
            <v:shape id="_x0000_s1601" type="#_x0000_t202" style="width:8499;height:362;left:3287;position:absolute;top:500" filled="f" stroked="f">
              <v:textbox inset="0,0,0,0">
                <w:txbxContent>
                  <w:p>
                    <w:pPr>
                      <w:spacing w:before="0" w:line="362" w:lineRule="exact"/>
                      <w:ind w:left="0" w:right="0" w:firstLine="0"/>
                      <w:jc w:val="left"/>
                      <w:rPr>
                        <w:sz w:val="27"/>
                      </w:rPr>
                    </w:pPr>
                    <w:r>
                      <w:rPr>
                        <w:rFonts w:ascii="宋体" w:eastAsia="宋体" w:hint="eastAsia"/>
                        <w:color w:val="1F1F1F"/>
                        <w:sz w:val="27"/>
                      </w:rPr>
                      <w:t>想象</w:t>
                    </w:r>
                    <w:r>
                      <w:rPr>
                        <w:color w:val="1F1F1F"/>
                        <w:sz w:val="27"/>
                      </w:rPr>
                      <w:t>:</w:t>
                    </w:r>
                    <w:r>
                      <w:rPr>
                        <w:rFonts w:ascii="宋体" w:eastAsia="宋体" w:hint="eastAsia"/>
                        <w:color w:val="1F1F1F"/>
                        <w:sz w:val="27"/>
                      </w:rPr>
                      <w:t>大禹在治水过程中还克服了哪些困难</w:t>
                    </w:r>
                    <w:r>
                      <w:rPr>
                        <w:color w:val="1F1F1F"/>
                        <w:sz w:val="27"/>
                      </w:rPr>
                      <w:t>?</w:t>
                    </w:r>
                    <w:r>
                      <w:rPr>
                        <w:rFonts w:ascii="宋体" w:eastAsia="宋体" w:hint="eastAsia"/>
                        <w:color w:val="1F1F1F"/>
                        <w:sz w:val="27"/>
                      </w:rPr>
                      <w:t>你觉得大禹是怎样的一个人</w:t>
                    </w:r>
                    <w:r>
                      <w:rPr>
                        <w:color w:val="1F1F1F"/>
                        <w:sz w:val="27"/>
                      </w:rPr>
                      <w:t>?</w:t>
                    </w:r>
                  </w:p>
                </w:txbxContent>
              </v:textbox>
            </v:shape>
            <v:shape id="_x0000_s1602" type="#_x0000_t202" style="width:4416;height:362;left:3287;position:absolute;top:1436" filled="f" stroked="f">
              <v:textbox inset="0,0,0,0">
                <w:txbxContent>
                  <w:p>
                    <w:pPr>
                      <w:spacing w:before="0" w:line="362" w:lineRule="exact"/>
                      <w:ind w:left="0" w:right="0" w:firstLine="0"/>
                      <w:jc w:val="left"/>
                      <w:rPr>
                        <w:rFonts w:ascii="宋体" w:eastAsia="宋体" w:hAnsi="宋体" w:hint="eastAsia"/>
                        <w:sz w:val="27"/>
                      </w:rPr>
                    </w:pPr>
                    <w:r>
                      <w:rPr>
                        <w:rFonts w:ascii="宋体" w:eastAsia="宋体" w:hAnsi="宋体" w:hint="eastAsia"/>
                        <w:color w:val="1F1F1F"/>
                        <w:sz w:val="27"/>
                      </w:rPr>
                      <w:t>⑤生交流</w:t>
                    </w:r>
                    <w:r>
                      <w:rPr>
                        <w:color w:val="1F1F1F"/>
                        <w:sz w:val="27"/>
                      </w:rPr>
                      <w:t>:</w:t>
                    </w:r>
                    <w:r>
                      <w:rPr>
                        <w:rFonts w:ascii="宋体" w:eastAsia="宋体" w:hAnsi="宋体" w:hint="eastAsia"/>
                        <w:color w:val="1F1F1F"/>
                        <w:sz w:val="27"/>
                      </w:rPr>
                      <w:t>不怕困难、坚持不懈的人。</w:t>
                    </w:r>
                  </w:p>
                </w:txbxContent>
              </v:textbox>
            </v:shape>
            <v:shape id="_x0000_s1603" type="#_x0000_t202" style="width:6230;height:362;left:3287;position:absolute;top:2372" filled="f" stroked="f">
              <v:textbox inset="0,0,0,0">
                <w:txbxContent>
                  <w:p>
                    <w:pPr>
                      <w:spacing w:before="18" w:line="343" w:lineRule="exact"/>
                      <w:ind w:left="0" w:right="0" w:firstLine="0"/>
                      <w:jc w:val="left"/>
                      <w:rPr>
                        <w:rFonts w:ascii="宋体" w:eastAsia="宋体" w:hAnsi="宋体" w:hint="eastAsia"/>
                        <w:sz w:val="27"/>
                      </w:rPr>
                    </w:pPr>
                    <w:r>
                      <w:rPr>
                        <w:rFonts w:ascii="宋体" w:eastAsia="宋体" w:hAnsi="宋体" w:hint="eastAsia"/>
                        <w:color w:val="1F1F1F"/>
                        <w:sz w:val="27"/>
                      </w:rPr>
                      <w:t>⑥带着你的体会读一读试着读出大禹的这种品质。。</w:t>
                    </w:r>
                  </w:p>
                </w:txbxContent>
              </v:textbox>
            </v:shape>
            <v:shape id="_x0000_s1604" type="#_x0000_t202" style="width:2990;height:362;left:3287;position:absolute;top:3308" filled="f" stroked="f">
              <v:textbox inset="0,0,0,0">
                <w:txbxContent>
                  <w:p>
                    <w:pPr>
                      <w:spacing w:before="18" w:line="343" w:lineRule="exact"/>
                      <w:ind w:left="0" w:right="0" w:firstLine="0"/>
                      <w:jc w:val="left"/>
                      <w:rPr>
                        <w:rFonts w:ascii="宋体" w:eastAsia="宋体" w:hint="eastAsia"/>
                        <w:sz w:val="27"/>
                      </w:rPr>
                    </w:pPr>
                    <w:r>
                      <w:rPr>
                        <w:rFonts w:ascii="宋体" w:eastAsia="宋体" w:hint="eastAsia"/>
                        <w:color w:val="1F1F1F"/>
                        <w:sz w:val="27"/>
                      </w:rPr>
                      <w:t>三、再次学习大禹的精神</w:t>
                    </w:r>
                  </w:p>
                </w:txbxContent>
              </v:textbox>
            </v:shape>
            <v:shape id="_x0000_s1605" type="#_x0000_t202" style="width:5600;height:362;left:3287;position:absolute;top:4245" filled="f" stroked="f">
              <v:textbox inset="0,0,0,0">
                <w:txbxContent>
                  <w:p>
                    <w:pPr>
                      <w:spacing w:before="0" w:line="362" w:lineRule="exact"/>
                      <w:ind w:left="0" w:right="0" w:firstLine="0"/>
                      <w:jc w:val="left"/>
                      <w:rPr>
                        <w:sz w:val="27"/>
                      </w:rPr>
                    </w:pPr>
                    <w:r>
                      <w:rPr>
                        <w:color w:val="1F1F1F"/>
                        <w:sz w:val="27"/>
                      </w:rPr>
                      <w:t>1.</w:t>
                    </w:r>
                    <w:r>
                      <w:rPr>
                        <w:rFonts w:ascii="宋体" w:eastAsia="宋体" w:hint="eastAsia"/>
                        <w:color w:val="1F1F1F"/>
                        <w:sz w:val="27"/>
                      </w:rPr>
                      <w:t>问</w:t>
                    </w:r>
                    <w:r>
                      <w:rPr>
                        <w:color w:val="1F1F1F"/>
                        <w:sz w:val="27"/>
                      </w:rPr>
                      <w:t>:</w:t>
                    </w:r>
                    <w:r>
                      <w:rPr>
                        <w:rFonts w:ascii="宋体" w:eastAsia="宋体" w:hint="eastAsia"/>
                        <w:color w:val="1F1F1F"/>
                        <w:sz w:val="27"/>
                      </w:rPr>
                      <w:t>文中还有哪里在写大禹的坚持不懈的精神</w:t>
                    </w:r>
                    <w:r>
                      <w:rPr>
                        <w:color w:val="1F1F1F"/>
                        <w:sz w:val="27"/>
                      </w:rPr>
                      <w:t>?</w:t>
                    </w:r>
                  </w:p>
                </w:txbxContent>
              </v:textbox>
            </v:shape>
            <v:shape id="_x0000_s1606" type="#_x0000_t202" style="width:1734;height:362;left:3287;position:absolute;top:5181" filled="f" stroked="f">
              <v:textbox inset="0,0,0,0">
                <w:txbxContent>
                  <w:p>
                    <w:pPr>
                      <w:spacing w:before="0" w:line="362" w:lineRule="exact"/>
                      <w:ind w:left="0" w:right="0" w:firstLine="0"/>
                      <w:jc w:val="left"/>
                      <w:rPr>
                        <w:rFonts w:ascii="宋体" w:eastAsia="宋体" w:hint="eastAsia"/>
                        <w:sz w:val="27"/>
                      </w:rPr>
                    </w:pPr>
                    <w:r>
                      <w:rPr>
                        <w:rFonts w:ascii="宋体" w:eastAsia="宋体" w:hint="eastAsia"/>
                        <w:color w:val="1F1F1F"/>
                        <w:sz w:val="27"/>
                      </w:rPr>
                      <w:t>生</w:t>
                    </w:r>
                    <w:r>
                      <w:rPr>
                        <w:color w:val="1F1F1F"/>
                        <w:sz w:val="27"/>
                      </w:rPr>
                      <w:t>:</w:t>
                    </w:r>
                    <w:r>
                      <w:rPr>
                        <w:rFonts w:ascii="宋体" w:eastAsia="宋体" w:hint="eastAsia"/>
                        <w:color w:val="1F1F1F"/>
                        <w:spacing w:val="-34"/>
                        <w:sz w:val="27"/>
                      </w:rPr>
                      <w:t xml:space="preserve">第 </w:t>
                    </w:r>
                    <w:r>
                      <w:rPr>
                        <w:color w:val="1F1F1F"/>
                        <w:sz w:val="27"/>
                      </w:rPr>
                      <w:t xml:space="preserve">4 </w:t>
                    </w:r>
                    <w:r>
                      <w:rPr>
                        <w:rFonts w:ascii="宋体" w:eastAsia="宋体" w:hint="eastAsia"/>
                        <w:color w:val="1F1F1F"/>
                        <w:sz w:val="27"/>
                      </w:rPr>
                      <w:t>自然段</w:t>
                    </w:r>
                  </w:p>
                </w:txbxContent>
              </v:textbox>
            </v:shape>
            <v:shape id="_x0000_s1607" type="#_x0000_t202" style="width:2843;height:362;left:3287;position:absolute;top:6117" filled="f" stroked="f">
              <v:textbox inset="0,0,0,0">
                <w:txbxContent>
                  <w:p>
                    <w:pPr>
                      <w:spacing w:before="0" w:line="362" w:lineRule="exact"/>
                      <w:ind w:left="0" w:right="0" w:firstLine="0"/>
                      <w:jc w:val="left"/>
                      <w:rPr>
                        <w:sz w:val="27"/>
                      </w:rPr>
                    </w:pPr>
                    <w:r>
                      <w:rPr>
                        <w:color w:val="1F1F1F"/>
                        <w:sz w:val="27"/>
                      </w:rPr>
                      <w:t>2.</w:t>
                    </w:r>
                    <w:r>
                      <w:rPr>
                        <w:rFonts w:ascii="宋体" w:eastAsia="宋体" w:hint="eastAsia"/>
                        <w:color w:val="1F1F1F"/>
                        <w:spacing w:val="-16"/>
                        <w:sz w:val="27"/>
                      </w:rPr>
                      <w:t xml:space="preserve">自读第 </w:t>
                    </w:r>
                    <w:r>
                      <w:rPr>
                        <w:color w:val="1F1F1F"/>
                        <w:sz w:val="27"/>
                      </w:rPr>
                      <w:t xml:space="preserve">4 </w:t>
                    </w:r>
                    <w:r>
                      <w:rPr>
                        <w:rFonts w:ascii="宋体" w:eastAsia="宋体" w:hint="eastAsia"/>
                        <w:color w:val="1F1F1F"/>
                        <w:sz w:val="27"/>
                      </w:rPr>
                      <w:t>自然段</w:t>
                    </w:r>
                    <w:r>
                      <w:rPr>
                        <w:color w:val="1F1F1F"/>
                        <w:sz w:val="27"/>
                      </w:rPr>
                      <w:t>,</w:t>
                    </w:r>
                    <w:r>
                      <w:rPr>
                        <w:rFonts w:ascii="宋体" w:eastAsia="宋体" w:hint="eastAsia"/>
                        <w:color w:val="1F1F1F"/>
                        <w:spacing w:val="-2"/>
                        <w:sz w:val="27"/>
                      </w:rPr>
                      <w:t>思考</w:t>
                    </w:r>
                    <w:r>
                      <w:rPr>
                        <w:color w:val="1F1F1F"/>
                        <w:sz w:val="27"/>
                      </w:rPr>
                      <w:t>:</w:t>
                    </w:r>
                  </w:p>
                </w:txbxContent>
              </v:textbox>
            </v:shape>
            <w10:wrap type="topAndBottom"/>
          </v:group>
        </w:pict>
      </w:r>
    </w:p>
    <w:p>
      <w:pPr>
        <w:spacing w:after="0"/>
        <w:rPr>
          <w:sz w:val="5"/>
        </w:rPr>
        <w:sectPr>
          <w:pgSz w:w="17860" w:h="25260"/>
          <w:pgMar w:top="1820" w:right="1860" w:bottom="280" w:left="2540" w:header="708" w:footer="708"/>
          <w:pgNumType w:start="20"/>
          <w:cols w:space="708"/>
        </w:sectPr>
      </w:pPr>
    </w:p>
    <w:p>
      <w:pPr>
        <w:pStyle w:val="BodyText"/>
        <w:ind w:left="100"/>
        <w:rPr>
          <w:sz w:val="20"/>
        </w:rPr>
      </w:pPr>
      <w:r>
        <w:rPr>
          <w:sz w:val="20"/>
        </w:rPr>
        <w:pict>
          <v:group id="_x0000_i1608" style="width:630pt;height:95pt;mso-position-horizontal-relative:char;mso-position-vertical-relative:line" coordorigin="0,0" coordsize="12600,1900">
            <v:shape id="_x0000_s1609" type="#_x0000_t75" style="width:12600;height:1900;position:absolute" stroked="f">
              <v:imagedata r:id="rId74" o:title=""/>
            </v:shape>
            <v:shape id="_x0000_s1610" type="#_x0000_t202" style="width:11899;height:362;left:647;position:absolute;top:376" filled="f" stroked="f">
              <v:textbox inset="0,0,0,0">
                <w:txbxContent>
                  <w:p>
                    <w:pPr>
                      <w:spacing w:before="0" w:line="362" w:lineRule="exact"/>
                      <w:ind w:left="0" w:right="0" w:firstLine="0"/>
                      <w:jc w:val="left"/>
                      <w:rPr>
                        <w:rFonts w:ascii="宋体" w:eastAsia="宋体" w:hint="eastAsia"/>
                        <w:sz w:val="27"/>
                      </w:rPr>
                    </w:pPr>
                    <w:r>
                      <w:rPr>
                        <w:rFonts w:ascii="宋体" w:eastAsia="宋体" w:hint="eastAsia"/>
                        <w:color w:val="1F1F1F"/>
                        <w:sz w:val="27"/>
                      </w:rPr>
                      <w:t>为了治水</w:t>
                    </w:r>
                    <w:r>
                      <w:rPr>
                        <w:color w:val="1F1F1F"/>
                        <w:sz w:val="27"/>
                      </w:rPr>
                      <w:t>,</w:t>
                    </w:r>
                    <w:r>
                      <w:rPr>
                        <w:rFonts w:ascii="宋体" w:eastAsia="宋体" w:hint="eastAsia"/>
                        <w:color w:val="1F1F1F"/>
                        <w:sz w:val="27"/>
                      </w:rPr>
                      <w:t>禹三十岁才结婚</w:t>
                    </w:r>
                    <w:r>
                      <w:rPr>
                        <w:color w:val="1F1F1F"/>
                        <w:sz w:val="27"/>
                      </w:rPr>
                      <w:t>,</w:t>
                    </w:r>
                    <w:r>
                      <w:rPr>
                        <w:rFonts w:ascii="宋体" w:eastAsia="宋体" w:hint="eastAsia"/>
                        <w:color w:val="1F1F1F"/>
                        <w:sz w:val="27"/>
                      </w:rPr>
                      <w:t>在家仅仅住了四天</w:t>
                    </w:r>
                    <w:r>
                      <w:rPr>
                        <w:color w:val="1F1F1F"/>
                        <w:sz w:val="27"/>
                      </w:rPr>
                      <w:t>,</w:t>
                    </w:r>
                    <w:r>
                      <w:rPr>
                        <w:rFonts w:ascii="宋体" w:eastAsia="宋体" w:hint="eastAsia"/>
                        <w:color w:val="1F1F1F"/>
                        <w:spacing w:val="-11"/>
                        <w:sz w:val="27"/>
                      </w:rPr>
                      <w:t>就告别了妻子。禹治水十年</w:t>
                    </w:r>
                    <w:r>
                      <w:rPr>
                        <w:color w:val="1F1F1F"/>
                        <w:sz w:val="27"/>
                      </w:rPr>
                      <w:t>,</w:t>
                    </w:r>
                    <w:r>
                      <w:rPr>
                        <w:rFonts w:ascii="宋体" w:eastAsia="宋体" w:hint="eastAsia"/>
                        <w:color w:val="1F1F1F"/>
                        <w:sz w:val="27"/>
                      </w:rPr>
                      <w:t>曾经三次路过家门</w:t>
                    </w:r>
                    <w:r>
                      <w:rPr>
                        <w:color w:val="1F1F1F"/>
                        <w:sz w:val="27"/>
                      </w:rPr>
                      <w:t>,</w:t>
                    </w:r>
                    <w:r>
                      <w:rPr>
                        <w:rFonts w:ascii="宋体" w:eastAsia="宋体" w:hint="eastAsia"/>
                        <w:color w:val="1F1F1F"/>
                        <w:sz w:val="27"/>
                      </w:rPr>
                      <w:t>却顾不得</w:t>
                    </w:r>
                  </w:p>
                </w:txbxContent>
              </v:textbox>
            </v:shape>
            <v:shape id="_x0000_s1611" type="#_x0000_t202" style="width:1640;height:362;left:60;position:absolute;top:1312" filled="f" stroked="f">
              <v:textbox inset="0,0,0,0">
                <w:txbxContent>
                  <w:p>
                    <w:pPr>
                      <w:spacing w:before="18" w:line="343" w:lineRule="exact"/>
                      <w:ind w:left="0" w:right="0" w:firstLine="0"/>
                      <w:jc w:val="left"/>
                      <w:rPr>
                        <w:rFonts w:ascii="宋体" w:eastAsia="宋体" w:hint="eastAsia"/>
                        <w:sz w:val="27"/>
                      </w:rPr>
                    </w:pPr>
                    <w:r>
                      <w:rPr>
                        <w:rFonts w:ascii="宋体" w:eastAsia="宋体" w:hint="eastAsia"/>
                        <w:color w:val="1F1F1F"/>
                        <w:sz w:val="27"/>
                      </w:rPr>
                      <w:t>进去看一看。</w:t>
                    </w:r>
                  </w:p>
                </w:txbxContent>
              </v:textbox>
            </v:shape>
            <w10:wrap type="none"/>
          </v:group>
        </w:pict>
      </w:r>
    </w:p>
    <w:p>
      <w:pPr>
        <w:pStyle w:val="BodyText"/>
        <w:spacing w:before="10"/>
        <w:ind w:left="0"/>
        <w:rPr>
          <w:sz w:val="5"/>
        </w:rPr>
      </w:pPr>
    </w:p>
    <w:p>
      <w:pPr>
        <w:spacing w:after="0"/>
        <w:rPr>
          <w:sz w:val="5"/>
        </w:rPr>
        <w:sectPr>
          <w:pgSz w:w="17860" w:h="25260"/>
          <w:pgMar w:top="1820" w:right="1860" w:bottom="280" w:left="2540" w:header="708" w:footer="708"/>
          <w:pgNumType w:start="21"/>
          <w:cols w:space="708"/>
        </w:sectPr>
      </w:pPr>
    </w:p>
    <w:p>
      <w:pPr>
        <w:pStyle w:val="BodyText"/>
        <w:spacing w:before="10"/>
        <w:ind w:left="0"/>
        <w:jc w:val="right"/>
      </w:pPr>
      <w:r>
        <w:pict>
          <v:group id="_x0000_s1612" style="width:287pt;height:32pt;margin-top:1.49pt;margin-left:135pt;mso-position-horizontal-relative:page;position:absolute;z-index:251851776" coordorigin="2700,30" coordsize="5740,640">
            <v:shape id="_x0000_s1613" type="#_x0000_t75" style="width:5740;height:640;left:2700;position:absolute;top:29" stroked="f">
              <v:imagedata r:id="rId75" o:title=""/>
            </v:shape>
            <v:shape id="_x0000_s1614" type="#_x0000_t202" style="width:5740;height:640;left:2700;position:absolute;top:29" filled="f" stroked="f">
              <v:textbox inset="0,0,0,0">
                <w:txbxContent>
                  <w:p>
                    <w:pPr>
                      <w:spacing w:before="0" w:line="640" w:lineRule="exact"/>
                      <w:ind w:left="0" w:right="0" w:firstLine="0"/>
                      <w:jc w:val="left"/>
                      <w:rPr>
                        <w:sz w:val="36"/>
                      </w:rPr>
                    </w:pPr>
                    <w:r>
                      <w:rPr>
                        <w:rFonts w:ascii="宋体" w:eastAsia="宋体" w:hAnsi="宋体" w:hint="eastAsia"/>
                        <w:color w:val="1F1F1F"/>
                        <w:sz w:val="36"/>
                      </w:rPr>
                      <w:t>思考</w:t>
                    </w:r>
                    <w:r>
                      <w:rPr>
                        <w:color w:val="1F1F1F"/>
                        <w:sz w:val="36"/>
                      </w:rPr>
                      <w:t>:</w:t>
                    </w:r>
                    <w:r>
                      <w:rPr>
                        <w:rFonts w:ascii="宋体" w:eastAsia="宋体" w:hAnsi="宋体" w:hint="eastAsia"/>
                        <w:color w:val="1F1F1F"/>
                        <w:sz w:val="36"/>
                      </w:rPr>
                      <w:t>大禹在人们心中的形象是……</w:t>
                    </w:r>
                    <w:r>
                      <w:rPr>
                        <w:color w:val="1F1F1F"/>
                        <w:sz w:val="36"/>
                      </w:rPr>
                      <w:t>?</w:t>
                    </w:r>
                  </w:p>
                </w:txbxContent>
              </v:textbox>
            </v:shape>
          </v:group>
        </w:pict>
      </w:r>
      <w:r>
        <w:rPr>
          <w:color w:val="1F1F1F"/>
          <w:w w:val="85"/>
        </w:rPr>
        <w:t>[@*&amp;%^]</w:t>
      </w:r>
    </w:p>
    <w:p>
      <w:pPr>
        <w:pStyle w:val="BodyText"/>
        <w:spacing w:before="6"/>
        <w:ind w:left="0"/>
        <w:rPr>
          <w:sz w:val="51"/>
        </w:rPr>
      </w:pPr>
      <w:r>
        <w:br w:type="column"/>
      </w:r>
    </w:p>
    <w:p>
      <w:pPr>
        <w:pStyle w:val="BodyText"/>
        <w:spacing w:line="338" w:lineRule="auto"/>
        <w:ind w:left="2102" w:firstLine="680"/>
      </w:pPr>
      <w:r>
        <w:pict>
          <v:group id="_x0000_s1615" style="width:499pt;height:31pt;margin-top:1.19pt;margin-left:135pt;mso-position-horizontal-relative:page;position:absolute;z-index:251852800" coordorigin="2700,24" coordsize="9980,620">
            <v:shape id="_x0000_s1616" type="#_x0000_t75" style="width:9980;height:620;left:2700;position:absolute;top:23" stroked="f">
              <v:imagedata r:id="rId76" o:title=""/>
            </v:shape>
            <v:shape id="_x0000_s1617" type="#_x0000_t202" style="width:9980;height:620;left:2700;position:absolute;top:23" filled="f" stroked="f">
              <v:textbox inset="0,0,0,0">
                <w:txbxContent>
                  <w:p>
                    <w:pPr>
                      <w:spacing w:before="0" w:line="620" w:lineRule="exact"/>
                      <w:ind w:left="0" w:right="0" w:firstLine="0"/>
                      <w:jc w:val="left"/>
                      <w:rPr>
                        <w:sz w:val="36"/>
                      </w:rPr>
                    </w:pPr>
                    <w:r>
                      <w:rPr>
                        <w:color w:val="1F1F1F"/>
                        <w:w w:val="95"/>
                        <w:sz w:val="36"/>
                      </w:rPr>
                      <w:t>3.</w:t>
                    </w:r>
                    <w:r>
                      <w:rPr>
                        <w:rFonts w:ascii="宋体" w:eastAsia="宋体" w:hint="eastAsia"/>
                        <w:color w:val="1F1F1F"/>
                        <w:w w:val="95"/>
                        <w:sz w:val="36"/>
                      </w:rPr>
                      <w:t>生汇报</w:t>
                    </w:r>
                    <w:r>
                      <w:rPr>
                        <w:color w:val="1F1F1F"/>
                        <w:w w:val="95"/>
                        <w:sz w:val="36"/>
                      </w:rPr>
                      <w:t>(</w:t>
                    </w:r>
                    <w:r>
                      <w:rPr>
                        <w:rFonts w:ascii="宋体" w:eastAsia="宋体" w:hint="eastAsia"/>
                        <w:color w:val="1F1F1F"/>
                        <w:w w:val="95"/>
                        <w:sz w:val="36"/>
                      </w:rPr>
                      <w:t xml:space="preserve">读 </w:t>
                    </w:r>
                    <w:r>
                      <w:rPr>
                        <w:color w:val="1F1F1F"/>
                        <w:w w:val="95"/>
                        <w:sz w:val="36"/>
                      </w:rPr>
                      <w:t>ppt2:</w:t>
                    </w:r>
                    <w:r>
                      <w:rPr>
                        <w:rFonts w:ascii="宋体" w:eastAsia="宋体" w:hint="eastAsia"/>
                        <w:color w:val="1F1F1F"/>
                        <w:w w:val="95"/>
                        <w:sz w:val="36"/>
                      </w:rPr>
                      <w:t>禹因此成为人们世世代代敬仰和爱戴的英雄。</w:t>
                    </w:r>
                    <w:r>
                      <w:rPr>
                        <w:color w:val="1F1F1F"/>
                        <w:w w:val="95"/>
                        <w:sz w:val="36"/>
                      </w:rPr>
                      <w:t>)</w:t>
                    </w:r>
                  </w:p>
                </w:txbxContent>
              </v:textbox>
            </v:shape>
          </v:group>
        </w:pict>
      </w:r>
      <w:r>
        <w:pict>
          <v:group id="_x0000_s1618" style="width:465pt;height:32pt;margin-top:47.19pt;margin-left:135pt;mso-position-horizontal-relative:page;position:absolute;z-index:251853824" coordorigin="2700,944" coordsize="9300,640">
            <v:shape id="_x0000_s1619" type="#_x0000_t75" style="width:9300;height:640;left:2700;position:absolute;top:943" stroked="f">
              <v:imagedata r:id="rId77" o:title=""/>
            </v:shape>
            <v:shape id="_x0000_s1620" type="#_x0000_t202" style="width:9300;height:640;left:2700;position:absolute;top:943" filled="f" stroked="f">
              <v:textbox inset="0,0,0,0">
                <w:txbxContent>
                  <w:p>
                    <w:pPr>
                      <w:spacing w:before="0" w:line="640" w:lineRule="exact"/>
                      <w:ind w:left="0" w:right="0" w:firstLine="0"/>
                      <w:jc w:val="left"/>
                      <w:rPr>
                        <w:rFonts w:ascii="宋体" w:eastAsia="宋体" w:hAnsi="宋体" w:hint="eastAsia"/>
                        <w:sz w:val="36"/>
                      </w:rPr>
                    </w:pPr>
                    <w:r>
                      <w:rPr>
                        <w:color w:val="1F1F1F"/>
                        <w:w w:val="95"/>
                        <w:sz w:val="36"/>
                      </w:rPr>
                      <w:t>4.</w:t>
                    </w:r>
                    <w:r>
                      <w:rPr>
                        <w:rFonts w:ascii="宋体" w:eastAsia="宋体" w:hAnsi="宋体" w:hint="eastAsia"/>
                        <w:color w:val="1F1F1F"/>
                        <w:w w:val="95"/>
                        <w:sz w:val="36"/>
                      </w:rPr>
                      <w:t>问</w:t>
                    </w:r>
                    <w:r>
                      <w:rPr>
                        <w:color w:val="1F1F1F"/>
                        <w:w w:val="95"/>
                        <w:sz w:val="36"/>
                      </w:rPr>
                      <w:t>:</w:t>
                    </w:r>
                    <w:r>
                      <w:rPr>
                        <w:rFonts w:ascii="宋体" w:eastAsia="宋体" w:hAnsi="宋体" w:hint="eastAsia"/>
                        <w:color w:val="1F1F1F"/>
                        <w:w w:val="95"/>
                        <w:sz w:val="36"/>
                      </w:rPr>
                      <w:t>大禹为什么会成为“人们世世代代敬仰和爱戴的英雄。”</w:t>
                    </w:r>
                  </w:p>
                </w:txbxContent>
              </v:textbox>
            </v:shape>
          </v:group>
        </w:pict>
      </w:r>
      <w:r>
        <w:pict>
          <v:group id="_x0000_s1621" style="width:630pt;height:94pt;margin-top:87.19pt;margin-left:132pt;mso-position-horizontal-relative:page;position:absolute;z-index:-251461632" coordorigin="2640,1744" coordsize="12600,1880">
            <v:shape id="_x0000_s1622" type="#_x0000_t75" style="width:12600;height:1880;left:2640;position:absolute;top:1743" stroked="f">
              <v:imagedata r:id="rId78" o:title=""/>
            </v:shape>
            <v:shape id="_x0000_s1623" type="#_x0000_t202" style="width:6595;height:362;left:3287;position:absolute;top:2099" filled="f" stroked="f">
              <v:textbox inset="0,0,0,0">
                <w:txbxContent>
                  <w:p>
                    <w:pPr>
                      <w:spacing w:before="0" w:line="362" w:lineRule="exact"/>
                      <w:ind w:left="0" w:right="0" w:firstLine="0"/>
                      <w:jc w:val="left"/>
                      <w:rPr>
                        <w:rFonts w:ascii="宋体" w:eastAsia="宋体" w:hint="eastAsia"/>
                        <w:sz w:val="27"/>
                      </w:rPr>
                    </w:pPr>
                    <w:r>
                      <w:rPr>
                        <w:rFonts w:ascii="宋体" w:eastAsia="宋体" w:hint="eastAsia"/>
                        <w:color w:val="1F1F1F"/>
                        <w:sz w:val="27"/>
                      </w:rPr>
                      <w:t>请孩子默读课文寻找答案</w:t>
                    </w:r>
                    <w:r>
                      <w:rPr>
                        <w:color w:val="1F1F1F"/>
                        <w:sz w:val="27"/>
                      </w:rPr>
                      <w:t>,</w:t>
                    </w:r>
                    <w:r>
                      <w:rPr>
                        <w:rFonts w:ascii="宋体" w:eastAsia="宋体" w:hint="eastAsia"/>
                        <w:color w:val="1F1F1F"/>
                        <w:spacing w:val="-7"/>
                        <w:sz w:val="27"/>
                      </w:rPr>
                      <w:t xml:space="preserve">然后同桌交流。计时 </w:t>
                    </w:r>
                    <w:r>
                      <w:rPr>
                        <w:color w:val="1F1F1F"/>
                        <w:sz w:val="27"/>
                      </w:rPr>
                      <w:t xml:space="preserve">5 </w:t>
                    </w:r>
                    <w:r>
                      <w:rPr>
                        <w:rFonts w:ascii="宋体" w:eastAsia="宋体" w:hint="eastAsia"/>
                        <w:color w:val="1F1F1F"/>
                        <w:sz w:val="27"/>
                      </w:rPr>
                      <w:t>分钟。</w:t>
                    </w:r>
                  </w:p>
                </w:txbxContent>
              </v:textbox>
            </v:shape>
            <v:shape id="_x0000_s1624" type="#_x0000_t202" style="width:4791;height:362;left:3287;position:absolute;top:3036" filled="f" stroked="f">
              <v:textbox inset="0,0,0,0">
                <w:txbxContent>
                  <w:p>
                    <w:pPr>
                      <w:spacing w:before="0" w:line="362" w:lineRule="exact"/>
                      <w:ind w:left="0" w:right="0" w:firstLine="0"/>
                      <w:jc w:val="left"/>
                      <w:rPr>
                        <w:rFonts w:ascii="宋体" w:eastAsia="宋体" w:hint="eastAsia"/>
                        <w:sz w:val="27"/>
                      </w:rPr>
                    </w:pPr>
                    <w:r>
                      <w:rPr>
                        <w:color w:val="1F1F1F"/>
                        <w:sz w:val="27"/>
                      </w:rPr>
                      <w:t>5.</w:t>
                    </w:r>
                    <w:r>
                      <w:rPr>
                        <w:rFonts w:ascii="宋体" w:eastAsia="宋体" w:hint="eastAsia"/>
                        <w:color w:val="1F1F1F"/>
                        <w:sz w:val="27"/>
                      </w:rPr>
                      <w:t>全班汇报</w:t>
                    </w:r>
                    <w:r>
                      <w:rPr>
                        <w:color w:val="1F1F1F"/>
                        <w:sz w:val="27"/>
                      </w:rPr>
                      <w:t>,</w:t>
                    </w:r>
                    <w:r>
                      <w:rPr>
                        <w:rFonts w:ascii="宋体" w:eastAsia="宋体" w:hint="eastAsia"/>
                        <w:color w:val="1F1F1F"/>
                        <w:sz w:val="27"/>
                      </w:rPr>
                      <w:t>师总结</w:t>
                    </w:r>
                    <w:r>
                      <w:rPr>
                        <w:color w:val="1F1F1F"/>
                        <w:sz w:val="27"/>
                      </w:rPr>
                      <w:t>:</w:t>
                    </w:r>
                    <w:r>
                      <w:rPr>
                        <w:rFonts w:ascii="宋体" w:eastAsia="宋体" w:hint="eastAsia"/>
                        <w:color w:val="1F1F1F"/>
                        <w:sz w:val="27"/>
                      </w:rPr>
                      <w:t>治水成功</w:t>
                    </w:r>
                    <w:r>
                      <w:rPr>
                        <w:color w:val="1F1F1F"/>
                        <w:sz w:val="27"/>
                      </w:rPr>
                      <w:t>;</w:t>
                    </w:r>
                    <w:r>
                      <w:rPr>
                        <w:rFonts w:ascii="宋体" w:eastAsia="宋体" w:hint="eastAsia"/>
                        <w:color w:val="1F1F1F"/>
                        <w:sz w:val="27"/>
                      </w:rPr>
                      <w:t>奉献精神。</w:t>
                    </w:r>
                  </w:p>
                </w:txbxContent>
              </v:textbox>
            </v:shape>
          </v:group>
        </w:pict>
      </w:r>
      <w:r>
        <w:rPr>
          <w:color w:val="1F1F1F"/>
          <w:w w:val="80"/>
        </w:rPr>
        <w:t xml:space="preserve">[~#%*^] </w:t>
      </w:r>
      <w:r>
        <w:rPr>
          <w:color w:val="1F1F1F"/>
          <w:w w:val="90"/>
        </w:rPr>
        <w:t>[&amp;*^~@]</w:t>
      </w:r>
    </w:p>
    <w:p>
      <w:pPr>
        <w:spacing w:after="0" w:line="338" w:lineRule="auto"/>
        <w:sectPr>
          <w:type w:val="continuous"/>
          <w:pgSz w:w="17860" w:h="25260"/>
          <w:pgMar w:top="1980" w:right="1860" w:bottom="280" w:left="2540" w:header="708" w:footer="708"/>
          <w:pgNumType w:start="22"/>
          <w:cols w:num="2" w:space="708" w:equalWidth="0">
            <w:col w:w="8558" w:space="40"/>
            <w:col w:w="4862" w:space="0"/>
          </w:cols>
        </w:sectPr>
      </w:pPr>
    </w:p>
    <w:p>
      <w:pPr>
        <w:pStyle w:val="BodyText"/>
        <w:ind w:left="0"/>
        <w:rPr>
          <w:sz w:val="20"/>
        </w:rPr>
      </w:pPr>
      <w:r>
        <w:drawing>
          <wp:anchor distT="0" distB="0" distL="0" distR="0" simplePos="0" relativeHeight="251855872" behindDoc="1" locked="0" layoutInCell="1" allowOverlap="1">
            <wp:simplePos x="0" y="0"/>
            <wp:positionH relativeFrom="page">
              <wp:posOffset>0</wp:posOffset>
            </wp:positionH>
            <wp:positionV relativeFrom="page">
              <wp:posOffset>0</wp:posOffset>
            </wp:positionV>
            <wp:extent cx="11340845" cy="15849600"/>
            <wp:effectExtent l="0" t="0" r="0" b="0"/>
            <wp:wrapNone/>
            <wp:docPr id="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ind w:left="0"/>
        <w:rPr>
          <w:sz w:val="20"/>
        </w:rPr>
      </w:pPr>
    </w:p>
    <w:p>
      <w:pPr>
        <w:pStyle w:val="BodyText"/>
        <w:ind w:left="0"/>
        <w:rPr>
          <w:sz w:val="20"/>
        </w:rPr>
      </w:pPr>
    </w:p>
    <w:p>
      <w:pPr>
        <w:pStyle w:val="BodyText"/>
        <w:ind w:left="0"/>
        <w:rPr>
          <w:sz w:val="20"/>
        </w:rPr>
      </w:pPr>
    </w:p>
    <w:p>
      <w:pPr>
        <w:pStyle w:val="BodyText"/>
        <w:spacing w:before="2"/>
        <w:ind w:left="0"/>
        <w:rPr>
          <w:sz w:val="21"/>
        </w:rPr>
      </w:pPr>
    </w:p>
    <w:p>
      <w:pPr>
        <w:pStyle w:val="BodyText"/>
        <w:spacing w:before="10" w:line="338" w:lineRule="auto"/>
        <w:ind w:left="340" w:right="10921" w:hanging="180"/>
      </w:pPr>
      <w:r>
        <w:rPr>
          <w:color w:val="1F1F1F"/>
          <w:w w:val="85"/>
        </w:rPr>
        <w:t xml:space="preserve">[~^%&amp;#] </w:t>
      </w:r>
      <w:r>
        <w:rPr>
          <w:color w:val="1F1F1F"/>
          <w:w w:val="80"/>
        </w:rPr>
        <w:t>[&amp;^%#*]</w:t>
      </w:r>
    </w:p>
    <w:p>
      <w:pPr>
        <w:spacing w:after="0" w:line="338" w:lineRule="auto"/>
        <w:sectPr>
          <w:type w:val="continuous"/>
          <w:pgSz w:w="17860" w:h="25260"/>
          <w:pgMar w:top="1980" w:right="1860" w:bottom="280" w:left="2540" w:header="708" w:footer="708"/>
          <w:pgNumType w:start="23"/>
          <w:cols w:space="708"/>
        </w:sectPr>
      </w:pPr>
    </w:p>
    <w:p>
      <w:pPr>
        <w:pStyle w:val="BodyText"/>
        <w:tabs>
          <w:tab w:val="left" w:pos="3354"/>
        </w:tabs>
        <w:spacing w:line="654" w:lineRule="exact"/>
      </w:pPr>
      <w:r>
        <w:pict>
          <v:group id="_x0000_s1625" style="width:630pt;height:188pt;margin-top:39.12pt;margin-left:132pt;mso-position-horizontal-relative:page;mso-wrap-distance-left:0;mso-wrap-distance-right:0;position:absolute;z-index:-251457536" coordorigin="2640,782" coordsize="12600,3760">
            <v:shape id="_x0000_s1626" type="#_x0000_t75" style="width:12600;height:3760;left:2640;position:absolute;top:782" stroked="f">
              <v:imagedata r:id="rId68" o:title=""/>
            </v:shape>
            <v:shape id="_x0000_s1627" type="#_x0000_t202" style="width:1176;height:362;left:3287;position:absolute;top:1154" filled="f" stroked="f">
              <v:textbox inset="0,0,0,0">
                <w:txbxContent>
                  <w:p>
                    <w:pPr>
                      <w:spacing w:before="0" w:line="362" w:lineRule="exact"/>
                      <w:ind w:left="0" w:right="0" w:firstLine="0"/>
                      <w:jc w:val="left"/>
                      <w:rPr>
                        <w:sz w:val="27"/>
                      </w:rPr>
                    </w:pPr>
                    <w:r>
                      <w:rPr>
                        <w:rFonts w:ascii="宋体" w:eastAsia="宋体" w:hint="eastAsia"/>
                        <w:color w:val="1F1F1F"/>
                        <w:sz w:val="27"/>
                      </w:rPr>
                      <w:t>教学目标</w:t>
                    </w:r>
                    <w:r>
                      <w:rPr>
                        <w:color w:val="1F1F1F"/>
                        <w:sz w:val="27"/>
                      </w:rPr>
                      <w:t>:</w:t>
                    </w:r>
                  </w:p>
                </w:txbxContent>
              </v:textbox>
            </v:shape>
            <v:shape id="_x0000_s1628" type="#_x0000_t202" style="width:2062;height:362;left:3287;position:absolute;top:2090" filled="f" stroked="f">
              <v:textbox inset="0,0,0,0">
                <w:txbxContent>
                  <w:p>
                    <w:pPr>
                      <w:spacing w:before="0" w:line="362" w:lineRule="exact"/>
                      <w:ind w:left="0" w:right="0" w:firstLine="0"/>
                      <w:jc w:val="left"/>
                      <w:rPr>
                        <w:rFonts w:ascii="宋体" w:eastAsia="宋体" w:hint="eastAsia"/>
                        <w:sz w:val="27"/>
                      </w:rPr>
                    </w:pPr>
                    <w:r>
                      <w:rPr>
                        <w:color w:val="1F1F1F"/>
                        <w:sz w:val="27"/>
                      </w:rPr>
                      <w:t>1</w:t>
                    </w:r>
                    <w:r>
                      <w:rPr>
                        <w:rFonts w:ascii="宋体" w:eastAsia="宋体" w:hint="eastAsia"/>
                        <w:color w:val="1F1F1F"/>
                        <w:sz w:val="27"/>
                      </w:rPr>
                      <w:t>、学会本课生字</w:t>
                    </w:r>
                  </w:p>
                </w:txbxContent>
              </v:textbox>
            </v:shape>
            <v:shape id="_x0000_s1629" type="#_x0000_t202" style="width:11770;height:362;left:3287;position:absolute;top:3026" filled="f" stroked="f">
              <v:textbox inset="0,0,0,0">
                <w:txbxContent>
                  <w:p>
                    <w:pPr>
                      <w:spacing w:before="0" w:line="362" w:lineRule="exact"/>
                      <w:ind w:left="0" w:right="0" w:firstLine="0"/>
                      <w:jc w:val="left"/>
                      <w:rPr>
                        <w:rFonts w:ascii="宋体" w:eastAsia="宋体" w:hAnsi="宋体" w:hint="eastAsia"/>
                        <w:sz w:val="27"/>
                      </w:rPr>
                    </w:pPr>
                    <w:r>
                      <w:rPr>
                        <w:color w:val="1F1F1F"/>
                        <w:w w:val="95"/>
                        <w:sz w:val="27"/>
                      </w:rPr>
                      <w:t>2</w:t>
                    </w:r>
                    <w:r>
                      <w:rPr>
                        <w:rFonts w:ascii="宋体" w:eastAsia="宋体" w:hAnsi="宋体" w:hint="eastAsia"/>
                        <w:color w:val="1F1F1F"/>
                        <w:w w:val="95"/>
                        <w:sz w:val="27"/>
                      </w:rPr>
                      <w:t>、正确读写“战国、国君、大臣、进犯、城池、危在旦夕、庭院、普通、尽忠”等词语</w:t>
                    </w:r>
                    <w:r>
                      <w:rPr>
                        <w:color w:val="1F1F1F"/>
                        <w:w w:val="95"/>
                        <w:sz w:val="27"/>
                      </w:rPr>
                      <w:t>,</w:t>
                    </w:r>
                    <w:r>
                      <w:rPr>
                        <w:rFonts w:ascii="宋体" w:eastAsia="宋体" w:hAnsi="宋体" w:hint="eastAsia"/>
                        <w:color w:val="1F1F1F"/>
                        <w:w w:val="95"/>
                        <w:sz w:val="27"/>
                      </w:rPr>
                      <w:t>结合上下文理</w:t>
                    </w:r>
                  </w:p>
                </w:txbxContent>
              </v:textbox>
            </v:shape>
            <v:shape id="_x0000_s1630" type="#_x0000_t202" style="width:2720;height:362;left:2700;position:absolute;top:3962" filled="f" stroked="f">
              <v:textbox inset="0,0,0,0">
                <w:txbxContent>
                  <w:p>
                    <w:pPr>
                      <w:spacing w:before="18" w:line="343" w:lineRule="exact"/>
                      <w:ind w:left="0" w:right="0" w:firstLine="0"/>
                      <w:jc w:val="left"/>
                      <w:rPr>
                        <w:rFonts w:ascii="宋体" w:eastAsia="宋体" w:hint="eastAsia"/>
                        <w:sz w:val="27"/>
                      </w:rPr>
                    </w:pPr>
                    <w:r>
                      <w:rPr>
                        <w:rFonts w:ascii="宋体" w:eastAsia="宋体" w:hint="eastAsia"/>
                        <w:color w:val="1F1F1F"/>
                        <w:sz w:val="27"/>
                      </w:rPr>
                      <w:t>解课文中成语的意思。</w:t>
                    </w:r>
                  </w:p>
                </w:txbxContent>
              </v:textbox>
            </v:shape>
            <w10:wrap type="topAndBottom"/>
          </v:group>
        </w:pict>
      </w:r>
      <w:r>
        <w:pict>
          <v:group id="_x0000_s1631" style="width:539pt;height:32pt;margin-top:234.12pt;margin-left:135pt;mso-position-horizontal-relative:page;mso-wrap-distance-left:0;mso-wrap-distance-right:0;position:absolute;z-index:-251456512" coordorigin="2700,4682" coordsize="10780,640">
            <v:shape id="_x0000_s1632" type="#_x0000_t75" style="width:10780;height:640;left:2700;position:absolute;top:4682" stroked="f">
              <v:imagedata r:id="rId79" o:title=""/>
            </v:shape>
            <v:shape id="_x0000_s1633" type="#_x0000_t202" style="width:10780;height:640;left:2700;position:absolute;top:4682" filled="f" stroked="f">
              <v:textbox inset="0,0,0,0">
                <w:txbxContent>
                  <w:p>
                    <w:pPr>
                      <w:spacing w:before="0" w:line="640" w:lineRule="exact"/>
                      <w:ind w:left="0" w:right="0" w:firstLine="0"/>
                      <w:jc w:val="left"/>
                      <w:rPr>
                        <w:rFonts w:ascii="宋体" w:eastAsia="宋体" w:hint="eastAsia"/>
                        <w:sz w:val="36"/>
                      </w:rPr>
                    </w:pPr>
                    <w:r>
                      <w:rPr>
                        <w:color w:val="1F1F1F"/>
                        <w:sz w:val="36"/>
                      </w:rPr>
                      <w:t>3</w:t>
                    </w:r>
                    <w:r>
                      <w:rPr>
                        <w:rFonts w:ascii="宋体" w:eastAsia="宋体" w:hint="eastAsia"/>
                        <w:color w:val="1F1F1F"/>
                        <w:sz w:val="36"/>
                      </w:rPr>
                      <w:t>、说说淳于髡是用什么方法说服齐威王的</w:t>
                    </w:r>
                    <w:r>
                      <w:rPr>
                        <w:color w:val="1F1F1F"/>
                        <w:sz w:val="36"/>
                      </w:rPr>
                      <w:t>,</w:t>
                    </w:r>
                    <w:r>
                      <w:rPr>
                        <w:rFonts w:ascii="宋体" w:eastAsia="宋体" w:hint="eastAsia"/>
                        <w:color w:val="1F1F1F"/>
                        <w:sz w:val="36"/>
                      </w:rPr>
                      <w:t>为什么他能说服齐威王。</w:t>
                    </w:r>
                  </w:p>
                </w:txbxContent>
              </v:textbox>
            </v:shape>
            <w10:wrap type="topAndBottom"/>
          </v:group>
        </w:pict>
      </w:r>
      <w:r>
        <w:drawing>
          <wp:anchor distT="0" distB="0" distL="0" distR="0" simplePos="0" relativeHeight="251857920" behindDoc="1" locked="0" layoutInCell="1" allowOverlap="1">
            <wp:simplePos x="0" y="0"/>
            <wp:positionH relativeFrom="page">
              <wp:posOffset>0</wp:posOffset>
            </wp:positionH>
            <wp:positionV relativeFrom="page">
              <wp:posOffset>0</wp:posOffset>
            </wp:positionV>
            <wp:extent cx="11340845" cy="15849600"/>
            <wp:effectExtent l="0" t="0" r="0" b="0"/>
            <wp:wrapNone/>
            <wp:docPr id="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color w:val="1F1F1F"/>
        </w:rPr>
        <w:t>13</w:t>
      </w:r>
      <w:r>
        <w:rPr>
          <w:color w:val="1F1F1F"/>
          <w:spacing w:val="-19"/>
        </w:rPr>
        <w:t xml:space="preserve"> </w:t>
      </w:r>
      <w:r>
        <w:rPr>
          <w:rFonts w:ascii="宋体" w:eastAsia="宋体" w:hint="eastAsia"/>
          <w:color w:val="1F1F1F"/>
        </w:rPr>
        <w:t>一鸣惊人</w:t>
        <w:tab/>
      </w:r>
      <w:r>
        <w:rPr>
          <w:color w:val="1F1F1F"/>
        </w:rPr>
        <w:t>[#@^%~]</w:t>
      </w:r>
    </w:p>
    <w:p>
      <w:pPr>
        <w:pStyle w:val="BodyText"/>
        <w:spacing w:before="16"/>
        <w:ind w:left="0"/>
        <w:rPr>
          <w:sz w:val="3"/>
        </w:rPr>
      </w:pPr>
    </w:p>
    <w:p>
      <w:pPr>
        <w:pStyle w:val="BodyText"/>
        <w:spacing w:before="6"/>
        <w:ind w:left="0"/>
        <w:rPr>
          <w:sz w:val="13"/>
        </w:rPr>
      </w:pPr>
    </w:p>
    <w:p>
      <w:pPr>
        <w:pStyle w:val="BodyText"/>
        <w:spacing w:before="10"/>
      </w:pPr>
      <w:r>
        <w:pict>
          <v:group id="_x0000_s1634" style="width:630pt;height:141pt;margin-top:40.25pt;margin-left:132pt;mso-position-horizontal-relative:page;mso-wrap-distance-left:0;mso-wrap-distance-right:0;position:absolute;z-index:-251455488" coordorigin="2640,805" coordsize="12600,2820">
            <v:shape id="_x0000_s1635" type="#_x0000_t75" style="width:12600;height:2820;left:2640;position:absolute;top:804" stroked="f">
              <v:imagedata r:id="rId80" o:title=""/>
            </v:shape>
            <v:shape id="_x0000_s1636" type="#_x0000_t202" style="width:4298;height:362;left:3287;position:absolute;top:1173" filled="f" stroked="f">
              <v:textbox inset="0,0,0,0">
                <w:txbxContent>
                  <w:p>
                    <w:pPr>
                      <w:spacing w:before="0" w:line="362" w:lineRule="exact"/>
                      <w:ind w:left="0" w:right="0" w:firstLine="0"/>
                      <w:jc w:val="left"/>
                      <w:rPr>
                        <w:rFonts w:ascii="宋体" w:eastAsia="宋体" w:hint="eastAsia"/>
                        <w:sz w:val="27"/>
                      </w:rPr>
                    </w:pPr>
                    <w:r>
                      <w:rPr>
                        <w:color w:val="1F1F1F"/>
                        <w:sz w:val="27"/>
                      </w:rPr>
                      <w:t>4</w:t>
                    </w:r>
                    <w:r>
                      <w:rPr>
                        <w:rFonts w:ascii="宋体" w:eastAsia="宋体" w:hint="eastAsia"/>
                        <w:color w:val="1F1F1F"/>
                        <w:sz w:val="27"/>
                      </w:rPr>
                      <w:t>、分角色朗读课文</w:t>
                    </w:r>
                    <w:r>
                      <w:rPr>
                        <w:color w:val="1F1F1F"/>
                        <w:sz w:val="27"/>
                      </w:rPr>
                      <w:t>,</w:t>
                    </w:r>
                    <w:r>
                      <w:rPr>
                        <w:rFonts w:ascii="宋体" w:eastAsia="宋体" w:hint="eastAsia"/>
                        <w:color w:val="1F1F1F"/>
                        <w:sz w:val="27"/>
                      </w:rPr>
                      <w:t>复述这个故事。</w:t>
                    </w:r>
                  </w:p>
                </w:txbxContent>
              </v:textbox>
            </v:shape>
            <v:shape id="_x0000_s1637" type="#_x0000_t202" style="width:10509;height:362;left:3287;position:absolute;top:2109" filled="f" stroked="f">
              <v:textbox inset="0,0,0,0">
                <w:txbxContent>
                  <w:p>
                    <w:pPr>
                      <w:spacing w:before="0" w:line="362" w:lineRule="exact"/>
                      <w:ind w:left="0" w:right="0" w:firstLine="0"/>
                      <w:jc w:val="left"/>
                      <w:rPr>
                        <w:rFonts w:ascii="宋体" w:eastAsia="宋体" w:hint="eastAsia"/>
                        <w:sz w:val="27"/>
                      </w:rPr>
                    </w:pPr>
                    <w:r>
                      <w:rPr>
                        <w:rFonts w:ascii="宋体" w:eastAsia="宋体" w:hint="eastAsia"/>
                        <w:color w:val="1F1F1F"/>
                        <w:sz w:val="27"/>
                      </w:rPr>
                      <w:t>教学重点</w:t>
                    </w:r>
                    <w:r>
                      <w:rPr>
                        <w:color w:val="1F1F1F"/>
                        <w:sz w:val="27"/>
                      </w:rPr>
                      <w:t>:</w:t>
                    </w:r>
                    <w:r>
                      <w:rPr>
                        <w:rFonts w:ascii="宋体" w:eastAsia="宋体" w:hint="eastAsia"/>
                        <w:color w:val="1F1F1F"/>
                        <w:sz w:val="27"/>
                      </w:rPr>
                      <w:t>淳于髡用什么方法说服齐威王的</w:t>
                    </w:r>
                    <w:r>
                      <w:rPr>
                        <w:color w:val="1F1F1F"/>
                        <w:sz w:val="27"/>
                      </w:rPr>
                      <w:t>,</w:t>
                    </w:r>
                    <w:r>
                      <w:rPr>
                        <w:rFonts w:ascii="宋体" w:eastAsia="宋体" w:hint="eastAsia"/>
                        <w:color w:val="1F1F1F"/>
                        <w:sz w:val="27"/>
                      </w:rPr>
                      <w:t>为什么他能说服齐威王。教学难点</w:t>
                    </w:r>
                    <w:r>
                      <w:rPr>
                        <w:color w:val="1F1F1F"/>
                        <w:sz w:val="27"/>
                      </w:rPr>
                      <w:t>:</w:t>
                    </w:r>
                    <w:r>
                      <w:rPr>
                        <w:rFonts w:ascii="宋体" w:eastAsia="宋体" w:hint="eastAsia"/>
                        <w:color w:val="1F1F1F"/>
                        <w:sz w:val="27"/>
                      </w:rPr>
                      <w:t>理解隐语。</w:t>
                    </w:r>
                  </w:p>
                </w:txbxContent>
              </v:textbox>
            </v:shape>
            <v:shape id="_x0000_s1638" type="#_x0000_t202" style="width:1986;height:362;left:3287;position:absolute;top:3045" filled="f" stroked="f">
              <v:textbox inset="0,0,0,0">
                <w:txbxContent>
                  <w:p>
                    <w:pPr>
                      <w:spacing w:before="0" w:line="362" w:lineRule="exact"/>
                      <w:ind w:left="0" w:right="0" w:firstLine="0"/>
                      <w:jc w:val="left"/>
                      <w:rPr>
                        <w:rFonts w:ascii="宋体" w:eastAsia="宋体" w:hint="eastAsia"/>
                        <w:sz w:val="27"/>
                      </w:rPr>
                    </w:pPr>
                    <w:r>
                      <w:rPr>
                        <w:rFonts w:ascii="宋体" w:eastAsia="宋体" w:hint="eastAsia"/>
                        <w:color w:val="1F1F1F"/>
                        <w:sz w:val="27"/>
                      </w:rPr>
                      <w:t>一、导入</w:t>
                    </w:r>
                    <w:r>
                      <w:rPr>
                        <w:color w:val="1F1F1F"/>
                        <w:sz w:val="27"/>
                      </w:rPr>
                      <w:t>,</w:t>
                    </w:r>
                    <w:r>
                      <w:rPr>
                        <w:rFonts w:ascii="宋体" w:eastAsia="宋体" w:hint="eastAsia"/>
                        <w:color w:val="1F1F1F"/>
                        <w:sz w:val="27"/>
                      </w:rPr>
                      <w:t>解题。</w:t>
                    </w:r>
                  </w:p>
                </w:txbxContent>
              </v:textbox>
            </v:shape>
            <w10:wrap type="topAndBottom"/>
          </v:group>
        </w:pict>
      </w:r>
      <w:r>
        <w:pict>
          <v:group id="_x0000_s1639" style="width:625pt;height:32pt;margin-top:188.25pt;margin-left:135pt;mso-position-horizontal-relative:page;mso-wrap-distance-left:0;mso-wrap-distance-right:0;position:absolute;z-index:-251454464" coordorigin="2700,3765" coordsize="12500,640">
            <v:shape id="_x0000_s1640" type="#_x0000_t75" style="width:12500;height:640;left:2700;position:absolute;top:3764" stroked="f">
              <v:imagedata r:id="rId8" o:title=""/>
            </v:shape>
            <v:shape id="_x0000_s1641" type="#_x0000_t202" style="width:12500;height:640;left:2700;position:absolute;top:3764" filled="f" stroked="f">
              <v:textbox inset="0,0,0,0">
                <w:txbxContent>
                  <w:p>
                    <w:pPr>
                      <w:spacing w:before="0" w:line="640" w:lineRule="exact"/>
                      <w:ind w:left="0" w:right="0" w:firstLine="0"/>
                      <w:jc w:val="left"/>
                      <w:rPr>
                        <w:rFonts w:ascii="宋体" w:eastAsia="宋体" w:hint="eastAsia"/>
                        <w:sz w:val="36"/>
                      </w:rPr>
                    </w:pPr>
                    <w:r>
                      <w:rPr>
                        <w:rFonts w:ascii="宋体" w:eastAsia="宋体" w:hint="eastAsia"/>
                        <w:color w:val="1F1F1F"/>
                        <w:sz w:val="36"/>
                      </w:rPr>
                      <w:t>同学们好</w:t>
                    </w:r>
                    <w:r>
                      <w:rPr>
                        <w:color w:val="1F1F1F"/>
                        <w:sz w:val="36"/>
                      </w:rPr>
                      <w:t>,</w:t>
                    </w:r>
                    <w:r>
                      <w:rPr>
                        <w:rFonts w:ascii="宋体" w:eastAsia="宋体" w:hint="eastAsia"/>
                        <w:color w:val="1F1F1F"/>
                        <w:spacing w:val="-10"/>
                        <w:sz w:val="36"/>
                      </w:rPr>
                      <w:t xml:space="preserve">今天我们来学习第 </w:t>
                    </w:r>
                    <w:r>
                      <w:rPr>
                        <w:color w:val="1F1F1F"/>
                        <w:sz w:val="36"/>
                      </w:rPr>
                      <w:t xml:space="preserve">13 </w:t>
                    </w:r>
                    <w:r>
                      <w:rPr>
                        <w:rFonts w:ascii="宋体" w:eastAsia="宋体" w:hint="eastAsia"/>
                        <w:color w:val="1F1F1F"/>
                        <w:sz w:val="36"/>
                      </w:rPr>
                      <w:t>课</w:t>
                    </w:r>
                    <w:r>
                      <w:rPr>
                        <w:color w:val="1F1F1F"/>
                        <w:sz w:val="36"/>
                      </w:rPr>
                      <w:t>,</w:t>
                    </w:r>
                    <w:r>
                      <w:rPr>
                        <w:rFonts w:ascii="宋体" w:eastAsia="宋体" w:hint="eastAsia"/>
                        <w:color w:val="1F1F1F"/>
                        <w:spacing w:val="-1"/>
                        <w:sz w:val="36"/>
                      </w:rPr>
                      <w:t>请大家伸出手来书空</w:t>
                    </w:r>
                    <w:r>
                      <w:rPr>
                        <w:color w:val="1F1F1F"/>
                        <w:sz w:val="36"/>
                      </w:rPr>
                      <w:t>,</w:t>
                    </w:r>
                    <w:r>
                      <w:rPr>
                        <w:rFonts w:ascii="宋体" w:eastAsia="宋体" w:hint="eastAsia"/>
                        <w:color w:val="1F1F1F"/>
                        <w:spacing w:val="-7"/>
                        <w:sz w:val="36"/>
                      </w:rPr>
                      <w:t>和老师一起写课题。</w:t>
                    </w:r>
                    <w:r>
                      <w:rPr>
                        <w:color w:val="1F1F1F"/>
                        <w:sz w:val="36"/>
                      </w:rPr>
                      <w:t>(</w:t>
                    </w:r>
                    <w:r>
                      <w:rPr>
                        <w:rFonts w:ascii="宋体" w:eastAsia="宋体" w:hint="eastAsia"/>
                        <w:color w:val="1F1F1F"/>
                        <w:sz w:val="36"/>
                      </w:rPr>
                      <w:t>板</w:t>
                    </w:r>
                  </w:p>
                </w:txbxContent>
              </v:textbox>
            </v:shape>
            <w10:wrap type="topAndBottom"/>
          </v:group>
        </w:pict>
      </w:r>
      <w:r>
        <w:rPr>
          <w:color w:val="1F1F1F"/>
          <w:w w:val="95"/>
        </w:rPr>
        <w:t>[@#*~&amp;]</w:t>
      </w:r>
    </w:p>
    <w:p>
      <w:pPr>
        <w:pStyle w:val="BodyText"/>
        <w:spacing w:before="16"/>
        <w:ind w:left="0"/>
        <w:rPr>
          <w:sz w:val="3"/>
        </w:rPr>
      </w:pPr>
    </w:p>
    <w:p>
      <w:pPr>
        <w:pStyle w:val="BodyText"/>
        <w:spacing w:before="6"/>
        <w:ind w:left="0"/>
        <w:rPr>
          <w:sz w:val="13"/>
        </w:rPr>
      </w:pPr>
    </w:p>
    <w:p>
      <w:pPr>
        <w:pStyle w:val="BodyText"/>
        <w:spacing w:before="10"/>
        <w:ind w:left="0" w:right="2983"/>
        <w:jc w:val="right"/>
      </w:pPr>
      <w:r>
        <w:pict>
          <v:group id="_x0000_s1642" style="width:630pt;height:422pt;margin-top:40.25pt;margin-left:132pt;mso-position-horizontal-relative:page;mso-wrap-distance-left:0;mso-wrap-distance-right:0;position:absolute;z-index:-251453440" coordorigin="2640,805" coordsize="12600,8440">
            <v:shape id="_x0000_s1643" type="#_x0000_t75" style="width:12600;height:8440;left:2640;position:absolute;top:804" stroked="f">
              <v:imagedata r:id="rId81" o:title=""/>
            </v:shape>
            <v:shape id="_x0000_s1644" type="#_x0000_t202" style="width:11816;height:362;left:3287;position:absolute;top:1174" filled="f" stroked="f">
              <v:textbox inset="0,0,0,0">
                <w:txbxContent>
                  <w:p>
                    <w:pPr>
                      <w:spacing w:before="0" w:line="362" w:lineRule="exact"/>
                      <w:ind w:left="0" w:right="0" w:firstLine="0"/>
                      <w:jc w:val="left"/>
                      <w:rPr>
                        <w:rFonts w:ascii="宋体" w:eastAsia="宋体" w:hint="eastAsia"/>
                        <w:sz w:val="27"/>
                      </w:rPr>
                    </w:pPr>
                    <w:r>
                      <w:rPr>
                        <w:rFonts w:ascii="宋体" w:eastAsia="宋体" w:hint="eastAsia"/>
                        <w:color w:val="1F1F1F"/>
                        <w:sz w:val="27"/>
                      </w:rPr>
                      <w:t>这个词语出现在课文的第几自然段</w:t>
                    </w:r>
                    <w:r>
                      <w:rPr>
                        <w:color w:val="1F1F1F"/>
                        <w:sz w:val="27"/>
                      </w:rPr>
                      <w:t>?</w:t>
                    </w:r>
                    <w:r>
                      <w:rPr>
                        <w:rFonts w:ascii="宋体" w:eastAsia="宋体" w:hint="eastAsia"/>
                        <w:color w:val="1F1F1F"/>
                        <w:sz w:val="27"/>
                      </w:rPr>
                      <w:t>你找到了</w:t>
                    </w:r>
                    <w:r>
                      <w:rPr>
                        <w:color w:val="1F1F1F"/>
                        <w:sz w:val="27"/>
                      </w:rPr>
                      <w:t>,</w:t>
                    </w:r>
                    <w:r>
                      <w:rPr>
                        <w:rFonts w:ascii="宋体" w:eastAsia="宋体" w:hint="eastAsia"/>
                        <w:color w:val="1F1F1F"/>
                        <w:sz w:val="27"/>
                      </w:rPr>
                      <w:t>请你来读这句话。大家边听边想</w:t>
                    </w:r>
                    <w:r>
                      <w:rPr>
                        <w:color w:val="1F1F1F"/>
                        <w:sz w:val="27"/>
                      </w:rPr>
                      <w:t>,</w:t>
                    </w:r>
                    <w:r>
                      <w:rPr>
                        <w:rFonts w:ascii="宋体" w:eastAsia="宋体" w:hint="eastAsia"/>
                        <w:color w:val="1F1F1F"/>
                        <w:sz w:val="27"/>
                      </w:rPr>
                      <w:t>这个词是什么意思</w:t>
                    </w:r>
                    <w:r>
                      <w:rPr>
                        <w:color w:val="1F1F1F"/>
                        <w:sz w:val="27"/>
                      </w:rPr>
                      <w:t>?</w:t>
                    </w:r>
                    <w:r>
                      <w:rPr>
                        <w:rFonts w:ascii="宋体" w:eastAsia="宋体" w:hint="eastAsia"/>
                        <w:color w:val="1F1F1F"/>
                        <w:sz w:val="27"/>
                      </w:rPr>
                      <w:t>这</w:t>
                    </w:r>
                  </w:p>
                </w:txbxContent>
              </v:textbox>
            </v:shape>
            <v:shape id="_x0000_s1645" type="#_x0000_t202" style="width:4686;height:362;left:2700;position:absolute;top:2110" filled="f" stroked="f">
              <v:textbox inset="0,0,0,0">
                <w:txbxContent>
                  <w:p>
                    <w:pPr>
                      <w:spacing w:before="0" w:line="362" w:lineRule="exact"/>
                      <w:ind w:left="0" w:right="0" w:firstLine="0"/>
                      <w:jc w:val="left"/>
                      <w:rPr>
                        <w:rFonts w:ascii="宋体" w:eastAsia="宋体" w:hint="eastAsia"/>
                        <w:sz w:val="27"/>
                      </w:rPr>
                    </w:pPr>
                    <w:r>
                      <w:rPr>
                        <w:rFonts w:ascii="宋体" w:eastAsia="宋体" w:hint="eastAsia"/>
                        <w:color w:val="1F1F1F"/>
                        <w:sz w:val="27"/>
                      </w:rPr>
                      <w:t>么多同学听懂了</w:t>
                    </w:r>
                    <w:r>
                      <w:rPr>
                        <w:color w:val="1F1F1F"/>
                        <w:sz w:val="27"/>
                      </w:rPr>
                      <w:t>,</w:t>
                    </w:r>
                    <w:r>
                      <w:rPr>
                        <w:rFonts w:ascii="宋体" w:eastAsia="宋体" w:hint="eastAsia"/>
                        <w:color w:val="1F1F1F"/>
                        <w:sz w:val="27"/>
                      </w:rPr>
                      <w:t>请你来说说你的理解。</w:t>
                    </w:r>
                  </w:p>
                </w:txbxContent>
              </v:textbox>
            </v:shape>
            <v:shape id="_x0000_s1646" type="#_x0000_t202" style="width:7149;height:362;left:3287;position:absolute;top:3046" filled="f" stroked="f">
              <v:textbox inset="0,0,0,0">
                <w:txbxContent>
                  <w:p>
                    <w:pPr>
                      <w:spacing w:before="0" w:line="362" w:lineRule="exact"/>
                      <w:ind w:left="0" w:right="0" w:firstLine="0"/>
                      <w:jc w:val="left"/>
                      <w:rPr>
                        <w:sz w:val="27"/>
                      </w:rPr>
                    </w:pPr>
                    <w:r>
                      <w:rPr>
                        <w:rFonts w:ascii="宋体" w:eastAsia="宋体" w:hint="eastAsia"/>
                        <w:color w:val="1F1F1F"/>
                        <w:sz w:val="27"/>
                      </w:rPr>
                      <w:t>在生活中</w:t>
                    </w:r>
                    <w:r>
                      <w:rPr>
                        <w:color w:val="1F1F1F"/>
                        <w:sz w:val="27"/>
                      </w:rPr>
                      <w:t>,</w:t>
                    </w:r>
                    <w:r>
                      <w:rPr>
                        <w:rFonts w:ascii="宋体" w:eastAsia="宋体" w:hint="eastAsia"/>
                        <w:color w:val="1F1F1F"/>
                        <w:sz w:val="27"/>
                      </w:rPr>
                      <w:t>哪些场景会让你想到这个词</w:t>
                    </w:r>
                    <w:r>
                      <w:rPr>
                        <w:color w:val="1F1F1F"/>
                        <w:sz w:val="27"/>
                      </w:rPr>
                      <w:t>?</w:t>
                    </w:r>
                    <w:r>
                      <w:rPr>
                        <w:rFonts w:ascii="宋体" w:eastAsia="宋体" w:hint="eastAsia"/>
                        <w:color w:val="1F1F1F"/>
                        <w:sz w:val="27"/>
                      </w:rPr>
                      <w:t>变化真大</w:t>
                    </w:r>
                    <w:r>
                      <w:rPr>
                        <w:color w:val="1F1F1F"/>
                        <w:sz w:val="27"/>
                      </w:rPr>
                      <w:t>!</w:t>
                    </w:r>
                    <w:r>
                      <w:rPr>
                        <w:rFonts w:ascii="宋体" w:eastAsia="宋体" w:hint="eastAsia"/>
                        <w:color w:val="1F1F1F"/>
                        <w:sz w:val="27"/>
                      </w:rPr>
                      <w:t>真令人吃惊</w:t>
                    </w:r>
                    <w:r>
                      <w:rPr>
                        <w:color w:val="1F1F1F"/>
                        <w:sz w:val="27"/>
                      </w:rPr>
                      <w:t>!</w:t>
                    </w:r>
                  </w:p>
                </w:txbxContent>
              </v:textbox>
            </v:shape>
            <v:shape id="_x0000_s1647" type="#_x0000_t202" style="width:2180;height:362;left:3287;position:absolute;top:3982" filled="f" stroked="f">
              <v:textbox inset="0,0,0,0">
                <w:txbxContent>
                  <w:p>
                    <w:pPr>
                      <w:spacing w:before="18" w:line="343" w:lineRule="exact"/>
                      <w:ind w:left="0" w:right="0" w:firstLine="0"/>
                      <w:jc w:val="left"/>
                      <w:rPr>
                        <w:rFonts w:ascii="宋体" w:eastAsia="宋体" w:hint="eastAsia"/>
                        <w:sz w:val="27"/>
                      </w:rPr>
                    </w:pPr>
                    <w:r>
                      <w:rPr>
                        <w:rFonts w:ascii="宋体" w:eastAsia="宋体" w:hint="eastAsia"/>
                        <w:color w:val="1F1F1F"/>
                        <w:sz w:val="27"/>
                      </w:rPr>
                      <w:t>二、大鸟不飞不叫</w:t>
                    </w:r>
                  </w:p>
                </w:txbxContent>
              </v:textbox>
            </v:shape>
            <v:shape id="_x0000_s1648" type="#_x0000_t202" style="width:11770;height:362;left:3287;position:absolute;top:4918" filled="f" stroked="f">
              <v:textbox inset="0,0,0,0">
                <w:txbxContent>
                  <w:p>
                    <w:pPr>
                      <w:spacing w:before="0" w:line="362" w:lineRule="exact"/>
                      <w:ind w:left="0" w:right="0" w:firstLine="0"/>
                      <w:jc w:val="left"/>
                      <w:rPr>
                        <w:rFonts w:ascii="宋体" w:eastAsia="宋体" w:hAnsi="宋体" w:hint="eastAsia"/>
                        <w:sz w:val="27"/>
                      </w:rPr>
                    </w:pPr>
                    <w:r>
                      <w:rPr>
                        <w:rFonts w:ascii="宋体" w:eastAsia="宋体" w:hAnsi="宋体" w:hint="eastAsia"/>
                        <w:color w:val="1F1F1F"/>
                        <w:w w:val="95"/>
                        <w:sz w:val="27"/>
                      </w:rPr>
                      <w:t>大家都用这个词夸奖了一个变化大地让你吃惊的人。在课文中</w:t>
                    </w:r>
                    <w:r>
                      <w:rPr>
                        <w:color w:val="1F1F1F"/>
                        <w:w w:val="95"/>
                        <w:sz w:val="27"/>
                      </w:rPr>
                      <w:t>,</w:t>
                    </w:r>
                    <w:r>
                      <w:rPr>
                        <w:rFonts w:ascii="宋体" w:eastAsia="宋体" w:hAnsi="宋体" w:hint="eastAsia"/>
                        <w:color w:val="1F1F1F"/>
                        <w:w w:val="95"/>
                        <w:sz w:val="27"/>
                      </w:rPr>
                      <w:t>“一鸣惊人”出现在哪里呢</w:t>
                    </w:r>
                    <w:r>
                      <w:rPr>
                        <w:color w:val="1F1F1F"/>
                        <w:w w:val="95"/>
                        <w:sz w:val="27"/>
                      </w:rPr>
                      <w:t>?</w:t>
                    </w:r>
                    <w:r>
                      <w:rPr>
                        <w:rFonts w:ascii="宋体" w:eastAsia="宋体" w:hAnsi="宋体" w:hint="eastAsia"/>
                        <w:color w:val="1F1F1F"/>
                        <w:w w:val="95"/>
                        <w:sz w:val="27"/>
                      </w:rPr>
                      <w:t>请同学们找</w:t>
                    </w:r>
                  </w:p>
                </w:txbxContent>
              </v:textbox>
            </v:shape>
            <v:shape id="_x0000_s1649" type="#_x0000_t202" style="width:2450;height:362;left:2700;position:absolute;top:5854" filled="f" stroked="f">
              <v:textbox inset="0,0,0,0">
                <w:txbxContent>
                  <w:p>
                    <w:pPr>
                      <w:spacing w:before="18" w:line="343" w:lineRule="exact"/>
                      <w:ind w:left="0" w:right="0" w:firstLine="0"/>
                      <w:jc w:val="left"/>
                      <w:rPr>
                        <w:rFonts w:ascii="宋体" w:eastAsia="宋体" w:hint="eastAsia"/>
                        <w:sz w:val="27"/>
                      </w:rPr>
                    </w:pPr>
                    <w:r>
                      <w:rPr>
                        <w:rFonts w:ascii="宋体" w:eastAsia="宋体" w:hint="eastAsia"/>
                        <w:color w:val="1F1F1F"/>
                        <w:sz w:val="27"/>
                      </w:rPr>
                      <w:t>到这个句子读一读。</w:t>
                    </w:r>
                  </w:p>
                </w:txbxContent>
              </v:textbox>
            </v:shape>
            <v:shape id="_x0000_s1650" type="#_x0000_t202" style="width:11860;height:362;left:3287;position:absolute;top:6791" filled="f" stroked="f">
              <v:textbox inset="0,0,0,0">
                <w:txbxContent>
                  <w:p>
                    <w:pPr>
                      <w:spacing w:before="0" w:line="362" w:lineRule="exact"/>
                      <w:ind w:left="0" w:right="0" w:firstLine="0"/>
                      <w:jc w:val="left"/>
                      <w:rPr>
                        <w:rFonts w:ascii="宋体" w:eastAsia="宋体" w:hint="eastAsia"/>
                        <w:sz w:val="27"/>
                      </w:rPr>
                    </w:pPr>
                    <w:r>
                      <w:rPr>
                        <w:rFonts w:ascii="宋体" w:eastAsia="宋体" w:hint="eastAsia"/>
                        <w:color w:val="1F1F1F"/>
                        <w:sz w:val="27"/>
                      </w:rPr>
                      <w:t>这句话说的是一只不普通的大鸟。这只大鸟原来是什么样子的</w:t>
                    </w:r>
                    <w:r>
                      <w:rPr>
                        <w:color w:val="1F1F1F"/>
                        <w:sz w:val="27"/>
                      </w:rPr>
                      <w:t>?</w:t>
                    </w:r>
                    <w:r>
                      <w:rPr>
                        <w:rFonts w:ascii="宋体" w:eastAsia="宋体" w:hint="eastAsia"/>
                        <w:color w:val="1F1F1F"/>
                        <w:sz w:val="27"/>
                      </w:rPr>
                      <w:t>聪明的孩子在上文中找到了答案</w:t>
                    </w:r>
                    <w:r>
                      <w:rPr>
                        <w:color w:val="1F1F1F"/>
                        <w:sz w:val="27"/>
                      </w:rPr>
                      <w:t>,</w:t>
                    </w:r>
                    <w:r>
                      <w:rPr>
                        <w:rFonts w:ascii="宋体" w:eastAsia="宋体" w:hint="eastAsia"/>
                        <w:color w:val="1F1F1F"/>
                        <w:sz w:val="27"/>
                      </w:rPr>
                      <w:t>请你</w:t>
                    </w:r>
                  </w:p>
                </w:txbxContent>
              </v:textbox>
            </v:shape>
            <v:shape id="_x0000_s1651" type="#_x0000_t202" style="width:12479;height:362;left:2700;position:absolute;top:7727" filled="f" stroked="f">
              <v:textbox inset="0,0,0,0">
                <w:txbxContent>
                  <w:p>
                    <w:pPr>
                      <w:spacing w:before="0" w:line="362" w:lineRule="exact"/>
                      <w:ind w:left="0" w:right="0" w:firstLine="0"/>
                      <w:jc w:val="left"/>
                      <w:rPr>
                        <w:rFonts w:ascii="宋体" w:eastAsia="宋体" w:hint="eastAsia"/>
                        <w:sz w:val="27"/>
                      </w:rPr>
                    </w:pPr>
                    <w:r>
                      <w:rPr>
                        <w:rFonts w:ascii="宋体" w:eastAsia="宋体" w:hint="eastAsia"/>
                        <w:color w:val="1F1F1F"/>
                        <w:sz w:val="27"/>
                      </w:rPr>
                      <w:t>来读。淳于髡是在给齐王讲故事呢</w:t>
                    </w:r>
                    <w:r>
                      <w:rPr>
                        <w:color w:val="1F1F1F"/>
                        <w:sz w:val="27"/>
                      </w:rPr>
                      <w:t>,</w:t>
                    </w:r>
                    <w:r>
                      <w:rPr>
                        <w:rFonts w:ascii="宋体" w:eastAsia="宋体" w:hint="eastAsia"/>
                        <w:color w:val="1F1F1F"/>
                        <w:sz w:val="27"/>
                      </w:rPr>
                      <w:t>此时该怎样读</w:t>
                    </w:r>
                    <w:r>
                      <w:rPr>
                        <w:color w:val="1F1F1F"/>
                        <w:sz w:val="27"/>
                      </w:rPr>
                      <w:t>?</w:t>
                    </w:r>
                    <w:r>
                      <w:rPr>
                        <w:rFonts w:ascii="宋体" w:eastAsia="宋体" w:hint="eastAsia"/>
                        <w:color w:val="1F1F1F"/>
                        <w:sz w:val="27"/>
                      </w:rPr>
                      <w:t>你来读。嗯</w:t>
                    </w:r>
                    <w:r>
                      <w:rPr>
                        <w:color w:val="1F1F1F"/>
                        <w:sz w:val="27"/>
                      </w:rPr>
                      <w:t>,</w:t>
                    </w:r>
                    <w:r>
                      <w:rPr>
                        <w:rFonts w:ascii="宋体" w:eastAsia="宋体" w:hint="eastAsia"/>
                        <w:color w:val="1F1F1F"/>
                        <w:sz w:val="27"/>
                      </w:rPr>
                      <w:t>读出了疑问的语气。你来读。故作神秘</w:t>
                    </w:r>
                    <w:r>
                      <w:rPr>
                        <w:color w:val="1F1F1F"/>
                        <w:sz w:val="27"/>
                      </w:rPr>
                      <w:t>,</w:t>
                    </w:r>
                    <w:r>
                      <w:rPr>
                        <w:rFonts w:ascii="宋体" w:eastAsia="宋体" w:hint="eastAsia"/>
                        <w:color w:val="1F1F1F"/>
                        <w:sz w:val="27"/>
                      </w:rPr>
                      <w:t>令人</w:t>
                    </w:r>
                  </w:p>
                </w:txbxContent>
              </v:textbox>
            </v:shape>
            <v:shape id="_x0000_s1652" type="#_x0000_t202" style="width:830;height:362;left:2700;position:absolute;top:8663" filled="f" stroked="f">
              <v:textbox inset="0,0,0,0">
                <w:txbxContent>
                  <w:p>
                    <w:pPr>
                      <w:spacing w:before="18" w:line="343" w:lineRule="exact"/>
                      <w:ind w:left="0" w:right="0" w:firstLine="0"/>
                      <w:jc w:val="left"/>
                      <w:rPr>
                        <w:rFonts w:ascii="宋体" w:eastAsia="宋体" w:hint="eastAsia"/>
                        <w:sz w:val="27"/>
                      </w:rPr>
                    </w:pPr>
                    <w:r>
                      <w:rPr>
                        <w:rFonts w:ascii="宋体" w:eastAsia="宋体" w:hint="eastAsia"/>
                        <w:color w:val="1F1F1F"/>
                        <w:sz w:val="27"/>
                      </w:rPr>
                      <w:t>好奇。</w:t>
                    </w:r>
                  </w:p>
                </w:txbxContent>
              </v:textbox>
            </v:shape>
            <w10:wrap type="topAndBottom"/>
          </v:group>
        </w:pict>
      </w:r>
      <w:r>
        <w:pict>
          <v:group id="_x0000_s1653" style="width:390pt;height:32pt;margin-top:1.25pt;margin-left:135pt;mso-position-horizontal-relative:page;position:absolute;z-index:251856896" coordorigin="2700,25" coordsize="7800,640">
            <v:shape id="_x0000_s1654" type="#_x0000_t75" style="width:7800;height:640;left:2700;position:absolute;top:24" stroked="f">
              <v:imagedata r:id="rId82" o:title=""/>
            </v:shape>
            <v:shape id="_x0000_s1655" type="#_x0000_t202" style="width:7800;height:640;left:2700;position:absolute;top:24" filled="f" stroked="f">
              <v:textbox inset="0,0,0,0">
                <w:txbxContent>
                  <w:p>
                    <w:pPr>
                      <w:spacing w:before="0" w:line="640" w:lineRule="exact"/>
                      <w:ind w:left="0" w:right="0" w:firstLine="0"/>
                      <w:jc w:val="left"/>
                      <w:rPr>
                        <w:rFonts w:ascii="宋体" w:eastAsia="宋体" w:hAnsi="宋体" w:hint="eastAsia"/>
                        <w:sz w:val="36"/>
                      </w:rPr>
                    </w:pPr>
                    <w:r>
                      <w:rPr>
                        <w:rFonts w:ascii="宋体" w:eastAsia="宋体" w:hAnsi="宋体" w:hint="eastAsia"/>
                        <w:color w:val="1F1F1F"/>
                        <w:w w:val="95"/>
                        <w:sz w:val="36"/>
                      </w:rPr>
                      <w:t>书并范读</w:t>
                    </w:r>
                    <w:r>
                      <w:rPr>
                        <w:color w:val="1F1F1F"/>
                        <w:w w:val="95"/>
                        <w:sz w:val="36"/>
                      </w:rPr>
                      <w:t>:</w:t>
                    </w:r>
                    <w:r>
                      <w:rPr>
                        <w:rFonts w:ascii="宋体" w:eastAsia="宋体" w:hAnsi="宋体" w:hint="eastAsia"/>
                        <w:color w:val="1F1F1F"/>
                        <w:spacing w:val="61"/>
                        <w:w w:val="95"/>
                        <w:sz w:val="36"/>
                      </w:rPr>
                      <w:t xml:space="preserve">一 </w:t>
                    </w:r>
                    <w:r>
                      <w:rPr>
                        <w:color w:val="1F1F1F"/>
                        <w:w w:val="95"/>
                        <w:sz w:val="36"/>
                      </w:rPr>
                      <w:t>y</w:t>
                    </w:r>
                    <w:r>
                      <w:rPr>
                        <w:rFonts w:ascii="宋体" w:eastAsia="宋体" w:hAnsi="宋体" w:hint="eastAsia"/>
                        <w:color w:val="1F1F1F"/>
                        <w:w w:val="95"/>
                        <w:sz w:val="36"/>
                      </w:rPr>
                      <w:t>ī鸣惊人</w:t>
                    </w:r>
                    <w:r>
                      <w:rPr>
                        <w:color w:val="1F1F1F"/>
                        <w:w w:val="95"/>
                        <w:sz w:val="36"/>
                      </w:rPr>
                      <w:t>)</w:t>
                    </w:r>
                    <w:r>
                      <w:rPr>
                        <w:rFonts w:ascii="宋体" w:eastAsia="宋体" w:hAnsi="宋体" w:hint="eastAsia"/>
                        <w:color w:val="1F1F1F"/>
                        <w:w w:val="95"/>
                        <w:sz w:val="36"/>
                      </w:rPr>
                      <w:t>一起响亮大声地齐读课题。</w:t>
                    </w:r>
                  </w:p>
                </w:txbxContent>
              </v:textbox>
            </v:shape>
          </v:group>
        </w:pict>
      </w:r>
      <w:r>
        <w:rPr>
          <w:color w:val="1F1F1F"/>
          <w:w w:val="80"/>
        </w:rPr>
        <w:t>[*~^#@]</w:t>
      </w:r>
    </w:p>
    <w:p>
      <w:pPr>
        <w:spacing w:after="0"/>
        <w:jc w:val="right"/>
        <w:sectPr>
          <w:pgSz w:w="17860" w:h="25260"/>
          <w:pgMar w:top="1980" w:right="1860" w:bottom="280" w:left="2540" w:header="708" w:footer="708"/>
          <w:pgNumType w:start="24"/>
          <w:cols w:space="708"/>
        </w:sectPr>
      </w:pPr>
    </w:p>
    <w:p>
      <w:pPr>
        <w:pStyle w:val="BodyText"/>
        <w:ind w:left="100"/>
        <w:rPr>
          <w:sz w:val="20"/>
        </w:rPr>
      </w:pPr>
      <w:r>
        <w:drawing>
          <wp:anchor distT="0" distB="0" distL="0" distR="0" simplePos="0" relativeHeight="251866112" behindDoc="1" locked="0" layoutInCell="1" allowOverlap="1">
            <wp:simplePos x="0" y="0"/>
            <wp:positionH relativeFrom="page">
              <wp:posOffset>0</wp:posOffset>
            </wp:positionH>
            <wp:positionV relativeFrom="page">
              <wp:posOffset>0</wp:posOffset>
            </wp:positionV>
            <wp:extent cx="11340845" cy="15849600"/>
            <wp:effectExtent l="0" t="0" r="0" b="0"/>
            <wp:wrapNone/>
            <wp:docPr id="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z w:val="20"/>
        </w:rPr>
        <w:pict>
          <v:group id="_x0000_i1656" style="width:630pt;height:282pt;mso-position-horizontal-relative:char;mso-position-vertical-relative:line" coordorigin="0,0" coordsize="12600,5640">
            <v:shape id="_x0000_s1657" type="#_x0000_t75" style="width:12600;height:5640;position:absolute" stroked="f">
              <v:imagedata r:id="rId63" o:title=""/>
            </v:shape>
            <v:shape id="_x0000_s1658" type="#_x0000_t202" style="width:11827;height:362;left:647;position:absolute;top:376" filled="f" stroked="f">
              <v:textbox inset="0,0,0,0">
                <w:txbxContent>
                  <w:p>
                    <w:pPr>
                      <w:spacing w:before="0" w:line="362" w:lineRule="exact"/>
                      <w:ind w:left="0" w:right="0" w:firstLine="0"/>
                      <w:jc w:val="left"/>
                      <w:rPr>
                        <w:rFonts w:ascii="宋体" w:eastAsia="宋体" w:hAnsi="宋体" w:hint="eastAsia"/>
                        <w:sz w:val="27"/>
                      </w:rPr>
                    </w:pPr>
                    <w:r>
                      <w:rPr>
                        <w:rFonts w:ascii="宋体" w:eastAsia="宋体" w:hAnsi="宋体" w:hint="eastAsia"/>
                        <w:color w:val="1F1F1F"/>
                        <w:w w:val="90"/>
                        <w:sz w:val="27"/>
                      </w:rPr>
                      <w:t>“整整三年”时间真——</w:t>
                    </w:r>
                    <w:r>
                      <w:rPr>
                        <w:color w:val="1F1F1F"/>
                        <w:w w:val="90"/>
                        <w:sz w:val="27"/>
                      </w:rPr>
                      <w:t>,</w:t>
                    </w:r>
                    <w:r>
                      <w:rPr>
                        <w:rFonts w:ascii="宋体" w:eastAsia="宋体" w:hAnsi="宋体" w:hint="eastAsia"/>
                        <w:color w:val="1F1F1F"/>
                        <w:w w:val="90"/>
                        <w:sz w:val="27"/>
                      </w:rPr>
                      <w:t>“既不……也不……”说明在这么长的时间里</w:t>
                    </w:r>
                    <w:r>
                      <w:rPr>
                        <w:color w:val="1F1F1F"/>
                        <w:w w:val="90"/>
                        <w:sz w:val="27"/>
                      </w:rPr>
                      <w:t>,</w:t>
                    </w:r>
                    <w:r>
                      <w:rPr>
                        <w:rFonts w:ascii="宋体" w:eastAsia="宋体" w:hAnsi="宋体" w:hint="eastAsia"/>
                        <w:color w:val="1F1F1F"/>
                        <w:w w:val="90"/>
                        <w:sz w:val="27"/>
                      </w:rPr>
                      <w:t>这只大鸟在做了什么</w:t>
                    </w:r>
                    <w:r>
                      <w:rPr>
                        <w:color w:val="1F1F1F"/>
                        <w:w w:val="90"/>
                        <w:sz w:val="27"/>
                      </w:rPr>
                      <w:t>?</w:t>
                    </w:r>
                    <w:r>
                      <w:rPr>
                        <w:rFonts w:ascii="宋体" w:eastAsia="宋体" w:hAnsi="宋体" w:hint="eastAsia"/>
                        <w:color w:val="1F1F1F"/>
                        <w:w w:val="90"/>
                        <w:sz w:val="27"/>
                      </w:rPr>
                      <w:t>对</w:t>
                    </w:r>
                    <w:r>
                      <w:rPr>
                        <w:color w:val="1F1F1F"/>
                        <w:w w:val="90"/>
                        <w:sz w:val="27"/>
                      </w:rPr>
                      <w:t>,</w:t>
                    </w:r>
                    <w:r>
                      <w:rPr>
                        <w:rFonts w:ascii="宋体" w:eastAsia="宋体" w:hAnsi="宋体" w:hint="eastAsia"/>
                        <w:color w:val="1F1F1F"/>
                        <w:w w:val="90"/>
                        <w:sz w:val="27"/>
                      </w:rPr>
                      <w:t>它什么事</w:t>
                    </w:r>
                  </w:p>
                </w:txbxContent>
              </v:textbox>
            </v:shape>
            <v:shape id="_x0000_s1659" type="#_x0000_t202" style="width:6291;height:362;left:60;position:absolute;top:1312" filled="f" stroked="f">
              <v:textbox inset="0,0,0,0">
                <w:txbxContent>
                  <w:p>
                    <w:pPr>
                      <w:spacing w:before="0" w:line="362" w:lineRule="exact"/>
                      <w:ind w:left="0" w:right="0" w:firstLine="0"/>
                      <w:jc w:val="left"/>
                      <w:rPr>
                        <w:sz w:val="27"/>
                      </w:rPr>
                    </w:pPr>
                    <w:r>
                      <w:rPr>
                        <w:rFonts w:ascii="宋体" w:eastAsia="宋体" w:hAnsi="宋体" w:hint="eastAsia"/>
                        <w:color w:val="1F1F1F"/>
                        <w:w w:val="95"/>
                        <w:sz w:val="27"/>
                      </w:rPr>
                      <w:t>情也没做。你能用“既不……也不……”来说一句话吗</w:t>
                    </w:r>
                    <w:r>
                      <w:rPr>
                        <w:color w:val="1F1F1F"/>
                        <w:w w:val="95"/>
                        <w:sz w:val="27"/>
                      </w:rPr>
                      <w:t>?</w:t>
                    </w:r>
                  </w:p>
                </w:txbxContent>
              </v:textbox>
            </v:shape>
            <v:shape id="_x0000_s1660" type="#_x0000_t202" style="width:8348;height:362;left:647;position:absolute;top:2248" filled="f" stroked="f">
              <v:textbox inset="0,0,0,0">
                <w:txbxContent>
                  <w:p>
                    <w:pPr>
                      <w:spacing w:before="0" w:line="362" w:lineRule="exact"/>
                      <w:ind w:left="0" w:right="0" w:firstLine="0"/>
                      <w:jc w:val="left"/>
                      <w:rPr>
                        <w:sz w:val="27"/>
                      </w:rPr>
                    </w:pPr>
                    <w:r>
                      <w:rPr>
                        <w:rFonts w:ascii="宋体" w:eastAsia="宋体" w:hint="eastAsia"/>
                        <w:color w:val="1F1F1F"/>
                        <w:sz w:val="27"/>
                      </w:rPr>
                      <w:t>淳于髡讲述了这样一只三年不飞也不叫的鸟</w:t>
                    </w:r>
                    <w:r>
                      <w:rPr>
                        <w:color w:val="1F1F1F"/>
                        <w:sz w:val="27"/>
                      </w:rPr>
                      <w:t>,</w:t>
                    </w:r>
                    <w:r>
                      <w:rPr>
                        <w:rFonts w:ascii="宋体" w:eastAsia="宋体" w:hint="eastAsia"/>
                        <w:color w:val="1F1F1F"/>
                        <w:sz w:val="27"/>
                      </w:rPr>
                      <w:t>你来说说这是一只什么鸟</w:t>
                    </w:r>
                    <w:r>
                      <w:rPr>
                        <w:color w:val="1F1F1F"/>
                        <w:sz w:val="27"/>
                      </w:rPr>
                      <w:t>?</w:t>
                    </w:r>
                  </w:p>
                </w:txbxContent>
              </v:textbox>
            </v:shape>
            <v:shape id="_x0000_s1661" type="#_x0000_t202" style="width:2450;height:362;left:647;position:absolute;top:3184" filled="f" stroked="f">
              <v:textbox inset="0,0,0,0">
                <w:txbxContent>
                  <w:p>
                    <w:pPr>
                      <w:spacing w:before="18" w:line="343" w:lineRule="exact"/>
                      <w:ind w:left="0" w:right="0" w:firstLine="0"/>
                      <w:jc w:val="left"/>
                      <w:rPr>
                        <w:rFonts w:ascii="宋体" w:eastAsia="宋体" w:hint="eastAsia"/>
                        <w:sz w:val="27"/>
                      </w:rPr>
                    </w:pPr>
                    <w:r>
                      <w:rPr>
                        <w:rFonts w:ascii="宋体" w:eastAsia="宋体" w:hint="eastAsia"/>
                        <w:color w:val="1F1F1F"/>
                        <w:sz w:val="27"/>
                      </w:rPr>
                      <w:t>三、齐威王不闻不问</w:t>
                    </w:r>
                  </w:p>
                </w:txbxContent>
              </v:textbox>
            </v:shape>
            <v:shape id="_x0000_s1662" type="#_x0000_t202" style="width:11845;height:362;left:647;position:absolute;top:4120" filled="f" stroked="f">
              <v:textbox inset="0,0,0,0">
                <w:txbxContent>
                  <w:p>
                    <w:pPr>
                      <w:spacing w:before="0" w:line="362" w:lineRule="exact"/>
                      <w:ind w:left="0" w:right="0" w:firstLine="0"/>
                      <w:jc w:val="left"/>
                      <w:rPr>
                        <w:rFonts w:ascii="宋体" w:eastAsia="宋体" w:hAnsi="宋体" w:hint="eastAsia"/>
                        <w:sz w:val="27"/>
                      </w:rPr>
                    </w:pPr>
                    <w:r>
                      <w:rPr>
                        <w:rFonts w:ascii="宋体" w:eastAsia="宋体" w:hAnsi="宋体" w:hint="eastAsia"/>
                        <w:color w:val="1F1F1F"/>
                        <w:w w:val="95"/>
                        <w:sz w:val="27"/>
                      </w:rPr>
                      <w:t>齐威王听说有这样一只在宫廷里待了三年不飞也不叫的鸟</w:t>
                    </w:r>
                    <w:r>
                      <w:rPr>
                        <w:color w:val="1F1F1F"/>
                        <w:w w:val="95"/>
                        <w:sz w:val="27"/>
                      </w:rPr>
                      <w:t>,</w:t>
                    </w:r>
                    <w:r>
                      <w:rPr>
                        <w:rFonts w:ascii="宋体" w:eastAsia="宋体" w:hAnsi="宋体" w:hint="eastAsia"/>
                        <w:color w:val="1F1F1F"/>
                        <w:w w:val="95"/>
                        <w:sz w:val="27"/>
                      </w:rPr>
                      <w:t>“他一听心里就明白了”</w:t>
                    </w:r>
                    <w:r>
                      <w:rPr>
                        <w:color w:val="1F1F1F"/>
                        <w:w w:val="95"/>
                        <w:sz w:val="27"/>
                      </w:rPr>
                      <w:t>,</w:t>
                    </w:r>
                    <w:r>
                      <w:rPr>
                        <w:rFonts w:ascii="宋体" w:eastAsia="宋体" w:hAnsi="宋体" w:hint="eastAsia"/>
                        <w:color w:val="1F1F1F"/>
                        <w:w w:val="95"/>
                        <w:sz w:val="27"/>
                      </w:rPr>
                      <w:t>他明白了什么</w:t>
                    </w:r>
                    <w:r>
                      <w:rPr>
                        <w:color w:val="1F1F1F"/>
                        <w:w w:val="95"/>
                        <w:sz w:val="27"/>
                      </w:rPr>
                      <w:t>?</w:t>
                    </w:r>
                    <w:r>
                      <w:rPr>
                        <w:rFonts w:ascii="宋体" w:eastAsia="宋体" w:hAnsi="宋体" w:hint="eastAsia"/>
                        <w:color w:val="1F1F1F"/>
                        <w:w w:val="95"/>
                        <w:sz w:val="27"/>
                      </w:rPr>
                      <w:t>你从</w:t>
                    </w:r>
                  </w:p>
                </w:txbxContent>
              </v:textbox>
            </v:shape>
            <v:shape id="_x0000_s1663" type="#_x0000_t202" style="width:5918;height:362;left:60;position:absolute;top:5056" filled="f" stroked="f">
              <v:textbox inset="0,0,0,0">
                <w:txbxContent>
                  <w:p>
                    <w:pPr>
                      <w:spacing w:before="0" w:line="362" w:lineRule="exact"/>
                      <w:ind w:left="0" w:right="0" w:firstLine="0"/>
                      <w:jc w:val="left"/>
                      <w:rPr>
                        <w:rFonts w:ascii="宋体" w:eastAsia="宋体" w:hint="eastAsia"/>
                        <w:sz w:val="27"/>
                      </w:rPr>
                    </w:pPr>
                    <w:r>
                      <w:rPr>
                        <w:rFonts w:ascii="宋体" w:eastAsia="宋体" w:hint="eastAsia"/>
                        <w:color w:val="1F1F1F"/>
                        <w:sz w:val="27"/>
                      </w:rPr>
                      <w:t>哪里看出来淳于髡说的是齐威王</w:t>
                    </w:r>
                    <w:r>
                      <w:rPr>
                        <w:color w:val="1F1F1F"/>
                        <w:sz w:val="27"/>
                      </w:rPr>
                      <w:t>?</w:t>
                    </w:r>
                    <w:r>
                      <w:rPr>
                        <w:rFonts w:ascii="宋体" w:eastAsia="宋体" w:hint="eastAsia"/>
                        <w:color w:val="1F1F1F"/>
                        <w:sz w:val="27"/>
                      </w:rPr>
                      <w:t>板书</w:t>
                    </w:r>
                    <w:r>
                      <w:rPr>
                        <w:color w:val="1F1F1F"/>
                        <w:sz w:val="27"/>
                      </w:rPr>
                      <w:t>:</w:t>
                    </w:r>
                    <w:r>
                      <w:rPr>
                        <w:rFonts w:ascii="宋体" w:eastAsia="宋体" w:hint="eastAsia"/>
                        <w:color w:val="1F1F1F"/>
                        <w:sz w:val="27"/>
                      </w:rPr>
                      <w:t>不闻不问。</w:t>
                    </w:r>
                  </w:p>
                </w:txbxContent>
              </v:textbox>
            </v:shape>
            <w10:wrap type="none"/>
          </v:group>
        </w:pict>
      </w:r>
    </w:p>
    <w:p>
      <w:pPr>
        <w:pStyle w:val="BodyText"/>
        <w:spacing w:before="3"/>
        <w:ind w:left="0"/>
        <w:rPr>
          <w:sz w:val="7"/>
        </w:rPr>
      </w:pPr>
    </w:p>
    <w:p>
      <w:pPr>
        <w:pStyle w:val="BodyText"/>
        <w:rPr>
          <w:sz w:val="20"/>
        </w:rPr>
      </w:pPr>
      <w:r>
        <w:rPr>
          <w:sz w:val="20"/>
        </w:rPr>
        <w:pict>
          <v:group id="_x0000_i1664" style="width:611pt;height:32pt;mso-position-horizontal-relative:char;mso-position-vertical-relative:line" coordorigin="0,0" coordsize="12220,640">
            <v:shape id="_x0000_s1665" type="#_x0000_t75" style="width:12220;height:640;position:absolute" stroked="f">
              <v:imagedata r:id="rId83" o:title=""/>
            </v:shape>
            <v:shape id="_x0000_s1666" type="#_x0000_t202" style="width:12220;height:640;position:absolute" filled="f" stroked="f">
              <v:textbox inset="0,0,0,0">
                <w:txbxContent>
                  <w:p>
                    <w:pPr>
                      <w:spacing w:before="0" w:line="640" w:lineRule="exact"/>
                      <w:ind w:left="0" w:right="0" w:firstLine="0"/>
                      <w:jc w:val="left"/>
                      <w:rPr>
                        <w:rFonts w:ascii="宋体" w:eastAsia="宋体" w:hAnsi="宋体" w:hint="eastAsia"/>
                        <w:sz w:val="36"/>
                      </w:rPr>
                    </w:pPr>
                    <w:r>
                      <w:rPr>
                        <w:rFonts w:ascii="宋体" w:eastAsia="宋体" w:hAnsi="宋体" w:hint="eastAsia"/>
                        <w:color w:val="1F1F1F"/>
                        <w:sz w:val="36"/>
                      </w:rPr>
                      <w:t>不闻不问</w:t>
                    </w:r>
                    <w:r>
                      <w:rPr>
                        <w:color w:val="1F1F1F"/>
                        <w:sz w:val="36"/>
                      </w:rPr>
                      <w:t>,</w:t>
                    </w:r>
                    <w:r>
                      <w:rPr>
                        <w:rFonts w:ascii="宋体" w:eastAsia="宋体" w:hAnsi="宋体" w:hint="eastAsia"/>
                        <w:color w:val="1F1F1F"/>
                        <w:sz w:val="36"/>
                      </w:rPr>
                      <w:t>闻</w:t>
                    </w:r>
                    <w:r>
                      <w:rPr>
                        <w:color w:val="1F1F1F"/>
                        <w:sz w:val="36"/>
                      </w:rPr>
                      <w:t>,</w:t>
                    </w:r>
                    <w:r>
                      <w:rPr>
                        <w:rFonts w:ascii="宋体" w:eastAsia="宋体" w:hAnsi="宋体" w:hint="eastAsia"/>
                        <w:color w:val="1F1F1F"/>
                        <w:sz w:val="36"/>
                      </w:rPr>
                      <w:t>就是听的意思</w:t>
                    </w:r>
                    <w:r>
                      <w:rPr>
                        <w:color w:val="1F1F1F"/>
                        <w:sz w:val="36"/>
                      </w:rPr>
                      <w:t>,</w:t>
                    </w:r>
                    <w:r>
                      <w:rPr>
                        <w:rFonts w:ascii="宋体" w:eastAsia="宋体" w:hAnsi="宋体" w:hint="eastAsia"/>
                        <w:color w:val="1F1F1F"/>
                        <w:sz w:val="36"/>
                      </w:rPr>
                      <w:t>问就是询问。不闻不问的意思就是——你还能说出</w:t>
                    </w:r>
                  </w:p>
                </w:txbxContent>
              </v:textbox>
            </v:shape>
            <w10:wrap type="none"/>
          </v:group>
        </w:pict>
      </w:r>
    </w:p>
    <w:p>
      <w:pPr>
        <w:pStyle w:val="BodyText"/>
        <w:spacing w:before="3"/>
        <w:ind w:left="0"/>
        <w:rPr>
          <w:sz w:val="14"/>
        </w:rPr>
      </w:pPr>
    </w:p>
    <w:p>
      <w:pPr>
        <w:pStyle w:val="BodyText"/>
        <w:spacing w:before="10"/>
        <w:ind w:left="0" w:right="1292"/>
        <w:jc w:val="right"/>
      </w:pPr>
      <w:r>
        <w:pict>
          <v:group id="_x0000_s1667" style="width:630pt;height:422pt;margin-top:40.45pt;margin-left:132pt;mso-position-horizontal-relative:page;mso-wrap-distance-left:0;mso-wrap-distance-right:0;position:absolute;z-index:-251449344" coordorigin="2640,809" coordsize="12600,8440">
            <v:shape id="_x0000_s1668" type="#_x0000_t75" style="width:12600;height:8440;left:2640;position:absolute;top:808" stroked="f">
              <v:imagedata r:id="rId84" o:title=""/>
            </v:shape>
            <v:shape id="_x0000_s1669" type="#_x0000_t202" style="width:11664;height:362;left:3287;position:absolute;top:1173" filled="f" stroked="f">
              <v:textbox inset="0,0,0,0">
                <w:txbxContent>
                  <w:p>
                    <w:pPr>
                      <w:spacing w:before="0" w:line="362" w:lineRule="exact"/>
                      <w:ind w:left="0" w:right="0" w:firstLine="0"/>
                      <w:jc w:val="left"/>
                      <w:rPr>
                        <w:rFonts w:ascii="宋体" w:eastAsia="宋体" w:hint="eastAsia"/>
                        <w:sz w:val="27"/>
                      </w:rPr>
                    </w:pPr>
                    <w:r>
                      <w:rPr>
                        <w:rFonts w:ascii="宋体" w:eastAsia="宋体" w:hint="eastAsia"/>
                        <w:color w:val="1F1F1F"/>
                        <w:sz w:val="27"/>
                      </w:rPr>
                      <w:t>是啊</w:t>
                    </w:r>
                    <w:r>
                      <w:rPr>
                        <w:color w:val="1F1F1F"/>
                        <w:sz w:val="27"/>
                      </w:rPr>
                      <w:t>,</w:t>
                    </w:r>
                    <w:r>
                      <w:rPr>
                        <w:rFonts w:ascii="宋体" w:eastAsia="宋体" w:hint="eastAsia"/>
                        <w:color w:val="1F1F1F"/>
                        <w:sz w:val="27"/>
                      </w:rPr>
                      <w:t>齐威王身为一国之君</w:t>
                    </w:r>
                    <w:r>
                      <w:rPr>
                        <w:color w:val="1F1F1F"/>
                        <w:sz w:val="27"/>
                      </w:rPr>
                      <w:t>,</w:t>
                    </w:r>
                    <w:r>
                      <w:rPr>
                        <w:rFonts w:ascii="宋体" w:eastAsia="宋体" w:hint="eastAsia"/>
                        <w:color w:val="1F1F1F"/>
                        <w:sz w:val="27"/>
                      </w:rPr>
                      <w:t>本应该勤政治国</w:t>
                    </w:r>
                    <w:r>
                      <w:rPr>
                        <w:color w:val="1F1F1F"/>
                        <w:sz w:val="27"/>
                      </w:rPr>
                      <w:t>,</w:t>
                    </w:r>
                    <w:r>
                      <w:rPr>
                        <w:rFonts w:ascii="宋体" w:eastAsia="宋体" w:hint="eastAsia"/>
                        <w:color w:val="1F1F1F"/>
                        <w:sz w:val="27"/>
                      </w:rPr>
                      <w:t>可他对国家大事却不闻不问</w:t>
                    </w:r>
                    <w:r>
                      <w:rPr>
                        <w:color w:val="1F1F1F"/>
                        <w:sz w:val="27"/>
                      </w:rPr>
                      <w:t>,</w:t>
                    </w:r>
                    <w:r>
                      <w:rPr>
                        <w:rFonts w:ascii="宋体" w:eastAsia="宋体" w:hint="eastAsia"/>
                        <w:color w:val="1F1F1F"/>
                        <w:sz w:val="27"/>
                      </w:rPr>
                      <w:t>就像淳于髡说的这只栖息在</w:t>
                    </w:r>
                  </w:p>
                </w:txbxContent>
              </v:textbox>
            </v:shape>
            <v:shape id="_x0000_s1670" type="#_x0000_t202" style="width:3530;height:362;left:2700;position:absolute;top:2109" filled="f" stroked="f">
              <v:textbox inset="0,0,0,0">
                <w:txbxContent>
                  <w:p>
                    <w:pPr>
                      <w:spacing w:before="18" w:line="343" w:lineRule="exact"/>
                      <w:ind w:left="0" w:right="0" w:firstLine="0"/>
                      <w:jc w:val="left"/>
                      <w:rPr>
                        <w:rFonts w:ascii="宋体" w:eastAsia="宋体" w:hint="eastAsia"/>
                        <w:sz w:val="27"/>
                      </w:rPr>
                    </w:pPr>
                    <w:r>
                      <w:rPr>
                        <w:rFonts w:ascii="宋体" w:eastAsia="宋体" w:hint="eastAsia"/>
                        <w:color w:val="1F1F1F"/>
                        <w:sz w:val="27"/>
                      </w:rPr>
                      <w:t>宫廷里的不飞也不叫的大鸟。</w:t>
                    </w:r>
                  </w:p>
                </w:txbxContent>
              </v:textbox>
            </v:shape>
            <v:shape id="_x0000_s1671" type="#_x0000_t202" style="width:1640;height:362;left:3287;position:absolute;top:3045" filled="f" stroked="f">
              <v:textbox inset="0,0,0,0">
                <w:txbxContent>
                  <w:p>
                    <w:pPr>
                      <w:spacing w:before="18" w:line="343" w:lineRule="exact"/>
                      <w:ind w:left="0" w:right="0" w:firstLine="0"/>
                      <w:jc w:val="left"/>
                      <w:rPr>
                        <w:rFonts w:ascii="宋体" w:eastAsia="宋体" w:hint="eastAsia"/>
                        <w:sz w:val="27"/>
                      </w:rPr>
                    </w:pPr>
                    <w:r>
                      <w:rPr>
                        <w:rFonts w:ascii="宋体" w:eastAsia="宋体" w:hint="eastAsia"/>
                        <w:color w:val="1F1F1F"/>
                        <w:sz w:val="27"/>
                      </w:rPr>
                      <w:t>四、隐语劝谏</w:t>
                    </w:r>
                  </w:p>
                </w:txbxContent>
              </v:textbox>
            </v:shape>
            <v:shape id="_x0000_s1672" type="#_x0000_t202" style="width:11894;height:362;left:3287;position:absolute;top:3981" filled="f" stroked="f">
              <v:textbox inset="0,0,0,0">
                <w:txbxContent>
                  <w:p>
                    <w:pPr>
                      <w:spacing w:before="0" w:line="362" w:lineRule="exact"/>
                      <w:ind w:left="0" w:right="0" w:firstLine="0"/>
                      <w:jc w:val="left"/>
                      <w:rPr>
                        <w:rFonts w:ascii="宋体" w:eastAsia="宋体" w:hint="eastAsia"/>
                        <w:sz w:val="27"/>
                      </w:rPr>
                    </w:pPr>
                    <w:r>
                      <w:rPr>
                        <w:rFonts w:ascii="宋体" w:eastAsia="宋体" w:hint="eastAsia"/>
                        <w:color w:val="1F1F1F"/>
                        <w:sz w:val="27"/>
                      </w:rPr>
                      <w:t>虽然淳于髡表面上说的是这只不飞不叫的大鸟</w:t>
                    </w:r>
                    <w:r>
                      <w:rPr>
                        <w:color w:val="1F1F1F"/>
                        <w:sz w:val="27"/>
                      </w:rPr>
                      <w:t>,</w:t>
                    </w:r>
                    <w:r>
                      <w:rPr>
                        <w:rFonts w:ascii="宋体" w:eastAsia="宋体" w:hint="eastAsia"/>
                        <w:color w:val="1F1F1F"/>
                        <w:spacing w:val="-5"/>
                        <w:sz w:val="27"/>
                      </w:rPr>
                      <w:t>实际上说的是对国家大事不闻不问的齐威王。这就是隐</w:t>
                    </w:r>
                  </w:p>
                </w:txbxContent>
              </v:textbox>
            </v:shape>
            <v:shape id="_x0000_s1673" type="#_x0000_t202" style="width:2256;height:362;left:2700;position:absolute;top:4918" filled="f" stroked="f">
              <v:textbox inset="0,0,0,0">
                <w:txbxContent>
                  <w:p>
                    <w:pPr>
                      <w:spacing w:before="0" w:line="362" w:lineRule="exact"/>
                      <w:ind w:left="0" w:right="0" w:firstLine="0"/>
                      <w:jc w:val="left"/>
                      <w:rPr>
                        <w:rFonts w:ascii="宋体" w:eastAsia="宋体" w:hint="eastAsia"/>
                        <w:sz w:val="27"/>
                      </w:rPr>
                    </w:pPr>
                    <w:r>
                      <w:rPr>
                        <w:rFonts w:ascii="宋体" w:eastAsia="宋体" w:hint="eastAsia"/>
                        <w:color w:val="1F1F1F"/>
                        <w:sz w:val="27"/>
                      </w:rPr>
                      <w:t>语</w:t>
                    </w:r>
                    <w:r>
                      <w:rPr>
                        <w:color w:val="1F1F1F"/>
                        <w:sz w:val="27"/>
                      </w:rPr>
                      <w:t>,</w:t>
                    </w:r>
                    <w:r>
                      <w:rPr>
                        <w:rFonts w:ascii="宋体" w:eastAsia="宋体" w:hint="eastAsia"/>
                        <w:color w:val="1F1F1F"/>
                        <w:sz w:val="27"/>
                      </w:rPr>
                      <w:t>就像猜谜一样。</w:t>
                    </w:r>
                  </w:p>
                </w:txbxContent>
              </v:textbox>
            </v:shape>
            <v:shape id="_x0000_s1674" type="#_x0000_t202" style="width:10044;height:362;left:3287;position:absolute;top:5854" filled="f" stroked="f">
              <v:textbox inset="0,0,0,0">
                <w:txbxContent>
                  <w:p>
                    <w:pPr>
                      <w:spacing w:before="0" w:line="362" w:lineRule="exact"/>
                      <w:ind w:left="0" w:right="0" w:firstLine="0"/>
                      <w:jc w:val="left"/>
                      <w:rPr>
                        <w:rFonts w:ascii="宋体" w:eastAsia="宋体" w:hint="eastAsia"/>
                        <w:sz w:val="27"/>
                      </w:rPr>
                    </w:pPr>
                    <w:r>
                      <w:rPr>
                        <w:rFonts w:ascii="宋体" w:eastAsia="宋体" w:hint="eastAsia"/>
                        <w:color w:val="1F1F1F"/>
                        <w:sz w:val="27"/>
                      </w:rPr>
                      <w:t>淳于髡为什么要说隐语呢</w:t>
                    </w:r>
                    <w:r>
                      <w:rPr>
                        <w:color w:val="1F1F1F"/>
                        <w:sz w:val="27"/>
                      </w:rPr>
                      <w:t>?</w:t>
                    </w:r>
                    <w:r>
                      <w:rPr>
                        <w:rFonts w:ascii="宋体" w:eastAsia="宋体" w:hint="eastAsia"/>
                        <w:color w:val="1F1F1F"/>
                        <w:sz w:val="27"/>
                      </w:rPr>
                      <w:t>嗯</w:t>
                    </w:r>
                    <w:r>
                      <w:rPr>
                        <w:color w:val="1F1F1F"/>
                        <w:sz w:val="27"/>
                      </w:rPr>
                      <w:t>,</w:t>
                    </w:r>
                    <w:r>
                      <w:rPr>
                        <w:rFonts w:ascii="宋体" w:eastAsia="宋体" w:hint="eastAsia"/>
                        <w:color w:val="1F1F1F"/>
                        <w:sz w:val="27"/>
                      </w:rPr>
                      <w:t>这叫投其所好。看来淳于髡真的是能言善辩</w:t>
                    </w:r>
                    <w:r>
                      <w:rPr>
                        <w:color w:val="1F1F1F"/>
                        <w:sz w:val="27"/>
                      </w:rPr>
                      <w:t>,</w:t>
                    </w:r>
                    <w:r>
                      <w:rPr>
                        <w:rFonts w:ascii="宋体" w:eastAsia="宋体" w:hint="eastAsia"/>
                        <w:color w:val="1F1F1F"/>
                        <w:sz w:val="27"/>
                      </w:rPr>
                      <w:t>富于谋略。</w:t>
                    </w:r>
                  </w:p>
                </w:txbxContent>
              </v:textbox>
            </v:shape>
            <v:shape id="_x0000_s1675" type="#_x0000_t202" style="width:11816;height:362;left:3287;position:absolute;top:6790" filled="f" stroked="f">
              <v:textbox inset="0,0,0,0">
                <w:txbxContent>
                  <w:p>
                    <w:pPr>
                      <w:spacing w:before="0" w:line="362" w:lineRule="exact"/>
                      <w:ind w:left="0" w:right="0" w:firstLine="0"/>
                      <w:jc w:val="left"/>
                      <w:rPr>
                        <w:rFonts w:ascii="宋体" w:eastAsia="宋体" w:hint="eastAsia"/>
                        <w:sz w:val="27"/>
                      </w:rPr>
                    </w:pPr>
                    <w:r>
                      <w:rPr>
                        <w:rFonts w:ascii="宋体" w:eastAsia="宋体" w:hint="eastAsia"/>
                        <w:color w:val="1F1F1F"/>
                        <w:sz w:val="27"/>
                      </w:rPr>
                      <w:t>面对淳于髡的提问</w:t>
                    </w:r>
                    <w:r>
                      <w:rPr>
                        <w:color w:val="1F1F1F"/>
                        <w:sz w:val="27"/>
                      </w:rPr>
                      <w:t>,</w:t>
                    </w:r>
                    <w:r>
                      <w:rPr>
                        <w:rFonts w:ascii="宋体" w:eastAsia="宋体" w:hint="eastAsia"/>
                        <w:color w:val="1F1F1F"/>
                        <w:sz w:val="27"/>
                      </w:rPr>
                      <w:t>齐威王是怎么回答的</w:t>
                    </w:r>
                    <w:r>
                      <w:rPr>
                        <w:color w:val="1F1F1F"/>
                        <w:sz w:val="27"/>
                      </w:rPr>
                      <w:t>?</w:t>
                    </w:r>
                    <w:r>
                      <w:rPr>
                        <w:rFonts w:ascii="宋体" w:eastAsia="宋体" w:hint="eastAsia"/>
                        <w:color w:val="1F1F1F"/>
                        <w:sz w:val="27"/>
                      </w:rPr>
                      <w:t>这只鸟不普通在哪里</w:t>
                    </w:r>
                    <w:r>
                      <w:rPr>
                        <w:color w:val="1F1F1F"/>
                        <w:sz w:val="27"/>
                      </w:rPr>
                      <w:t>?</w:t>
                    </w:r>
                    <w:r>
                      <w:rPr>
                        <w:rFonts w:ascii="宋体" w:eastAsia="宋体" w:hint="eastAsia"/>
                        <w:color w:val="1F1F1F"/>
                        <w:sz w:val="27"/>
                      </w:rPr>
                      <w:t>哦</w:t>
                    </w:r>
                    <w:r>
                      <w:rPr>
                        <w:color w:val="1F1F1F"/>
                        <w:sz w:val="27"/>
                      </w:rPr>
                      <w:t>,</w:t>
                    </w:r>
                    <w:r>
                      <w:rPr>
                        <w:rFonts w:ascii="宋体" w:eastAsia="宋体" w:hint="eastAsia"/>
                        <w:color w:val="1F1F1F"/>
                        <w:sz w:val="27"/>
                      </w:rPr>
                      <w:t>原来齐威王认为这只大鸟将作出惊</w:t>
                    </w:r>
                  </w:p>
                </w:txbxContent>
              </v:textbox>
            </v:shape>
            <v:shape id="_x0000_s1676" type="#_x0000_t202" style="width:12474;height:362;left:2700;position:absolute;top:7726" filled="f" stroked="f">
              <v:textbox inset="0,0,0,0">
                <w:txbxContent>
                  <w:p>
                    <w:pPr>
                      <w:spacing w:before="0" w:line="362" w:lineRule="exact"/>
                      <w:ind w:left="0" w:right="0" w:firstLine="0"/>
                      <w:jc w:val="left"/>
                      <w:rPr>
                        <w:rFonts w:ascii="宋体" w:eastAsia="宋体" w:hint="eastAsia"/>
                        <w:sz w:val="27"/>
                      </w:rPr>
                    </w:pPr>
                    <w:r>
                      <w:rPr>
                        <w:rFonts w:ascii="宋体" w:eastAsia="宋体" w:hint="eastAsia"/>
                        <w:color w:val="1F1F1F"/>
                        <w:sz w:val="27"/>
                      </w:rPr>
                      <w:t>人的举动</w:t>
                    </w:r>
                    <w:r>
                      <w:rPr>
                        <w:color w:val="1F1F1F"/>
                        <w:sz w:val="27"/>
                      </w:rPr>
                      <w:t>,</w:t>
                    </w:r>
                    <w:r>
                      <w:rPr>
                        <w:rFonts w:ascii="宋体" w:eastAsia="宋体" w:hint="eastAsia"/>
                        <w:color w:val="1F1F1F"/>
                        <w:sz w:val="27"/>
                      </w:rPr>
                      <w:t>发生令人吃惊的变化。你从哪里感受齐王有这样的信心</w:t>
                    </w:r>
                    <w:r>
                      <w:rPr>
                        <w:color w:val="1F1F1F"/>
                        <w:sz w:val="27"/>
                      </w:rPr>
                      <w:t>?</w:t>
                    </w:r>
                    <w:r>
                      <w:rPr>
                        <w:rFonts w:ascii="宋体" w:eastAsia="宋体" w:hint="eastAsia"/>
                        <w:color w:val="1F1F1F"/>
                        <w:sz w:val="27"/>
                      </w:rPr>
                      <w:t>你找到了两个感叹号</w:t>
                    </w:r>
                    <w:r>
                      <w:rPr>
                        <w:color w:val="1F1F1F"/>
                        <w:sz w:val="27"/>
                      </w:rPr>
                      <w:t>,</w:t>
                    </w:r>
                    <w:r>
                      <w:rPr>
                        <w:rFonts w:ascii="宋体" w:eastAsia="宋体" w:hint="eastAsia"/>
                        <w:color w:val="1F1F1F"/>
                        <w:sz w:val="27"/>
                      </w:rPr>
                      <w:t>在这里感叹号有什</w:t>
                    </w:r>
                  </w:p>
                </w:txbxContent>
              </v:textbox>
            </v:shape>
            <v:shape id="_x0000_s1677" type="#_x0000_t202" style="width:6651;height:362;left:2700;position:absolute;top:8662" filled="f" stroked="f">
              <v:textbox inset="0,0,0,0">
                <w:txbxContent>
                  <w:p>
                    <w:pPr>
                      <w:spacing w:before="0" w:line="362" w:lineRule="exact"/>
                      <w:ind w:left="0" w:right="0" w:firstLine="0"/>
                      <w:jc w:val="left"/>
                      <w:rPr>
                        <w:rFonts w:ascii="宋体" w:eastAsia="宋体" w:hint="eastAsia"/>
                        <w:sz w:val="27"/>
                      </w:rPr>
                    </w:pPr>
                    <w:r>
                      <w:rPr>
                        <w:rFonts w:ascii="宋体" w:eastAsia="宋体" w:hint="eastAsia"/>
                        <w:color w:val="1F1F1F"/>
                        <w:sz w:val="27"/>
                      </w:rPr>
                      <w:t>么作用</w:t>
                    </w:r>
                    <w:r>
                      <w:rPr>
                        <w:color w:val="1F1F1F"/>
                        <w:sz w:val="27"/>
                      </w:rPr>
                      <w:t>?</w:t>
                    </w:r>
                    <w:r>
                      <w:rPr>
                        <w:rFonts w:ascii="宋体" w:eastAsia="宋体" w:hint="eastAsia"/>
                        <w:color w:val="1F1F1F"/>
                        <w:sz w:val="27"/>
                      </w:rPr>
                      <w:t>你也这样信心满满地读一读。大家像他这样读。</w:t>
                    </w:r>
                  </w:p>
                </w:txbxContent>
              </v:textbox>
            </v:shape>
            <w10:wrap type="topAndBottom"/>
          </v:group>
        </w:pict>
      </w:r>
      <w:r>
        <w:pict>
          <v:group id="_x0000_s1678" style="width:616pt;height:32pt;margin-top:469.45pt;margin-left:135pt;mso-position-horizontal-relative:page;mso-wrap-distance-left:0;mso-wrap-distance-right:0;position:absolute;z-index:-251448320" coordorigin="2700,9389" coordsize="12320,640">
            <v:shape id="_x0000_s1679" type="#_x0000_t75" style="width:12320;height:640;left:2700;position:absolute;top:9388" stroked="f">
              <v:imagedata r:id="rId85" o:title=""/>
            </v:shape>
            <v:shape id="_x0000_s1680" type="#_x0000_t202" style="width:12320;height:640;left:2700;position:absolute;top:9388" filled="f" stroked="f">
              <v:textbox inset="0,0,0,0">
                <w:txbxContent>
                  <w:p>
                    <w:pPr>
                      <w:spacing w:before="0" w:line="640" w:lineRule="exact"/>
                      <w:ind w:left="0" w:right="0" w:firstLine="0"/>
                      <w:jc w:val="left"/>
                      <w:rPr>
                        <w:rFonts w:ascii="宋体" w:eastAsia="宋体" w:hint="eastAsia"/>
                        <w:sz w:val="36"/>
                      </w:rPr>
                    </w:pPr>
                    <w:r>
                      <w:rPr>
                        <w:rFonts w:ascii="宋体" w:eastAsia="宋体" w:hint="eastAsia"/>
                        <w:color w:val="1F1F1F"/>
                        <w:sz w:val="36"/>
                      </w:rPr>
                      <w:t>听了同学们的朗读</w:t>
                    </w:r>
                    <w:r>
                      <w:rPr>
                        <w:color w:val="1F1F1F"/>
                        <w:sz w:val="36"/>
                      </w:rPr>
                      <w:t>,</w:t>
                    </w:r>
                    <w:r>
                      <w:rPr>
                        <w:rFonts w:ascii="宋体" w:eastAsia="宋体" w:hint="eastAsia"/>
                        <w:color w:val="1F1F1F"/>
                        <w:sz w:val="36"/>
                      </w:rPr>
                      <w:t>我一下子就明白过来了</w:t>
                    </w:r>
                    <w:r>
                      <w:rPr>
                        <w:color w:val="1F1F1F"/>
                        <w:sz w:val="36"/>
                      </w:rPr>
                      <w:t>,</w:t>
                    </w:r>
                    <w:r>
                      <w:rPr>
                        <w:rFonts w:ascii="宋体" w:eastAsia="宋体" w:hint="eastAsia"/>
                        <w:color w:val="1F1F1F"/>
                        <w:sz w:val="36"/>
                      </w:rPr>
                      <w:t>原来</w:t>
                    </w:r>
                    <w:r>
                      <w:rPr>
                        <w:color w:val="1F1F1F"/>
                        <w:sz w:val="36"/>
                      </w:rPr>
                      <w:t>,</w:t>
                    </w:r>
                    <w:r>
                      <w:rPr>
                        <w:rFonts w:ascii="宋体" w:eastAsia="宋体" w:hint="eastAsia"/>
                        <w:color w:val="1F1F1F"/>
                        <w:sz w:val="36"/>
                      </w:rPr>
                      <w:t>大王还是有心要振作起来啊</w:t>
                    </w:r>
                    <w:r>
                      <w:rPr>
                        <w:color w:val="1F1F1F"/>
                        <w:sz w:val="36"/>
                      </w:rPr>
                      <w:t>!</w:t>
                    </w:r>
                    <w:r>
                      <w:rPr>
                        <w:rFonts w:ascii="宋体" w:eastAsia="宋体" w:hint="eastAsia"/>
                        <w:color w:val="1F1F1F"/>
                        <w:sz w:val="36"/>
                      </w:rPr>
                      <w:t>不</w:t>
                    </w:r>
                  </w:p>
                </w:txbxContent>
              </v:textbox>
            </v:shape>
            <w10:wrap type="topAndBottom"/>
          </v:group>
        </w:pict>
      </w:r>
      <w:r>
        <w:pict>
          <v:group id="_x0000_s1681" style="width:624pt;height:32pt;margin-top:516.45pt;margin-left:135pt;mso-position-horizontal-relative:page;mso-wrap-distance-left:0;mso-wrap-distance-right:0;position:absolute;z-index:-251447296" coordorigin="2700,10329" coordsize="12480,640">
            <v:shape id="_x0000_s1682" type="#_x0000_t75" style="width:12480;height:640;left:2700;position:absolute;top:10328" stroked="f">
              <v:imagedata r:id="rId86" o:title=""/>
            </v:shape>
            <v:shape id="_x0000_s1683" type="#_x0000_t202" style="width:12480;height:640;left:2700;position:absolute;top:10328" filled="f" stroked="f">
              <v:textbox inset="0,0,0,0">
                <w:txbxContent>
                  <w:p>
                    <w:pPr>
                      <w:spacing w:before="0" w:line="640" w:lineRule="exact"/>
                      <w:ind w:left="0" w:right="0" w:firstLine="0"/>
                      <w:jc w:val="left"/>
                      <w:rPr>
                        <w:rFonts w:ascii="宋体" w:eastAsia="宋体" w:hint="eastAsia"/>
                        <w:sz w:val="36"/>
                      </w:rPr>
                    </w:pPr>
                    <w:r>
                      <w:rPr>
                        <w:rFonts w:ascii="宋体" w:eastAsia="宋体" w:hint="eastAsia"/>
                        <w:color w:val="1F1F1F"/>
                        <w:sz w:val="36"/>
                      </w:rPr>
                      <w:t>只是我</w:t>
                    </w:r>
                    <w:r>
                      <w:rPr>
                        <w:color w:val="1F1F1F"/>
                        <w:sz w:val="36"/>
                      </w:rPr>
                      <w:t>,</w:t>
                    </w:r>
                    <w:r>
                      <w:rPr>
                        <w:rFonts w:ascii="宋体" w:eastAsia="宋体" w:hint="eastAsia"/>
                        <w:color w:val="1F1F1F"/>
                        <w:sz w:val="36"/>
                      </w:rPr>
                      <w:t>还有淳于髡也明白了</w:t>
                    </w:r>
                    <w:r>
                      <w:rPr>
                        <w:color w:val="1F1F1F"/>
                        <w:sz w:val="36"/>
                      </w:rPr>
                      <w:t>,</w:t>
                    </w:r>
                    <w:r>
                      <w:rPr>
                        <w:rFonts w:ascii="宋体" w:eastAsia="宋体" w:hint="eastAsia"/>
                        <w:color w:val="1F1F1F"/>
                        <w:sz w:val="36"/>
                      </w:rPr>
                      <w:t>大家找找描写他的神态的词语。恍然大悟的意思就</w:t>
                    </w:r>
                  </w:p>
                </w:txbxContent>
              </v:textbox>
            </v:shape>
            <w10:wrap type="topAndBottom"/>
          </v:group>
        </w:pict>
      </w:r>
      <w:r>
        <w:pict>
          <v:group id="_x0000_s1684" style="width:462pt;height:32pt;margin-top:1.45pt;margin-left:135pt;mso-position-horizontal-relative:page;position:absolute;z-index:251864064" coordorigin="2700,29" coordsize="9240,640">
            <v:shape id="_x0000_s1685" type="#_x0000_t75" style="width:9240;height:640;left:2700;position:absolute;top:28" stroked="f">
              <v:imagedata r:id="rId87" o:title=""/>
            </v:shape>
            <v:shape id="_x0000_s1686" type="#_x0000_t202" style="width:9240;height:640;left:2700;position:absolute;top:28" filled="f" stroked="f">
              <v:textbox inset="0,0,0,0">
                <w:txbxContent>
                  <w:p>
                    <w:pPr>
                      <w:spacing w:before="0" w:line="640" w:lineRule="exact"/>
                      <w:ind w:left="0" w:right="0" w:firstLine="0"/>
                      <w:jc w:val="left"/>
                      <w:rPr>
                        <w:rFonts w:ascii="宋体" w:eastAsia="宋体" w:hAnsi="宋体" w:hint="eastAsia"/>
                        <w:sz w:val="36"/>
                      </w:rPr>
                    </w:pPr>
                    <w:r>
                      <w:rPr>
                        <w:rFonts w:ascii="宋体" w:eastAsia="宋体" w:hAnsi="宋体" w:hint="eastAsia"/>
                        <w:color w:val="1F1F1F"/>
                        <w:spacing w:val="-24"/>
                        <w:w w:val="95"/>
                        <w:sz w:val="36"/>
                      </w:rPr>
                      <w:t xml:space="preserve">“不 </w:t>
                    </w:r>
                    <w:r>
                      <w:rPr>
                        <w:color w:val="1F1F1F"/>
                        <w:w w:val="95"/>
                        <w:sz w:val="36"/>
                      </w:rPr>
                      <w:t xml:space="preserve">X </w:t>
                    </w:r>
                    <w:r>
                      <w:rPr>
                        <w:rFonts w:ascii="宋体" w:eastAsia="宋体" w:hAnsi="宋体" w:hint="eastAsia"/>
                        <w:color w:val="1F1F1F"/>
                        <w:spacing w:val="-34"/>
                        <w:w w:val="95"/>
                        <w:sz w:val="36"/>
                      </w:rPr>
                      <w:t xml:space="preserve">不 </w:t>
                    </w:r>
                    <w:r>
                      <w:rPr>
                        <w:color w:val="1F1F1F"/>
                        <w:w w:val="95"/>
                        <w:sz w:val="36"/>
                      </w:rPr>
                      <w:t>X</w:t>
                    </w:r>
                    <w:r>
                      <w:rPr>
                        <w:rFonts w:ascii="宋体" w:eastAsia="宋体" w:hAnsi="宋体" w:hint="eastAsia"/>
                        <w:color w:val="1F1F1F"/>
                        <w:w w:val="95"/>
                        <w:sz w:val="36"/>
                      </w:rPr>
                      <w:t>”这样的词语吗</w:t>
                    </w:r>
                    <w:r>
                      <w:rPr>
                        <w:color w:val="1F1F1F"/>
                        <w:w w:val="95"/>
                        <w:sz w:val="36"/>
                      </w:rPr>
                      <w:t>?</w:t>
                    </w:r>
                    <w:r>
                      <w:rPr>
                        <w:rFonts w:ascii="宋体" w:eastAsia="宋体" w:hAnsi="宋体" w:hint="eastAsia"/>
                        <w:color w:val="1F1F1F"/>
                        <w:w w:val="95"/>
                        <w:sz w:val="36"/>
                      </w:rPr>
                      <w:t>和你的同桌比一比</w:t>
                    </w:r>
                    <w:r>
                      <w:rPr>
                        <w:color w:val="1F1F1F"/>
                        <w:spacing w:val="-3"/>
                        <w:w w:val="95"/>
                        <w:sz w:val="36"/>
                      </w:rPr>
                      <w:t>,</w:t>
                    </w:r>
                    <w:r>
                      <w:rPr>
                        <w:rFonts w:ascii="宋体" w:eastAsia="宋体" w:hAnsi="宋体" w:hint="eastAsia"/>
                        <w:color w:val="1F1F1F"/>
                        <w:w w:val="95"/>
                        <w:sz w:val="36"/>
                      </w:rPr>
                      <w:t>看谁说得多。</w:t>
                    </w:r>
                  </w:p>
                </w:txbxContent>
              </v:textbox>
            </v:shape>
          </v:group>
        </w:pict>
      </w:r>
      <w:r>
        <w:rPr>
          <w:color w:val="1F1F1F"/>
          <w:w w:val="85"/>
        </w:rPr>
        <w:t>[@~&amp;%#]</w:t>
      </w:r>
    </w:p>
    <w:p>
      <w:pPr>
        <w:pStyle w:val="BodyText"/>
        <w:spacing w:before="16"/>
        <w:ind w:left="0"/>
        <w:rPr>
          <w:sz w:val="3"/>
        </w:rPr>
      </w:pPr>
    </w:p>
    <w:p>
      <w:pPr>
        <w:pStyle w:val="BodyText"/>
        <w:spacing w:before="10"/>
        <w:ind w:left="0"/>
        <w:rPr>
          <w:sz w:val="12"/>
        </w:rPr>
      </w:pPr>
    </w:p>
    <w:p>
      <w:pPr>
        <w:pStyle w:val="BodyText"/>
        <w:spacing w:before="14"/>
        <w:ind w:left="0"/>
        <w:rPr>
          <w:sz w:val="12"/>
        </w:rPr>
      </w:pPr>
    </w:p>
    <w:p>
      <w:pPr>
        <w:pStyle w:val="BodyText"/>
        <w:spacing w:before="10"/>
        <w:ind w:left="2500"/>
      </w:pPr>
      <w:r>
        <w:pict>
          <v:group id="_x0000_s1687" style="width:56pt;height:31pt;margin-top:1.77pt;margin-left:135pt;mso-position-horizontal-relative:page;position:absolute;z-index:251865088" coordorigin="2700,35" coordsize="1120,620">
            <v:shape id="_x0000_s1688" type="#_x0000_t75" style="width:1120;height:620;left:2700;position:absolute;top:35" stroked="f">
              <v:imagedata r:id="rId11" o:title=""/>
            </v:shape>
            <v:shape id="_x0000_s1689" type="#_x0000_t202" style="width:1120;height:620;left:2700;position:absolute;top:35" filled="f" stroked="f">
              <v:textbox inset="0,0,0,0">
                <w:txbxContent>
                  <w:p>
                    <w:pPr>
                      <w:spacing w:before="90"/>
                      <w:ind w:left="0" w:right="0" w:firstLine="0"/>
                      <w:jc w:val="left"/>
                      <w:rPr>
                        <w:rFonts w:ascii="宋体" w:eastAsia="宋体" w:hAnsi="宋体" w:hint="eastAsia"/>
                        <w:sz w:val="36"/>
                      </w:rPr>
                    </w:pPr>
                    <w:r>
                      <w:rPr>
                        <w:rFonts w:ascii="宋体" w:eastAsia="宋体" w:hAnsi="宋体" w:hint="eastAsia"/>
                        <w:color w:val="1F1F1F"/>
                        <w:sz w:val="36"/>
                      </w:rPr>
                      <w:t>是——</w:t>
                    </w:r>
                  </w:p>
                </w:txbxContent>
              </v:textbox>
            </v:shape>
          </v:group>
        </w:pict>
      </w:r>
      <w:r>
        <w:rPr>
          <w:color w:val="1F1F1F"/>
          <w:w w:val="95"/>
        </w:rPr>
        <w:t>[~%@#^]</w:t>
      </w:r>
    </w:p>
    <w:p>
      <w:pPr>
        <w:pStyle w:val="BodyText"/>
        <w:spacing w:before="11"/>
        <w:ind w:left="0"/>
        <w:rPr>
          <w:sz w:val="5"/>
        </w:rPr>
      </w:pPr>
      <w:r>
        <w:pict>
          <v:group id="_x0000_s1690" style="width:630pt;height:94pt;margin-top:7.11pt;margin-left:132pt;mso-position-horizontal-relative:page;mso-wrap-distance-left:0;mso-wrap-distance-right:0;position:absolute;z-index:-251446272" coordorigin="2640,142" coordsize="12600,1880">
            <v:shape id="_x0000_s1691" type="#_x0000_t75" style="width:12600;height:1880;left:2640;position:absolute;top:142" stroked="f">
              <v:imagedata r:id="rId78" o:title=""/>
            </v:shape>
            <v:shape id="_x0000_s1692" type="#_x0000_t202" style="width:11665;height:362;left:3287;position:absolute;top:500" filled="f" stroked="f">
              <v:textbox inset="0,0,0,0">
                <w:txbxContent>
                  <w:p>
                    <w:pPr>
                      <w:spacing w:before="0" w:line="362" w:lineRule="exact"/>
                      <w:ind w:left="0" w:right="0" w:firstLine="0"/>
                      <w:jc w:val="left"/>
                      <w:rPr>
                        <w:rFonts w:ascii="宋体" w:eastAsia="宋体" w:hint="eastAsia"/>
                        <w:sz w:val="27"/>
                      </w:rPr>
                    </w:pPr>
                    <w:r>
                      <w:rPr>
                        <w:rFonts w:ascii="宋体" w:eastAsia="宋体" w:hint="eastAsia"/>
                        <w:color w:val="1F1F1F"/>
                        <w:sz w:val="27"/>
                      </w:rPr>
                      <w:t>自己的劝谏取得了良好的效果</w:t>
                    </w:r>
                    <w:r>
                      <w:rPr>
                        <w:color w:val="1F1F1F"/>
                        <w:sz w:val="27"/>
                      </w:rPr>
                      <w:t>,</w:t>
                    </w:r>
                    <w:r>
                      <w:rPr>
                        <w:rFonts w:ascii="宋体" w:eastAsia="宋体" w:hint="eastAsia"/>
                        <w:color w:val="1F1F1F"/>
                        <w:sz w:val="27"/>
                      </w:rPr>
                      <w:t>淳于髡可高兴了</w:t>
                    </w:r>
                    <w:r>
                      <w:rPr>
                        <w:color w:val="1F1F1F"/>
                        <w:sz w:val="27"/>
                      </w:rPr>
                      <w:t>,</w:t>
                    </w:r>
                    <w:r>
                      <w:rPr>
                        <w:rFonts w:ascii="宋体" w:eastAsia="宋体" w:hint="eastAsia"/>
                        <w:color w:val="1F1F1F"/>
                        <w:sz w:val="27"/>
                      </w:rPr>
                      <w:t>所以他说的话里也有两个感叹号</w:t>
                    </w:r>
                    <w:r>
                      <w:rPr>
                        <w:color w:val="1F1F1F"/>
                        <w:sz w:val="27"/>
                      </w:rPr>
                      <w:t>,</w:t>
                    </w:r>
                    <w:r>
                      <w:rPr>
                        <w:rFonts w:ascii="宋体" w:eastAsia="宋体" w:hint="eastAsia"/>
                        <w:color w:val="1F1F1F"/>
                        <w:sz w:val="27"/>
                      </w:rPr>
                      <w:t>在这里</w:t>
                    </w:r>
                    <w:r>
                      <w:rPr>
                        <w:color w:val="1F1F1F"/>
                        <w:sz w:val="27"/>
                      </w:rPr>
                      <w:t>,</w:t>
                    </w:r>
                    <w:r>
                      <w:rPr>
                        <w:rFonts w:ascii="宋体" w:eastAsia="宋体" w:hint="eastAsia"/>
                        <w:color w:val="1F1F1F"/>
                        <w:sz w:val="27"/>
                      </w:rPr>
                      <w:t>感叹号有什</w:t>
                    </w:r>
                  </w:p>
                </w:txbxContent>
              </v:textbox>
            </v:shape>
            <v:shape id="_x0000_s1693" type="#_x0000_t202" style="width:5648;height:362;left:2700;position:absolute;top:1436" filled="f" stroked="f">
              <v:textbox inset="0,0,0,0">
                <w:txbxContent>
                  <w:p>
                    <w:pPr>
                      <w:spacing w:before="0" w:line="362" w:lineRule="exact"/>
                      <w:ind w:left="0" w:right="0" w:firstLine="0"/>
                      <w:jc w:val="left"/>
                      <w:rPr>
                        <w:rFonts w:ascii="宋体" w:eastAsia="宋体" w:hint="eastAsia"/>
                        <w:sz w:val="27"/>
                      </w:rPr>
                    </w:pPr>
                    <w:r>
                      <w:rPr>
                        <w:rFonts w:ascii="宋体" w:eastAsia="宋体" w:hint="eastAsia"/>
                        <w:color w:val="1F1F1F"/>
                        <w:sz w:val="27"/>
                      </w:rPr>
                      <w:t>么作用</w:t>
                    </w:r>
                    <w:r>
                      <w:rPr>
                        <w:color w:val="1F1F1F"/>
                        <w:sz w:val="27"/>
                      </w:rPr>
                      <w:t>?</w:t>
                    </w:r>
                    <w:r>
                      <w:rPr>
                        <w:rFonts w:ascii="宋体" w:eastAsia="宋体" w:hint="eastAsia"/>
                        <w:color w:val="1F1F1F"/>
                        <w:sz w:val="27"/>
                      </w:rPr>
                      <w:t>请你来读出他的高兴。来</w:t>
                    </w:r>
                    <w:r>
                      <w:rPr>
                        <w:color w:val="1F1F1F"/>
                        <w:sz w:val="27"/>
                      </w:rPr>
                      <w:t>,</w:t>
                    </w:r>
                    <w:r>
                      <w:rPr>
                        <w:rFonts w:ascii="宋体" w:eastAsia="宋体" w:hint="eastAsia"/>
                        <w:color w:val="1F1F1F"/>
                        <w:sz w:val="27"/>
                      </w:rPr>
                      <w:t>大家一起读。</w:t>
                    </w:r>
                  </w:p>
                </w:txbxContent>
              </v:textbox>
            </v:shape>
            <w10:wrap type="topAndBottom"/>
          </v:group>
        </w:pict>
      </w:r>
    </w:p>
    <w:p>
      <w:pPr>
        <w:spacing w:after="0"/>
        <w:rPr>
          <w:sz w:val="5"/>
        </w:rPr>
        <w:sectPr>
          <w:pgSz w:w="17860" w:h="25260"/>
          <w:pgMar w:top="1820" w:right="1860" w:bottom="280" w:left="2540" w:header="708" w:footer="708"/>
          <w:pgNumType w:start="25"/>
          <w:cols w:space="708"/>
        </w:sectPr>
      </w:pPr>
    </w:p>
    <w:p>
      <w:pPr>
        <w:pStyle w:val="BodyText"/>
        <w:ind w:left="100"/>
        <w:rPr>
          <w:sz w:val="20"/>
        </w:rPr>
      </w:pPr>
      <w:r>
        <w:drawing>
          <wp:anchor distT="0" distB="0" distL="0" distR="0" simplePos="0" relativeHeight="251871232" behindDoc="1" locked="0" layoutInCell="1" allowOverlap="1">
            <wp:simplePos x="0" y="0"/>
            <wp:positionH relativeFrom="page">
              <wp:posOffset>0</wp:posOffset>
            </wp:positionH>
            <wp:positionV relativeFrom="page">
              <wp:posOffset>0</wp:posOffset>
            </wp:positionV>
            <wp:extent cx="11340845" cy="15849600"/>
            <wp:effectExtent l="0" t="0" r="0" b="0"/>
            <wp:wrapNone/>
            <wp:docPr id="4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z w:val="20"/>
        </w:rPr>
        <w:pict>
          <v:group id="_x0000_i1694" style="width:630pt;height:282pt;mso-position-horizontal-relative:char;mso-position-vertical-relative:line" coordorigin="0,0" coordsize="12600,5640">
            <v:shape id="_x0000_s1695" type="#_x0000_t75" style="width:12600;height:5640;position:absolute" stroked="f">
              <v:imagedata r:id="rId63" o:title=""/>
            </v:shape>
            <v:shape id="_x0000_s1696" type="#_x0000_t202" style="width:2450;height:362;left:647;position:absolute;top:376" filled="f" stroked="f">
              <v:textbox inset="0,0,0,0">
                <w:txbxContent>
                  <w:p>
                    <w:pPr>
                      <w:spacing w:before="18" w:line="343" w:lineRule="exact"/>
                      <w:ind w:left="0" w:right="0" w:firstLine="0"/>
                      <w:jc w:val="left"/>
                      <w:rPr>
                        <w:rFonts w:ascii="宋体" w:eastAsia="宋体" w:hint="eastAsia"/>
                        <w:sz w:val="27"/>
                      </w:rPr>
                    </w:pPr>
                    <w:r>
                      <w:rPr>
                        <w:rFonts w:ascii="宋体" w:eastAsia="宋体" w:hint="eastAsia"/>
                        <w:color w:val="1F1F1F"/>
                        <w:sz w:val="27"/>
                      </w:rPr>
                      <w:t>五、齐威王一鸣惊人</w:t>
                    </w:r>
                  </w:p>
                </w:txbxContent>
              </v:textbox>
            </v:shape>
            <v:shape id="_x0000_s1697" type="#_x0000_t202" style="width:11859;height:362;left:647;position:absolute;top:1312" filled="f" stroked="f">
              <v:textbox inset="0,0,0,0">
                <w:txbxContent>
                  <w:p>
                    <w:pPr>
                      <w:spacing w:before="0" w:line="362" w:lineRule="exact"/>
                      <w:ind w:left="0" w:right="0" w:firstLine="0"/>
                      <w:jc w:val="left"/>
                      <w:rPr>
                        <w:rFonts w:ascii="宋体" w:eastAsia="宋体" w:hint="eastAsia"/>
                        <w:sz w:val="27"/>
                      </w:rPr>
                    </w:pPr>
                    <w:r>
                      <w:rPr>
                        <w:rFonts w:ascii="宋体" w:eastAsia="宋体" w:hint="eastAsia"/>
                        <w:color w:val="1F1F1F"/>
                        <w:sz w:val="27"/>
                      </w:rPr>
                      <w:t>齐威王听从了淳于髡的劝谏</w:t>
                    </w:r>
                    <w:r>
                      <w:rPr>
                        <w:color w:val="1F1F1F"/>
                        <w:sz w:val="27"/>
                      </w:rPr>
                      <w:t>,</w:t>
                    </w:r>
                    <w:r>
                      <w:rPr>
                        <w:rFonts w:ascii="宋体" w:eastAsia="宋体" w:hint="eastAsia"/>
                        <w:color w:val="1F1F1F"/>
                        <w:sz w:val="27"/>
                      </w:rPr>
                      <w:t>不再沉迷于饮酒作乐</w:t>
                    </w:r>
                    <w:r>
                      <w:rPr>
                        <w:color w:val="1F1F1F"/>
                        <w:sz w:val="27"/>
                      </w:rPr>
                      <w:t>,</w:t>
                    </w:r>
                    <w:r>
                      <w:rPr>
                        <w:rFonts w:ascii="宋体" w:eastAsia="宋体" w:hint="eastAsia"/>
                        <w:color w:val="1F1F1F"/>
                        <w:sz w:val="27"/>
                      </w:rPr>
                      <w:t>开始整顿国政。濒于灭亡的齐国</w:t>
                    </w:r>
                    <w:r>
                      <w:rPr>
                        <w:color w:val="1F1F1F"/>
                        <w:sz w:val="27"/>
                      </w:rPr>
                      <w:t>,</w:t>
                    </w:r>
                    <w:r>
                      <w:rPr>
                        <w:rFonts w:ascii="宋体" w:eastAsia="宋体" w:hint="eastAsia"/>
                        <w:color w:val="1F1F1F"/>
                        <w:sz w:val="27"/>
                      </w:rPr>
                      <w:t>又成为一个强大的</w:t>
                    </w:r>
                  </w:p>
                </w:txbxContent>
              </v:textbox>
            </v:shape>
            <v:shape id="_x0000_s1698" type="#_x0000_t202" style="width:12481;height:362;left:60;position:absolute;top:2248" filled="f" stroked="f">
              <v:textbox inset="0,0,0,0">
                <w:txbxContent>
                  <w:p>
                    <w:pPr>
                      <w:spacing w:before="0" w:line="362" w:lineRule="exact"/>
                      <w:ind w:left="0" w:right="0" w:firstLine="0"/>
                      <w:jc w:val="left"/>
                      <w:rPr>
                        <w:rFonts w:ascii="宋体" w:eastAsia="宋体" w:hAnsi="宋体" w:hint="eastAsia"/>
                        <w:sz w:val="27"/>
                      </w:rPr>
                    </w:pPr>
                    <w:r>
                      <w:rPr>
                        <w:rFonts w:ascii="宋体" w:eastAsia="宋体" w:hAnsi="宋体" w:hint="eastAsia"/>
                        <w:color w:val="1F1F1F"/>
                        <w:w w:val="90"/>
                        <w:sz w:val="27"/>
                      </w:rPr>
                      <w:t>国家。“后人称为齐威王”。“威”是后人根据他的生平事迹与品德修养</w:t>
                    </w:r>
                    <w:r>
                      <w:rPr>
                        <w:color w:val="1F1F1F"/>
                        <w:w w:val="90"/>
                        <w:sz w:val="27"/>
                      </w:rPr>
                      <w:t>,</w:t>
                    </w:r>
                    <w:r>
                      <w:rPr>
                        <w:rFonts w:ascii="宋体" w:eastAsia="宋体" w:hAnsi="宋体" w:hint="eastAsia"/>
                        <w:color w:val="1F1F1F"/>
                        <w:w w:val="90"/>
                        <w:sz w:val="27"/>
                      </w:rPr>
                      <w:t>给予的一个寓含善意评价、带有评判性</w:t>
                    </w:r>
                  </w:p>
                </w:txbxContent>
              </v:textbox>
            </v:shape>
            <v:shape id="_x0000_s1699" type="#_x0000_t202" style="width:1370;height:362;left:60;position:absolute;top:3184" filled="f" stroked="f">
              <v:textbox inset="0,0,0,0">
                <w:txbxContent>
                  <w:p>
                    <w:pPr>
                      <w:spacing w:before="18" w:line="343" w:lineRule="exact"/>
                      <w:ind w:left="0" w:right="0" w:firstLine="0"/>
                      <w:jc w:val="left"/>
                      <w:rPr>
                        <w:rFonts w:ascii="宋体" w:eastAsia="宋体" w:hint="eastAsia"/>
                        <w:sz w:val="27"/>
                      </w:rPr>
                    </w:pPr>
                    <w:r>
                      <w:rPr>
                        <w:rFonts w:ascii="宋体" w:eastAsia="宋体" w:hint="eastAsia"/>
                        <w:color w:val="1F1F1F"/>
                        <w:sz w:val="27"/>
                      </w:rPr>
                      <w:t>质的称号。</w:t>
                    </w:r>
                  </w:p>
                </w:txbxContent>
              </v:textbox>
            </v:shape>
            <v:shape id="_x0000_s1700" type="#_x0000_t202" style="width:11898;height:362;left:647;position:absolute;top:4120" filled="f" stroked="f">
              <v:textbox inset="0,0,0,0">
                <w:txbxContent>
                  <w:p>
                    <w:pPr>
                      <w:spacing w:before="0" w:line="362" w:lineRule="exact"/>
                      <w:ind w:left="0" w:right="0" w:firstLine="0"/>
                      <w:jc w:val="left"/>
                      <w:rPr>
                        <w:rFonts w:ascii="宋体" w:eastAsia="宋体" w:hAnsi="宋体" w:hint="eastAsia"/>
                        <w:sz w:val="27"/>
                      </w:rPr>
                    </w:pPr>
                    <w:r>
                      <w:rPr>
                        <w:rFonts w:ascii="宋体" w:eastAsia="宋体" w:hAnsi="宋体" w:hint="eastAsia"/>
                        <w:color w:val="1F1F1F"/>
                        <w:w w:val="90"/>
                        <w:sz w:val="27"/>
                      </w:rPr>
                      <w:t>你能用“威”字来组词吗</w:t>
                    </w:r>
                    <w:r>
                      <w:rPr>
                        <w:color w:val="1F1F1F"/>
                        <w:w w:val="90"/>
                        <w:sz w:val="27"/>
                      </w:rPr>
                      <w:t>?</w:t>
                    </w:r>
                    <w:r>
                      <w:rPr>
                        <w:rFonts w:ascii="宋体" w:eastAsia="宋体" w:hAnsi="宋体" w:hint="eastAsia"/>
                        <w:color w:val="1F1F1F"/>
                        <w:w w:val="90"/>
                        <w:sz w:val="27"/>
                      </w:rPr>
                      <w:t>从同学们的组词中</w:t>
                    </w:r>
                    <w:r>
                      <w:rPr>
                        <w:color w:val="1F1F1F"/>
                        <w:w w:val="90"/>
                        <w:sz w:val="27"/>
                      </w:rPr>
                      <w:t>,</w:t>
                    </w:r>
                    <w:r>
                      <w:rPr>
                        <w:rFonts w:ascii="宋体" w:eastAsia="宋体" w:hAnsi="宋体" w:hint="eastAsia"/>
                        <w:color w:val="1F1F1F"/>
                        <w:w w:val="90"/>
                        <w:sz w:val="27"/>
                      </w:rPr>
                      <w:t>我们发现“威”有使人敬服或惧怕的意思。齐威王就是一个令</w:t>
                    </w:r>
                  </w:p>
                </w:txbxContent>
              </v:textbox>
            </v:shape>
            <v:shape id="_x0000_s1701" type="#_x0000_t202" style="width:1640;height:362;left:60;position:absolute;top:5056" filled="f" stroked="f">
              <v:textbox inset="0,0,0,0">
                <w:txbxContent>
                  <w:p>
                    <w:pPr>
                      <w:spacing w:before="18" w:line="343" w:lineRule="exact"/>
                      <w:ind w:left="0" w:right="0" w:firstLine="0"/>
                      <w:jc w:val="left"/>
                      <w:rPr>
                        <w:rFonts w:ascii="宋体" w:eastAsia="宋体" w:hint="eastAsia"/>
                        <w:sz w:val="27"/>
                      </w:rPr>
                    </w:pPr>
                    <w:r>
                      <w:rPr>
                        <w:rFonts w:ascii="宋体" w:eastAsia="宋体" w:hint="eastAsia"/>
                        <w:color w:val="1F1F1F"/>
                        <w:sz w:val="27"/>
                      </w:rPr>
                      <w:t>人敬畏的人。</w:t>
                    </w:r>
                  </w:p>
                </w:txbxContent>
              </v:textbox>
            </v:shape>
            <w10:wrap type="none"/>
          </v:group>
        </w:pict>
      </w:r>
    </w:p>
    <w:p>
      <w:pPr>
        <w:pStyle w:val="BodyText"/>
        <w:spacing w:before="15"/>
        <w:ind w:left="0"/>
        <w:rPr>
          <w:sz w:val="5"/>
        </w:rPr>
      </w:pPr>
    </w:p>
    <w:p>
      <w:pPr>
        <w:pStyle w:val="BodyText"/>
        <w:tabs>
          <w:tab w:val="left" w:pos="10364"/>
        </w:tabs>
        <w:spacing w:before="10" w:line="338" w:lineRule="auto"/>
        <w:ind w:right="831"/>
      </w:pPr>
      <w:r>
        <w:drawing>
          <wp:anchor distT="0" distB="0" distL="0" distR="0" simplePos="0" relativeHeight="251872256" behindDoc="1" locked="0" layoutInCell="1" allowOverlap="1">
            <wp:simplePos x="0" y="0"/>
            <wp:positionH relativeFrom="page">
              <wp:posOffset>1714500</wp:posOffset>
            </wp:positionH>
            <wp:positionV relativeFrom="paragraph">
              <wp:posOffset>15834</wp:posOffset>
            </wp:positionV>
            <wp:extent cx="6045200" cy="406400"/>
            <wp:effectExtent l="0" t="0" r="0" b="0"/>
            <wp:wrapNone/>
            <wp:docPr id="49" name="image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85.png"/>
                    <pic:cNvPicPr/>
                  </pic:nvPicPr>
                  <pic:blipFill>
                    <a:blip xmlns:r="http://schemas.openxmlformats.org/officeDocument/2006/relationships" r:embed="rId88" cstate="print"/>
                    <a:stretch>
                      <a:fillRect/>
                    </a:stretch>
                  </pic:blipFill>
                  <pic:spPr>
                    <a:xfrm>
                      <a:off x="0" y="0"/>
                      <a:ext cx="6045200" cy="406400"/>
                    </a:xfrm>
                    <a:prstGeom prst="rect">
                      <a:avLst/>
                    </a:prstGeom>
                  </pic:spPr>
                </pic:pic>
              </a:graphicData>
            </a:graphic>
          </wp:anchor>
        </w:drawing>
      </w:r>
      <w:r>
        <w:rPr>
          <w:rFonts w:ascii="宋体" w:eastAsia="宋体" w:hint="eastAsia"/>
          <w:color w:val="1F1F1F"/>
        </w:rPr>
        <w:t>请同学们默读课文第</w:t>
      </w:r>
      <w:r>
        <w:rPr>
          <w:rFonts w:ascii="宋体" w:eastAsia="宋体" w:hint="eastAsia"/>
          <w:color w:val="1F1F1F"/>
          <w:spacing w:val="-75"/>
        </w:rPr>
        <w:t xml:space="preserve"> </w:t>
      </w:r>
      <w:r>
        <w:rPr>
          <w:color w:val="1F1F1F"/>
        </w:rPr>
        <w:t>8</w:t>
      </w:r>
      <w:r>
        <w:rPr>
          <w:rFonts w:ascii="宋体" w:eastAsia="宋体" w:hint="eastAsia"/>
          <w:color w:val="1F1F1F"/>
          <w:spacing w:val="-44"/>
        </w:rPr>
        <w:t>、</w:t>
      </w:r>
      <w:r>
        <w:rPr>
          <w:color w:val="1F1F1F"/>
        </w:rPr>
        <w:t xml:space="preserve">9 </w:t>
      </w:r>
      <w:r>
        <w:rPr>
          <w:rFonts w:ascii="宋体" w:eastAsia="宋体" w:hint="eastAsia"/>
          <w:color w:val="1F1F1F"/>
        </w:rPr>
        <w:t>自然段</w:t>
      </w:r>
      <w:r>
        <w:rPr>
          <w:color w:val="1F1F1F"/>
        </w:rPr>
        <w:t>,</w:t>
      </w:r>
      <w:r>
        <w:rPr>
          <w:rFonts w:ascii="宋体" w:eastAsia="宋体" w:hint="eastAsia"/>
          <w:color w:val="1F1F1F"/>
        </w:rPr>
        <w:t>默读的时候</w:t>
      </w:r>
      <w:r>
        <w:rPr>
          <w:color w:val="1F1F1F"/>
        </w:rPr>
        <w:t>,</w:t>
      </w:r>
      <w:r>
        <w:rPr>
          <w:rFonts w:ascii="宋体" w:eastAsia="宋体" w:hint="eastAsia"/>
          <w:color w:val="1F1F1F"/>
        </w:rPr>
        <w:t>既不要读出声</w:t>
      </w:r>
      <w:r>
        <w:rPr>
          <w:color w:val="1F1F1F"/>
        </w:rPr>
        <w:t>,</w:t>
      </w:r>
      <w:r>
        <w:rPr>
          <w:rFonts w:ascii="宋体" w:eastAsia="宋体" w:hint="eastAsia"/>
          <w:color w:val="1F1F1F"/>
        </w:rPr>
        <w:t>也不要指读</w:t>
      </w:r>
      <w:r>
        <w:rPr>
          <w:color w:val="1F1F1F"/>
        </w:rPr>
        <w:t>,</w:t>
      </w:r>
      <w:r>
        <w:rPr>
          <w:rFonts w:ascii="宋体" w:eastAsia="宋体" w:hint="eastAsia"/>
          <w:color w:val="1F1F1F"/>
        </w:rPr>
        <w:t>集中</w:t>
      </w:r>
      <w:r>
        <w:rPr>
          <w:rFonts w:ascii="宋体" w:eastAsia="宋体" w:hint="eastAsia"/>
          <w:color w:val="1F1F1F"/>
          <w:spacing w:val="-12"/>
        </w:rPr>
        <w:t>注</w:t>
      </w:r>
      <w:r>
        <w:rPr>
          <w:rFonts w:ascii="宋体" w:eastAsia="宋体" w:hint="eastAsia"/>
          <w:color w:val="1F1F1F"/>
        </w:rPr>
        <w:t>意力</w:t>
      </w:r>
      <w:r>
        <w:rPr>
          <w:color w:val="1F1F1F"/>
        </w:rPr>
        <w:t>,</w:t>
      </w:r>
      <w:r>
        <w:rPr>
          <w:rFonts w:ascii="宋体" w:eastAsia="宋体" w:hint="eastAsia"/>
          <w:color w:val="1F1F1F"/>
        </w:rPr>
        <w:t>认清每一个字</w:t>
      </w:r>
      <w:r>
        <w:rPr>
          <w:color w:val="1F1F1F"/>
        </w:rPr>
        <w:t>,</w:t>
      </w:r>
      <w:r>
        <w:rPr>
          <w:rFonts w:ascii="宋体" w:eastAsia="宋体" w:hint="eastAsia"/>
          <w:color w:val="1F1F1F"/>
        </w:rPr>
        <w:t>一边读一边想</w:t>
      </w:r>
      <w:r>
        <w:rPr>
          <w:color w:val="1F1F1F"/>
        </w:rPr>
        <w:t>:</w:t>
      </w:r>
      <w:r>
        <w:rPr>
          <w:rFonts w:ascii="宋体" w:eastAsia="宋体" w:hint="eastAsia"/>
          <w:color w:val="1F1F1F"/>
        </w:rPr>
        <w:t>文段中哪些地方能让你感受到齐威王令人敬畏。找到了</w:t>
      </w:r>
      <w:r>
        <w:rPr>
          <w:color w:val="1F1F1F"/>
        </w:rPr>
        <w:t>,</w:t>
      </w:r>
      <w:r>
        <w:rPr>
          <w:rFonts w:ascii="宋体" w:eastAsia="宋体" w:hint="eastAsia"/>
          <w:color w:val="1F1F1F"/>
        </w:rPr>
        <w:t>就轻轻地拿起笔</w:t>
      </w:r>
      <w:r>
        <w:rPr>
          <w:color w:val="1F1F1F"/>
        </w:rPr>
        <w:t>,</w:t>
      </w:r>
      <w:r>
        <w:rPr>
          <w:rFonts w:ascii="宋体" w:eastAsia="宋体" w:hint="eastAsia"/>
          <w:color w:val="1F1F1F"/>
        </w:rPr>
        <w:t>用横线画出来</w:t>
      </w:r>
      <w:r>
        <w:rPr>
          <w:color w:val="1F1F1F"/>
        </w:rPr>
        <w:t>,</w:t>
      </w:r>
      <w:r>
        <w:rPr>
          <w:rFonts w:ascii="宋体" w:eastAsia="宋体" w:hint="eastAsia"/>
          <w:color w:val="1F1F1F"/>
        </w:rPr>
        <w:t>多品味几遍。</w:t>
        <w:tab/>
      </w:r>
      <w:r>
        <w:rPr>
          <w:color w:val="1F1F1F"/>
        </w:rPr>
        <w:t>[^~&amp;*@]</w:t>
      </w:r>
    </w:p>
    <w:p>
      <w:pPr>
        <w:spacing w:before="161" w:line="451" w:lineRule="auto"/>
        <w:ind w:left="387" w:right="809" w:firstLine="0"/>
        <w:jc w:val="left"/>
        <w:rPr>
          <w:sz w:val="27"/>
        </w:rPr>
      </w:pPr>
      <w:r>
        <w:rPr>
          <w:rFonts w:ascii="宋体" w:eastAsia="宋体" w:hint="eastAsia"/>
          <w:color w:val="1F1F1F"/>
          <w:sz w:val="27"/>
        </w:rPr>
        <w:t>说说你找到的句子。改革内政</w:t>
      </w:r>
      <w:r>
        <w:rPr>
          <w:color w:val="1F1F1F"/>
          <w:sz w:val="27"/>
        </w:rPr>
        <w:t>,</w:t>
      </w:r>
      <w:r>
        <w:rPr>
          <w:rFonts w:ascii="宋体" w:eastAsia="宋体" w:hint="eastAsia"/>
          <w:color w:val="1F1F1F"/>
          <w:sz w:val="27"/>
        </w:rPr>
        <w:t>赏罚分明</w:t>
      </w:r>
      <w:r>
        <w:rPr>
          <w:color w:val="1F1F1F"/>
          <w:sz w:val="27"/>
        </w:rPr>
        <w:t>,</w:t>
      </w:r>
      <w:r>
        <w:rPr>
          <w:rFonts w:ascii="宋体" w:eastAsia="宋体" w:hint="eastAsia"/>
          <w:color w:val="1F1F1F"/>
          <w:sz w:val="27"/>
        </w:rPr>
        <w:t>他令人敬畏。诸侯俯首</w:t>
      </w:r>
      <w:r>
        <w:rPr>
          <w:color w:val="1F1F1F"/>
          <w:sz w:val="27"/>
        </w:rPr>
        <w:t>,</w:t>
      </w:r>
      <w:r>
        <w:rPr>
          <w:rFonts w:ascii="宋体" w:eastAsia="宋体" w:hint="eastAsia"/>
          <w:color w:val="1F1F1F"/>
          <w:sz w:val="27"/>
        </w:rPr>
        <w:t>国力强盛</w:t>
      </w:r>
      <w:r>
        <w:rPr>
          <w:color w:val="1F1F1F"/>
          <w:sz w:val="27"/>
        </w:rPr>
        <w:t>,</w:t>
      </w:r>
      <w:r>
        <w:rPr>
          <w:rFonts w:ascii="宋体" w:eastAsia="宋体" w:hint="eastAsia"/>
          <w:color w:val="1F1F1F"/>
          <w:sz w:val="27"/>
        </w:rPr>
        <w:t>他威震四方。板书</w:t>
      </w:r>
      <w:r>
        <w:rPr>
          <w:color w:val="1F1F1F"/>
          <w:sz w:val="27"/>
        </w:rPr>
        <w:t>:</w:t>
      </w:r>
      <w:r>
        <w:rPr>
          <w:rFonts w:ascii="宋体" w:eastAsia="宋体" w:hint="eastAsia"/>
          <w:color w:val="1F1F1F"/>
          <w:sz w:val="27"/>
        </w:rPr>
        <w:t>威震四方。和第一自然段中描述的他作比较</w:t>
      </w:r>
      <w:r>
        <w:rPr>
          <w:color w:val="1F1F1F"/>
          <w:sz w:val="27"/>
        </w:rPr>
        <w:t>,</w:t>
      </w:r>
      <w:r>
        <w:rPr>
          <w:rFonts w:ascii="宋体" w:eastAsia="宋体" w:hint="eastAsia"/>
          <w:color w:val="1F1F1F"/>
          <w:sz w:val="27"/>
        </w:rPr>
        <w:t>你想说什么</w:t>
      </w:r>
      <w:r>
        <w:rPr>
          <w:color w:val="1F1F1F"/>
          <w:sz w:val="27"/>
        </w:rPr>
        <w:t>?</w:t>
      </w:r>
    </w:p>
    <w:p>
      <w:pPr>
        <w:spacing w:before="1" w:line="451" w:lineRule="auto"/>
        <w:ind w:left="387" w:right="4515" w:firstLine="0"/>
        <w:jc w:val="left"/>
        <w:rPr>
          <w:sz w:val="27"/>
        </w:rPr>
      </w:pPr>
      <w:r>
        <w:rPr>
          <w:rFonts w:ascii="宋体" w:eastAsia="宋体" w:hint="eastAsia"/>
          <w:color w:val="1F1F1F"/>
          <w:sz w:val="27"/>
        </w:rPr>
        <w:t>齐威王的变化真令人吃惊</w:t>
      </w:r>
      <w:r>
        <w:rPr>
          <w:color w:val="1F1F1F"/>
          <w:sz w:val="27"/>
        </w:rPr>
        <w:t>!</w:t>
      </w:r>
      <w:r>
        <w:rPr>
          <w:rFonts w:ascii="宋体" w:eastAsia="宋体" w:hint="eastAsia"/>
          <w:color w:val="1F1F1F"/>
          <w:sz w:val="27"/>
        </w:rPr>
        <w:t>这真是</w:t>
      </w:r>
      <w:r>
        <w:rPr>
          <w:color w:val="1F1F1F"/>
          <w:sz w:val="27"/>
        </w:rPr>
        <w:t>:</w:t>
      </w:r>
      <w:r>
        <w:rPr>
          <w:rFonts w:ascii="宋体" w:eastAsia="宋体" w:hint="eastAsia"/>
          <w:color w:val="1F1F1F"/>
          <w:sz w:val="27"/>
        </w:rPr>
        <w:t>不飞则已</w:t>
      </w:r>
      <w:r>
        <w:rPr>
          <w:color w:val="1F1F1F"/>
          <w:sz w:val="27"/>
        </w:rPr>
        <w:t>,</w:t>
      </w:r>
      <w:r>
        <w:rPr>
          <w:rFonts w:ascii="宋体" w:eastAsia="宋体" w:hint="eastAsia"/>
          <w:color w:val="1F1F1F"/>
          <w:sz w:val="27"/>
        </w:rPr>
        <w:t>一飞冲天</w:t>
      </w:r>
      <w:r>
        <w:rPr>
          <w:color w:val="1F1F1F"/>
          <w:sz w:val="27"/>
        </w:rPr>
        <w:t>;</w:t>
      </w:r>
      <w:r>
        <w:rPr>
          <w:rFonts w:ascii="宋体" w:eastAsia="宋体" w:hint="eastAsia"/>
          <w:color w:val="1F1F1F"/>
          <w:sz w:val="27"/>
        </w:rPr>
        <w:t>不鸣则已</w:t>
      </w:r>
      <w:r>
        <w:rPr>
          <w:color w:val="1F1F1F"/>
          <w:sz w:val="27"/>
        </w:rPr>
        <w:t>,</w:t>
      </w:r>
      <w:r>
        <w:rPr>
          <w:rFonts w:ascii="宋体" w:eastAsia="宋体" w:hint="eastAsia"/>
          <w:color w:val="1F1F1F"/>
          <w:sz w:val="27"/>
        </w:rPr>
        <w:t>一鸣惊人</w:t>
      </w:r>
      <w:r>
        <w:rPr>
          <w:color w:val="1F1F1F"/>
          <w:sz w:val="27"/>
        </w:rPr>
        <w:t xml:space="preserve">! </w:t>
      </w:r>
      <w:r>
        <w:rPr>
          <w:rFonts w:ascii="宋体" w:eastAsia="宋体" w:hint="eastAsia"/>
          <w:color w:val="1F1F1F"/>
          <w:sz w:val="27"/>
        </w:rPr>
        <w:t>板书</w:t>
      </w:r>
      <w:r>
        <w:rPr>
          <w:color w:val="1F1F1F"/>
          <w:sz w:val="27"/>
        </w:rPr>
        <w:t>:</w:t>
      </w:r>
    </w:p>
    <w:p>
      <w:pPr>
        <w:spacing w:before="1"/>
        <w:ind w:left="387" w:right="0" w:firstLine="0"/>
        <w:jc w:val="left"/>
        <w:rPr>
          <w:rFonts w:ascii="宋体" w:eastAsia="宋体" w:hint="eastAsia"/>
          <w:sz w:val="27"/>
        </w:rPr>
      </w:pPr>
      <w:r>
        <w:rPr>
          <w:color w:val="1F1F1F"/>
          <w:sz w:val="27"/>
        </w:rPr>
        <w:t>13</w:t>
      </w:r>
      <w:r>
        <w:rPr>
          <w:rFonts w:ascii="宋体" w:eastAsia="宋体" w:hint="eastAsia"/>
          <w:color w:val="1F1F1F"/>
          <w:sz w:val="27"/>
        </w:rPr>
        <w:t>、一鸣惊人</w:t>
      </w:r>
    </w:p>
    <w:p>
      <w:pPr>
        <w:pStyle w:val="BodyText"/>
        <w:spacing w:before="12"/>
        <w:ind w:left="0"/>
        <w:rPr>
          <w:rFonts w:ascii="宋体"/>
          <w:sz w:val="40"/>
        </w:rPr>
      </w:pPr>
    </w:p>
    <w:p>
      <w:pPr>
        <w:spacing w:before="0"/>
        <w:ind w:left="387" w:right="0" w:firstLine="0"/>
        <w:jc w:val="left"/>
        <w:rPr>
          <w:rFonts w:ascii="宋体" w:eastAsia="宋体" w:hint="eastAsia"/>
          <w:sz w:val="27"/>
        </w:rPr>
      </w:pPr>
      <w:r>
        <w:rPr>
          <w:rFonts w:ascii="宋体" w:eastAsia="宋体" w:hint="eastAsia"/>
          <w:color w:val="1F1F1F"/>
          <w:sz w:val="27"/>
        </w:rPr>
        <w:t>不闻不问威震四海</w:t>
      </w:r>
    </w:p>
    <w:p>
      <w:pPr>
        <w:pStyle w:val="BodyText"/>
        <w:spacing w:before="11"/>
        <w:ind w:left="0"/>
        <w:rPr>
          <w:rFonts w:ascii="宋体"/>
          <w:sz w:val="26"/>
        </w:rPr>
      </w:pPr>
    </w:p>
    <w:p>
      <w:pPr>
        <w:pStyle w:val="BodyText"/>
        <w:spacing w:line="338" w:lineRule="auto"/>
        <w:ind w:right="10921"/>
      </w:pPr>
      <w:r>
        <w:rPr>
          <w:color w:val="1F1F1F"/>
          <w:w w:val="80"/>
        </w:rPr>
        <w:t xml:space="preserve">[@&amp;~^%] </w:t>
      </w:r>
      <w:r>
        <w:rPr>
          <w:color w:val="1F1F1F"/>
          <w:w w:val="85"/>
        </w:rPr>
        <w:t>[@#%~^]</w:t>
      </w:r>
    </w:p>
    <w:p>
      <w:pPr>
        <w:spacing w:after="0" w:line="338" w:lineRule="auto"/>
        <w:sectPr>
          <w:pgSz w:w="17860" w:h="25260"/>
          <w:pgMar w:top="1820" w:right="1860" w:bottom="280" w:left="2540" w:header="708" w:footer="708"/>
          <w:pgNumType w:start="26"/>
          <w:cols w:space="708"/>
        </w:sectPr>
      </w:pPr>
    </w:p>
    <w:p>
      <w:pPr>
        <w:pStyle w:val="BodyText"/>
        <w:tabs>
          <w:tab w:val="left" w:pos="9183"/>
        </w:tabs>
        <w:spacing w:line="654" w:lineRule="exact"/>
        <w:ind w:left="3941"/>
      </w:pPr>
      <w:r>
        <w:drawing>
          <wp:anchor distT="0" distB="0" distL="0" distR="0" simplePos="0" relativeHeight="251873280" behindDoc="1" locked="0" layoutInCell="1" allowOverlap="1">
            <wp:simplePos x="0" y="0"/>
            <wp:positionH relativeFrom="page">
              <wp:posOffset>0</wp:posOffset>
            </wp:positionH>
            <wp:positionV relativeFrom="page">
              <wp:posOffset>0</wp:posOffset>
            </wp:positionV>
            <wp:extent cx="11340845" cy="15849600"/>
            <wp:effectExtent l="0" t="0" r="0" b="0"/>
            <wp:wrapNone/>
            <wp:docPr id="5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color w:val="1F1F1F"/>
        </w:rPr>
        <w:t>9</w:t>
      </w:r>
      <w:r>
        <w:rPr>
          <w:color w:val="1F1F1F"/>
          <w:spacing w:val="70"/>
        </w:rPr>
        <w:t xml:space="preserve"> </w:t>
      </w:r>
      <w:r>
        <w:rPr>
          <w:rFonts w:ascii="宋体" w:eastAsia="宋体" w:hAnsi="宋体" w:hint="eastAsia"/>
          <w:color w:val="1F1F1F"/>
        </w:rPr>
        <w:t>古诗二首—早发白帝城</w:t>
        <w:tab/>
      </w:r>
      <w:r>
        <w:rPr>
          <w:color w:val="1F1F1F"/>
        </w:rPr>
        <w:t>[*%@^&amp;]</w:t>
      </w:r>
    </w:p>
    <w:p>
      <w:pPr>
        <w:pStyle w:val="BodyText"/>
        <w:tabs>
          <w:tab w:val="left" w:pos="2860"/>
        </w:tabs>
        <w:spacing w:before="272"/>
      </w:pPr>
      <w:r>
        <w:rPr>
          <w:rFonts w:ascii="宋体" w:eastAsia="宋体" w:hint="eastAsia"/>
          <w:color w:val="1F1F1F"/>
        </w:rPr>
        <w:t>教学目标</w:t>
        <w:tab/>
      </w:r>
      <w:r>
        <w:rPr>
          <w:color w:val="1F1F1F"/>
        </w:rPr>
        <w:t>[&amp;*^#@]</w:t>
      </w:r>
    </w:p>
    <w:p>
      <w:pPr>
        <w:pStyle w:val="BodyText"/>
        <w:spacing w:before="273"/>
        <w:ind w:left="1240"/>
        <w:rPr>
          <w:rFonts w:ascii="宋体" w:eastAsia="宋体" w:hint="eastAsia"/>
        </w:rPr>
      </w:pPr>
      <w:r>
        <w:rPr>
          <w:color w:val="1F1F1F"/>
        </w:rPr>
        <w:t>1</w:t>
      </w:r>
      <w:r>
        <w:rPr>
          <w:rFonts w:ascii="宋体" w:eastAsia="宋体" w:hint="eastAsia"/>
          <w:color w:val="1F1F1F"/>
        </w:rPr>
        <w:t xml:space="preserve">、认识本课的 </w:t>
      </w:r>
      <w:r>
        <w:rPr>
          <w:color w:val="1F1F1F"/>
        </w:rPr>
        <w:t xml:space="preserve">4 </w:t>
      </w:r>
      <w:r>
        <w:rPr>
          <w:rFonts w:ascii="宋体" w:eastAsia="宋体" w:hint="eastAsia"/>
          <w:color w:val="1F1F1F"/>
        </w:rPr>
        <w:t xml:space="preserve">个生字，会写 </w:t>
      </w:r>
      <w:r>
        <w:rPr>
          <w:color w:val="1F1F1F"/>
        </w:rPr>
        <w:t xml:space="preserve">8 </w:t>
      </w:r>
      <w:r>
        <w:rPr>
          <w:rFonts w:ascii="宋体" w:eastAsia="宋体" w:hint="eastAsia"/>
          <w:color w:val="1F1F1F"/>
        </w:rPr>
        <w:t>个生字，能用自己喜欢的方法学习字词。</w:t>
      </w:r>
    </w:p>
    <w:p>
      <w:pPr>
        <w:pStyle w:val="BodyText"/>
        <w:spacing w:before="272"/>
      </w:pPr>
      <w:r>
        <w:rPr>
          <w:color w:val="1F1F1F"/>
        </w:rPr>
        <w:t>[%@&amp;#~]</w:t>
      </w:r>
    </w:p>
    <w:p>
      <w:pPr>
        <w:pStyle w:val="BodyText"/>
        <w:spacing w:before="272"/>
        <w:ind w:left="1240"/>
        <w:rPr>
          <w:rFonts w:ascii="宋体" w:eastAsia="宋体" w:hint="eastAsia"/>
        </w:rPr>
      </w:pPr>
      <w:r>
        <w:rPr>
          <w:color w:val="1F1F1F"/>
        </w:rPr>
        <w:t>2</w:t>
      </w:r>
      <w:r>
        <w:rPr>
          <w:rFonts w:ascii="宋体" w:eastAsia="宋体" w:hint="eastAsia"/>
          <w:color w:val="1F1F1F"/>
        </w:rPr>
        <w:t>、领会诗的规律，能正确流利地朗诵诗歌，并会背诵。</w:t>
      </w:r>
    </w:p>
    <w:p>
      <w:pPr>
        <w:pStyle w:val="BodyText"/>
        <w:spacing w:before="273" w:line="381" w:lineRule="auto"/>
        <w:ind w:right="812" w:firstLine="1079"/>
        <w:rPr>
          <w:rFonts w:ascii="宋体" w:eastAsia="宋体" w:hint="eastAsia"/>
        </w:rPr>
      </w:pPr>
      <w:r>
        <w:rPr>
          <w:color w:val="1F1F1F"/>
        </w:rPr>
        <w:t>3</w:t>
      </w:r>
      <w:r>
        <w:rPr>
          <w:rFonts w:ascii="宋体" w:eastAsia="宋体" w:hint="eastAsia"/>
          <w:color w:val="1F1F1F"/>
        </w:rPr>
        <w:t>、理解诗歌内容，体会思想感情，提高对于诗歌的感受力和鉴赏力，加深对祖国大好山河和传统文化的热爱。</w:t>
      </w:r>
    </w:p>
    <w:p>
      <w:pPr>
        <w:pStyle w:val="BodyText"/>
        <w:spacing w:before="199"/>
        <w:ind w:left="880"/>
        <w:rPr>
          <w:rFonts w:ascii="宋体" w:eastAsia="宋体" w:hint="eastAsia"/>
        </w:rPr>
      </w:pPr>
      <w:r>
        <w:rPr>
          <w:rFonts w:ascii="宋体" w:eastAsia="宋体" w:hint="eastAsia"/>
          <w:color w:val="1F1F1F"/>
        </w:rPr>
        <w:t>教学重点难点</w:t>
      </w:r>
    </w:p>
    <w:p>
      <w:pPr>
        <w:pStyle w:val="BodyText"/>
        <w:spacing w:before="1"/>
        <w:ind w:left="0"/>
        <w:rPr>
          <w:rFonts w:ascii="宋体"/>
          <w:sz w:val="37"/>
        </w:rPr>
      </w:pPr>
    </w:p>
    <w:p>
      <w:pPr>
        <w:pStyle w:val="BodyText"/>
        <w:spacing w:line="487" w:lineRule="auto"/>
        <w:ind w:left="880" w:right="4658" w:firstLine="360"/>
        <w:rPr>
          <w:rFonts w:ascii="宋体" w:eastAsia="宋体" w:hint="eastAsia"/>
        </w:rPr>
      </w:pPr>
      <w:r>
        <w:rPr>
          <w:rFonts w:ascii="宋体" w:eastAsia="宋体" w:hint="eastAsia"/>
          <w:color w:val="1F1F1F"/>
        </w:rPr>
        <w:t>理解诗歌内容，背诵诗歌提高对诗歌的鉴赏力。教学准备</w:t>
      </w:r>
    </w:p>
    <w:p>
      <w:pPr>
        <w:pStyle w:val="BodyText"/>
        <w:spacing w:line="548" w:lineRule="exact"/>
        <w:ind w:left="1240"/>
        <w:rPr>
          <w:rFonts w:ascii="宋体" w:eastAsia="宋体" w:hint="eastAsia"/>
        </w:rPr>
      </w:pPr>
      <w:r>
        <w:rPr>
          <w:color w:val="1F1F1F"/>
        </w:rPr>
        <w:t>1</w:t>
      </w:r>
      <w:r>
        <w:rPr>
          <w:rFonts w:ascii="宋体" w:eastAsia="宋体" w:hint="eastAsia"/>
          <w:color w:val="1F1F1F"/>
        </w:rPr>
        <w:t>、有关三峡景色的音像资料，挂图等。</w:t>
      </w:r>
    </w:p>
    <w:p>
      <w:pPr>
        <w:pStyle w:val="BodyText"/>
        <w:spacing w:before="272"/>
        <w:ind w:left="1240"/>
        <w:rPr>
          <w:rFonts w:ascii="宋体" w:eastAsia="宋体" w:hint="eastAsia"/>
        </w:rPr>
      </w:pPr>
      <w:r>
        <w:rPr>
          <w:color w:val="1F1F1F"/>
        </w:rPr>
        <w:t>2</w:t>
      </w:r>
      <w:r>
        <w:rPr>
          <w:rFonts w:ascii="宋体" w:eastAsia="宋体" w:hint="eastAsia"/>
          <w:color w:val="1F1F1F"/>
        </w:rPr>
        <w:t>、有关李白的资料。</w:t>
      </w:r>
    </w:p>
    <w:p>
      <w:pPr>
        <w:pStyle w:val="BodyText"/>
        <w:spacing w:before="273"/>
        <w:ind w:left="1240"/>
        <w:rPr>
          <w:rFonts w:ascii="宋体" w:eastAsia="宋体" w:hint="eastAsia"/>
        </w:rPr>
      </w:pPr>
      <w:r>
        <w:rPr>
          <w:color w:val="1F1F1F"/>
        </w:rPr>
        <w:t>3</w:t>
      </w:r>
      <w:r>
        <w:rPr>
          <w:rFonts w:ascii="宋体" w:eastAsia="宋体" w:hint="eastAsia"/>
          <w:color w:val="1F1F1F"/>
        </w:rPr>
        <w:t>、准备生字卡片。</w:t>
      </w:r>
    </w:p>
    <w:p>
      <w:pPr>
        <w:pStyle w:val="BodyText"/>
        <w:spacing w:before="273"/>
        <w:ind w:left="1240"/>
        <w:rPr>
          <w:rFonts w:ascii="宋体" w:eastAsia="宋体" w:hint="eastAsia"/>
        </w:rPr>
      </w:pPr>
      <w:r>
        <w:rPr>
          <w:color w:val="1F1F1F"/>
        </w:rPr>
        <w:t>4</w:t>
      </w:r>
      <w:r>
        <w:rPr>
          <w:rFonts w:ascii="宋体" w:eastAsia="宋体" w:hint="eastAsia"/>
          <w:color w:val="1F1F1F"/>
        </w:rPr>
        <w:t>、适合诗歌朗诵的音乐</w:t>
      </w:r>
    </w:p>
    <w:p>
      <w:pPr>
        <w:pStyle w:val="BodyText"/>
        <w:spacing w:before="6"/>
        <w:ind w:left="0"/>
        <w:rPr>
          <w:rFonts w:ascii="宋体"/>
          <w:sz w:val="20"/>
        </w:rPr>
      </w:pPr>
    </w:p>
    <w:p>
      <w:pPr>
        <w:pStyle w:val="BodyText"/>
        <w:tabs>
          <w:tab w:val="left" w:pos="9521"/>
        </w:tabs>
        <w:spacing w:before="10"/>
        <w:ind w:left="6821"/>
      </w:pPr>
      <w:r>
        <w:rPr>
          <w:rFonts w:ascii="宋体" w:eastAsia="宋体" w:hint="eastAsia"/>
          <w:color w:val="1F1F1F"/>
        </w:rPr>
        <w:t>第一课时</w:t>
        <w:tab/>
      </w:r>
      <w:r>
        <w:rPr>
          <w:color w:val="1F1F1F"/>
        </w:rPr>
        <w:t>[@#*%^]</w:t>
      </w:r>
    </w:p>
    <w:p>
      <w:pPr>
        <w:pStyle w:val="BodyText"/>
        <w:spacing w:before="388"/>
        <w:ind w:left="880"/>
        <w:rPr>
          <w:rFonts w:ascii="宋体" w:eastAsia="宋体" w:hint="eastAsia"/>
        </w:rPr>
      </w:pPr>
      <w:r>
        <w:rPr>
          <w:rFonts w:ascii="宋体" w:eastAsia="宋体" w:hint="eastAsia"/>
          <w:color w:val="1F1F1F"/>
        </w:rPr>
        <w:t>一、导入</w:t>
      </w:r>
    </w:p>
    <w:p>
      <w:pPr>
        <w:pStyle w:val="BodyText"/>
        <w:spacing w:before="3"/>
        <w:ind w:left="0"/>
        <w:rPr>
          <w:rFonts w:ascii="宋体"/>
          <w:sz w:val="27"/>
        </w:rPr>
      </w:pPr>
    </w:p>
    <w:p>
      <w:pPr>
        <w:pStyle w:val="BodyText"/>
        <w:spacing w:before="125" w:line="487" w:lineRule="auto"/>
        <w:ind w:right="698" w:firstLine="719"/>
        <w:rPr>
          <w:rFonts w:ascii="宋体" w:eastAsia="宋体" w:hAnsi="宋体" w:hint="eastAsia"/>
        </w:rPr>
      </w:pPr>
      <w:r>
        <w:rPr>
          <w:rFonts w:ascii="宋体" w:eastAsia="宋体" w:hAnsi="宋体" w:hint="eastAsia"/>
          <w:color w:val="1F1F1F"/>
        </w:rPr>
        <w:t>观察诱情。由情入文，老师利用音像资料或挂图将三峡美景展现学生面前， 让学生在观景时产生赞叹之情，再由情入文，小朋友们，你们现在看到就是我国</w:t>
      </w:r>
      <w:r>
        <w:rPr>
          <w:rFonts w:ascii="宋体" w:eastAsia="宋体" w:hAnsi="宋体" w:hint="eastAsia"/>
          <w:color w:val="1F1F1F"/>
          <w:w w:val="95"/>
        </w:rPr>
        <w:t>著名的“三峡”，这里的景色美不美，看到这样美丽的景色，你的心情又怎样呢？</w:t>
      </w:r>
    </w:p>
    <w:p>
      <w:pPr>
        <w:pStyle w:val="BodyText"/>
        <w:spacing w:line="548" w:lineRule="exact"/>
        <w:rPr>
          <w:rFonts w:ascii="宋体" w:eastAsia="宋体" w:hint="eastAsia"/>
        </w:rPr>
      </w:pPr>
      <w:r>
        <w:rPr>
          <w:rFonts w:ascii="宋体" w:eastAsia="宋体" w:hint="eastAsia"/>
          <w:color w:val="1F1F1F"/>
        </w:rPr>
        <w:t>我国唐代有一位伟大的诗人</w:t>
      </w:r>
      <w:r>
        <w:rPr>
          <w:color w:val="1F1F1F"/>
        </w:rPr>
        <w:t>-</w:t>
      </w:r>
      <w:r>
        <w:rPr>
          <w:rFonts w:ascii="宋体" w:eastAsia="宋体" w:hint="eastAsia"/>
          <w:color w:val="1F1F1F"/>
        </w:rPr>
        <w:t>李白，也到过三峡，当时他的心情也和你们一样，</w:t>
      </w:r>
    </w:p>
    <w:p>
      <w:pPr>
        <w:pStyle w:val="BodyText"/>
        <w:spacing w:before="388" w:line="487" w:lineRule="auto"/>
        <w:ind w:right="696"/>
        <w:rPr>
          <w:rFonts w:ascii="宋体" w:eastAsia="宋体" w:hint="eastAsia"/>
        </w:rPr>
      </w:pPr>
      <w:r>
        <w:rPr>
          <w:rFonts w:ascii="宋体" w:eastAsia="宋体" w:hint="eastAsia"/>
          <w:color w:val="1F1F1F"/>
        </w:rPr>
        <w:t>轻松而愉快，在这样的情绪中他留下了一首流传千古的诗歌，你们想学一学吗， 这节课我们就一起来学习这首古诗《早发白帝城》。</w:t>
      </w:r>
    </w:p>
    <w:p>
      <w:pPr>
        <w:spacing w:after="0" w:line="487" w:lineRule="auto"/>
        <w:rPr>
          <w:rFonts w:ascii="宋体" w:eastAsia="宋体" w:hint="eastAsia"/>
        </w:rPr>
        <w:sectPr>
          <w:pgSz w:w="17860" w:h="25260"/>
          <w:pgMar w:top="1980" w:right="1860" w:bottom="280" w:left="2540" w:header="708" w:footer="708"/>
          <w:pgNumType w:start="27"/>
          <w:cols w:space="708"/>
        </w:sectPr>
      </w:pPr>
    </w:p>
    <w:p>
      <w:pPr>
        <w:pStyle w:val="BodyText"/>
        <w:spacing w:before="106"/>
        <w:ind w:left="880"/>
        <w:rPr>
          <w:rFonts w:ascii="宋体" w:eastAsia="宋体" w:hint="eastAsia"/>
        </w:rPr>
      </w:pPr>
      <w:r>
        <w:drawing>
          <wp:anchor distT="0" distB="0" distL="0" distR="0" simplePos="0" relativeHeight="251874304" behindDoc="1" locked="0" layoutInCell="1" allowOverlap="1">
            <wp:simplePos x="0" y="0"/>
            <wp:positionH relativeFrom="page">
              <wp:posOffset>0</wp:posOffset>
            </wp:positionH>
            <wp:positionV relativeFrom="page">
              <wp:posOffset>0</wp:posOffset>
            </wp:positionV>
            <wp:extent cx="11340845" cy="15849600"/>
            <wp:effectExtent l="0" t="0" r="0" b="0"/>
            <wp:wrapNone/>
            <wp:docPr id="5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宋体" w:eastAsia="宋体" w:hint="eastAsia"/>
          <w:color w:val="1F1F1F"/>
        </w:rPr>
        <w:t>二、新课</w:t>
      </w:r>
    </w:p>
    <w:p>
      <w:pPr>
        <w:pStyle w:val="BodyText"/>
        <w:ind w:left="0"/>
        <w:rPr>
          <w:rFonts w:ascii="宋体"/>
          <w:sz w:val="37"/>
        </w:rPr>
      </w:pPr>
    </w:p>
    <w:p>
      <w:pPr>
        <w:pStyle w:val="BodyText"/>
        <w:ind w:left="880"/>
        <w:rPr>
          <w:rFonts w:ascii="宋体" w:eastAsia="宋体" w:hint="eastAsia"/>
        </w:rPr>
      </w:pPr>
      <w:r>
        <w:rPr>
          <w:rFonts w:ascii="宋体" w:eastAsia="宋体" w:hint="eastAsia"/>
          <w:color w:val="1F1F1F"/>
        </w:rPr>
        <w:t>（一）自学</w:t>
      </w:r>
    </w:p>
    <w:p>
      <w:pPr>
        <w:pStyle w:val="BodyText"/>
        <w:spacing w:before="360" w:line="379" w:lineRule="auto"/>
        <w:ind w:right="812" w:firstLine="719"/>
        <w:rPr>
          <w:rFonts w:ascii="宋体" w:eastAsia="宋体" w:hint="eastAsia"/>
        </w:rPr>
      </w:pPr>
      <w:r>
        <w:rPr>
          <w:color w:val="1F1F1F"/>
        </w:rPr>
        <w:t>1</w:t>
      </w:r>
      <w:r>
        <w:rPr>
          <w:rFonts w:ascii="宋体" w:eastAsia="宋体" w:hint="eastAsia"/>
          <w:color w:val="1F1F1F"/>
        </w:rPr>
        <w:t>、自读，轻声朗诵古诗，遇到不认识的字就运用自己喜欢的方法（看书上注释，通过上下文猜字，借助字典等方法）自己解决。</w:t>
      </w:r>
    </w:p>
    <w:p>
      <w:pPr>
        <w:pStyle w:val="BodyText"/>
        <w:spacing w:before="95" w:line="338" w:lineRule="auto"/>
        <w:ind w:right="1892" w:firstLine="719"/>
      </w:pPr>
      <w:r>
        <w:rPr>
          <w:color w:val="1F1F1F"/>
        </w:rPr>
        <w:t>2</w:t>
      </w:r>
      <w:r>
        <w:rPr>
          <w:rFonts w:ascii="宋体" w:eastAsia="宋体" w:hint="eastAsia"/>
          <w:color w:val="1F1F1F"/>
        </w:rPr>
        <w:t>、正音，指名读古诗，尤其注意多音字的读法。发，朝，还，重。</w:t>
      </w:r>
      <w:r>
        <w:rPr>
          <w:color w:val="1F1F1F"/>
        </w:rPr>
        <w:t>[&amp;^~*@]</w:t>
      </w:r>
    </w:p>
    <w:p>
      <w:pPr>
        <w:pStyle w:val="BodyText"/>
        <w:spacing w:before="1"/>
        <w:ind w:left="880"/>
        <w:rPr>
          <w:rFonts w:ascii="宋体" w:eastAsia="宋体" w:hint="eastAsia"/>
        </w:rPr>
      </w:pPr>
      <w:r>
        <w:rPr>
          <w:color w:val="1F1F1F"/>
        </w:rPr>
        <w:t>3</w:t>
      </w:r>
      <w:r>
        <w:rPr>
          <w:rFonts w:ascii="宋体" w:eastAsia="宋体" w:hint="eastAsia"/>
          <w:color w:val="1F1F1F"/>
        </w:rPr>
        <w:t>、互检，读给同桌听一听。</w:t>
      </w:r>
    </w:p>
    <w:p>
      <w:pPr>
        <w:pStyle w:val="BodyText"/>
        <w:spacing w:before="388"/>
        <w:ind w:left="880"/>
        <w:rPr>
          <w:rFonts w:ascii="宋体" w:eastAsia="宋体" w:hint="eastAsia"/>
        </w:rPr>
      </w:pPr>
      <w:r>
        <w:rPr>
          <w:rFonts w:ascii="宋体" w:eastAsia="宋体" w:hint="eastAsia"/>
          <w:color w:val="1F1F1F"/>
        </w:rPr>
        <w:t>（二）识字</w:t>
      </w:r>
    </w:p>
    <w:p>
      <w:pPr>
        <w:pStyle w:val="BodyText"/>
        <w:spacing w:before="359"/>
        <w:ind w:left="880"/>
        <w:rPr>
          <w:rFonts w:ascii="宋体" w:eastAsia="宋体" w:hint="eastAsia"/>
        </w:rPr>
      </w:pPr>
      <w:r>
        <w:rPr>
          <w:color w:val="1F1F1F"/>
        </w:rPr>
        <w:t>1</w:t>
      </w:r>
      <w:r>
        <w:rPr>
          <w:rFonts w:ascii="宋体" w:eastAsia="宋体" w:hint="eastAsia"/>
          <w:color w:val="1F1F1F"/>
        </w:rPr>
        <w:t>、你认识了哪些字，找出来带大家读一读并组词。</w:t>
      </w:r>
    </w:p>
    <w:p>
      <w:pPr>
        <w:pStyle w:val="BodyText"/>
        <w:spacing w:before="273"/>
        <w:ind w:left="880"/>
        <w:rPr>
          <w:rFonts w:ascii="宋体" w:eastAsia="宋体" w:hint="eastAsia"/>
        </w:rPr>
      </w:pPr>
      <w:r>
        <w:rPr>
          <w:color w:val="1F1F1F"/>
        </w:rPr>
        <w:t>2</w:t>
      </w:r>
      <w:r>
        <w:rPr>
          <w:rFonts w:ascii="宋体" w:eastAsia="宋体" w:hint="eastAsia"/>
          <w:color w:val="1F1F1F"/>
        </w:rPr>
        <w:t>、游戏巩固。</w:t>
      </w:r>
    </w:p>
    <w:p>
      <w:pPr>
        <w:pStyle w:val="ListParagraph"/>
        <w:numPr>
          <w:ilvl w:val="0"/>
          <w:numId w:val="2"/>
        </w:numPr>
        <w:tabs>
          <w:tab w:val="left" w:pos="1804"/>
        </w:tabs>
        <w:spacing w:before="272" w:after="0" w:line="240" w:lineRule="auto"/>
        <w:ind w:left="1803" w:right="0" w:hanging="924"/>
        <w:jc w:val="left"/>
        <w:rPr>
          <w:rFonts w:ascii="宋体" w:eastAsia="宋体" w:hint="eastAsia"/>
          <w:sz w:val="36"/>
        </w:rPr>
      </w:pPr>
      <w:r>
        <w:rPr>
          <w:rFonts w:ascii="宋体" w:eastAsia="宋体" w:hint="eastAsia"/>
          <w:color w:val="1F1F1F"/>
          <w:sz w:val="36"/>
        </w:rPr>
        <w:t>开火车读字组词。</w:t>
      </w:r>
    </w:p>
    <w:p>
      <w:pPr>
        <w:pStyle w:val="ListParagraph"/>
        <w:numPr>
          <w:ilvl w:val="0"/>
          <w:numId w:val="2"/>
        </w:numPr>
        <w:tabs>
          <w:tab w:val="left" w:pos="1804"/>
          <w:tab w:val="left" w:pos="9543"/>
        </w:tabs>
        <w:spacing w:before="273" w:after="0" w:line="240" w:lineRule="auto"/>
        <w:ind w:left="1803" w:right="0" w:hanging="924"/>
        <w:jc w:val="left"/>
        <w:rPr>
          <w:sz w:val="36"/>
        </w:rPr>
      </w:pPr>
      <w:r>
        <w:rPr>
          <w:rFonts w:ascii="宋体" w:eastAsia="宋体" w:hint="eastAsia"/>
          <w:color w:val="1F1F1F"/>
          <w:sz w:val="36"/>
        </w:rPr>
        <w:t>读一读，找一找，利用字卡，你读我找。</w:t>
        <w:tab/>
      </w:r>
      <w:r>
        <w:rPr>
          <w:color w:val="1F1F1F"/>
          <w:sz w:val="36"/>
        </w:rPr>
        <w:t>[@~#^&amp;]</w:t>
      </w:r>
    </w:p>
    <w:p>
      <w:pPr>
        <w:pStyle w:val="BodyText"/>
        <w:spacing w:before="388"/>
        <w:ind w:left="880"/>
        <w:rPr>
          <w:rFonts w:ascii="宋体" w:eastAsia="宋体" w:hint="eastAsia"/>
        </w:rPr>
      </w:pPr>
      <w:r>
        <w:rPr>
          <w:rFonts w:ascii="宋体" w:eastAsia="宋体" w:hint="eastAsia"/>
          <w:color w:val="1F1F1F"/>
        </w:rPr>
        <w:t>（三）写字</w:t>
      </w:r>
    </w:p>
    <w:p>
      <w:pPr>
        <w:pStyle w:val="BodyText"/>
        <w:spacing w:before="359" w:line="379" w:lineRule="auto"/>
        <w:ind w:right="855" w:firstLine="719"/>
        <w:rPr>
          <w:rFonts w:ascii="宋体" w:eastAsia="宋体" w:hint="eastAsia"/>
        </w:rPr>
      </w:pPr>
      <w:r>
        <w:rPr>
          <w:color w:val="1F1F1F"/>
        </w:rPr>
        <w:t>1</w:t>
      </w:r>
      <w:r>
        <w:rPr>
          <w:rFonts w:ascii="宋体" w:eastAsia="宋体" w:hint="eastAsia"/>
          <w:color w:val="1F1F1F"/>
          <w:spacing w:val="-1"/>
        </w:rPr>
        <w:t>、观察。观察字形，结构，在田字格中的位置，找出你认为需要注意的地</w:t>
      </w:r>
      <w:r>
        <w:rPr>
          <w:rFonts w:ascii="宋体" w:eastAsia="宋体" w:hint="eastAsia"/>
          <w:color w:val="1F1F1F"/>
        </w:rPr>
        <w:t>方，提醒大家。</w:t>
      </w:r>
    </w:p>
    <w:p>
      <w:pPr>
        <w:pStyle w:val="BodyText"/>
        <w:spacing w:before="95" w:line="379" w:lineRule="auto"/>
        <w:ind w:right="812" w:firstLine="719"/>
        <w:rPr>
          <w:rFonts w:ascii="宋体" w:eastAsia="宋体" w:hint="eastAsia"/>
        </w:rPr>
      </w:pPr>
      <w:r>
        <w:rPr>
          <w:color w:val="1F1F1F"/>
        </w:rPr>
        <w:t>2</w:t>
      </w:r>
      <w:r>
        <w:rPr>
          <w:rFonts w:ascii="宋体" w:eastAsia="宋体" w:hint="eastAsia"/>
          <w:color w:val="1F1F1F"/>
        </w:rPr>
        <w:t>、指导。对学生认为的难写的字进行范写指导，其他的字学生照书自行书写。</w:t>
      </w:r>
    </w:p>
    <w:p>
      <w:pPr>
        <w:pStyle w:val="BodyText"/>
        <w:spacing w:before="95" w:line="381" w:lineRule="auto"/>
        <w:ind w:right="574" w:firstLine="719"/>
        <w:rPr>
          <w:rFonts w:ascii="宋体" w:eastAsia="宋体" w:hint="eastAsia"/>
        </w:rPr>
      </w:pPr>
      <w:r>
        <w:rPr>
          <w:color w:val="1F1F1F"/>
        </w:rPr>
        <w:t>3</w:t>
      </w:r>
      <w:r>
        <w:rPr>
          <w:rFonts w:ascii="宋体" w:eastAsia="宋体" w:hint="eastAsia"/>
          <w:color w:val="1F1F1F"/>
          <w:spacing w:val="-7"/>
        </w:rPr>
        <w:t>、交流评价，</w:t>
      </w:r>
      <w:r>
        <w:rPr>
          <w:rFonts w:ascii="宋体" w:eastAsia="宋体" w:hint="eastAsia"/>
          <w:color w:val="1F1F1F"/>
          <w:spacing w:val="-40"/>
        </w:rPr>
        <w:t>（</w:t>
      </w:r>
      <w:r>
        <w:rPr>
          <w:rFonts w:ascii="宋体" w:eastAsia="宋体" w:hint="eastAsia"/>
          <w:color w:val="1F1F1F"/>
        </w:rPr>
        <w:t>自评、同桌评、小组评）</w:t>
      </w:r>
      <w:r>
        <w:rPr>
          <w:rFonts w:ascii="宋体" w:eastAsia="宋体" w:hint="eastAsia"/>
          <w:color w:val="1F1F1F"/>
          <w:spacing w:val="-1"/>
        </w:rPr>
        <w:t xml:space="preserve">采用多种形式引导学生正确评价， </w:t>
      </w:r>
      <w:r>
        <w:rPr>
          <w:rFonts w:ascii="宋体" w:eastAsia="宋体" w:hint="eastAsia"/>
          <w:color w:val="1F1F1F"/>
        </w:rPr>
        <w:t>有条件的还可采用大范围评价，如全班评。</w:t>
      </w:r>
    </w:p>
    <w:p>
      <w:pPr>
        <w:pStyle w:val="BodyText"/>
        <w:spacing w:before="200"/>
        <w:ind w:left="880"/>
        <w:rPr>
          <w:rFonts w:ascii="宋体" w:eastAsia="宋体" w:hint="eastAsia"/>
        </w:rPr>
      </w:pPr>
      <w:r>
        <w:rPr>
          <w:rFonts w:ascii="宋体" w:eastAsia="宋体" w:hint="eastAsia"/>
          <w:color w:val="1F1F1F"/>
        </w:rPr>
        <w:t>（四）练习</w:t>
      </w:r>
    </w:p>
    <w:p>
      <w:pPr>
        <w:pStyle w:val="BodyText"/>
        <w:spacing w:before="359"/>
        <w:ind w:left="880"/>
        <w:rPr>
          <w:rFonts w:ascii="宋体" w:eastAsia="宋体" w:hint="eastAsia"/>
        </w:rPr>
      </w:pPr>
      <w:r>
        <w:rPr>
          <w:color w:val="1F1F1F"/>
        </w:rPr>
        <w:t>1</w:t>
      </w:r>
      <w:r>
        <w:rPr>
          <w:rFonts w:ascii="宋体" w:eastAsia="宋体" w:hint="eastAsia"/>
          <w:color w:val="1F1F1F"/>
        </w:rPr>
        <w:t>、读读我们写过的字。</w:t>
      </w:r>
    </w:p>
    <w:p>
      <w:pPr>
        <w:pStyle w:val="BodyText"/>
        <w:spacing w:before="272"/>
        <w:ind w:left="880"/>
        <w:rPr>
          <w:rFonts w:ascii="宋体" w:eastAsia="宋体" w:hint="eastAsia"/>
        </w:rPr>
      </w:pPr>
      <w:r>
        <w:rPr>
          <w:color w:val="1F1F1F"/>
        </w:rPr>
        <w:t>2</w:t>
      </w:r>
      <w:r>
        <w:rPr>
          <w:rFonts w:ascii="宋体" w:eastAsia="宋体" w:hint="eastAsia"/>
          <w:color w:val="1F1F1F"/>
        </w:rPr>
        <w:t>、这些词语应该怎样读，试着讲一讲它们什么时候怎么读。</w:t>
      </w:r>
    </w:p>
    <w:p>
      <w:pPr>
        <w:spacing w:after="0"/>
        <w:rPr>
          <w:rFonts w:ascii="宋体" w:eastAsia="宋体" w:hint="eastAsia"/>
        </w:rPr>
        <w:sectPr>
          <w:pgSz w:w="17860" w:h="25260"/>
          <w:pgMar w:top="1980" w:right="1860" w:bottom="280" w:left="2540" w:header="708" w:footer="708"/>
          <w:pgNumType w:start="28"/>
          <w:cols w:space="708"/>
        </w:sectPr>
      </w:pPr>
    </w:p>
    <w:p>
      <w:pPr>
        <w:pStyle w:val="BodyText"/>
        <w:spacing w:line="654" w:lineRule="exact"/>
        <w:ind w:left="4247" w:right="5178"/>
        <w:jc w:val="center"/>
      </w:pPr>
      <w:r>
        <w:drawing>
          <wp:anchor distT="0" distB="0" distL="0" distR="0" simplePos="0" relativeHeight="251876352" behindDoc="1" locked="0" layoutInCell="1" allowOverlap="1">
            <wp:simplePos x="0" y="0"/>
            <wp:positionH relativeFrom="page">
              <wp:posOffset>0</wp:posOffset>
            </wp:positionH>
            <wp:positionV relativeFrom="page">
              <wp:posOffset>0</wp:posOffset>
            </wp:positionV>
            <wp:extent cx="11340845" cy="15849600"/>
            <wp:effectExtent l="0" t="0" r="0" b="0"/>
            <wp:wrapNone/>
            <wp:docPr id="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pict>
          <v:shape id="_x0000_s1702" type="#_x0000_t202" style="width:176.05pt;height:117.75pt;margin-top:4.05pt;margin-left:168.53pt;mso-position-horizontal-relative:page;position:absolute;z-index:251875328" filled="f" stroked="f">
            <v:textbox inset="0,0,0,0">
              <w:txbxContent>
                <w:tbl>
                  <w:tblPr>
                    <w:tblStyle w:val="TableNormal1"/>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60"/>
                    <w:gridCol w:w="900"/>
                    <w:gridCol w:w="901"/>
                    <w:gridCol w:w="861"/>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09"/>
                      <w:jc w:val="left"/>
                    </w:trPr>
                    <w:tc>
                      <w:tcPr>
                        <w:tcW w:w="860" w:type="dxa"/>
                      </w:tcPr>
                      <w:p>
                        <w:pPr>
                          <w:pStyle w:val="TableParagraph"/>
                          <w:spacing w:before="0" w:line="573" w:lineRule="exact"/>
                          <w:ind w:left="30" w:right="69"/>
                          <w:jc w:val="center"/>
                          <w:rPr>
                            <w:sz w:val="36"/>
                          </w:rPr>
                        </w:pPr>
                        <w:r>
                          <w:rPr>
                            <w:color w:val="1F1F1F"/>
                            <w:sz w:val="36"/>
                          </w:rPr>
                          <w:t>重量</w:t>
                        </w:r>
                      </w:p>
                    </w:tc>
                    <w:tc>
                      <w:tcPr>
                        <w:tcW w:w="900" w:type="dxa"/>
                      </w:tcPr>
                      <w:p>
                        <w:pPr>
                          <w:pStyle w:val="TableParagraph"/>
                          <w:spacing w:before="0" w:line="573" w:lineRule="exact"/>
                          <w:ind w:left="70" w:right="70"/>
                          <w:jc w:val="center"/>
                          <w:rPr>
                            <w:sz w:val="36"/>
                          </w:rPr>
                        </w:pPr>
                        <w:r>
                          <w:rPr>
                            <w:color w:val="1F1F1F"/>
                            <w:sz w:val="36"/>
                          </w:rPr>
                          <w:t>重复</w:t>
                        </w:r>
                      </w:p>
                    </w:tc>
                    <w:tc>
                      <w:tcPr>
                        <w:tcW w:w="901" w:type="dxa"/>
                      </w:tcPr>
                      <w:p>
                        <w:pPr>
                          <w:pStyle w:val="TableParagraph"/>
                          <w:spacing w:before="0" w:line="573" w:lineRule="exact"/>
                          <w:ind w:left="70" w:right="70"/>
                          <w:jc w:val="center"/>
                          <w:rPr>
                            <w:sz w:val="36"/>
                          </w:rPr>
                        </w:pPr>
                        <w:r>
                          <w:rPr>
                            <w:color w:val="1F1F1F"/>
                            <w:sz w:val="36"/>
                          </w:rPr>
                          <w:t>重要</w:t>
                        </w:r>
                      </w:p>
                    </w:tc>
                    <w:tc>
                      <w:tcPr>
                        <w:tcW w:w="861" w:type="dxa"/>
                      </w:tcPr>
                      <w:p>
                        <w:pPr>
                          <w:pStyle w:val="TableParagraph"/>
                          <w:spacing w:before="0" w:line="573" w:lineRule="exact"/>
                          <w:ind w:right="50"/>
                          <w:jc w:val="right"/>
                          <w:rPr>
                            <w:sz w:val="36"/>
                          </w:rPr>
                        </w:pPr>
                        <w:r>
                          <w:rPr>
                            <w:color w:val="1F1F1F"/>
                            <w:sz w:val="36"/>
                          </w:rPr>
                          <w:t>重叠</w:t>
                        </w:r>
                      </w:p>
                    </w:tc>
                  </w:tr>
                  <w:tr>
                    <w:tblPrEx>
                      <w:tblW w:w="0" w:type="auto"/>
                      <w:jc w:val="left"/>
                      <w:tblInd w:w="7" w:type="dxa"/>
                      <w:tblLayout w:type="fixed"/>
                      <w:tblCellMar>
                        <w:top w:w="0" w:type="dxa"/>
                        <w:left w:w="0" w:type="dxa"/>
                        <w:bottom w:w="0" w:type="dxa"/>
                        <w:right w:w="0" w:type="dxa"/>
                      </w:tblCellMar>
                      <w:tblLook w:val="01E0"/>
                    </w:tblPrEx>
                    <w:trPr>
                      <w:trHeight w:val="935"/>
                      <w:jc w:val="left"/>
                    </w:trPr>
                    <w:tc>
                      <w:tcPr>
                        <w:tcW w:w="860" w:type="dxa"/>
                      </w:tcPr>
                      <w:p>
                        <w:pPr>
                          <w:pStyle w:val="TableParagraph"/>
                          <w:ind w:left="30" w:right="69"/>
                          <w:jc w:val="center"/>
                          <w:rPr>
                            <w:sz w:val="36"/>
                          </w:rPr>
                        </w:pPr>
                        <w:r>
                          <w:rPr>
                            <w:color w:val="1F1F1F"/>
                            <w:sz w:val="36"/>
                          </w:rPr>
                          <w:t>归还</w:t>
                        </w:r>
                      </w:p>
                    </w:tc>
                    <w:tc>
                      <w:tcPr>
                        <w:tcW w:w="900" w:type="dxa"/>
                      </w:tcPr>
                      <w:p>
                        <w:pPr>
                          <w:pStyle w:val="TableParagraph"/>
                          <w:ind w:left="70" w:right="70"/>
                          <w:jc w:val="center"/>
                          <w:rPr>
                            <w:sz w:val="36"/>
                          </w:rPr>
                        </w:pPr>
                        <w:r>
                          <w:rPr>
                            <w:color w:val="1F1F1F"/>
                            <w:sz w:val="36"/>
                          </w:rPr>
                          <w:t>还是</w:t>
                        </w:r>
                      </w:p>
                    </w:tc>
                    <w:tc>
                      <w:tcPr>
                        <w:tcW w:w="901" w:type="dxa"/>
                      </w:tcPr>
                      <w:p>
                        <w:pPr>
                          <w:pStyle w:val="TableParagraph"/>
                          <w:ind w:left="70" w:right="70"/>
                          <w:jc w:val="center"/>
                          <w:rPr>
                            <w:sz w:val="36"/>
                          </w:rPr>
                        </w:pPr>
                        <w:r>
                          <w:rPr>
                            <w:color w:val="1F1F1F"/>
                            <w:sz w:val="36"/>
                          </w:rPr>
                          <w:t>还有</w:t>
                        </w:r>
                      </w:p>
                    </w:tc>
                    <w:tc>
                      <w:tcPr>
                        <w:tcW w:w="861" w:type="dxa"/>
                      </w:tcPr>
                      <w:p>
                        <w:pPr>
                          <w:pStyle w:val="TableParagraph"/>
                          <w:ind w:right="50"/>
                          <w:jc w:val="right"/>
                          <w:rPr>
                            <w:sz w:val="36"/>
                          </w:rPr>
                        </w:pPr>
                        <w:r>
                          <w:rPr>
                            <w:color w:val="1F1F1F"/>
                            <w:sz w:val="36"/>
                          </w:rPr>
                          <w:t>还原</w:t>
                        </w:r>
                      </w:p>
                    </w:tc>
                  </w:tr>
                  <w:tr>
                    <w:tblPrEx>
                      <w:tblW w:w="0" w:type="auto"/>
                      <w:jc w:val="left"/>
                      <w:tblInd w:w="7" w:type="dxa"/>
                      <w:tblLayout w:type="fixed"/>
                      <w:tblCellMar>
                        <w:top w:w="0" w:type="dxa"/>
                        <w:left w:w="0" w:type="dxa"/>
                        <w:bottom w:w="0" w:type="dxa"/>
                        <w:right w:w="0" w:type="dxa"/>
                      </w:tblCellMar>
                      <w:tblLook w:val="01E0"/>
                    </w:tblPrEx>
                    <w:trPr>
                      <w:trHeight w:val="709"/>
                      <w:jc w:val="left"/>
                    </w:trPr>
                    <w:tc>
                      <w:tcPr>
                        <w:tcW w:w="860" w:type="dxa"/>
                      </w:tcPr>
                      <w:p>
                        <w:pPr>
                          <w:pStyle w:val="TableParagraph"/>
                          <w:spacing w:line="553" w:lineRule="exact"/>
                          <w:ind w:left="30" w:right="69"/>
                          <w:jc w:val="center"/>
                          <w:rPr>
                            <w:sz w:val="36"/>
                          </w:rPr>
                        </w:pPr>
                        <w:r>
                          <w:rPr>
                            <w:color w:val="1F1F1F"/>
                            <w:sz w:val="36"/>
                          </w:rPr>
                          <w:t>出发</w:t>
                        </w:r>
                      </w:p>
                    </w:tc>
                    <w:tc>
                      <w:tcPr>
                        <w:tcW w:w="900" w:type="dxa"/>
                      </w:tcPr>
                      <w:p>
                        <w:pPr>
                          <w:pStyle w:val="TableParagraph"/>
                          <w:spacing w:line="553" w:lineRule="exact"/>
                          <w:ind w:left="70" w:right="70"/>
                          <w:jc w:val="center"/>
                          <w:rPr>
                            <w:sz w:val="36"/>
                          </w:rPr>
                        </w:pPr>
                        <w:r>
                          <w:rPr>
                            <w:color w:val="1F1F1F"/>
                            <w:sz w:val="36"/>
                          </w:rPr>
                          <w:t>发现</w:t>
                        </w:r>
                      </w:p>
                    </w:tc>
                    <w:tc>
                      <w:tcPr>
                        <w:tcW w:w="901" w:type="dxa"/>
                      </w:tcPr>
                      <w:p>
                        <w:pPr>
                          <w:pStyle w:val="TableParagraph"/>
                          <w:spacing w:line="553" w:lineRule="exact"/>
                          <w:ind w:left="70" w:right="70"/>
                          <w:jc w:val="center"/>
                          <w:rPr>
                            <w:sz w:val="36"/>
                          </w:rPr>
                        </w:pPr>
                        <w:r>
                          <w:rPr>
                            <w:color w:val="1F1F1F"/>
                            <w:sz w:val="36"/>
                          </w:rPr>
                          <w:t>理发</w:t>
                        </w:r>
                      </w:p>
                    </w:tc>
                    <w:tc>
                      <w:tcPr>
                        <w:tcW w:w="861" w:type="dxa"/>
                      </w:tcPr>
                      <w:p>
                        <w:pPr>
                          <w:pStyle w:val="TableParagraph"/>
                          <w:spacing w:line="553" w:lineRule="exact"/>
                          <w:ind w:right="50"/>
                          <w:jc w:val="right"/>
                          <w:rPr>
                            <w:sz w:val="36"/>
                          </w:rPr>
                        </w:pPr>
                        <w:r>
                          <w:rPr>
                            <w:color w:val="1F1F1F"/>
                            <w:sz w:val="36"/>
                          </w:rPr>
                          <w:t>发明</w:t>
                        </w:r>
                      </w:p>
                    </w:tc>
                  </w:tr>
                </w:tbl>
                <w:p>
                  <w:pPr>
                    <w:pStyle w:val="BodyText"/>
                    <w:ind w:left="0"/>
                  </w:pPr>
                </w:p>
              </w:txbxContent>
            </v:textbox>
          </v:shape>
        </w:pict>
      </w:r>
      <w:r>
        <w:rPr>
          <w:color w:val="1F1F1F"/>
          <w:w w:val="95"/>
        </w:rPr>
        <w:t>[@%^*~]</w:t>
      </w:r>
    </w:p>
    <w:p>
      <w:pPr>
        <w:pStyle w:val="BodyText"/>
        <w:ind w:left="0"/>
        <w:rPr>
          <w:sz w:val="48"/>
        </w:rPr>
      </w:pPr>
    </w:p>
    <w:p>
      <w:pPr>
        <w:pStyle w:val="BodyText"/>
        <w:spacing w:before="6"/>
        <w:ind w:left="0"/>
        <w:rPr>
          <w:sz w:val="68"/>
        </w:rPr>
      </w:pPr>
    </w:p>
    <w:p>
      <w:pPr>
        <w:pStyle w:val="BodyText"/>
        <w:spacing w:line="338" w:lineRule="auto"/>
        <w:ind w:right="827" w:firstLine="719"/>
        <w:jc w:val="both"/>
      </w:pPr>
      <w:r>
        <w:rPr>
          <w:color w:val="1F1F1F"/>
          <w:spacing w:val="-4"/>
          <w:w w:val="95"/>
        </w:rPr>
        <w:t xml:space="preserve">“重“在形容词前读 </w:t>
      </w:r>
      <w:r>
        <w:rPr>
          <w:color w:val="1F1F1F"/>
          <w:w w:val="95"/>
        </w:rPr>
        <w:t>zhòng</w:t>
      </w:r>
      <w:r>
        <w:rPr>
          <w:color w:val="1F1F1F"/>
          <w:spacing w:val="-6"/>
          <w:w w:val="95"/>
        </w:rPr>
        <w:t xml:space="preserve">，表重复读 </w:t>
      </w:r>
      <w:r>
        <w:rPr>
          <w:color w:val="1F1F1F"/>
          <w:w w:val="95"/>
        </w:rPr>
        <w:t>chóng</w:t>
      </w:r>
      <w:r>
        <w:rPr>
          <w:color w:val="1F1F1F"/>
          <w:spacing w:val="-5"/>
          <w:w w:val="95"/>
        </w:rPr>
        <w:t xml:space="preserve">，还在副词时读 </w:t>
      </w:r>
      <w:r>
        <w:rPr>
          <w:color w:val="1F1F1F"/>
          <w:w w:val="95"/>
        </w:rPr>
        <w:t>hái，作动词用</w:t>
      </w:r>
      <w:r>
        <w:rPr>
          <w:color w:val="1F1F1F"/>
          <w:spacing w:val="-29"/>
        </w:rPr>
        <w:t xml:space="preserve">读 </w:t>
      </w:r>
      <w:r>
        <w:rPr>
          <w:color w:val="1F1F1F"/>
        </w:rPr>
        <w:t>huán</w:t>
      </w:r>
      <w:r>
        <w:rPr>
          <w:color w:val="1F1F1F"/>
          <w:spacing w:val="-8"/>
        </w:rPr>
        <w:t xml:space="preserve">，发在名词中读 </w:t>
      </w:r>
      <w:r>
        <w:rPr>
          <w:color w:val="1F1F1F"/>
        </w:rPr>
        <w:t>fà，</w:t>
      </w:r>
      <w:r>
        <w:rPr>
          <w:color w:val="1F1F1F"/>
          <w:spacing w:val="-10"/>
        </w:rPr>
        <w:t xml:space="preserve">在动词中读 </w:t>
      </w:r>
      <w:r>
        <w:rPr>
          <w:color w:val="1F1F1F"/>
        </w:rPr>
        <w:t>fā（学生可从词的角度意思来认识，不必讲解语法知识，可以在具体的语言环境中让学生理解，让学生说句子。）</w:t>
      </w:r>
    </w:p>
    <w:p>
      <w:pPr>
        <w:pStyle w:val="BodyText"/>
        <w:spacing w:before="2"/>
        <w:ind w:left="5470" w:right="3847"/>
        <w:jc w:val="center"/>
      </w:pPr>
      <w:r>
        <w:rPr>
          <w:color w:val="1F1F1F"/>
        </w:rPr>
        <w:t>第二课时</w:t>
      </w:r>
    </w:p>
    <w:p>
      <w:pPr>
        <w:pStyle w:val="BodyText"/>
        <w:spacing w:before="4"/>
        <w:ind w:left="0"/>
        <w:rPr>
          <w:sz w:val="14"/>
        </w:rPr>
      </w:pPr>
    </w:p>
    <w:p>
      <w:pPr>
        <w:pStyle w:val="BodyText"/>
        <w:spacing w:before="10"/>
        <w:ind w:left="880"/>
      </w:pPr>
      <w:r>
        <w:rPr>
          <w:color w:val="1F1F1F"/>
        </w:rPr>
        <w:t>一、导入</w:t>
      </w:r>
    </w:p>
    <w:p>
      <w:pPr>
        <w:pStyle w:val="BodyText"/>
        <w:spacing w:before="273" w:line="338" w:lineRule="auto"/>
        <w:ind w:right="698" w:firstLine="719"/>
      </w:pPr>
      <w:r>
        <w:rPr>
          <w:color w:val="1F1F1F"/>
        </w:rPr>
        <w:t>上节课我们学习了古诗《早发白帝城》，谁能把它读一读，这首诗是什么意思呢，我们一起来学习。</w:t>
      </w:r>
    </w:p>
    <w:p>
      <w:pPr>
        <w:pStyle w:val="BodyText"/>
        <w:ind w:left="880"/>
      </w:pPr>
      <w:r>
        <w:rPr>
          <w:color w:val="1F1F1F"/>
        </w:rPr>
        <w:t>二、新课</w:t>
      </w:r>
    </w:p>
    <w:p>
      <w:pPr>
        <w:pStyle w:val="BodyText"/>
        <w:tabs>
          <w:tab w:val="left" w:pos="3941"/>
        </w:tabs>
        <w:spacing w:before="273"/>
        <w:ind w:left="880"/>
      </w:pPr>
      <w:r>
        <w:rPr>
          <w:color w:val="1F1F1F"/>
        </w:rPr>
        <w:t>（一）解题</w:t>
        <w:tab/>
        <w:t>[%~@&amp;#]</w:t>
      </w:r>
    </w:p>
    <w:p>
      <w:pPr>
        <w:pStyle w:val="BodyText"/>
        <w:spacing w:before="273" w:line="338" w:lineRule="auto"/>
        <w:ind w:right="696" w:firstLine="719"/>
        <w:jc w:val="both"/>
      </w:pPr>
      <w:r>
        <w:rPr>
          <w:color w:val="1F1F1F"/>
          <w:spacing w:val="-3"/>
        </w:rPr>
        <w:t>这首诗的题目《早发白帝城》，你知道它是什么意思吗，</w:t>
      </w:r>
      <w:r>
        <w:rPr>
          <w:color w:val="1F1F1F"/>
          <w:spacing w:val="-72"/>
        </w:rPr>
        <w:t>（</w:t>
      </w:r>
      <w:r>
        <w:rPr>
          <w:color w:val="1F1F1F"/>
        </w:rPr>
        <w:t>早上从白帝城出发）</w:t>
      </w:r>
      <w:r>
        <w:rPr>
          <w:color w:val="1F1F1F"/>
          <w:spacing w:val="-1"/>
        </w:rPr>
        <w:t>白帝城；地名，在今重庆市奉节县白帝山上，原名紫阳城，城居高山，地势</w:t>
      </w:r>
      <w:r>
        <w:rPr>
          <w:color w:val="1F1F1F"/>
        </w:rPr>
        <w:t>险要。</w:t>
      </w:r>
    </w:p>
    <w:p>
      <w:pPr>
        <w:pStyle w:val="BodyText"/>
        <w:tabs>
          <w:tab w:val="left" w:pos="3941"/>
        </w:tabs>
        <w:spacing w:before="1"/>
        <w:ind w:left="880"/>
      </w:pPr>
      <w:r>
        <w:rPr>
          <w:color w:val="1F1F1F"/>
        </w:rPr>
        <w:t>（二）交流</w:t>
        <w:tab/>
        <w:t>[^*%&amp;@]</w:t>
      </w:r>
    </w:p>
    <w:p>
      <w:pPr>
        <w:pStyle w:val="BodyText"/>
        <w:spacing w:before="272"/>
        <w:ind w:left="880"/>
      </w:pPr>
      <w:r>
        <w:rPr>
          <w:color w:val="1F1F1F"/>
        </w:rPr>
        <w:t>1、自读。自读全诗，画出不理解的句子，词语，借助工具书解决。</w:t>
      </w:r>
    </w:p>
    <w:p>
      <w:pPr>
        <w:pStyle w:val="BodyText"/>
        <w:spacing w:before="273"/>
        <w:ind w:left="880"/>
      </w:pPr>
      <w:r>
        <w:rPr>
          <w:color w:val="1F1F1F"/>
        </w:rPr>
        <w:t>2、合作学习。</w:t>
      </w:r>
    </w:p>
    <w:p>
      <w:pPr>
        <w:pStyle w:val="ListParagraph"/>
        <w:numPr>
          <w:ilvl w:val="0"/>
          <w:numId w:val="80"/>
        </w:numPr>
        <w:tabs>
          <w:tab w:val="left" w:pos="1804"/>
        </w:tabs>
        <w:spacing w:before="273" w:after="0" w:line="240" w:lineRule="auto"/>
        <w:ind w:left="1803" w:right="0" w:hanging="924"/>
        <w:jc w:val="left"/>
        <w:rPr>
          <w:sz w:val="36"/>
        </w:rPr>
      </w:pPr>
      <w:r>
        <w:rPr>
          <w:color w:val="1F1F1F"/>
          <w:sz w:val="36"/>
        </w:rPr>
        <w:t>组内汇报自学的情况。</w:t>
      </w:r>
    </w:p>
    <w:p>
      <w:pPr>
        <w:pStyle w:val="ListParagraph"/>
        <w:numPr>
          <w:ilvl w:val="0"/>
          <w:numId w:val="80"/>
        </w:numPr>
        <w:tabs>
          <w:tab w:val="left" w:pos="1804"/>
        </w:tabs>
        <w:spacing w:before="273" w:after="0" w:line="240" w:lineRule="auto"/>
        <w:ind w:left="1803" w:right="0" w:hanging="924"/>
        <w:jc w:val="left"/>
        <w:rPr>
          <w:sz w:val="36"/>
        </w:rPr>
      </w:pPr>
      <w:r>
        <w:rPr>
          <w:color w:val="1F1F1F"/>
          <w:sz w:val="36"/>
        </w:rPr>
        <w:t>提出不懂的问题，交流解决。</w:t>
      </w:r>
    </w:p>
    <w:p>
      <w:pPr>
        <w:pStyle w:val="ListParagraph"/>
        <w:numPr>
          <w:ilvl w:val="0"/>
          <w:numId w:val="80"/>
        </w:numPr>
        <w:tabs>
          <w:tab w:val="left" w:pos="1804"/>
        </w:tabs>
        <w:spacing w:before="272" w:after="0" w:line="240" w:lineRule="auto"/>
        <w:ind w:left="1803" w:right="0" w:hanging="924"/>
        <w:jc w:val="left"/>
        <w:rPr>
          <w:sz w:val="36"/>
        </w:rPr>
      </w:pPr>
      <w:r>
        <w:rPr>
          <w:color w:val="1F1F1F"/>
          <w:sz w:val="36"/>
        </w:rPr>
        <w:t>诵读，体会诗人的感情。</w:t>
      </w:r>
    </w:p>
    <w:p>
      <w:pPr>
        <w:pStyle w:val="BodyText"/>
        <w:spacing w:before="272"/>
        <w:ind w:left="880"/>
      </w:pPr>
      <w:r>
        <w:rPr>
          <w:color w:val="1F1F1F"/>
        </w:rPr>
        <w:t>3、汇报交流，提出还有疑问的地方全班交流（此时可能还有学生有个别问</w:t>
      </w:r>
    </w:p>
    <w:p>
      <w:pPr>
        <w:spacing w:after="0"/>
        <w:sectPr>
          <w:pgSz w:w="17860" w:h="25260"/>
          <w:pgMar w:top="1980" w:right="1860" w:bottom="280" w:left="2540" w:header="708" w:footer="708"/>
          <w:pgNumType w:start="29"/>
          <w:cols w:space="708"/>
        </w:sectPr>
      </w:pPr>
    </w:p>
    <w:p>
      <w:pPr>
        <w:pStyle w:val="BodyText"/>
        <w:spacing w:before="106" w:line="487" w:lineRule="auto"/>
        <w:ind w:right="937"/>
        <w:rPr>
          <w:rFonts w:ascii="宋体" w:eastAsia="宋体" w:hAnsi="宋体" w:hint="eastAsia"/>
        </w:rPr>
      </w:pPr>
      <w:r>
        <w:drawing>
          <wp:anchor distT="0" distB="0" distL="0" distR="0" simplePos="0" relativeHeight="251877376" behindDoc="1" locked="0" layoutInCell="1" allowOverlap="1">
            <wp:simplePos x="0" y="0"/>
            <wp:positionH relativeFrom="page">
              <wp:posOffset>0</wp:posOffset>
            </wp:positionH>
            <wp:positionV relativeFrom="page">
              <wp:posOffset>0</wp:posOffset>
            </wp:positionV>
            <wp:extent cx="11340845" cy="15849600"/>
            <wp:effectExtent l="0" t="0" r="0" b="0"/>
            <wp:wrapNone/>
            <wp:docPr id="5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宋体" w:eastAsia="宋体" w:hAnsi="宋体" w:hint="eastAsia"/>
          <w:color w:val="1F1F1F"/>
          <w:spacing w:val="-1"/>
          <w:w w:val="90"/>
        </w:rPr>
        <w:t xml:space="preserve">题，如为什么叫“还”，江陵那么远怎么说“一日还”，程度好的学生可交流，老师 </w:t>
      </w:r>
      <w:r>
        <w:rPr>
          <w:rFonts w:ascii="宋体" w:eastAsia="宋体" w:hAnsi="宋体" w:hint="eastAsia"/>
          <w:color w:val="1F1F1F"/>
        </w:rPr>
        <w:t>也可做适当点拨。）</w:t>
      </w:r>
    </w:p>
    <w:p>
      <w:pPr>
        <w:pStyle w:val="BodyText"/>
        <w:spacing w:line="548" w:lineRule="exact"/>
        <w:ind w:left="880"/>
        <w:rPr>
          <w:rFonts w:ascii="宋体" w:eastAsia="宋体" w:hint="eastAsia"/>
        </w:rPr>
      </w:pPr>
      <w:r>
        <w:rPr>
          <w:color w:val="1F1F1F"/>
        </w:rPr>
        <w:t>4</w:t>
      </w:r>
      <w:r>
        <w:rPr>
          <w:rFonts w:ascii="宋体" w:eastAsia="宋体" w:hint="eastAsia"/>
          <w:color w:val="1F1F1F"/>
        </w:rPr>
        <w:t>、诵读悟情</w:t>
      </w:r>
    </w:p>
    <w:p>
      <w:pPr>
        <w:pStyle w:val="ListParagraph"/>
        <w:numPr>
          <w:ilvl w:val="0"/>
          <w:numId w:val="79"/>
        </w:numPr>
        <w:tabs>
          <w:tab w:val="left" w:pos="1804"/>
        </w:tabs>
        <w:spacing w:before="272" w:after="0" w:line="240" w:lineRule="auto"/>
        <w:ind w:left="1803" w:right="0" w:hanging="924"/>
        <w:jc w:val="left"/>
        <w:rPr>
          <w:rFonts w:ascii="宋体" w:eastAsia="宋体" w:hint="eastAsia"/>
          <w:sz w:val="36"/>
        </w:rPr>
      </w:pPr>
      <w:r>
        <w:rPr>
          <w:rFonts w:ascii="宋体" w:eastAsia="宋体" w:hint="eastAsia"/>
          <w:color w:val="1F1F1F"/>
          <w:sz w:val="36"/>
        </w:rPr>
        <w:t>诗人此时会是怎样的心情，试着说一说。</w:t>
      </w:r>
    </w:p>
    <w:p>
      <w:pPr>
        <w:pStyle w:val="ListParagraph"/>
        <w:numPr>
          <w:ilvl w:val="0"/>
          <w:numId w:val="79"/>
        </w:numPr>
        <w:tabs>
          <w:tab w:val="left" w:pos="1804"/>
        </w:tabs>
        <w:spacing w:before="272" w:after="0" w:line="240" w:lineRule="auto"/>
        <w:ind w:left="1803" w:right="0" w:hanging="924"/>
        <w:jc w:val="left"/>
        <w:rPr>
          <w:rFonts w:ascii="宋体" w:eastAsia="宋体" w:hint="eastAsia"/>
          <w:sz w:val="36"/>
        </w:rPr>
      </w:pPr>
      <w:r>
        <w:rPr>
          <w:rFonts w:ascii="宋体" w:eastAsia="宋体" w:hint="eastAsia"/>
          <w:color w:val="1F1F1F"/>
          <w:sz w:val="36"/>
        </w:rPr>
        <w:t>听录音诵读、感受。</w:t>
      </w:r>
    </w:p>
    <w:p>
      <w:pPr>
        <w:pStyle w:val="ListParagraph"/>
        <w:numPr>
          <w:ilvl w:val="0"/>
          <w:numId w:val="79"/>
        </w:numPr>
        <w:tabs>
          <w:tab w:val="left" w:pos="1804"/>
        </w:tabs>
        <w:spacing w:before="273" w:after="0" w:line="240" w:lineRule="auto"/>
        <w:ind w:left="1803" w:right="0" w:hanging="924"/>
        <w:jc w:val="left"/>
        <w:rPr>
          <w:rFonts w:ascii="宋体" w:eastAsia="宋体" w:hint="eastAsia"/>
          <w:sz w:val="36"/>
        </w:rPr>
      </w:pPr>
      <w:r>
        <w:rPr>
          <w:rFonts w:ascii="宋体" w:eastAsia="宋体" w:hint="eastAsia"/>
          <w:color w:val="1F1F1F"/>
          <w:sz w:val="36"/>
        </w:rPr>
        <w:t>试着和你身边的人互相读一读，注意感情。</w:t>
      </w:r>
    </w:p>
    <w:p>
      <w:pPr>
        <w:pStyle w:val="ListParagraph"/>
        <w:numPr>
          <w:ilvl w:val="0"/>
          <w:numId w:val="79"/>
        </w:numPr>
        <w:tabs>
          <w:tab w:val="left" w:pos="1804"/>
        </w:tabs>
        <w:spacing w:before="273" w:after="0" w:line="240" w:lineRule="auto"/>
        <w:ind w:left="1803" w:right="0" w:hanging="924"/>
        <w:jc w:val="left"/>
        <w:rPr>
          <w:rFonts w:ascii="宋体" w:eastAsia="宋体" w:hint="eastAsia"/>
          <w:sz w:val="36"/>
        </w:rPr>
      </w:pPr>
      <w:r>
        <w:rPr>
          <w:rFonts w:ascii="宋体" w:eastAsia="宋体" w:hint="eastAsia"/>
          <w:color w:val="1F1F1F"/>
          <w:sz w:val="36"/>
        </w:rPr>
        <w:t>用你喜欢的方式给大家读一读。</w:t>
      </w:r>
    </w:p>
    <w:p>
      <w:pPr>
        <w:pStyle w:val="BodyText"/>
        <w:tabs>
          <w:tab w:val="left" w:pos="3422"/>
        </w:tabs>
        <w:spacing w:before="272"/>
        <w:ind w:left="880"/>
      </w:pPr>
      <w:r>
        <w:rPr>
          <w:color w:val="1F1F1F"/>
        </w:rPr>
        <w:t>5</w:t>
      </w:r>
      <w:r>
        <w:rPr>
          <w:rFonts w:ascii="宋体" w:eastAsia="宋体" w:hint="eastAsia"/>
          <w:color w:val="1F1F1F"/>
        </w:rPr>
        <w:t>、背诵</w:t>
        <w:tab/>
      </w:r>
      <w:r>
        <w:rPr>
          <w:color w:val="1F1F1F"/>
        </w:rPr>
        <w:t>[*~@%#]</w:t>
      </w:r>
    </w:p>
    <w:p>
      <w:pPr>
        <w:pStyle w:val="ListParagraph"/>
        <w:numPr>
          <w:ilvl w:val="0"/>
          <w:numId w:val="78"/>
        </w:numPr>
        <w:tabs>
          <w:tab w:val="left" w:pos="1804"/>
        </w:tabs>
        <w:spacing w:before="273" w:after="0" w:line="379" w:lineRule="auto"/>
        <w:ind w:left="160" w:right="855" w:firstLine="719"/>
        <w:jc w:val="left"/>
        <w:rPr>
          <w:rFonts w:ascii="宋体" w:eastAsia="宋体" w:hint="eastAsia"/>
          <w:sz w:val="36"/>
        </w:rPr>
      </w:pPr>
      <w:r>
        <w:rPr>
          <w:rFonts w:ascii="宋体" w:eastAsia="宋体" w:hint="eastAsia"/>
          <w:color w:val="1F1F1F"/>
          <w:spacing w:val="-1"/>
          <w:sz w:val="36"/>
        </w:rPr>
        <w:t>老师发现这首诗同学们已经读得很好很孰了，甚至还有一些同学已经</w:t>
      </w:r>
      <w:r>
        <w:rPr>
          <w:rFonts w:ascii="宋体" w:eastAsia="宋体" w:hint="eastAsia"/>
          <w:color w:val="1F1F1F"/>
          <w:sz w:val="36"/>
        </w:rPr>
        <w:t>背下来了，是不是？那就请会背的同学站起来，背给大家听一听。</w:t>
      </w:r>
    </w:p>
    <w:p>
      <w:pPr>
        <w:pStyle w:val="ListParagraph"/>
        <w:numPr>
          <w:ilvl w:val="0"/>
          <w:numId w:val="78"/>
        </w:numPr>
        <w:tabs>
          <w:tab w:val="left" w:pos="1804"/>
        </w:tabs>
        <w:spacing w:before="95" w:after="0" w:line="379" w:lineRule="auto"/>
        <w:ind w:left="160" w:right="855" w:firstLine="719"/>
        <w:jc w:val="left"/>
        <w:rPr>
          <w:rFonts w:ascii="宋体" w:eastAsia="宋体" w:hint="eastAsia"/>
          <w:sz w:val="36"/>
        </w:rPr>
      </w:pPr>
      <w:r>
        <w:rPr>
          <w:rFonts w:ascii="宋体" w:eastAsia="宋体" w:hint="eastAsia"/>
          <w:color w:val="1F1F1F"/>
          <w:spacing w:val="-1"/>
          <w:sz w:val="36"/>
        </w:rPr>
        <w:t xml:space="preserve">你们背得很好，老师也想背一背，请刚才没背过的同学和我一起背， </w:t>
      </w:r>
      <w:r>
        <w:rPr>
          <w:rFonts w:ascii="宋体" w:eastAsia="宋体" w:hint="eastAsia"/>
          <w:color w:val="1F1F1F"/>
          <w:sz w:val="36"/>
        </w:rPr>
        <w:t>好吗？</w:t>
      </w:r>
    </w:p>
    <w:p>
      <w:pPr>
        <w:spacing w:after="0" w:line="379" w:lineRule="auto"/>
        <w:jc w:val="left"/>
        <w:rPr>
          <w:rFonts w:ascii="宋体" w:eastAsia="宋体" w:hint="eastAsia"/>
          <w:sz w:val="36"/>
        </w:rPr>
        <w:sectPr>
          <w:pgSz w:w="17860" w:h="25260"/>
          <w:pgMar w:top="1980" w:right="1860" w:bottom="280" w:left="2540" w:header="708" w:footer="708"/>
          <w:pgNumType w:start="30"/>
          <w:cols w:space="708"/>
        </w:sectPr>
      </w:pPr>
    </w:p>
    <w:p>
      <w:pPr>
        <w:pStyle w:val="BodyText"/>
        <w:tabs>
          <w:tab w:val="left" w:pos="1622"/>
        </w:tabs>
        <w:spacing w:line="659" w:lineRule="exact"/>
        <w:rPr>
          <w:rFonts w:ascii="宋体" w:eastAsia="宋体" w:hint="eastAsia"/>
        </w:rPr>
      </w:pPr>
      <w:r>
        <w:rPr>
          <w:rFonts w:ascii="宋体" w:eastAsia="宋体" w:hint="eastAsia"/>
          <w:color w:val="1F1F1F"/>
        </w:rPr>
        <w:t>第</w:t>
      </w:r>
      <w:r>
        <w:rPr>
          <w:rFonts w:ascii="宋体" w:eastAsia="宋体" w:hint="eastAsia"/>
          <w:color w:val="1F1F1F"/>
          <w:spacing w:val="-93"/>
        </w:rPr>
        <w:t xml:space="preserve"> </w:t>
      </w:r>
      <w:r>
        <w:rPr>
          <w:color w:val="1F1F1F"/>
        </w:rPr>
        <w:t>4</w:t>
      </w:r>
      <w:r>
        <w:rPr>
          <w:color w:val="1F1F1F"/>
          <w:spacing w:val="-18"/>
        </w:rPr>
        <w:t xml:space="preserve"> </w:t>
      </w:r>
      <w:r>
        <w:rPr>
          <w:rFonts w:ascii="宋体" w:eastAsia="宋体" w:hint="eastAsia"/>
          <w:color w:val="1F1F1F"/>
        </w:rPr>
        <w:t>步</w:t>
        <w:tab/>
        <w:t>模拟练习达标</w:t>
      </w:r>
    </w:p>
    <w:p>
      <w:pPr>
        <w:pStyle w:val="BodyText"/>
        <w:tabs>
          <w:tab w:val="left" w:pos="11722"/>
        </w:tabs>
        <w:spacing w:before="276"/>
        <w:ind w:left="880"/>
      </w:pPr>
      <w:r>
        <w:rPr>
          <w:color w:val="1F1F1F"/>
          <w:spacing w:val="3"/>
        </w:rPr>
        <w:t>1</w:t>
      </w:r>
      <w:r>
        <w:rPr>
          <w:rFonts w:ascii="宋体" w:eastAsia="宋体" w:hAnsi="宋体" w:hint="eastAsia"/>
          <w:color w:val="1F1F1F"/>
          <w:spacing w:val="3"/>
        </w:rPr>
        <w:t>．</w:t>
      </w:r>
      <w:r>
        <w:rPr>
          <w:color w:val="1F1F1F"/>
          <w:spacing w:val="3"/>
        </w:rPr>
        <w:t>(2016</w:t>
      </w:r>
      <w:r>
        <w:rPr>
          <w:rFonts w:ascii="Comic Sans MS" w:eastAsia="Comic Sans MS" w:hAnsi="Comic Sans MS"/>
          <w:color w:val="1F1F1F"/>
          <w:spacing w:val="3"/>
        </w:rPr>
        <w:t>·</w:t>
      </w:r>
      <w:r>
        <w:rPr>
          <w:rFonts w:ascii="宋体" w:eastAsia="宋体" w:hAnsi="宋体" w:hint="eastAsia"/>
          <w:color w:val="1F1F1F"/>
        </w:rPr>
        <w:t>北京第六十六中学质检</w:t>
      </w:r>
      <w:r>
        <w:rPr>
          <w:color w:val="1F1F1F"/>
        </w:rPr>
        <w:t>)</w:t>
      </w:r>
      <w:r>
        <w:rPr>
          <w:rFonts w:ascii="宋体" w:eastAsia="宋体" w:hAnsi="宋体" w:hint="eastAsia"/>
          <w:color w:val="1F1F1F"/>
        </w:rPr>
        <w:t>下列事实与胶体知识有关的是</w:t>
      </w:r>
      <w:r>
        <w:rPr>
          <w:color w:val="1F1F1F"/>
        </w:rPr>
        <w:t>(</w:t>
        <w:tab/>
        <w:t>)</w:t>
      </w:r>
    </w:p>
    <w:p>
      <w:pPr>
        <w:pStyle w:val="BodyText"/>
        <w:tabs>
          <w:tab w:val="left" w:pos="3761"/>
          <w:tab w:val="left" w:pos="5561"/>
          <w:tab w:val="left" w:pos="6281"/>
          <w:tab w:val="left" w:pos="10601"/>
        </w:tabs>
        <w:spacing w:before="395" w:line="489" w:lineRule="auto"/>
        <w:ind w:right="1054" w:firstLine="719"/>
        <w:rPr>
          <w:rFonts w:ascii="宋体" w:eastAsia="宋体" w:hAnsi="宋体" w:hint="eastAsia"/>
        </w:rPr>
      </w:pPr>
      <w:r>
        <w:rPr>
          <w:rFonts w:ascii="宋体" w:eastAsia="宋体" w:hAnsi="宋体" w:hint="eastAsia"/>
          <w:color w:val="1F1F1F"/>
        </w:rPr>
        <w:t>①用盐卤制豆腐</w:t>
        <w:tab/>
        <w:t>②用明矾净水</w:t>
        <w:tab/>
        <w:t>③河海交接处易形成沙洲</w:t>
        <w:tab/>
        <w:t>④一支钢</w:t>
      </w:r>
      <w:r>
        <w:rPr>
          <w:rFonts w:ascii="宋体" w:eastAsia="宋体" w:hAnsi="宋体" w:hint="eastAsia"/>
          <w:color w:val="1F1F1F"/>
          <w:spacing w:val="-17"/>
        </w:rPr>
        <w:t>笔</w:t>
      </w:r>
      <w:r>
        <w:rPr>
          <w:rFonts w:ascii="宋体" w:eastAsia="宋体" w:hAnsi="宋体" w:hint="eastAsia"/>
          <w:color w:val="1F1F1F"/>
        </w:rPr>
        <w:t>使用不同牌号的蓝黑墨水易堵塞</w:t>
        <w:tab/>
        <w:t>⑤工厂静电除尘</w:t>
      </w:r>
    </w:p>
    <w:p>
      <w:pPr>
        <w:spacing w:after="0" w:line="489" w:lineRule="auto"/>
        <w:rPr>
          <w:rFonts w:ascii="宋体" w:eastAsia="宋体" w:hAnsi="宋体" w:hint="eastAsia"/>
        </w:rPr>
        <w:sectPr>
          <w:pgSz w:w="17860" w:h="25260"/>
          <w:pgMar w:top="1820" w:right="1860" w:bottom="280" w:left="2540" w:header="708" w:footer="708"/>
          <w:pgNumType w:start="31"/>
          <w:cols w:space="708"/>
        </w:sectPr>
      </w:pPr>
    </w:p>
    <w:p>
      <w:pPr>
        <w:pStyle w:val="BodyText"/>
        <w:spacing w:line="546" w:lineRule="exact"/>
        <w:ind w:left="880"/>
        <w:rPr>
          <w:rFonts w:ascii="宋体" w:eastAsia="宋体" w:hAnsi="宋体" w:hint="eastAsia"/>
        </w:rPr>
      </w:pPr>
      <w:r>
        <w:rPr>
          <w:color w:val="1F1F1F"/>
        </w:rPr>
        <w:t>A</w:t>
      </w:r>
      <w:r>
        <w:rPr>
          <w:rFonts w:ascii="宋体" w:eastAsia="宋体" w:hAnsi="宋体" w:hint="eastAsia"/>
          <w:color w:val="1F1F1F"/>
        </w:rPr>
        <w:t>．①②⑤</w:t>
      </w:r>
    </w:p>
    <w:p>
      <w:pPr>
        <w:pStyle w:val="BodyText"/>
        <w:spacing w:before="279"/>
        <w:ind w:left="880"/>
        <w:rPr>
          <w:rFonts w:ascii="宋体" w:eastAsia="宋体" w:hAnsi="宋体" w:hint="eastAsia"/>
        </w:rPr>
      </w:pPr>
      <w:r>
        <w:rPr>
          <w:color w:val="1F1F1F"/>
        </w:rPr>
        <w:t>C</w:t>
      </w:r>
      <w:r>
        <w:rPr>
          <w:rFonts w:ascii="宋体" w:eastAsia="宋体" w:hAnsi="宋体" w:hint="eastAsia"/>
          <w:color w:val="1F1F1F"/>
        </w:rPr>
        <w:t>．①②③④⑤</w:t>
      </w:r>
    </w:p>
    <w:p>
      <w:pPr>
        <w:pStyle w:val="BodyText"/>
        <w:spacing w:line="546" w:lineRule="exact"/>
        <w:ind w:left="880"/>
        <w:rPr>
          <w:rFonts w:ascii="宋体" w:eastAsia="宋体" w:hAnsi="宋体" w:hint="eastAsia"/>
        </w:rPr>
      </w:pPr>
      <w:r>
        <w:br w:type="column"/>
      </w:r>
      <w:r>
        <w:rPr>
          <w:color w:val="1F1F1F"/>
        </w:rPr>
        <w:t>B</w:t>
      </w:r>
      <w:r>
        <w:rPr>
          <w:rFonts w:ascii="宋体" w:eastAsia="宋体" w:hAnsi="宋体" w:hint="eastAsia"/>
          <w:color w:val="1F1F1F"/>
        </w:rPr>
        <w:t>．①③④⑤</w:t>
      </w:r>
    </w:p>
    <w:p>
      <w:pPr>
        <w:pStyle w:val="BodyText"/>
        <w:spacing w:before="279"/>
        <w:ind w:left="880"/>
        <w:rPr>
          <w:rFonts w:ascii="宋体" w:eastAsia="宋体" w:hint="eastAsia"/>
        </w:rPr>
      </w:pPr>
      <w:r>
        <w:rPr>
          <w:color w:val="1F1F1F"/>
        </w:rPr>
        <w:t>D</w:t>
      </w:r>
      <w:r>
        <w:rPr>
          <w:rFonts w:ascii="宋体" w:eastAsia="宋体" w:hint="eastAsia"/>
          <w:color w:val="1F1F1F"/>
        </w:rPr>
        <w:t>．都无关</w:t>
      </w:r>
    </w:p>
    <w:p>
      <w:pPr>
        <w:spacing w:after="0"/>
        <w:rPr>
          <w:rFonts w:ascii="宋体" w:eastAsia="宋体" w:hint="eastAsia"/>
        </w:rPr>
        <w:sectPr>
          <w:type w:val="continuous"/>
          <w:pgSz w:w="17860" w:h="25260"/>
          <w:pgMar w:top="1980" w:right="1860" w:bottom="280" w:left="2540" w:header="708" w:footer="708"/>
          <w:pgNumType w:start="32"/>
          <w:cols w:num="2" w:space="708" w:equalWidth="0">
            <w:col w:w="3340" w:space="2871"/>
            <w:col w:w="7249" w:space="0"/>
          </w:cols>
        </w:sectPr>
      </w:pPr>
    </w:p>
    <w:p>
      <w:pPr>
        <w:pStyle w:val="BodyText"/>
        <w:spacing w:before="11"/>
        <w:ind w:left="0"/>
        <w:rPr>
          <w:rFonts w:ascii="宋体"/>
          <w:sz w:val="20"/>
        </w:rPr>
      </w:pPr>
      <w:r>
        <w:drawing>
          <wp:anchor distT="0" distB="0" distL="0" distR="0" simplePos="0" relativeHeight="251878400" behindDoc="1" locked="0" layoutInCell="1" allowOverlap="1">
            <wp:simplePos x="0" y="0"/>
            <wp:positionH relativeFrom="page">
              <wp:posOffset>0</wp:posOffset>
            </wp:positionH>
            <wp:positionV relativeFrom="page">
              <wp:posOffset>0</wp:posOffset>
            </wp:positionV>
            <wp:extent cx="11340845" cy="15849600"/>
            <wp:effectExtent l="0" t="0" r="0" b="0"/>
            <wp:wrapNone/>
            <wp:docPr id="5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spacing w:before="125" w:line="489" w:lineRule="auto"/>
        <w:ind w:right="698" w:firstLine="719"/>
        <w:rPr>
          <w:rFonts w:ascii="宋体" w:eastAsia="宋体" w:hAnsi="宋体" w:hint="eastAsia"/>
        </w:rPr>
      </w:pPr>
      <w:r>
        <w:rPr>
          <w:rFonts w:ascii="宋体" w:eastAsia="宋体" w:hAnsi="宋体" w:hint="eastAsia"/>
          <w:color w:val="1F1F1F"/>
          <w:spacing w:val="-1"/>
        </w:rPr>
        <w:t>解析：豆腐的原料黄豆富含蛋白质，经水浸、磨浆、除渣、加热，得到蛋白</w:t>
      </w:r>
      <w:r>
        <w:rPr>
          <w:rFonts w:ascii="宋体" w:eastAsia="宋体" w:hAnsi="宋体" w:hint="eastAsia"/>
          <w:color w:val="1F1F1F"/>
          <w:spacing w:val="-11"/>
        </w:rPr>
        <w:t>质胶体，点豆腐就是设法使蛋白质发生聚沉而与水分离，故①正确；明矾在水中</w:t>
      </w:r>
    </w:p>
    <w:p>
      <w:pPr>
        <w:pStyle w:val="BodyText"/>
        <w:tabs>
          <w:tab w:val="left" w:pos="10429"/>
        </w:tabs>
        <w:spacing w:line="187" w:lineRule="auto"/>
      </w:pPr>
      <w:r>
        <w:rPr>
          <w:rFonts w:ascii="宋体" w:eastAsia="宋体" w:hint="eastAsia"/>
          <w:color w:val="1F1F1F"/>
          <w:position w:val="1"/>
        </w:rPr>
        <w:t>电离出的</w:t>
      </w:r>
      <w:r>
        <w:rPr>
          <w:rFonts w:ascii="宋体" w:eastAsia="宋体" w:hint="eastAsia"/>
          <w:color w:val="1F1F1F"/>
          <w:spacing w:val="-117"/>
          <w:position w:val="1"/>
        </w:rPr>
        <w:t xml:space="preserve"> </w:t>
      </w:r>
      <w:r>
        <w:rPr>
          <w:color w:val="1F1F1F"/>
          <w:position w:val="1"/>
        </w:rPr>
        <w:t>Al</w:t>
      </w:r>
      <w:r>
        <w:rPr>
          <w:color w:val="1F1F1F"/>
          <w:sz w:val="24"/>
        </w:rPr>
        <w:t>3</w:t>
      </w:r>
      <w:r>
        <w:rPr>
          <w:rFonts w:ascii="宋体" w:eastAsia="宋体" w:hint="eastAsia"/>
          <w:color w:val="1F1F1F"/>
          <w:sz w:val="24"/>
        </w:rPr>
        <w:t>＋</w:t>
      </w:r>
      <w:r>
        <w:rPr>
          <w:rFonts w:ascii="宋体" w:eastAsia="宋体" w:hint="eastAsia"/>
          <w:color w:val="1F1F1F"/>
          <w:position w:val="1"/>
        </w:rPr>
        <w:t>很容易水解，生成氢氧化铝胶体：</w:t>
      </w:r>
      <w:r>
        <w:rPr>
          <w:color w:val="1F1F1F"/>
          <w:position w:val="1"/>
        </w:rPr>
        <w:t>Al</w:t>
      </w:r>
      <w:r>
        <w:rPr>
          <w:color w:val="1F1F1F"/>
          <w:sz w:val="24"/>
        </w:rPr>
        <w:t>3</w:t>
      </w:r>
      <w:r>
        <w:rPr>
          <w:rFonts w:ascii="宋体" w:eastAsia="宋体" w:hint="eastAsia"/>
          <w:color w:val="1F1F1F"/>
          <w:sz w:val="24"/>
        </w:rPr>
        <w:t>＋</w:t>
      </w:r>
      <w:r>
        <w:rPr>
          <w:rFonts w:ascii="宋体" w:eastAsia="宋体" w:hint="eastAsia"/>
          <w:color w:val="1F1F1F"/>
          <w:position w:val="1"/>
        </w:rPr>
        <w:t>＋</w:t>
      </w:r>
      <w:r>
        <w:rPr>
          <w:color w:val="1F1F1F"/>
          <w:position w:val="1"/>
        </w:rPr>
        <w:t>3H</w:t>
      </w:r>
      <w:r>
        <w:rPr>
          <w:color w:val="1F1F1F"/>
          <w:position w:val="-11"/>
          <w:sz w:val="24"/>
        </w:rPr>
        <w:t>2</w:t>
      </w:r>
      <w:r>
        <w:rPr>
          <w:color w:val="1F1F1F"/>
          <w:position w:val="1"/>
        </w:rPr>
        <w:t>O</w:t>
        <w:tab/>
      </w:r>
      <w:r>
        <w:rPr>
          <w:color w:val="1F1F1F"/>
          <w:spacing w:val="-2"/>
          <w:w w:val="95"/>
          <w:position w:val="1"/>
        </w:rPr>
        <w:t>Al(OH)</w:t>
      </w:r>
      <w:r>
        <w:rPr>
          <w:color w:val="1F1F1F"/>
          <w:spacing w:val="-2"/>
          <w:w w:val="95"/>
          <w:position w:val="-11"/>
          <w:sz w:val="24"/>
        </w:rPr>
        <w:t>3</w:t>
      </w:r>
      <w:r>
        <w:rPr>
          <w:color w:val="1F1F1F"/>
          <w:spacing w:val="-2"/>
          <w:w w:val="95"/>
          <w:position w:val="1"/>
        </w:rPr>
        <w:t>(</w:t>
      </w:r>
      <w:r>
        <w:rPr>
          <w:rFonts w:ascii="宋体" w:eastAsia="宋体" w:hint="eastAsia"/>
          <w:color w:val="1F1F1F"/>
          <w:spacing w:val="-1"/>
          <w:w w:val="95"/>
          <w:position w:val="1"/>
        </w:rPr>
        <w:t>胶体</w:t>
      </w:r>
      <w:r>
        <w:rPr>
          <w:color w:val="1F1F1F"/>
          <w:spacing w:val="-1"/>
          <w:w w:val="95"/>
          <w:position w:val="1"/>
        </w:rPr>
        <w:t>)</w:t>
      </w:r>
    </w:p>
    <w:p>
      <w:pPr>
        <w:pStyle w:val="BodyText"/>
        <w:spacing w:before="236" w:line="381" w:lineRule="auto"/>
        <w:ind w:right="657"/>
        <w:rPr>
          <w:rFonts w:ascii="宋体" w:eastAsia="宋体" w:hAnsi="宋体" w:hint="eastAsia"/>
        </w:rPr>
      </w:pPr>
      <w:r>
        <w:rPr>
          <w:rFonts w:ascii="宋体" w:eastAsia="宋体" w:hAnsi="宋体" w:hint="eastAsia"/>
          <w:color w:val="1F1F1F"/>
          <w:w w:val="95"/>
          <w:position w:val="1"/>
        </w:rPr>
        <w:t>＋</w:t>
      </w:r>
      <w:r>
        <w:rPr>
          <w:color w:val="1F1F1F"/>
          <w:w w:val="95"/>
          <w:position w:val="1"/>
        </w:rPr>
        <w:t>3H</w:t>
      </w:r>
      <w:r>
        <w:rPr>
          <w:rFonts w:ascii="宋体" w:eastAsia="宋体" w:hAnsi="宋体" w:hint="eastAsia"/>
          <w:color w:val="1F1F1F"/>
          <w:w w:val="95"/>
          <w:sz w:val="24"/>
        </w:rPr>
        <w:t>＋</w:t>
      </w:r>
      <w:r>
        <w:rPr>
          <w:rFonts w:ascii="宋体" w:eastAsia="宋体" w:hAnsi="宋体" w:hint="eastAsia"/>
          <w:color w:val="1F1F1F"/>
          <w:spacing w:val="-20"/>
          <w:w w:val="95"/>
          <w:position w:val="1"/>
        </w:rPr>
        <w:t xml:space="preserve">。氢氧化铝胶体的吸附能力很强，可以吸附水里悬浮的杂质，并形成沉淀，  </w:t>
      </w:r>
      <w:r>
        <w:rPr>
          <w:rFonts w:ascii="宋体" w:eastAsia="宋体" w:hAnsi="宋体" w:hint="eastAsia"/>
          <w:color w:val="1F1F1F"/>
        </w:rPr>
        <w:t>使水澄清，故②正确；河中的泥沙在入海口与电解质溶液发生聚沉，故③正确；</w:t>
      </w:r>
    </w:p>
    <w:p>
      <w:pPr>
        <w:pStyle w:val="BodyText"/>
        <w:spacing w:before="207" w:line="489" w:lineRule="auto"/>
        <w:ind w:right="656"/>
        <w:rPr>
          <w:rFonts w:ascii="宋体" w:eastAsia="宋体" w:hAnsi="宋体" w:hint="eastAsia"/>
        </w:rPr>
      </w:pPr>
      <w:r>
        <w:rPr>
          <w:rFonts w:ascii="宋体" w:eastAsia="宋体" w:hAnsi="宋体" w:hint="eastAsia"/>
          <w:color w:val="1F1F1F"/>
          <w:spacing w:val="-11"/>
        </w:rPr>
        <w:t>墨水是一种胶体，不同墨水胶粒可能带电荷不同，不同品牌墨水相遇时可能出现</w:t>
      </w:r>
      <w:r>
        <w:rPr>
          <w:rFonts w:ascii="宋体" w:eastAsia="宋体" w:hAnsi="宋体" w:hint="eastAsia"/>
          <w:color w:val="1F1F1F"/>
          <w:spacing w:val="-21"/>
        </w:rPr>
        <w:t xml:space="preserve">聚沉现象，生成沉淀，使笔管堵塞，故④正确；静电除尘是胶体电泳性质的应用， </w:t>
      </w:r>
      <w:r>
        <w:rPr>
          <w:rFonts w:ascii="宋体" w:eastAsia="宋体" w:hAnsi="宋体" w:hint="eastAsia"/>
          <w:color w:val="1F1F1F"/>
        </w:rPr>
        <w:t>与胶体性质有关，故⑤正确。</w:t>
      </w:r>
    </w:p>
    <w:p>
      <w:pPr>
        <w:pStyle w:val="BodyText"/>
        <w:spacing w:line="549" w:lineRule="exact"/>
        <w:ind w:left="880"/>
      </w:pPr>
      <w:r>
        <w:rPr>
          <w:rFonts w:ascii="宋体" w:eastAsia="宋体" w:hint="eastAsia"/>
          <w:color w:val="1F1F1F"/>
        </w:rPr>
        <w:t>答案：</w:t>
      </w:r>
      <w:r>
        <w:rPr>
          <w:color w:val="1F1F1F"/>
        </w:rPr>
        <w:t>C</w:t>
      </w:r>
    </w:p>
    <w:p>
      <w:pPr>
        <w:pStyle w:val="BodyText"/>
        <w:tabs>
          <w:tab w:val="left" w:pos="11722"/>
        </w:tabs>
        <w:spacing w:before="276" w:line="340" w:lineRule="auto"/>
        <w:ind w:left="880" w:right="797"/>
        <w:rPr>
          <w:rFonts w:ascii="宋体" w:eastAsia="宋体" w:hAnsi="宋体" w:hint="eastAsia"/>
        </w:rPr>
      </w:pPr>
      <w:r>
        <w:rPr>
          <w:color w:val="1F1F1F"/>
          <w:spacing w:val="3"/>
        </w:rPr>
        <w:t>2</w:t>
      </w:r>
      <w:r>
        <w:rPr>
          <w:rFonts w:ascii="宋体" w:eastAsia="宋体" w:hAnsi="宋体" w:hint="eastAsia"/>
          <w:color w:val="1F1F1F"/>
          <w:spacing w:val="3"/>
        </w:rPr>
        <w:t>．</w:t>
      </w:r>
      <w:r>
        <w:rPr>
          <w:color w:val="1F1F1F"/>
          <w:spacing w:val="3"/>
        </w:rPr>
        <w:t>(2016</w:t>
      </w:r>
      <w:r>
        <w:rPr>
          <w:rFonts w:ascii="Comic Sans MS" w:eastAsia="Comic Sans MS" w:hAnsi="Comic Sans MS"/>
          <w:color w:val="1F1F1F"/>
          <w:spacing w:val="3"/>
        </w:rPr>
        <w:t>·</w:t>
      </w:r>
      <w:r>
        <w:rPr>
          <w:rFonts w:ascii="宋体" w:eastAsia="宋体" w:hAnsi="宋体" w:hint="eastAsia"/>
          <w:color w:val="1F1F1F"/>
        </w:rPr>
        <w:t>河北衡水中学高三期中</w:t>
      </w:r>
      <w:r>
        <w:rPr>
          <w:color w:val="1F1F1F"/>
        </w:rPr>
        <w:t>)</w:t>
      </w:r>
      <w:r>
        <w:rPr>
          <w:rFonts w:ascii="宋体" w:eastAsia="宋体" w:hAnsi="宋体" w:hint="eastAsia"/>
          <w:color w:val="1F1F1F"/>
        </w:rPr>
        <w:t>下列关于胶体的叙述正确的是</w:t>
      </w:r>
      <w:r>
        <w:rPr>
          <w:color w:val="1F1F1F"/>
        </w:rPr>
        <w:t>(</w:t>
        <w:tab/>
        <w:t>) A</w:t>
      </w:r>
      <w:r>
        <w:rPr>
          <w:rFonts w:ascii="宋体" w:eastAsia="宋体" w:hAnsi="宋体" w:hint="eastAsia"/>
          <w:color w:val="1F1F1F"/>
        </w:rPr>
        <w:t>．</w:t>
      </w:r>
      <w:r>
        <w:rPr>
          <w:color w:val="1F1F1F"/>
        </w:rPr>
        <w:t xml:space="preserve">NaCl                             </w:t>
      </w:r>
      <w:r>
        <w:rPr>
          <w:color w:val="1F1F1F"/>
          <w:spacing w:val="79"/>
        </w:rPr>
        <w:t xml:space="preserve"> </w:t>
      </w:r>
      <w:r>
        <w:rPr>
          <w:rFonts w:ascii="宋体" w:eastAsia="宋体" w:hAnsi="宋体" w:hint="eastAsia"/>
          <w:color w:val="1F1F1F"/>
        </w:rPr>
        <w:t>分散在无水酒精中，形成的分散系是胶体</w:t>
      </w:r>
      <w:r>
        <w:rPr>
          <w:color w:val="1F1F1F"/>
        </w:rPr>
        <w:t>B</w:t>
      </w:r>
      <w:r>
        <w:rPr>
          <w:rFonts w:ascii="宋体" w:eastAsia="宋体" w:hAnsi="宋体" w:hint="eastAsia"/>
          <w:color w:val="1F1F1F"/>
        </w:rPr>
        <w:t xml:space="preserve">．胶体区别于其他分散系的本质特征是丁达尔效应                 </w:t>
      </w:r>
      <w:r>
        <w:rPr>
          <w:color w:val="1F1F1F"/>
        </w:rPr>
        <w:t>C</w:t>
      </w:r>
      <w:r>
        <w:rPr>
          <w:rFonts w:ascii="宋体" w:eastAsia="宋体" w:hAnsi="宋体" w:hint="eastAsia"/>
          <w:color w:val="1F1F1F"/>
        </w:rPr>
        <w:t xml:space="preserve">．胶体带电荷，而溶液呈电中性                                 </w:t>
      </w:r>
      <w:r>
        <w:rPr>
          <w:color w:val="1F1F1F"/>
          <w:w w:val="95"/>
        </w:rPr>
        <w:t>D</w:t>
      </w:r>
      <w:r>
        <w:rPr>
          <w:rFonts w:ascii="宋体" w:eastAsia="宋体" w:hAnsi="宋体" w:hint="eastAsia"/>
          <w:color w:val="1F1F1F"/>
          <w:w w:val="95"/>
        </w:rPr>
        <w:t>．在胶体中通电时，分散质微粒一定向某一极移动，在溶液中通电时，</w:t>
      </w:r>
      <w:r>
        <w:rPr>
          <w:rFonts w:ascii="宋体" w:eastAsia="宋体" w:hAnsi="宋体" w:hint="eastAsia"/>
          <w:color w:val="1F1F1F"/>
          <w:spacing w:val="-17"/>
          <w:w w:val="95"/>
        </w:rPr>
        <w:t>溶</w:t>
      </w:r>
    </w:p>
    <w:p>
      <w:pPr>
        <w:pStyle w:val="BodyText"/>
        <w:spacing w:before="110"/>
        <w:rPr>
          <w:rFonts w:ascii="宋体" w:eastAsia="宋体" w:hint="eastAsia"/>
        </w:rPr>
      </w:pPr>
      <w:r>
        <w:rPr>
          <w:rFonts w:ascii="宋体" w:eastAsia="宋体" w:hint="eastAsia"/>
          <w:color w:val="1F1F1F"/>
        </w:rPr>
        <w:t>质微粒一定向两极移动</w:t>
      </w:r>
    </w:p>
    <w:p>
      <w:pPr>
        <w:pStyle w:val="BodyText"/>
        <w:spacing w:before="363"/>
        <w:ind w:left="880"/>
        <w:rPr>
          <w:rFonts w:ascii="宋体" w:eastAsia="宋体" w:hint="eastAsia"/>
        </w:rPr>
      </w:pPr>
      <w:r>
        <w:rPr>
          <w:rFonts w:ascii="宋体" w:eastAsia="宋体" w:hint="eastAsia"/>
          <w:color w:val="1F1F1F"/>
        </w:rPr>
        <w:t>解析：</w:t>
      </w:r>
      <w:r>
        <w:rPr>
          <w:color w:val="1F1F1F"/>
        </w:rPr>
        <w:t xml:space="preserve">A </w:t>
      </w:r>
      <w:r>
        <w:rPr>
          <w:rFonts w:ascii="宋体" w:eastAsia="宋体" w:hint="eastAsia"/>
          <w:color w:val="1F1F1F"/>
        </w:rPr>
        <w:t>项，</w:t>
      </w:r>
      <w:r>
        <w:rPr>
          <w:color w:val="1F1F1F"/>
        </w:rPr>
        <w:t xml:space="preserve">NaCl </w:t>
      </w:r>
      <w:r>
        <w:rPr>
          <w:rFonts w:ascii="宋体" w:eastAsia="宋体" w:hint="eastAsia"/>
          <w:color w:val="1F1F1F"/>
        </w:rPr>
        <w:t>分散在无水酒精中，形成的分散系是胶体，正确；</w:t>
      </w:r>
      <w:r>
        <w:rPr>
          <w:color w:val="1F1F1F"/>
        </w:rPr>
        <w:t xml:space="preserve">B </w:t>
      </w:r>
      <w:r>
        <w:rPr>
          <w:rFonts w:ascii="宋体" w:eastAsia="宋体" w:hint="eastAsia"/>
          <w:color w:val="1F1F1F"/>
        </w:rPr>
        <w:t>项，</w:t>
      </w:r>
    </w:p>
    <w:p>
      <w:pPr>
        <w:spacing w:after="0"/>
        <w:rPr>
          <w:rFonts w:ascii="宋体" w:eastAsia="宋体" w:hint="eastAsia"/>
        </w:rPr>
        <w:sectPr>
          <w:type w:val="continuous"/>
          <w:pgSz w:w="17860" w:h="25260"/>
          <w:pgMar w:top="1980" w:right="1860" w:bottom="280" w:left="2540" w:header="708" w:footer="708"/>
          <w:pgNumType w:start="33"/>
          <w:cols w:space="708"/>
        </w:sectPr>
      </w:pPr>
    </w:p>
    <w:p>
      <w:pPr>
        <w:pStyle w:val="BodyText"/>
        <w:spacing w:line="340" w:lineRule="auto"/>
        <w:ind w:right="678"/>
        <w:rPr>
          <w:rFonts w:ascii="宋体" w:eastAsia="宋体" w:hint="eastAsia"/>
        </w:rPr>
      </w:pPr>
      <w:r>
        <w:rPr>
          <w:rFonts w:ascii="宋体" w:eastAsia="宋体" w:hint="eastAsia"/>
          <w:color w:val="1F1F1F"/>
        </w:rPr>
        <w:t>胶体区别于其他分散系的本质特征是分散质粒子的直径不同，错误；</w:t>
      </w:r>
      <w:r>
        <w:rPr>
          <w:color w:val="1F1F1F"/>
        </w:rPr>
        <w:t xml:space="preserve">C </w:t>
      </w:r>
      <w:r>
        <w:rPr>
          <w:rFonts w:ascii="宋体" w:eastAsia="宋体" w:hint="eastAsia"/>
          <w:color w:val="1F1F1F"/>
        </w:rPr>
        <w:t>项，胶体和溶液都是呈电中性的，错误；</w:t>
      </w:r>
      <w:r>
        <w:rPr>
          <w:color w:val="1F1F1F"/>
        </w:rPr>
        <w:t xml:space="preserve">D </w:t>
      </w:r>
      <w:r>
        <w:rPr>
          <w:rFonts w:ascii="宋体" w:eastAsia="宋体" w:hint="eastAsia"/>
          <w:color w:val="1F1F1F"/>
        </w:rPr>
        <w:t>项，胶体粒子可能不带电，如淀粉胶粒，故在</w:t>
      </w:r>
    </w:p>
    <w:p>
      <w:pPr>
        <w:pStyle w:val="BodyText"/>
        <w:spacing w:before="109" w:line="489" w:lineRule="auto"/>
        <w:ind w:right="837"/>
        <w:rPr>
          <w:rFonts w:ascii="宋体" w:eastAsia="宋体" w:hint="eastAsia"/>
        </w:rPr>
      </w:pPr>
      <w:r>
        <w:rPr>
          <w:rFonts w:ascii="宋体" w:eastAsia="宋体" w:hint="eastAsia"/>
          <w:color w:val="1F1F1F"/>
          <w:spacing w:val="-13"/>
        </w:rPr>
        <w:t>其中通电时，分散质微粒不会发生移动。溶液通电后，电解质溶液溶质微粒移向</w:t>
      </w:r>
      <w:r>
        <w:rPr>
          <w:rFonts w:ascii="宋体" w:eastAsia="宋体" w:hint="eastAsia"/>
          <w:color w:val="1F1F1F"/>
        </w:rPr>
        <w:t>两极，但对于非电解质溶于水形成的溶液不存在此现象，错误。</w:t>
      </w:r>
    </w:p>
    <w:p>
      <w:pPr>
        <w:pStyle w:val="BodyText"/>
        <w:spacing w:line="546" w:lineRule="exact"/>
        <w:ind w:left="880"/>
      </w:pPr>
      <w:r>
        <w:rPr>
          <w:rFonts w:ascii="宋体" w:eastAsia="宋体" w:hint="eastAsia"/>
          <w:color w:val="1F1F1F"/>
        </w:rPr>
        <w:t>答案：</w:t>
      </w:r>
      <w:r>
        <w:rPr>
          <w:color w:val="1F1F1F"/>
        </w:rPr>
        <w:t>A</w:t>
      </w:r>
    </w:p>
    <w:p>
      <w:pPr>
        <w:pStyle w:val="BodyText"/>
        <w:tabs>
          <w:tab w:val="left" w:pos="10641"/>
        </w:tabs>
        <w:spacing w:before="280"/>
        <w:ind w:left="880"/>
      </w:pPr>
      <w:r>
        <w:rPr>
          <w:color w:val="1F1F1F"/>
          <w:spacing w:val="3"/>
        </w:rPr>
        <w:t>3</w:t>
      </w:r>
      <w:r>
        <w:rPr>
          <w:rFonts w:ascii="宋体" w:eastAsia="宋体" w:hAnsi="宋体" w:hint="eastAsia"/>
          <w:color w:val="1F1F1F"/>
          <w:spacing w:val="3"/>
        </w:rPr>
        <w:t>．</w:t>
      </w:r>
      <w:r>
        <w:rPr>
          <w:color w:val="1F1F1F"/>
          <w:spacing w:val="3"/>
        </w:rPr>
        <w:t>(2016</w:t>
      </w:r>
      <w:r>
        <w:rPr>
          <w:rFonts w:ascii="Comic Sans MS" w:eastAsia="Comic Sans MS" w:hAnsi="Comic Sans MS"/>
          <w:color w:val="1F1F1F"/>
          <w:spacing w:val="3"/>
        </w:rPr>
        <w:t>·</w:t>
      </w:r>
      <w:r>
        <w:rPr>
          <w:rFonts w:ascii="宋体" w:eastAsia="宋体" w:hAnsi="宋体" w:hint="eastAsia"/>
          <w:color w:val="1F1F1F"/>
        </w:rPr>
        <w:t>山东实验中学第四次诊断</w:t>
      </w:r>
      <w:r>
        <w:rPr>
          <w:color w:val="1F1F1F"/>
        </w:rPr>
        <w:t>)</w:t>
      </w:r>
      <w:r>
        <w:rPr>
          <w:rFonts w:ascii="宋体" w:eastAsia="宋体" w:hAnsi="宋体" w:hint="eastAsia"/>
          <w:color w:val="1F1F1F"/>
        </w:rPr>
        <w:t>下列说法不正确的是</w:t>
      </w:r>
      <w:r>
        <w:rPr>
          <w:color w:val="1F1F1F"/>
        </w:rPr>
        <w:t>(</w:t>
        <w:tab/>
        <w:t>)</w:t>
      </w:r>
    </w:p>
    <w:p>
      <w:pPr>
        <w:pStyle w:val="ListParagraph"/>
        <w:numPr>
          <w:ilvl w:val="0"/>
          <w:numId w:val="77"/>
        </w:numPr>
        <w:tabs>
          <w:tab w:val="left" w:pos="1483"/>
        </w:tabs>
        <w:spacing w:before="276" w:after="0" w:line="240" w:lineRule="auto"/>
        <w:ind w:left="1482" w:right="0" w:hanging="603"/>
        <w:jc w:val="left"/>
        <w:rPr>
          <w:sz w:val="36"/>
        </w:rPr>
      </w:pPr>
      <w:r>
        <w:rPr>
          <w:rFonts w:ascii="宋体" w:eastAsia="宋体" w:hint="eastAsia"/>
          <w:color w:val="1F1F1F"/>
          <w:spacing w:val="-2"/>
          <w:sz w:val="36"/>
        </w:rPr>
        <w:t>标准状况下，</w:t>
      </w:r>
      <w:r>
        <w:rPr>
          <w:color w:val="1F1F1F"/>
          <w:spacing w:val="-12"/>
          <w:sz w:val="36"/>
        </w:rPr>
        <w:t>2.24</w:t>
      </w:r>
      <w:r>
        <w:rPr>
          <w:color w:val="1F1F1F"/>
          <w:spacing w:val="-14"/>
          <w:sz w:val="36"/>
        </w:rPr>
        <w:t xml:space="preserve"> </w:t>
      </w:r>
      <w:r>
        <w:rPr>
          <w:color w:val="1F1F1F"/>
          <w:sz w:val="36"/>
        </w:rPr>
        <w:t>L</w:t>
      </w:r>
      <w:r>
        <w:rPr>
          <w:color w:val="1F1F1F"/>
          <w:spacing w:val="-13"/>
          <w:sz w:val="36"/>
        </w:rPr>
        <w:t xml:space="preserve"> </w:t>
      </w:r>
      <w:r>
        <w:rPr>
          <w:color w:val="1F1F1F"/>
          <w:spacing w:val="-9"/>
          <w:sz w:val="36"/>
        </w:rPr>
        <w:t>Cl</w:t>
      </w:r>
      <w:r>
        <w:rPr>
          <w:color w:val="1F1F1F"/>
          <w:spacing w:val="-9"/>
          <w:position w:val="-12"/>
          <w:sz w:val="24"/>
        </w:rPr>
        <w:t>2</w:t>
      </w:r>
      <w:r>
        <w:rPr>
          <w:color w:val="1F1F1F"/>
          <w:spacing w:val="-14"/>
          <w:position w:val="-12"/>
          <w:sz w:val="24"/>
        </w:rPr>
        <w:t xml:space="preserve"> </w:t>
      </w:r>
      <w:r>
        <w:rPr>
          <w:rFonts w:ascii="宋体" w:eastAsia="宋体" w:hint="eastAsia"/>
          <w:color w:val="1F1F1F"/>
          <w:spacing w:val="-20"/>
          <w:sz w:val="36"/>
        </w:rPr>
        <w:t xml:space="preserve">与过量稀 </w:t>
      </w:r>
      <w:r>
        <w:rPr>
          <w:color w:val="1F1F1F"/>
          <w:sz w:val="36"/>
        </w:rPr>
        <w:t>NaOH</w:t>
      </w:r>
      <w:r>
        <w:rPr>
          <w:color w:val="1F1F1F"/>
          <w:spacing w:val="-21"/>
          <w:sz w:val="36"/>
        </w:rPr>
        <w:t xml:space="preserve"> </w:t>
      </w:r>
      <w:r>
        <w:rPr>
          <w:rFonts w:ascii="宋体" w:eastAsia="宋体" w:hint="eastAsia"/>
          <w:color w:val="1F1F1F"/>
          <w:spacing w:val="-15"/>
          <w:sz w:val="36"/>
        </w:rPr>
        <w:t xml:space="preserve">溶液反应，转移电子总数为 </w:t>
      </w:r>
      <w:r>
        <w:rPr>
          <w:color w:val="1F1F1F"/>
          <w:sz w:val="36"/>
        </w:rPr>
        <w:t>0.1</w:t>
      </w:r>
    </w:p>
    <w:p>
      <w:pPr>
        <w:pStyle w:val="BodyText"/>
        <w:spacing w:before="15"/>
        <w:ind w:left="0"/>
        <w:rPr>
          <w:sz w:val="10"/>
        </w:rPr>
      </w:pPr>
    </w:p>
    <w:p>
      <w:pPr>
        <w:spacing w:after="0"/>
        <w:rPr>
          <w:sz w:val="10"/>
        </w:rPr>
        <w:sectPr>
          <w:pgSz w:w="17860" w:h="25260"/>
          <w:pgMar w:top="1820" w:right="1860" w:bottom="280" w:left="2540" w:header="708" w:footer="708"/>
          <w:pgNumType w:start="34"/>
          <w:cols w:space="708"/>
        </w:sectPr>
      </w:pPr>
    </w:p>
    <w:p>
      <w:pPr>
        <w:pStyle w:val="BodyText"/>
        <w:spacing w:before="10"/>
      </w:pPr>
      <w:r>
        <w:rPr>
          <w:color w:val="1F1F1F"/>
          <w:w w:val="85"/>
        </w:rPr>
        <w:t>mol</w:t>
      </w:r>
    </w:p>
    <w:p>
      <w:pPr>
        <w:pStyle w:val="BodyText"/>
        <w:spacing w:before="13"/>
        <w:ind w:left="0"/>
        <w:rPr>
          <w:sz w:val="51"/>
        </w:rPr>
      </w:pPr>
      <w:r>
        <w:br w:type="column"/>
      </w:r>
    </w:p>
    <w:p>
      <w:pPr>
        <w:pStyle w:val="ListParagraph"/>
        <w:numPr>
          <w:ilvl w:val="0"/>
          <w:numId w:val="77"/>
        </w:numPr>
        <w:tabs>
          <w:tab w:val="left" w:pos="702"/>
        </w:tabs>
        <w:spacing w:before="0" w:after="0" w:line="240" w:lineRule="auto"/>
        <w:ind w:left="701" w:right="0" w:hanging="603"/>
        <w:jc w:val="left"/>
        <w:rPr>
          <w:rFonts w:ascii="宋体" w:eastAsia="宋体" w:hint="eastAsia"/>
          <w:sz w:val="36"/>
        </w:rPr>
      </w:pPr>
      <w:r>
        <w:rPr>
          <w:rFonts w:ascii="宋体" w:eastAsia="宋体" w:hint="eastAsia"/>
          <w:color w:val="1F1F1F"/>
          <w:spacing w:val="-11"/>
          <w:sz w:val="36"/>
        </w:rPr>
        <w:t xml:space="preserve">明矾溶于水形成的 </w:t>
      </w:r>
      <w:r>
        <w:rPr>
          <w:color w:val="1F1F1F"/>
          <w:sz w:val="36"/>
        </w:rPr>
        <w:t>Al(OH)</w:t>
      </w:r>
      <w:r>
        <w:rPr>
          <w:color w:val="1F1F1F"/>
          <w:position w:val="-12"/>
          <w:sz w:val="24"/>
        </w:rPr>
        <w:t>3</w:t>
      </w:r>
      <w:r>
        <w:rPr>
          <w:color w:val="1F1F1F"/>
          <w:spacing w:val="-15"/>
          <w:position w:val="-12"/>
          <w:sz w:val="24"/>
        </w:rPr>
        <w:t xml:space="preserve"> </w:t>
      </w:r>
      <w:r>
        <w:rPr>
          <w:rFonts w:ascii="宋体" w:eastAsia="宋体" w:hint="eastAsia"/>
          <w:color w:val="1F1F1F"/>
          <w:sz w:val="36"/>
        </w:rPr>
        <w:t>胶体能吸附水中悬浮物，所以明矾可用于水</w:t>
      </w:r>
    </w:p>
    <w:p>
      <w:pPr>
        <w:spacing w:after="0" w:line="240" w:lineRule="auto"/>
        <w:jc w:val="left"/>
        <w:rPr>
          <w:rFonts w:ascii="宋体" w:eastAsia="宋体" w:hint="eastAsia"/>
          <w:sz w:val="36"/>
        </w:rPr>
        <w:sectPr>
          <w:type w:val="continuous"/>
          <w:pgSz w:w="17860" w:h="25260"/>
          <w:pgMar w:top="1980" w:right="1860" w:bottom="280" w:left="2540" w:header="708" w:footer="708"/>
          <w:pgNumType w:start="35"/>
          <w:cols w:num="2" w:space="708" w:equalWidth="0">
            <w:col w:w="741" w:space="40"/>
            <w:col w:w="12679" w:space="0"/>
          </w:cols>
        </w:sectPr>
      </w:pPr>
    </w:p>
    <w:p>
      <w:pPr>
        <w:pStyle w:val="BodyText"/>
        <w:spacing w:before="7"/>
        <w:ind w:left="0"/>
        <w:rPr>
          <w:rFonts w:ascii="宋体"/>
          <w:sz w:val="15"/>
        </w:rPr>
      </w:pPr>
      <w:r>
        <w:drawing>
          <wp:anchor distT="0" distB="0" distL="0" distR="0" simplePos="0" relativeHeight="251879424" behindDoc="1" locked="0" layoutInCell="1" allowOverlap="1">
            <wp:simplePos x="0" y="0"/>
            <wp:positionH relativeFrom="page">
              <wp:posOffset>0</wp:posOffset>
            </wp:positionH>
            <wp:positionV relativeFrom="page">
              <wp:posOffset>0</wp:posOffset>
            </wp:positionV>
            <wp:extent cx="11340845" cy="15849600"/>
            <wp:effectExtent l="0" t="0" r="0" b="0"/>
            <wp:wrapNone/>
            <wp:docPr id="6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spacing w:before="125"/>
        <w:rPr>
          <w:rFonts w:ascii="宋体" w:eastAsia="宋体" w:hint="eastAsia"/>
        </w:rPr>
      </w:pPr>
      <w:r>
        <w:rPr>
          <w:rFonts w:ascii="宋体" w:eastAsia="宋体" w:hint="eastAsia"/>
          <w:color w:val="1F1F1F"/>
        </w:rPr>
        <w:t>的净化</w:t>
      </w:r>
    </w:p>
    <w:p>
      <w:pPr>
        <w:pStyle w:val="ListParagraph"/>
        <w:numPr>
          <w:ilvl w:val="0"/>
          <w:numId w:val="77"/>
        </w:numPr>
        <w:tabs>
          <w:tab w:val="left" w:pos="1501"/>
        </w:tabs>
        <w:spacing w:before="363" w:after="0" w:line="240" w:lineRule="auto"/>
        <w:ind w:left="1500" w:right="0" w:hanging="621"/>
        <w:jc w:val="left"/>
        <w:rPr>
          <w:rFonts w:ascii="宋体" w:eastAsia="宋体" w:hint="eastAsia"/>
          <w:sz w:val="36"/>
        </w:rPr>
      </w:pPr>
      <w:r>
        <w:rPr>
          <w:rFonts w:ascii="宋体" w:eastAsia="宋体" w:hint="eastAsia"/>
          <w:color w:val="1F1F1F"/>
          <w:spacing w:val="-46"/>
          <w:sz w:val="36"/>
        </w:rPr>
        <w:t xml:space="preserve">向 </w:t>
      </w:r>
      <w:r>
        <w:rPr>
          <w:color w:val="1F1F1F"/>
          <w:sz w:val="36"/>
        </w:rPr>
        <w:t>Na</w:t>
      </w:r>
      <w:r>
        <w:rPr>
          <w:color w:val="1F1F1F"/>
          <w:position w:val="-12"/>
          <w:sz w:val="24"/>
        </w:rPr>
        <w:t>2</w:t>
      </w:r>
      <w:r>
        <w:rPr>
          <w:color w:val="1F1F1F"/>
          <w:sz w:val="36"/>
        </w:rPr>
        <w:t>CO</w:t>
      </w:r>
      <w:r>
        <w:rPr>
          <w:color w:val="1F1F1F"/>
          <w:position w:val="-12"/>
          <w:sz w:val="24"/>
        </w:rPr>
        <w:t>3</w:t>
      </w:r>
      <w:r>
        <w:rPr>
          <w:color w:val="1F1F1F"/>
          <w:spacing w:val="-10"/>
          <w:position w:val="-12"/>
          <w:sz w:val="24"/>
        </w:rPr>
        <w:t xml:space="preserve"> </w:t>
      </w:r>
      <w:r>
        <w:rPr>
          <w:rFonts w:ascii="宋体" w:eastAsia="宋体" w:hint="eastAsia"/>
          <w:color w:val="1F1F1F"/>
          <w:spacing w:val="-7"/>
          <w:sz w:val="36"/>
        </w:rPr>
        <w:t xml:space="preserve">溶液中滴加盐酸溶液，一定有 </w:t>
      </w:r>
      <w:r>
        <w:rPr>
          <w:color w:val="1F1F1F"/>
          <w:sz w:val="36"/>
        </w:rPr>
        <w:t>CO</w:t>
      </w:r>
      <w:r>
        <w:rPr>
          <w:color w:val="1F1F1F"/>
          <w:position w:val="-12"/>
          <w:sz w:val="24"/>
        </w:rPr>
        <w:t>2</w:t>
      </w:r>
      <w:r>
        <w:rPr>
          <w:color w:val="1F1F1F"/>
          <w:spacing w:val="-12"/>
          <w:position w:val="-12"/>
          <w:sz w:val="24"/>
        </w:rPr>
        <w:t xml:space="preserve"> </w:t>
      </w:r>
      <w:r>
        <w:rPr>
          <w:rFonts w:ascii="宋体" w:eastAsia="宋体" w:hint="eastAsia"/>
          <w:color w:val="1F1F1F"/>
          <w:sz w:val="36"/>
        </w:rPr>
        <w:t>气体生成</w:t>
      </w:r>
    </w:p>
    <w:p>
      <w:pPr>
        <w:pStyle w:val="ListParagraph"/>
        <w:numPr>
          <w:ilvl w:val="0"/>
          <w:numId w:val="77"/>
        </w:numPr>
        <w:tabs>
          <w:tab w:val="left" w:pos="1501"/>
        </w:tabs>
        <w:spacing w:before="212" w:after="0" w:line="240" w:lineRule="auto"/>
        <w:ind w:left="1500" w:right="0" w:hanging="621"/>
        <w:jc w:val="left"/>
        <w:rPr>
          <w:rFonts w:ascii="宋体" w:eastAsia="宋体" w:hint="eastAsia"/>
          <w:sz w:val="36"/>
        </w:rPr>
      </w:pPr>
      <w:r>
        <w:rPr>
          <w:color w:val="1F1F1F"/>
          <w:sz w:val="36"/>
        </w:rPr>
        <w:t>Na</w:t>
      </w:r>
      <w:r>
        <w:rPr>
          <w:color w:val="1F1F1F"/>
          <w:position w:val="-12"/>
          <w:sz w:val="24"/>
        </w:rPr>
        <w:t>2</w:t>
      </w:r>
      <w:r>
        <w:rPr>
          <w:color w:val="1F1F1F"/>
          <w:sz w:val="36"/>
        </w:rPr>
        <w:t>O</w:t>
      </w:r>
      <w:r>
        <w:rPr>
          <w:color w:val="1F1F1F"/>
          <w:position w:val="-12"/>
          <w:sz w:val="24"/>
        </w:rPr>
        <w:t>2</w:t>
      </w:r>
      <w:r>
        <w:rPr>
          <w:color w:val="1F1F1F"/>
          <w:spacing w:val="-12"/>
          <w:position w:val="-12"/>
          <w:sz w:val="24"/>
        </w:rPr>
        <w:t xml:space="preserve"> </w:t>
      </w:r>
      <w:r>
        <w:rPr>
          <w:rFonts w:ascii="宋体" w:eastAsia="宋体" w:hint="eastAsia"/>
          <w:color w:val="1F1F1F"/>
          <w:sz w:val="36"/>
        </w:rPr>
        <w:t>常用于潜水艇或呼吸面具的供氧剂</w:t>
      </w:r>
    </w:p>
    <w:p>
      <w:pPr>
        <w:pStyle w:val="BodyText"/>
        <w:spacing w:before="210" w:line="316" w:lineRule="auto"/>
        <w:ind w:right="659" w:firstLine="719"/>
        <w:rPr>
          <w:rFonts w:ascii="宋体" w:eastAsia="宋体" w:hint="eastAsia"/>
        </w:rPr>
      </w:pPr>
      <w:r>
        <w:rPr>
          <w:rFonts w:ascii="宋体" w:eastAsia="宋体" w:hint="eastAsia"/>
          <w:color w:val="1F1F1F"/>
        </w:rPr>
        <w:t>解析：</w:t>
      </w:r>
      <w:r>
        <w:rPr>
          <w:color w:val="1F1F1F"/>
        </w:rPr>
        <w:t xml:space="preserve">A </w:t>
      </w:r>
      <w:r>
        <w:rPr>
          <w:rFonts w:ascii="宋体" w:eastAsia="宋体" w:hint="eastAsia"/>
          <w:color w:val="1F1F1F"/>
        </w:rPr>
        <w:t>项，</w:t>
      </w:r>
      <w:r>
        <w:rPr>
          <w:color w:val="1F1F1F"/>
        </w:rPr>
        <w:t>2.24 L Cl</w:t>
      </w:r>
      <w:r>
        <w:rPr>
          <w:color w:val="1F1F1F"/>
          <w:position w:val="-12"/>
          <w:sz w:val="24"/>
        </w:rPr>
        <w:t xml:space="preserve">2 </w:t>
      </w:r>
      <w:r>
        <w:rPr>
          <w:rFonts w:ascii="宋体" w:eastAsia="宋体" w:hint="eastAsia"/>
          <w:color w:val="1F1F1F"/>
          <w:spacing w:val="-55"/>
        </w:rPr>
        <w:t xml:space="preserve">即 </w:t>
      </w:r>
      <w:r>
        <w:rPr>
          <w:color w:val="1F1F1F"/>
        </w:rPr>
        <w:t>0.1 mol</w:t>
      </w:r>
      <w:r>
        <w:rPr>
          <w:rFonts w:ascii="宋体" w:eastAsia="宋体" w:hint="eastAsia"/>
          <w:color w:val="1F1F1F"/>
          <w:spacing w:val="-8"/>
        </w:rPr>
        <w:t xml:space="preserve">，参加反应时转移电子总数为 </w:t>
      </w:r>
      <w:r>
        <w:rPr>
          <w:color w:val="1F1F1F"/>
        </w:rPr>
        <w:t>0.1 mol</w:t>
      </w:r>
      <w:r>
        <w:rPr>
          <w:rFonts w:ascii="宋体" w:eastAsia="宋体" w:hint="eastAsia"/>
          <w:color w:val="1F1F1F"/>
        </w:rPr>
        <w:t xml:space="preserve">； </w:t>
      </w:r>
      <w:r>
        <w:rPr>
          <w:color w:val="1F1F1F"/>
        </w:rPr>
        <w:t xml:space="preserve">B </w:t>
      </w:r>
      <w:r>
        <w:rPr>
          <w:rFonts w:ascii="宋体" w:eastAsia="宋体" w:hint="eastAsia"/>
          <w:color w:val="1F1F1F"/>
          <w:spacing w:val="-16"/>
        </w:rPr>
        <w:t xml:space="preserve">项，明矾净水的原因是生成了 </w:t>
      </w:r>
      <w:r>
        <w:rPr>
          <w:color w:val="1F1F1F"/>
        </w:rPr>
        <w:t>Al(OH)</w:t>
      </w:r>
      <w:r>
        <w:rPr>
          <w:color w:val="1F1F1F"/>
          <w:position w:val="-12"/>
          <w:sz w:val="24"/>
        </w:rPr>
        <w:t xml:space="preserve">3 </w:t>
      </w:r>
      <w:r>
        <w:rPr>
          <w:rFonts w:ascii="宋体" w:eastAsia="宋体" w:hint="eastAsia"/>
          <w:color w:val="1F1F1F"/>
          <w:spacing w:val="-13"/>
        </w:rPr>
        <w:t>胶体；</w:t>
      </w:r>
      <w:r>
        <w:rPr>
          <w:color w:val="1F1F1F"/>
          <w:spacing w:val="-38"/>
        </w:rPr>
        <w:t xml:space="preserve">C </w:t>
      </w:r>
      <w:r>
        <w:rPr>
          <w:rFonts w:ascii="宋体" w:eastAsia="宋体" w:hint="eastAsia"/>
          <w:color w:val="1F1F1F"/>
          <w:spacing w:val="-10"/>
        </w:rPr>
        <w:t xml:space="preserve">项，向碳酸钠溶液中滴加盐酸， </w:t>
      </w:r>
      <w:r>
        <w:rPr>
          <w:rFonts w:ascii="宋体" w:eastAsia="宋体" w:hint="eastAsia"/>
          <w:color w:val="1F1F1F"/>
          <w:spacing w:val="-15"/>
        </w:rPr>
        <w:t xml:space="preserve">若盐酸不足无 </w:t>
      </w:r>
      <w:r>
        <w:rPr>
          <w:color w:val="1F1F1F"/>
        </w:rPr>
        <w:t>CO</w:t>
      </w:r>
      <w:r>
        <w:rPr>
          <w:color w:val="1F1F1F"/>
          <w:position w:val="-12"/>
          <w:sz w:val="24"/>
        </w:rPr>
        <w:t xml:space="preserve">2 </w:t>
      </w:r>
      <w:r>
        <w:rPr>
          <w:rFonts w:ascii="宋体" w:eastAsia="宋体" w:hint="eastAsia"/>
          <w:color w:val="1F1F1F"/>
        </w:rPr>
        <w:t>气体生成；</w:t>
      </w:r>
      <w:r>
        <w:rPr>
          <w:color w:val="1F1F1F"/>
        </w:rPr>
        <w:t xml:space="preserve">D </w:t>
      </w:r>
      <w:r>
        <w:rPr>
          <w:rFonts w:ascii="宋体" w:eastAsia="宋体" w:hint="eastAsia"/>
          <w:color w:val="1F1F1F"/>
        </w:rPr>
        <w:t>项，</w:t>
      </w:r>
      <w:r>
        <w:rPr>
          <w:color w:val="1F1F1F"/>
        </w:rPr>
        <w:t>Na</w:t>
      </w:r>
      <w:r>
        <w:rPr>
          <w:color w:val="1F1F1F"/>
          <w:position w:val="-12"/>
          <w:sz w:val="24"/>
        </w:rPr>
        <w:t>2</w:t>
      </w:r>
      <w:r>
        <w:rPr>
          <w:color w:val="1F1F1F"/>
        </w:rPr>
        <w:t>O</w:t>
      </w:r>
      <w:r>
        <w:rPr>
          <w:color w:val="1F1F1F"/>
          <w:position w:val="-12"/>
          <w:sz w:val="24"/>
        </w:rPr>
        <w:t xml:space="preserve">2 </w:t>
      </w:r>
      <w:r>
        <w:rPr>
          <w:rFonts w:ascii="宋体" w:eastAsia="宋体" w:hint="eastAsia"/>
          <w:color w:val="1F1F1F"/>
        </w:rPr>
        <w:t xml:space="preserve">与水、二氧化碳均反应产生氧气， </w:t>
      </w:r>
      <w:r>
        <w:rPr>
          <w:rFonts w:ascii="宋体" w:eastAsia="宋体" w:hint="eastAsia"/>
          <w:color w:val="1F1F1F"/>
          <w:spacing w:val="-31"/>
        </w:rPr>
        <w:t xml:space="preserve">因此 </w:t>
      </w:r>
      <w:r>
        <w:rPr>
          <w:color w:val="1F1F1F"/>
        </w:rPr>
        <w:t>Na</w:t>
      </w:r>
      <w:r>
        <w:rPr>
          <w:color w:val="1F1F1F"/>
          <w:position w:val="-12"/>
          <w:sz w:val="24"/>
        </w:rPr>
        <w:t>2</w:t>
      </w:r>
      <w:r>
        <w:rPr>
          <w:color w:val="1F1F1F"/>
        </w:rPr>
        <w:t>O</w:t>
      </w:r>
      <w:r>
        <w:rPr>
          <w:color w:val="1F1F1F"/>
          <w:position w:val="-12"/>
          <w:sz w:val="24"/>
        </w:rPr>
        <w:t xml:space="preserve">2 </w:t>
      </w:r>
      <w:r>
        <w:rPr>
          <w:rFonts w:ascii="宋体" w:eastAsia="宋体" w:hint="eastAsia"/>
          <w:color w:val="1F1F1F"/>
        </w:rPr>
        <w:t>常用于潜水艇或呼吸面具的供氧剂。</w:t>
      </w:r>
    </w:p>
    <w:p>
      <w:pPr>
        <w:pStyle w:val="BodyText"/>
        <w:spacing w:line="653" w:lineRule="exact"/>
        <w:ind w:left="880"/>
      </w:pPr>
      <w:r>
        <w:rPr>
          <w:rFonts w:ascii="宋体" w:eastAsia="宋体" w:hint="eastAsia"/>
          <w:color w:val="1F1F1F"/>
        </w:rPr>
        <w:t>答案：</w:t>
      </w:r>
      <w:r>
        <w:rPr>
          <w:color w:val="1F1F1F"/>
        </w:rPr>
        <w:t>C</w:t>
      </w:r>
    </w:p>
    <w:p>
      <w:pPr>
        <w:pStyle w:val="BodyText"/>
        <w:tabs>
          <w:tab w:val="left" w:pos="11722"/>
        </w:tabs>
        <w:spacing w:before="280" w:line="340" w:lineRule="auto"/>
        <w:ind w:left="880" w:right="1615"/>
        <w:rPr>
          <w:rFonts w:ascii="宋体" w:eastAsia="宋体" w:hAnsi="宋体" w:hint="eastAsia"/>
        </w:rPr>
      </w:pPr>
      <w:r>
        <w:rPr>
          <w:color w:val="1F1F1F"/>
          <w:spacing w:val="3"/>
        </w:rPr>
        <w:t>4</w:t>
      </w:r>
      <w:r>
        <w:rPr>
          <w:rFonts w:ascii="宋体" w:eastAsia="宋体" w:hAnsi="宋体" w:hint="eastAsia"/>
          <w:color w:val="1F1F1F"/>
          <w:spacing w:val="3"/>
        </w:rPr>
        <w:t>．</w:t>
      </w:r>
      <w:r>
        <w:rPr>
          <w:color w:val="1F1F1F"/>
          <w:spacing w:val="3"/>
        </w:rPr>
        <w:t>(2016</w:t>
      </w:r>
      <w:r>
        <w:rPr>
          <w:rFonts w:ascii="Comic Sans MS" w:eastAsia="Comic Sans MS" w:hAnsi="Comic Sans MS"/>
          <w:color w:val="1F1F1F"/>
          <w:spacing w:val="3"/>
        </w:rPr>
        <w:t>·</w:t>
      </w:r>
      <w:r>
        <w:rPr>
          <w:rFonts w:ascii="宋体" w:eastAsia="宋体" w:hAnsi="宋体" w:hint="eastAsia"/>
          <w:color w:val="1F1F1F"/>
        </w:rPr>
        <w:t>安徽马鞍山二中期中</w:t>
      </w:r>
      <w:r>
        <w:rPr>
          <w:color w:val="1F1F1F"/>
        </w:rPr>
        <w:t>)</w:t>
      </w:r>
      <w:r>
        <w:rPr>
          <w:rFonts w:ascii="宋体" w:eastAsia="宋体" w:hAnsi="宋体" w:hint="eastAsia"/>
          <w:color w:val="1F1F1F"/>
        </w:rPr>
        <w:t>下列有关胶体的说法不正确的是</w:t>
      </w:r>
      <w:r>
        <w:rPr>
          <w:color w:val="1F1F1F"/>
        </w:rPr>
        <w:t>(</w:t>
        <w:tab/>
      </w:r>
      <w:r>
        <w:rPr>
          <w:color w:val="1F1F1F"/>
          <w:spacing w:val="-18"/>
        </w:rPr>
        <w:t xml:space="preserve">) </w:t>
      </w:r>
      <w:r>
        <w:rPr>
          <w:color w:val="1F1F1F"/>
        </w:rPr>
        <w:t>A</w:t>
      </w:r>
      <w:r>
        <w:rPr>
          <w:rFonts w:ascii="宋体" w:eastAsia="宋体" w:hAnsi="宋体" w:hint="eastAsia"/>
          <w:color w:val="1F1F1F"/>
        </w:rPr>
        <w:t xml:space="preserve">．利用丁达尔效应可以区分胶体和溶液                       </w:t>
      </w:r>
      <w:r>
        <w:rPr>
          <w:color w:val="1F1F1F"/>
        </w:rPr>
        <w:t>B</w:t>
      </w:r>
      <w:r>
        <w:rPr>
          <w:rFonts w:ascii="宋体" w:eastAsia="宋体" w:hAnsi="宋体" w:hint="eastAsia"/>
          <w:color w:val="1F1F1F"/>
        </w:rPr>
        <w:t xml:space="preserve">．胶体中分散质粒子的直径在    </w:t>
      </w:r>
      <w:r>
        <w:rPr>
          <w:rFonts w:ascii="宋体" w:eastAsia="宋体" w:hAnsi="宋体" w:hint="eastAsia"/>
          <w:color w:val="1F1F1F"/>
          <w:spacing w:val="89"/>
        </w:rPr>
        <w:t xml:space="preserve"> </w:t>
      </w:r>
      <w:r>
        <w:rPr>
          <w:color w:val="1F1F1F"/>
        </w:rPr>
        <w:t>1</w:t>
      </w:r>
      <w:r>
        <w:rPr>
          <w:rFonts w:ascii="宋体" w:eastAsia="宋体" w:hAnsi="宋体" w:hint="eastAsia"/>
          <w:color w:val="1F1F1F"/>
        </w:rPr>
        <w:t>～</w:t>
      </w:r>
      <w:r>
        <w:rPr>
          <w:color w:val="1F1F1F"/>
        </w:rPr>
        <w:t xml:space="preserve">100        </w:t>
      </w:r>
      <w:r>
        <w:rPr>
          <w:color w:val="1F1F1F"/>
          <w:spacing w:val="39"/>
        </w:rPr>
        <w:t xml:space="preserve"> </w:t>
      </w:r>
      <w:r>
        <w:rPr>
          <w:color w:val="1F1F1F"/>
        </w:rPr>
        <w:t xml:space="preserve">nm        </w:t>
      </w:r>
      <w:r>
        <w:rPr>
          <w:color w:val="1F1F1F"/>
          <w:spacing w:val="29"/>
        </w:rPr>
        <w:t xml:space="preserve"> </w:t>
      </w:r>
      <w:r>
        <w:rPr>
          <w:rFonts w:ascii="宋体" w:eastAsia="宋体" w:hAnsi="宋体" w:hint="eastAsia"/>
          <w:color w:val="1F1F1F"/>
        </w:rPr>
        <w:t>之间</w:t>
      </w:r>
      <w:r>
        <w:rPr>
          <w:color w:val="1F1F1F"/>
        </w:rPr>
        <w:t>C</w:t>
      </w:r>
      <w:r>
        <w:rPr>
          <w:rFonts w:ascii="宋体" w:eastAsia="宋体" w:hAnsi="宋体" w:hint="eastAsia"/>
          <w:color w:val="1F1F1F"/>
        </w:rPr>
        <w:t>．向沸水中逐滴加入少量</w:t>
      </w:r>
      <w:r>
        <w:rPr>
          <w:rFonts w:ascii="宋体" w:eastAsia="宋体" w:hAnsi="宋体" w:hint="eastAsia"/>
          <w:color w:val="1F1F1F"/>
          <w:spacing w:val="-90"/>
        </w:rPr>
        <w:t xml:space="preserve"> </w:t>
      </w:r>
      <w:r>
        <w:rPr>
          <w:color w:val="1F1F1F"/>
        </w:rPr>
        <w:t>FeCl3</w:t>
      </w:r>
      <w:r>
        <w:rPr>
          <w:color w:val="1F1F1F"/>
          <w:spacing w:val="-14"/>
        </w:rPr>
        <w:t xml:space="preserve"> </w:t>
      </w:r>
      <w:r>
        <w:rPr>
          <w:rFonts w:ascii="宋体" w:eastAsia="宋体" w:hAnsi="宋体" w:hint="eastAsia"/>
          <w:color w:val="1F1F1F"/>
        </w:rPr>
        <w:t>饱和溶液，可制得</w:t>
      </w:r>
      <w:r>
        <w:rPr>
          <w:rFonts w:ascii="宋体" w:eastAsia="宋体" w:hAnsi="宋体" w:hint="eastAsia"/>
          <w:color w:val="1F1F1F"/>
          <w:spacing w:val="-89"/>
        </w:rPr>
        <w:t xml:space="preserve"> </w:t>
      </w:r>
      <w:r>
        <w:rPr>
          <w:color w:val="1F1F1F"/>
        </w:rPr>
        <w:t>Fe(OH)3</w:t>
      </w:r>
      <w:r>
        <w:rPr>
          <w:color w:val="1F1F1F"/>
          <w:spacing w:val="-14"/>
        </w:rPr>
        <w:t xml:space="preserve"> </w:t>
      </w:r>
      <w:r>
        <w:rPr>
          <w:rFonts w:ascii="宋体" w:eastAsia="宋体" w:hAnsi="宋体" w:hint="eastAsia"/>
          <w:color w:val="1F1F1F"/>
        </w:rPr>
        <w:t>胶体</w:t>
      </w:r>
      <w:r>
        <w:rPr>
          <w:color w:val="1F1F1F"/>
        </w:rPr>
        <w:t>D</w:t>
      </w:r>
      <w:r>
        <w:rPr>
          <w:rFonts w:ascii="宋体" w:eastAsia="宋体" w:hAnsi="宋体" w:hint="eastAsia"/>
          <w:color w:val="1F1F1F"/>
        </w:rPr>
        <w:t>．将</w:t>
      </w:r>
      <w:r>
        <w:rPr>
          <w:rFonts w:ascii="宋体" w:eastAsia="宋体" w:hAnsi="宋体" w:hint="eastAsia"/>
          <w:color w:val="1F1F1F"/>
          <w:spacing w:val="-102"/>
        </w:rPr>
        <w:t xml:space="preserve"> </w:t>
      </w:r>
      <w:r>
        <w:rPr>
          <w:color w:val="1F1F1F"/>
        </w:rPr>
        <w:t>Fe(OH)3</w:t>
      </w:r>
      <w:r>
        <w:rPr>
          <w:color w:val="1F1F1F"/>
          <w:spacing w:val="-26"/>
        </w:rPr>
        <w:t xml:space="preserve"> </w:t>
      </w:r>
      <w:r>
        <w:rPr>
          <w:rFonts w:ascii="宋体" w:eastAsia="宋体" w:hAnsi="宋体" w:hint="eastAsia"/>
          <w:color w:val="1F1F1F"/>
        </w:rPr>
        <w:t>胶体和泥水分别进行过滤，发现均不能通过滤纸孔隙</w:t>
      </w:r>
    </w:p>
    <w:p>
      <w:pPr>
        <w:spacing w:after="0" w:line="340" w:lineRule="auto"/>
        <w:rPr>
          <w:rFonts w:ascii="宋体" w:eastAsia="宋体" w:hAnsi="宋体" w:hint="eastAsia"/>
        </w:rPr>
        <w:sectPr>
          <w:type w:val="continuous"/>
          <w:pgSz w:w="17860" w:h="25260"/>
          <w:pgMar w:top="1980" w:right="1860" w:bottom="280" w:left="2540" w:header="708" w:footer="708"/>
          <w:pgNumType w:start="36"/>
          <w:cols w:space="708"/>
        </w:sectPr>
      </w:pPr>
    </w:p>
    <w:p>
      <w:pPr>
        <w:pStyle w:val="BodyText"/>
        <w:spacing w:before="110"/>
        <w:ind w:left="880"/>
        <w:rPr>
          <w:rFonts w:ascii="宋体" w:eastAsia="宋体" w:hint="eastAsia"/>
        </w:rPr>
      </w:pPr>
      <w:r>
        <w:drawing>
          <wp:anchor distT="0" distB="0" distL="0" distR="0" simplePos="0" relativeHeight="251880448" behindDoc="1" locked="0" layoutInCell="1" allowOverlap="1">
            <wp:simplePos x="0" y="0"/>
            <wp:positionH relativeFrom="page">
              <wp:posOffset>0</wp:posOffset>
            </wp:positionH>
            <wp:positionV relativeFrom="page">
              <wp:posOffset>0</wp:posOffset>
            </wp:positionV>
            <wp:extent cx="11340845" cy="15849600"/>
            <wp:effectExtent l="0" t="0" r="0" b="0"/>
            <wp:wrapNone/>
            <wp:docPr id="6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宋体" w:eastAsia="宋体" w:hint="eastAsia"/>
          <w:color w:val="1F1F1F"/>
        </w:rPr>
        <w:t>解析：胶体能通过滤纸。</w:t>
      </w:r>
    </w:p>
    <w:p>
      <w:pPr>
        <w:pStyle w:val="BodyText"/>
        <w:spacing w:before="364"/>
        <w:ind w:left="880"/>
      </w:pPr>
      <w:r>
        <w:rPr>
          <w:rFonts w:ascii="宋体" w:eastAsia="宋体" w:hint="eastAsia"/>
          <w:color w:val="1F1F1F"/>
        </w:rPr>
        <w:t>答案：</w:t>
      </w:r>
      <w:r>
        <w:rPr>
          <w:color w:val="1F1F1F"/>
        </w:rPr>
        <w:t>D</w:t>
      </w:r>
    </w:p>
    <w:p>
      <w:pPr>
        <w:pStyle w:val="BodyText"/>
        <w:tabs>
          <w:tab w:val="left" w:pos="9561"/>
        </w:tabs>
        <w:spacing w:before="280" w:line="340" w:lineRule="auto"/>
        <w:ind w:left="880" w:right="3775"/>
        <w:rPr>
          <w:rFonts w:ascii="宋体" w:eastAsia="宋体" w:hAnsi="宋体" w:hint="eastAsia"/>
        </w:rPr>
      </w:pPr>
      <w:r>
        <w:rPr>
          <w:color w:val="1F1F1F"/>
          <w:spacing w:val="3"/>
        </w:rPr>
        <w:t>5</w:t>
      </w:r>
      <w:r>
        <w:rPr>
          <w:rFonts w:ascii="宋体" w:eastAsia="宋体" w:hAnsi="宋体" w:hint="eastAsia"/>
          <w:color w:val="1F1F1F"/>
          <w:spacing w:val="3"/>
        </w:rPr>
        <w:t>．</w:t>
      </w:r>
      <w:r>
        <w:rPr>
          <w:color w:val="1F1F1F"/>
          <w:spacing w:val="3"/>
        </w:rPr>
        <w:t>(2016</w:t>
      </w:r>
      <w:r>
        <w:rPr>
          <w:rFonts w:ascii="Comic Sans MS" w:eastAsia="Comic Sans MS" w:hAnsi="Comic Sans MS"/>
          <w:color w:val="1F1F1F"/>
          <w:spacing w:val="3"/>
        </w:rPr>
        <w:t>·</w:t>
      </w:r>
      <w:r>
        <w:rPr>
          <w:rFonts w:ascii="宋体" w:eastAsia="宋体" w:hAnsi="宋体" w:hint="eastAsia"/>
          <w:color w:val="1F1F1F"/>
        </w:rPr>
        <w:t>北京西城区模拟</w:t>
      </w:r>
      <w:r>
        <w:rPr>
          <w:color w:val="1F1F1F"/>
        </w:rPr>
        <w:t>)</w:t>
      </w:r>
      <w:r>
        <w:rPr>
          <w:rFonts w:ascii="宋体" w:eastAsia="宋体" w:hAnsi="宋体" w:hint="eastAsia"/>
          <w:color w:val="1F1F1F"/>
        </w:rPr>
        <w:t>下列说法中，正确的是</w:t>
      </w:r>
      <w:r>
        <w:rPr>
          <w:color w:val="1F1F1F"/>
        </w:rPr>
        <w:t>(</w:t>
        <w:tab/>
      </w:r>
      <w:r>
        <w:rPr>
          <w:color w:val="1F1F1F"/>
          <w:spacing w:val="-17"/>
        </w:rPr>
        <w:t xml:space="preserve">) </w:t>
      </w:r>
      <w:r>
        <w:rPr>
          <w:color w:val="1F1F1F"/>
        </w:rPr>
        <w:t>A</w:t>
      </w:r>
      <w:r>
        <w:rPr>
          <w:rFonts w:ascii="宋体" w:eastAsia="宋体" w:hAnsi="宋体" w:hint="eastAsia"/>
          <w:color w:val="1F1F1F"/>
        </w:rPr>
        <w:t>．稀硫酸不具有氧化性</w:t>
      </w:r>
    </w:p>
    <w:p>
      <w:pPr>
        <w:pStyle w:val="BodyText"/>
        <w:spacing w:line="340" w:lineRule="auto"/>
        <w:ind w:left="880" w:right="5837"/>
        <w:rPr>
          <w:rFonts w:ascii="宋体" w:eastAsia="宋体" w:hint="eastAsia"/>
        </w:rPr>
      </w:pPr>
      <w:r>
        <w:rPr>
          <w:color w:val="1F1F1F"/>
        </w:rPr>
        <w:t>B</w:t>
      </w:r>
      <w:r>
        <w:rPr>
          <w:rFonts w:ascii="宋体" w:eastAsia="宋体" w:hint="eastAsia"/>
          <w:color w:val="1F1F1F"/>
        </w:rPr>
        <w:t>．</w:t>
      </w:r>
      <w:r>
        <w:rPr>
          <w:color w:val="1F1F1F"/>
        </w:rPr>
        <w:t xml:space="preserve">NH4Cl       </w:t>
      </w:r>
      <w:r>
        <w:rPr>
          <w:rFonts w:ascii="宋体" w:eastAsia="宋体" w:hint="eastAsia"/>
          <w:color w:val="1F1F1F"/>
        </w:rPr>
        <w:t>中 只 含 有 离 子 键</w:t>
      </w:r>
      <w:r>
        <w:rPr>
          <w:color w:val="1F1F1F"/>
        </w:rPr>
        <w:t>C</w:t>
      </w:r>
      <w:r>
        <w:rPr>
          <w:rFonts w:ascii="宋体" w:eastAsia="宋体" w:hint="eastAsia"/>
          <w:color w:val="1F1F1F"/>
        </w:rPr>
        <w:t xml:space="preserve">．可用丁达尔效应区分溶液和胶体   </w:t>
      </w:r>
      <w:r>
        <w:rPr>
          <w:color w:val="1F1F1F"/>
          <w:w w:val="95"/>
        </w:rPr>
        <w:t>D</w:t>
      </w:r>
      <w:r>
        <w:rPr>
          <w:rFonts w:ascii="宋体" w:eastAsia="宋体" w:hint="eastAsia"/>
          <w:color w:val="1F1F1F"/>
          <w:w w:val="95"/>
        </w:rPr>
        <w:t>．金属阳离子被还原时一定得到金属单质</w:t>
      </w:r>
    </w:p>
    <w:p>
      <w:pPr>
        <w:pStyle w:val="BodyText"/>
        <w:spacing w:line="340" w:lineRule="auto"/>
        <w:ind w:right="810" w:firstLine="719"/>
        <w:jc w:val="both"/>
        <w:rPr>
          <w:rFonts w:ascii="宋体" w:eastAsia="宋体" w:hint="eastAsia"/>
        </w:rPr>
      </w:pPr>
      <w:r>
        <w:rPr>
          <w:rFonts w:ascii="宋体" w:eastAsia="宋体" w:hint="eastAsia"/>
          <w:color w:val="1F1F1F"/>
          <w:spacing w:val="-2"/>
        </w:rPr>
        <w:t>解析：金属与稀硫酸反应生成氢气，体现硫酸的氧化性，</w:t>
      </w:r>
      <w:r>
        <w:rPr>
          <w:color w:val="1F1F1F"/>
          <w:spacing w:val="-43"/>
        </w:rPr>
        <w:t xml:space="preserve">A </w:t>
      </w:r>
      <w:r>
        <w:rPr>
          <w:rFonts w:ascii="宋体" w:eastAsia="宋体" w:hint="eastAsia"/>
          <w:color w:val="1F1F1F"/>
          <w:spacing w:val="-3"/>
        </w:rPr>
        <w:t>项错误；铵根离</w:t>
      </w:r>
      <w:r>
        <w:rPr>
          <w:rFonts w:ascii="宋体" w:eastAsia="宋体" w:hint="eastAsia"/>
          <w:color w:val="1F1F1F"/>
          <w:spacing w:val="-2"/>
        </w:rPr>
        <w:t>子中含有氮原子和氢原子形成的共价键，</w:t>
      </w:r>
      <w:r>
        <w:rPr>
          <w:color w:val="1F1F1F"/>
          <w:spacing w:val="-27"/>
        </w:rPr>
        <w:t xml:space="preserve">B </w:t>
      </w:r>
      <w:r>
        <w:rPr>
          <w:rFonts w:ascii="宋体" w:eastAsia="宋体" w:hint="eastAsia"/>
          <w:color w:val="1F1F1F"/>
          <w:spacing w:val="-8"/>
        </w:rPr>
        <w:t>项错误；铁离子被还原可以得到亚铁离子，</w:t>
      </w:r>
      <w:r>
        <w:rPr>
          <w:color w:val="1F1F1F"/>
          <w:spacing w:val="-8"/>
        </w:rPr>
        <w:t xml:space="preserve">D </w:t>
      </w:r>
      <w:r>
        <w:rPr>
          <w:rFonts w:ascii="宋体" w:eastAsia="宋体" w:hint="eastAsia"/>
          <w:color w:val="1F1F1F"/>
        </w:rPr>
        <w:t>项错误。</w:t>
      </w:r>
    </w:p>
    <w:p>
      <w:pPr>
        <w:pStyle w:val="BodyText"/>
        <w:spacing w:line="659" w:lineRule="exact"/>
        <w:ind w:left="880"/>
      </w:pPr>
      <w:r>
        <w:rPr>
          <w:rFonts w:ascii="宋体" w:eastAsia="宋体" w:hint="eastAsia"/>
          <w:color w:val="1F1F1F"/>
        </w:rPr>
        <w:t>答案：</w:t>
      </w:r>
      <w:r>
        <w:rPr>
          <w:color w:val="1F1F1F"/>
        </w:rPr>
        <w:t>C</w:t>
      </w:r>
    </w:p>
    <w:p>
      <w:pPr>
        <w:pStyle w:val="BodyText"/>
        <w:tabs>
          <w:tab w:val="left" w:pos="12082"/>
        </w:tabs>
        <w:spacing w:before="270" w:line="340" w:lineRule="auto"/>
        <w:ind w:left="880" w:right="1255"/>
        <w:rPr>
          <w:rFonts w:ascii="宋体" w:eastAsia="宋体" w:hAnsi="宋体" w:hint="eastAsia"/>
        </w:rPr>
      </w:pPr>
      <w:r>
        <w:rPr>
          <w:color w:val="1F1F1F"/>
          <w:spacing w:val="3"/>
        </w:rPr>
        <w:t>6</w:t>
      </w:r>
      <w:r>
        <w:rPr>
          <w:rFonts w:ascii="宋体" w:eastAsia="宋体" w:hAnsi="宋体" w:hint="eastAsia"/>
          <w:color w:val="1F1F1F"/>
          <w:spacing w:val="3"/>
        </w:rPr>
        <w:t>．</w:t>
      </w:r>
      <w:r>
        <w:rPr>
          <w:color w:val="1F1F1F"/>
          <w:spacing w:val="3"/>
        </w:rPr>
        <w:t>(2016</w:t>
      </w:r>
      <w:r>
        <w:rPr>
          <w:rFonts w:ascii="Comic Sans MS" w:eastAsia="Comic Sans MS" w:hAnsi="Comic Sans MS"/>
          <w:color w:val="1F1F1F"/>
          <w:spacing w:val="3"/>
        </w:rPr>
        <w:t>·</w:t>
      </w:r>
      <w:r>
        <w:rPr>
          <w:rFonts w:ascii="宋体" w:eastAsia="宋体" w:hAnsi="宋体" w:hint="eastAsia"/>
          <w:color w:val="1F1F1F"/>
        </w:rPr>
        <w:t>北京丰台区模拟</w:t>
      </w:r>
      <w:r>
        <w:rPr>
          <w:color w:val="1F1F1F"/>
        </w:rPr>
        <w:t>)</w:t>
      </w:r>
      <w:r>
        <w:rPr>
          <w:rFonts w:ascii="宋体" w:eastAsia="宋体" w:hAnsi="宋体" w:hint="eastAsia"/>
          <w:color w:val="1F1F1F"/>
        </w:rPr>
        <w:t>下列关于化学与生活的认识不正确的是</w:t>
      </w:r>
      <w:r>
        <w:rPr>
          <w:color w:val="1F1F1F"/>
        </w:rPr>
        <w:t>(</w:t>
        <w:tab/>
      </w:r>
      <w:r>
        <w:rPr>
          <w:color w:val="1F1F1F"/>
          <w:spacing w:val="-18"/>
        </w:rPr>
        <w:t xml:space="preserve">) </w:t>
      </w:r>
      <w:r>
        <w:rPr>
          <w:color w:val="1F1F1F"/>
        </w:rPr>
        <w:t>A</w:t>
      </w:r>
      <w:r>
        <w:rPr>
          <w:rFonts w:ascii="宋体" w:eastAsia="宋体" w:hAnsi="宋体" w:hint="eastAsia"/>
          <w:color w:val="1F1F1F"/>
        </w:rPr>
        <w:t>．</w:t>
      </w:r>
      <w:r>
        <w:rPr>
          <w:color w:val="1F1F1F"/>
        </w:rPr>
        <w:t>CaO</w:t>
      </w:r>
      <w:r>
        <w:rPr>
          <w:color w:val="1F1F1F"/>
          <w:spacing w:val="-16"/>
        </w:rPr>
        <w:t xml:space="preserve"> </w:t>
      </w:r>
      <w:r>
        <w:rPr>
          <w:rFonts w:ascii="宋体" w:eastAsia="宋体" w:hAnsi="宋体" w:hint="eastAsia"/>
          <w:color w:val="1F1F1F"/>
        </w:rPr>
        <w:t>能与</w:t>
      </w:r>
      <w:r>
        <w:rPr>
          <w:rFonts w:ascii="宋体" w:eastAsia="宋体" w:hAnsi="宋体" w:hint="eastAsia"/>
          <w:color w:val="1F1F1F"/>
          <w:spacing w:val="-90"/>
        </w:rPr>
        <w:t xml:space="preserve"> </w:t>
      </w:r>
      <w:r>
        <w:rPr>
          <w:color w:val="1F1F1F"/>
        </w:rPr>
        <w:t>SO2</w:t>
      </w:r>
      <w:r>
        <w:rPr>
          <w:color w:val="1F1F1F"/>
          <w:spacing w:val="-16"/>
        </w:rPr>
        <w:t xml:space="preserve"> </w:t>
      </w:r>
      <w:r>
        <w:rPr>
          <w:rFonts w:ascii="宋体" w:eastAsia="宋体" w:hAnsi="宋体" w:hint="eastAsia"/>
          <w:color w:val="1F1F1F"/>
        </w:rPr>
        <w:t>反应，</w:t>
      </w:r>
      <w:r>
        <w:rPr>
          <w:color w:val="1F1F1F"/>
        </w:rPr>
        <w:t>CaO</w:t>
      </w:r>
      <w:r>
        <w:rPr>
          <w:color w:val="1F1F1F"/>
          <w:spacing w:val="-16"/>
        </w:rPr>
        <w:t xml:space="preserve"> </w:t>
      </w:r>
      <w:r>
        <w:rPr>
          <w:rFonts w:ascii="宋体" w:eastAsia="宋体" w:hAnsi="宋体" w:hint="eastAsia"/>
          <w:color w:val="1F1F1F"/>
        </w:rPr>
        <w:t>可作工业废气的脱硫剂</w:t>
      </w:r>
    </w:p>
    <w:p>
      <w:pPr>
        <w:pStyle w:val="BodyText"/>
        <w:spacing w:line="340" w:lineRule="auto"/>
        <w:ind w:left="880" w:right="3508"/>
        <w:rPr>
          <w:rFonts w:ascii="宋体" w:eastAsia="宋体" w:hint="eastAsia"/>
        </w:rPr>
      </w:pPr>
      <w:r>
        <w:rPr>
          <w:color w:val="1F1F1F"/>
        </w:rPr>
        <w:t>B</w:t>
      </w:r>
      <w:r>
        <w:rPr>
          <w:rFonts w:ascii="宋体" w:eastAsia="宋体" w:hint="eastAsia"/>
          <w:color w:val="1F1F1F"/>
          <w:spacing w:val="-18"/>
        </w:rPr>
        <w:t xml:space="preserve">．同浓度的 </w:t>
      </w:r>
      <w:r>
        <w:rPr>
          <w:color w:val="1F1F1F"/>
        </w:rPr>
        <w:t xml:space="preserve">Na2CO3 </w:t>
      </w:r>
      <w:r>
        <w:rPr>
          <w:rFonts w:ascii="宋体" w:eastAsia="宋体" w:hint="eastAsia"/>
          <w:color w:val="1F1F1F"/>
          <w:spacing w:val="-1"/>
        </w:rPr>
        <w:t>溶液在不同温度下的去污能力不同</w:t>
      </w:r>
      <w:r>
        <w:rPr>
          <w:color w:val="1F1F1F"/>
        </w:rPr>
        <w:t>C</w:t>
      </w:r>
      <w:r>
        <w:rPr>
          <w:rFonts w:ascii="宋体" w:eastAsia="宋体" w:hint="eastAsia"/>
          <w:color w:val="1F1F1F"/>
        </w:rPr>
        <w:t>．加热能杀死流感病毒是因为病毒的蛋白质受热变性</w:t>
      </w:r>
      <w:r>
        <w:rPr>
          <w:color w:val="1F1F1F"/>
        </w:rPr>
        <w:t>D</w:t>
      </w:r>
      <w:r>
        <w:rPr>
          <w:rFonts w:ascii="宋体" w:eastAsia="宋体" w:hint="eastAsia"/>
          <w:color w:val="1F1F1F"/>
        </w:rPr>
        <w:t>．明矾水解时产生具有吸附性的胶体粒子，可作漂白剂</w:t>
      </w:r>
    </w:p>
    <w:p>
      <w:pPr>
        <w:pStyle w:val="BodyText"/>
        <w:spacing w:line="381" w:lineRule="auto"/>
        <w:ind w:right="838" w:firstLine="719"/>
        <w:rPr>
          <w:rFonts w:ascii="宋体" w:eastAsia="宋体" w:hint="eastAsia"/>
        </w:rPr>
      </w:pPr>
      <w:r>
        <w:rPr>
          <w:rFonts w:ascii="宋体" w:eastAsia="宋体" w:hint="eastAsia"/>
          <w:color w:val="1F1F1F"/>
          <w:spacing w:val="-4"/>
        </w:rPr>
        <w:t>解析：</w:t>
      </w:r>
      <w:r>
        <w:rPr>
          <w:color w:val="1F1F1F"/>
          <w:spacing w:val="-11"/>
        </w:rPr>
        <w:t xml:space="preserve">B </w:t>
      </w:r>
      <w:r>
        <w:rPr>
          <w:rFonts w:ascii="宋体" w:eastAsia="宋体" w:hint="eastAsia"/>
          <w:color w:val="1F1F1F"/>
          <w:spacing w:val="-2"/>
        </w:rPr>
        <w:t>中温度升高，水解平衡正向移动，碱性增强，去污能力增强；</w:t>
      </w:r>
      <w:r>
        <w:rPr>
          <w:color w:val="1F1F1F"/>
          <w:spacing w:val="-41"/>
        </w:rPr>
        <w:t xml:space="preserve">D </w:t>
      </w:r>
      <w:r>
        <w:rPr>
          <w:rFonts w:ascii="宋体" w:eastAsia="宋体" w:hint="eastAsia"/>
          <w:color w:val="1F1F1F"/>
          <w:spacing w:val="-14"/>
        </w:rPr>
        <w:t>中</w:t>
      </w:r>
      <w:r>
        <w:rPr>
          <w:rFonts w:ascii="宋体" w:eastAsia="宋体" w:hint="eastAsia"/>
          <w:color w:val="1F1F1F"/>
        </w:rPr>
        <w:t>明矾水解产生的氢氧化铝胶体具有吸附性，能吸附水中悬浮物，无漂白性。</w:t>
      </w:r>
    </w:p>
    <w:p>
      <w:pPr>
        <w:pStyle w:val="BodyText"/>
        <w:spacing w:before="86"/>
        <w:ind w:left="880"/>
      </w:pPr>
      <w:r>
        <w:rPr>
          <w:rFonts w:ascii="宋体" w:eastAsia="宋体" w:hint="eastAsia"/>
          <w:color w:val="1F1F1F"/>
        </w:rPr>
        <w:t>答案：</w:t>
      </w:r>
      <w:r>
        <w:rPr>
          <w:color w:val="1F1F1F"/>
        </w:rPr>
        <w:t>D</w:t>
      </w:r>
    </w:p>
    <w:p>
      <w:pPr>
        <w:spacing w:after="0"/>
        <w:sectPr>
          <w:pgSz w:w="17860" w:h="25260"/>
          <w:pgMar w:top="1820" w:right="1860" w:bottom="280" w:left="2540" w:header="708" w:footer="708"/>
          <w:pgNumType w:start="37"/>
          <w:cols w:space="708"/>
        </w:sectPr>
      </w:pPr>
    </w:p>
    <w:p>
      <w:pPr>
        <w:pStyle w:val="BodyText"/>
        <w:spacing w:line="379" w:lineRule="auto"/>
        <w:ind w:right="9147"/>
        <w:rPr>
          <w:rFonts w:ascii="宋体" w:eastAsia="宋体" w:hint="eastAsia"/>
        </w:rPr>
      </w:pPr>
      <w:r>
        <w:drawing>
          <wp:anchor distT="0" distB="0" distL="0" distR="0" simplePos="0" relativeHeight="251881472" behindDoc="1" locked="0" layoutInCell="1" allowOverlap="1">
            <wp:simplePos x="0" y="0"/>
            <wp:positionH relativeFrom="page">
              <wp:posOffset>0</wp:posOffset>
            </wp:positionH>
            <wp:positionV relativeFrom="page">
              <wp:posOffset>0</wp:posOffset>
            </wp:positionV>
            <wp:extent cx="11340845" cy="15849600"/>
            <wp:effectExtent l="0" t="0" r="0" b="0"/>
            <wp:wrapNone/>
            <wp:docPr id="6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color w:val="1F1F1F"/>
        </w:rPr>
        <w:t xml:space="preserve">17 </w:t>
      </w:r>
      <w:r>
        <w:rPr>
          <w:rFonts w:ascii="宋体" w:eastAsia="宋体" w:hint="eastAsia"/>
          <w:color w:val="1F1F1F"/>
        </w:rPr>
        <w:t>世纪英国资产阶级革命一、单项选择</w:t>
      </w:r>
    </w:p>
    <w:p>
      <w:pPr>
        <w:pStyle w:val="ListParagraph"/>
        <w:numPr>
          <w:ilvl w:val="0"/>
          <w:numId w:val="92"/>
        </w:numPr>
        <w:tabs>
          <w:tab w:val="left" w:pos="1183"/>
        </w:tabs>
        <w:spacing w:before="85" w:after="0" w:line="379" w:lineRule="auto"/>
        <w:ind w:left="160" w:right="840" w:firstLine="719"/>
        <w:jc w:val="left"/>
        <w:rPr>
          <w:rFonts w:ascii="宋体" w:eastAsia="宋体" w:hAnsi="宋体" w:hint="eastAsia"/>
          <w:sz w:val="36"/>
        </w:rPr>
      </w:pPr>
      <w:r>
        <w:rPr>
          <w:rFonts w:ascii="宋体" w:eastAsia="宋体" w:hAnsi="宋体" w:hint="eastAsia"/>
          <w:color w:val="1F1F1F"/>
          <w:w w:val="95"/>
          <w:sz w:val="36"/>
        </w:rPr>
        <w:t xml:space="preserve">“一支庞大的舰队从阿姆斯特丹港拔锚起航，这些船上载着荷兰的最高执 </w:t>
      </w:r>
      <w:r>
        <w:rPr>
          <w:rFonts w:ascii="宋体" w:eastAsia="宋体" w:hAnsi="宋体" w:hint="eastAsia"/>
          <w:color w:val="1F1F1F"/>
          <w:spacing w:val="-9"/>
          <w:sz w:val="36"/>
        </w:rPr>
        <w:t>政官威廉三世和两万名荷兰士兵。威廉三世此行是受英国议会的邀请，前去保护</w:t>
      </w:r>
    </w:p>
    <w:p>
      <w:pPr>
        <w:pStyle w:val="BodyText"/>
        <w:tabs>
          <w:tab w:val="left" w:pos="12082"/>
        </w:tabs>
        <w:spacing w:before="95" w:line="338" w:lineRule="auto"/>
        <w:ind w:left="880" w:right="1255" w:hanging="720"/>
        <w:rPr>
          <w:rFonts w:ascii="宋体" w:eastAsia="宋体" w:hAnsi="宋体" w:hint="eastAsia"/>
        </w:rPr>
      </w:pPr>
      <w:r>
        <w:rPr>
          <w:rFonts w:ascii="宋体" w:eastAsia="宋体" w:hAnsi="宋体" w:hint="eastAsia"/>
          <w:color w:val="1F1F1F"/>
          <w:w w:val="95"/>
        </w:rPr>
        <w:t>英国国民的‘宗教自由和财产’。”根据所学判断，这一幕最有可能发生</w:t>
      </w:r>
      <w:r>
        <w:rPr>
          <w:rFonts w:ascii="宋体" w:eastAsia="宋体" w:hAnsi="宋体" w:hint="eastAsia"/>
          <w:color w:val="1F1F1F"/>
          <w:spacing w:val="3"/>
          <w:w w:val="95"/>
        </w:rPr>
        <w:t>在</w:t>
      </w:r>
      <w:r>
        <w:rPr>
          <w:color w:val="1F1F1F"/>
          <w:w w:val="95"/>
        </w:rPr>
        <w:t>(</w:t>
        <w:tab/>
      </w:r>
      <w:r>
        <w:rPr>
          <w:color w:val="1F1F1F"/>
          <w:spacing w:val="-18"/>
        </w:rPr>
        <w:t xml:space="preserve">) </w:t>
      </w:r>
      <w:r>
        <w:rPr>
          <w:color w:val="1F1F1F"/>
        </w:rPr>
        <w:t>A</w:t>
      </w:r>
      <w:r>
        <w:rPr>
          <w:rFonts w:ascii="宋体" w:eastAsia="宋体" w:hAnsi="宋体" w:hint="eastAsia"/>
          <w:color w:val="1F1F1F"/>
        </w:rPr>
        <w:t>．</w:t>
      </w:r>
      <w:r>
        <w:rPr>
          <w:color w:val="1F1F1F"/>
        </w:rPr>
        <w:t>1640</w:t>
      </w:r>
      <w:r>
        <w:rPr>
          <w:color w:val="1F1F1F"/>
          <w:spacing w:val="-16"/>
        </w:rPr>
        <w:t xml:space="preserve"> </w:t>
      </w:r>
      <w:r>
        <w:rPr>
          <w:rFonts w:ascii="宋体" w:eastAsia="宋体" w:hAnsi="宋体" w:hint="eastAsia"/>
          <w:color w:val="1F1F1F"/>
        </w:rPr>
        <w:t>年</w:t>
      </w:r>
    </w:p>
    <w:p>
      <w:pPr>
        <w:pStyle w:val="BodyText"/>
        <w:spacing w:before="1" w:line="338" w:lineRule="auto"/>
        <w:ind w:left="880" w:right="10701"/>
        <w:jc w:val="both"/>
        <w:rPr>
          <w:rFonts w:ascii="宋体" w:eastAsia="宋体" w:hint="eastAsia"/>
        </w:rPr>
      </w:pPr>
      <w:r>
        <w:rPr>
          <w:color w:val="1F1F1F"/>
        </w:rPr>
        <w:t>B</w:t>
      </w:r>
      <w:r>
        <w:rPr>
          <w:rFonts w:ascii="宋体" w:eastAsia="宋体" w:hint="eastAsia"/>
          <w:color w:val="1F1F1F"/>
        </w:rPr>
        <w:t>．</w:t>
      </w:r>
      <w:r>
        <w:rPr>
          <w:color w:val="1F1F1F"/>
        </w:rPr>
        <w:t>1649</w:t>
      </w:r>
      <w:r>
        <w:rPr>
          <w:color w:val="1F1F1F"/>
          <w:spacing w:val="-39"/>
        </w:rPr>
        <w:t xml:space="preserve"> </w:t>
      </w:r>
      <w:r>
        <w:rPr>
          <w:rFonts w:ascii="宋体" w:eastAsia="宋体" w:hint="eastAsia"/>
          <w:color w:val="1F1F1F"/>
        </w:rPr>
        <w:t>年</w:t>
      </w:r>
      <w:r>
        <w:rPr>
          <w:color w:val="1F1F1F"/>
        </w:rPr>
        <w:t>C</w:t>
      </w:r>
      <w:r>
        <w:rPr>
          <w:rFonts w:ascii="宋体" w:eastAsia="宋体" w:hint="eastAsia"/>
          <w:color w:val="1F1F1F"/>
        </w:rPr>
        <w:t>．</w:t>
      </w:r>
      <w:r>
        <w:rPr>
          <w:color w:val="1F1F1F"/>
        </w:rPr>
        <w:t>1688</w:t>
      </w:r>
      <w:r>
        <w:rPr>
          <w:color w:val="1F1F1F"/>
          <w:spacing w:val="-35"/>
        </w:rPr>
        <w:t xml:space="preserve"> </w:t>
      </w:r>
      <w:r>
        <w:rPr>
          <w:rFonts w:ascii="宋体" w:eastAsia="宋体" w:hint="eastAsia"/>
          <w:color w:val="1F1F1F"/>
          <w:spacing w:val="-14"/>
        </w:rPr>
        <w:t>年</w:t>
      </w:r>
      <w:r>
        <w:rPr>
          <w:color w:val="1F1F1F"/>
        </w:rPr>
        <w:t>D</w:t>
      </w:r>
      <w:r>
        <w:rPr>
          <w:rFonts w:ascii="宋体" w:eastAsia="宋体" w:hint="eastAsia"/>
          <w:color w:val="1F1F1F"/>
        </w:rPr>
        <w:t>．</w:t>
      </w:r>
      <w:r>
        <w:rPr>
          <w:color w:val="1F1F1F"/>
        </w:rPr>
        <w:t>1689</w:t>
      </w:r>
      <w:r>
        <w:rPr>
          <w:color w:val="1F1F1F"/>
          <w:spacing w:val="-73"/>
        </w:rPr>
        <w:t xml:space="preserve"> </w:t>
      </w:r>
      <w:r>
        <w:rPr>
          <w:rFonts w:ascii="宋体" w:eastAsia="宋体" w:hint="eastAsia"/>
          <w:color w:val="1F1F1F"/>
          <w:spacing w:val="-14"/>
        </w:rPr>
        <w:t>年</w:t>
      </w:r>
    </w:p>
    <w:p>
      <w:pPr>
        <w:pStyle w:val="ListParagraph"/>
        <w:numPr>
          <w:ilvl w:val="0"/>
          <w:numId w:val="92"/>
        </w:numPr>
        <w:tabs>
          <w:tab w:val="left" w:pos="1183"/>
        </w:tabs>
        <w:spacing w:before="2" w:after="0" w:line="403" w:lineRule="auto"/>
        <w:ind w:left="160" w:right="817" w:firstLine="719"/>
        <w:jc w:val="both"/>
        <w:rPr>
          <w:sz w:val="36"/>
        </w:rPr>
      </w:pPr>
      <w:r>
        <w:rPr>
          <w:rFonts w:ascii="宋体" w:eastAsia="宋体" w:hAnsi="宋体" w:hint="eastAsia"/>
          <w:color w:val="1F1F1F"/>
          <w:w w:val="95"/>
          <w:sz w:val="36"/>
        </w:rPr>
        <w:t>这是一个前所未有的变化，国王由议会决定产生，意味着君权从“神授”变</w:t>
      </w:r>
      <w:r>
        <w:rPr>
          <w:rFonts w:ascii="宋体" w:eastAsia="宋体" w:hAnsi="宋体" w:hint="eastAsia"/>
          <w:color w:val="1F1F1F"/>
          <w:spacing w:val="-1"/>
          <w:w w:val="95"/>
          <w:sz w:val="36"/>
        </w:rPr>
        <w:t>成了“民授”，它根本性地改变了在英国已经存在了千年之久的王权性质。英国这</w:t>
      </w:r>
      <w:r>
        <w:rPr>
          <w:rFonts w:ascii="宋体" w:eastAsia="宋体" w:hAnsi="宋体" w:hint="eastAsia"/>
          <w:color w:val="1F1F1F"/>
          <w:sz w:val="36"/>
        </w:rPr>
        <w:t>种变化发生于</w:t>
      </w:r>
      <w:r>
        <w:rPr>
          <w:color w:val="1F1F1F"/>
          <w:spacing w:val="26"/>
          <w:sz w:val="36"/>
        </w:rPr>
        <w:t>( )</w:t>
      </w:r>
    </w:p>
    <w:p>
      <w:pPr>
        <w:pStyle w:val="BodyText"/>
        <w:spacing w:line="468" w:lineRule="exact"/>
        <w:ind w:left="880"/>
        <w:jc w:val="both"/>
        <w:rPr>
          <w:rFonts w:ascii="宋体" w:eastAsia="宋体" w:hint="eastAsia"/>
        </w:rPr>
      </w:pPr>
      <w:r>
        <w:rPr>
          <w:color w:val="1F1F1F"/>
        </w:rPr>
        <w:t>A</w:t>
      </w:r>
      <w:r>
        <w:rPr>
          <w:rFonts w:ascii="宋体" w:eastAsia="宋体" w:hint="eastAsia"/>
          <w:color w:val="1F1F1F"/>
        </w:rPr>
        <w:t>．</w:t>
      </w:r>
      <w:r>
        <w:rPr>
          <w:color w:val="1F1F1F"/>
        </w:rPr>
        <w:t>1640</w:t>
      </w:r>
      <w:r>
        <w:rPr>
          <w:color w:val="1F1F1F"/>
          <w:spacing w:val="-74"/>
        </w:rPr>
        <w:t xml:space="preserve"> </w:t>
      </w:r>
      <w:r>
        <w:rPr>
          <w:rFonts w:ascii="宋体" w:eastAsia="宋体" w:hint="eastAsia"/>
          <w:color w:val="1F1F1F"/>
        </w:rPr>
        <w:t>年</w:t>
      </w:r>
    </w:p>
    <w:p>
      <w:pPr>
        <w:pStyle w:val="BodyText"/>
        <w:spacing w:before="272" w:line="338" w:lineRule="auto"/>
        <w:ind w:left="880" w:right="10701"/>
        <w:jc w:val="both"/>
        <w:rPr>
          <w:rFonts w:ascii="宋体" w:eastAsia="宋体" w:hint="eastAsia"/>
        </w:rPr>
      </w:pPr>
      <w:r>
        <w:rPr>
          <w:color w:val="1F1F1F"/>
        </w:rPr>
        <w:t>B</w:t>
      </w:r>
      <w:r>
        <w:rPr>
          <w:rFonts w:ascii="宋体" w:eastAsia="宋体" w:hint="eastAsia"/>
          <w:color w:val="1F1F1F"/>
        </w:rPr>
        <w:t>．</w:t>
      </w:r>
      <w:r>
        <w:rPr>
          <w:color w:val="1F1F1F"/>
        </w:rPr>
        <w:t>1689</w:t>
      </w:r>
      <w:r>
        <w:rPr>
          <w:color w:val="1F1F1F"/>
          <w:spacing w:val="-39"/>
        </w:rPr>
        <w:t xml:space="preserve"> </w:t>
      </w:r>
      <w:r>
        <w:rPr>
          <w:rFonts w:ascii="宋体" w:eastAsia="宋体" w:hint="eastAsia"/>
          <w:color w:val="1F1F1F"/>
        </w:rPr>
        <w:t>年</w:t>
      </w:r>
      <w:r>
        <w:rPr>
          <w:color w:val="1F1F1F"/>
        </w:rPr>
        <w:t>C</w:t>
      </w:r>
      <w:r>
        <w:rPr>
          <w:rFonts w:ascii="宋体" w:eastAsia="宋体" w:hint="eastAsia"/>
          <w:color w:val="1F1F1F"/>
        </w:rPr>
        <w:t>．</w:t>
      </w:r>
      <w:r>
        <w:rPr>
          <w:color w:val="1F1F1F"/>
        </w:rPr>
        <w:t>1783</w:t>
      </w:r>
      <w:r>
        <w:rPr>
          <w:color w:val="1F1F1F"/>
          <w:spacing w:val="-35"/>
        </w:rPr>
        <w:t xml:space="preserve"> </w:t>
      </w:r>
      <w:r>
        <w:rPr>
          <w:rFonts w:ascii="宋体" w:eastAsia="宋体" w:hint="eastAsia"/>
          <w:color w:val="1F1F1F"/>
          <w:spacing w:val="-14"/>
        </w:rPr>
        <w:t>年</w:t>
      </w:r>
      <w:r>
        <w:rPr>
          <w:color w:val="1F1F1F"/>
        </w:rPr>
        <w:t>D</w:t>
      </w:r>
      <w:r>
        <w:rPr>
          <w:rFonts w:ascii="宋体" w:eastAsia="宋体" w:hint="eastAsia"/>
          <w:color w:val="1F1F1F"/>
        </w:rPr>
        <w:t>．</w:t>
      </w:r>
      <w:r>
        <w:rPr>
          <w:color w:val="1F1F1F"/>
        </w:rPr>
        <w:t>1789</w:t>
      </w:r>
      <w:r>
        <w:rPr>
          <w:color w:val="1F1F1F"/>
          <w:spacing w:val="-73"/>
        </w:rPr>
        <w:t xml:space="preserve"> </w:t>
      </w:r>
      <w:r>
        <w:rPr>
          <w:rFonts w:ascii="宋体" w:eastAsia="宋体" w:hint="eastAsia"/>
          <w:color w:val="1F1F1F"/>
          <w:spacing w:val="-14"/>
        </w:rPr>
        <w:t>年</w:t>
      </w:r>
    </w:p>
    <w:p>
      <w:pPr>
        <w:pStyle w:val="ListParagraph"/>
        <w:numPr>
          <w:ilvl w:val="0"/>
          <w:numId w:val="92"/>
        </w:numPr>
        <w:tabs>
          <w:tab w:val="left" w:pos="1444"/>
          <w:tab w:val="left" w:pos="3880"/>
        </w:tabs>
        <w:spacing w:before="1" w:after="0" w:line="338" w:lineRule="auto"/>
        <w:ind w:left="160" w:right="855" w:firstLine="719"/>
        <w:jc w:val="left"/>
        <w:rPr>
          <w:sz w:val="36"/>
        </w:rPr>
      </w:pPr>
      <w:r>
        <w:rPr>
          <w:rFonts w:ascii="宋体" w:eastAsia="宋体" w:hAnsi="宋体" w:hint="eastAsia"/>
          <w:color w:val="1F1F1F"/>
          <w:sz w:val="36"/>
        </w:rPr>
        <w:t>请从下列关于国家元首—产生方式—任期—权力—政体的描述中，选</w:t>
      </w:r>
      <w:r>
        <w:rPr>
          <w:rFonts w:ascii="宋体" w:eastAsia="宋体" w:hAnsi="宋体" w:hint="eastAsia"/>
          <w:color w:val="1F1F1F"/>
          <w:spacing w:val="-16"/>
          <w:sz w:val="36"/>
        </w:rPr>
        <w:t>出</w:t>
      </w:r>
      <w:r>
        <w:rPr>
          <w:rFonts w:ascii="宋体" w:eastAsia="宋体" w:hAnsi="宋体" w:hint="eastAsia"/>
          <w:color w:val="1F1F1F"/>
          <w:sz w:val="36"/>
        </w:rPr>
        <w:t>与英国相符的一项</w:t>
      </w:r>
      <w:r>
        <w:rPr>
          <w:color w:val="1F1F1F"/>
          <w:sz w:val="36"/>
        </w:rPr>
        <w:t>(</w:t>
        <w:tab/>
        <w:t>)</w:t>
      </w:r>
    </w:p>
    <w:p>
      <w:pPr>
        <w:pStyle w:val="BodyText"/>
        <w:spacing w:before="2" w:line="338" w:lineRule="auto"/>
        <w:ind w:left="880" w:right="4757"/>
        <w:rPr>
          <w:rFonts w:ascii="宋体" w:eastAsia="宋体" w:hAnsi="宋体" w:hint="eastAsia"/>
        </w:rPr>
      </w:pPr>
      <w:r>
        <w:rPr>
          <w:color w:val="1F1F1F"/>
        </w:rPr>
        <w:t>A</w:t>
      </w:r>
      <w:r>
        <w:rPr>
          <w:rFonts w:ascii="宋体" w:eastAsia="宋体" w:hAnsi="宋体" w:hint="eastAsia"/>
          <w:color w:val="1F1F1F"/>
        </w:rPr>
        <w:t>．皇帝—世袭—终身制—独裁专权—君主专制</w:t>
      </w:r>
      <w:r>
        <w:rPr>
          <w:color w:val="1F1F1F"/>
        </w:rPr>
        <w:t>B</w:t>
      </w:r>
      <w:r>
        <w:rPr>
          <w:rFonts w:ascii="宋体" w:eastAsia="宋体" w:hAnsi="宋体" w:hint="eastAsia"/>
          <w:color w:val="1F1F1F"/>
        </w:rPr>
        <w:t>．沙皇—世袭—终身制—独裁统治—沙皇专制</w:t>
      </w:r>
      <w:r>
        <w:rPr>
          <w:color w:val="1F1F1F"/>
        </w:rPr>
        <w:t>C</w:t>
      </w:r>
      <w:r>
        <w:rPr>
          <w:rFonts w:ascii="宋体" w:eastAsia="宋体" w:hAnsi="宋体" w:hint="eastAsia"/>
          <w:color w:val="1F1F1F"/>
        </w:rPr>
        <w:t>．总统—选举—有任期—受到制约—总统共和制</w:t>
      </w:r>
      <w:r>
        <w:rPr>
          <w:color w:val="1F1F1F"/>
          <w:w w:val="95"/>
        </w:rPr>
        <w:t>D</w:t>
      </w:r>
      <w:r>
        <w:rPr>
          <w:rFonts w:ascii="宋体" w:eastAsia="宋体" w:hAnsi="宋体" w:hint="eastAsia"/>
          <w:color w:val="1F1F1F"/>
          <w:w w:val="95"/>
        </w:rPr>
        <w:t>．国王—世袭—终身制—统而不治—君主立宪制</w:t>
      </w:r>
    </w:p>
    <w:p>
      <w:pPr>
        <w:spacing w:after="0" w:line="338" w:lineRule="auto"/>
        <w:rPr>
          <w:rFonts w:ascii="宋体" w:eastAsia="宋体" w:hAnsi="宋体" w:hint="eastAsia"/>
        </w:rPr>
        <w:sectPr>
          <w:pgSz w:w="17860" w:h="25260"/>
          <w:pgMar w:top="1980" w:right="1860" w:bottom="280" w:left="2540" w:header="708" w:footer="708"/>
          <w:pgNumType w:start="38"/>
          <w:cols w:space="708"/>
        </w:sectPr>
      </w:pPr>
    </w:p>
    <w:p>
      <w:pPr>
        <w:pStyle w:val="ListParagraph"/>
        <w:numPr>
          <w:ilvl w:val="0"/>
          <w:numId w:val="1"/>
        </w:numPr>
        <w:tabs>
          <w:tab w:val="left" w:pos="1444"/>
        </w:tabs>
        <w:spacing w:before="0" w:after="0" w:line="379" w:lineRule="auto"/>
        <w:ind w:left="160" w:right="837" w:firstLine="719"/>
        <w:jc w:val="left"/>
        <w:rPr>
          <w:rFonts w:ascii="宋体" w:eastAsia="宋体" w:hint="eastAsia"/>
          <w:sz w:val="36"/>
        </w:rPr>
      </w:pPr>
      <w:r>
        <w:rPr>
          <w:rFonts w:ascii="宋体" w:eastAsia="宋体" w:hint="eastAsia"/>
          <w:color w:val="1F1F1F"/>
          <w:sz w:val="36"/>
        </w:rPr>
        <w:t>钱乘旦教授在《从历史学视角透视世界现代化进程》中指出：英国克服</w:t>
      </w:r>
      <w:r>
        <w:rPr>
          <w:rFonts w:ascii="宋体" w:eastAsia="宋体" w:hint="eastAsia"/>
          <w:color w:val="1F1F1F"/>
          <w:spacing w:val="-13"/>
          <w:sz w:val="36"/>
        </w:rPr>
        <w:t>专制王权，实现权力向下转移，是其政治现代化的第一个目标。英国完成这一目</w:t>
      </w:r>
    </w:p>
    <w:p>
      <w:pPr>
        <w:pStyle w:val="BodyText"/>
        <w:tabs>
          <w:tab w:val="left" w:pos="2439"/>
        </w:tabs>
        <w:spacing w:before="85"/>
      </w:pPr>
      <w:r>
        <w:rPr>
          <w:rFonts w:ascii="宋体" w:eastAsia="宋体" w:hint="eastAsia"/>
          <w:color w:val="1F1F1F"/>
        </w:rPr>
        <w:t>标是通过</w:t>
      </w:r>
      <w:r>
        <w:rPr>
          <w:color w:val="1F1F1F"/>
        </w:rPr>
        <w:t>(</w:t>
        <w:tab/>
        <w:t>)</w:t>
      </w:r>
    </w:p>
    <w:p>
      <w:pPr>
        <w:pStyle w:val="BodyText"/>
        <w:spacing w:before="273" w:line="338" w:lineRule="auto"/>
        <w:ind w:left="880" w:right="9095"/>
        <w:rPr>
          <w:rFonts w:ascii="宋体" w:eastAsia="宋体" w:hAnsi="宋体" w:hint="eastAsia"/>
        </w:rPr>
      </w:pPr>
      <w:r>
        <w:rPr>
          <w:color w:val="1F1F1F"/>
        </w:rPr>
        <w:t>A</w:t>
      </w:r>
      <w:r>
        <w:rPr>
          <w:rFonts w:ascii="宋体" w:eastAsia="宋体" w:hAnsi="宋体" w:hint="eastAsia"/>
          <w:color w:val="1F1F1F"/>
        </w:rPr>
        <w:t xml:space="preserve">．“光荣革命” </w:t>
      </w:r>
      <w:r>
        <w:rPr>
          <w:color w:val="1F1F1F"/>
        </w:rPr>
        <w:t>B</w:t>
      </w:r>
      <w:r>
        <w:rPr>
          <w:rFonts w:ascii="宋体" w:eastAsia="宋体" w:hAnsi="宋体" w:hint="eastAsia"/>
          <w:color w:val="1F1F1F"/>
          <w:spacing w:val="-2"/>
        </w:rPr>
        <w:t>．颁布《权利法案》</w:t>
      </w:r>
      <w:r>
        <w:rPr>
          <w:color w:val="1F1F1F"/>
        </w:rPr>
        <w:t>C</w:t>
      </w:r>
      <w:r>
        <w:rPr>
          <w:rFonts w:ascii="宋体" w:eastAsia="宋体" w:hAnsi="宋体" w:hint="eastAsia"/>
          <w:color w:val="1F1F1F"/>
        </w:rPr>
        <w:t xml:space="preserve">．发表《神曲》 </w:t>
      </w:r>
      <w:r>
        <w:rPr>
          <w:color w:val="1F1F1F"/>
        </w:rPr>
        <w:t>D</w:t>
      </w:r>
      <w:r>
        <w:rPr>
          <w:rFonts w:ascii="宋体" w:eastAsia="宋体" w:hAnsi="宋体" w:hint="eastAsia"/>
          <w:color w:val="1F1F1F"/>
        </w:rPr>
        <w:t>．苏格兰人民起义</w:t>
      </w:r>
    </w:p>
    <w:p>
      <w:pPr>
        <w:pStyle w:val="ListParagraph"/>
        <w:numPr>
          <w:ilvl w:val="0"/>
          <w:numId w:val="1"/>
        </w:numPr>
        <w:tabs>
          <w:tab w:val="left" w:pos="1444"/>
          <w:tab w:val="left" w:pos="4960"/>
        </w:tabs>
        <w:spacing w:before="2" w:after="0" w:line="338" w:lineRule="auto"/>
        <w:ind w:left="160" w:right="975" w:firstLine="719"/>
        <w:jc w:val="left"/>
        <w:rPr>
          <w:sz w:val="36"/>
        </w:rPr>
      </w:pPr>
      <w:r>
        <w:rPr>
          <w:rFonts w:ascii="宋体" w:eastAsia="宋体" w:hAnsi="宋体" w:hint="eastAsia"/>
          <w:color w:val="1F1F1F"/>
          <w:w w:val="95"/>
          <w:sz w:val="36"/>
        </w:rPr>
        <w:t>有人认为英国“革命前是国王的议会，革命后是议会的国王”。这表明</w:t>
      </w:r>
      <w:r>
        <w:rPr>
          <w:rFonts w:ascii="宋体" w:eastAsia="宋体" w:hAnsi="宋体" w:hint="eastAsia"/>
          <w:color w:val="1F1F1F"/>
          <w:spacing w:val="-16"/>
          <w:w w:val="95"/>
          <w:sz w:val="36"/>
        </w:rPr>
        <w:t>英</w:t>
      </w:r>
      <w:r>
        <w:rPr>
          <w:rFonts w:ascii="宋体" w:eastAsia="宋体" w:hAnsi="宋体" w:hint="eastAsia"/>
          <w:color w:val="1F1F1F"/>
          <w:sz w:val="36"/>
        </w:rPr>
        <w:t>国资产阶级革命后确立了</w:t>
      </w:r>
      <w:r>
        <w:rPr>
          <w:color w:val="1F1F1F"/>
          <w:sz w:val="36"/>
        </w:rPr>
        <w:t>(</w:t>
        <w:tab/>
        <w:t>)</w:t>
      </w:r>
    </w:p>
    <w:p>
      <w:pPr>
        <w:spacing w:after="0" w:line="338" w:lineRule="auto"/>
        <w:jc w:val="left"/>
        <w:rPr>
          <w:sz w:val="36"/>
        </w:rPr>
        <w:sectPr>
          <w:pgSz w:w="17860" w:h="25260"/>
          <w:pgMar w:top="1980" w:right="1860" w:bottom="280" w:left="2540" w:header="708" w:footer="708"/>
          <w:pgNumType w:start="39"/>
          <w:cols w:space="708"/>
        </w:sectPr>
      </w:pPr>
    </w:p>
    <w:p>
      <w:pPr>
        <w:pStyle w:val="ListParagraph"/>
        <w:numPr>
          <w:ilvl w:val="0"/>
          <w:numId w:val="76"/>
        </w:numPr>
        <w:tabs>
          <w:tab w:val="left" w:pos="1483"/>
        </w:tabs>
        <w:spacing w:before="1" w:after="0" w:line="338" w:lineRule="auto"/>
        <w:ind w:left="880" w:right="38" w:firstLine="0"/>
        <w:jc w:val="left"/>
        <w:rPr>
          <w:rFonts w:ascii="宋体" w:eastAsia="宋体" w:hint="eastAsia"/>
          <w:sz w:val="36"/>
        </w:rPr>
      </w:pPr>
      <w:r>
        <w:rPr>
          <w:rFonts w:ascii="宋体" w:eastAsia="宋体" w:hint="eastAsia"/>
          <w:color w:val="1F1F1F"/>
          <w:spacing w:val="-4"/>
          <w:sz w:val="36"/>
        </w:rPr>
        <w:t>君主专制制度</w:t>
      </w:r>
      <w:r>
        <w:rPr>
          <w:color w:val="1F1F1F"/>
          <w:sz w:val="36"/>
        </w:rPr>
        <w:t>C</w:t>
      </w:r>
      <w:r>
        <w:rPr>
          <w:rFonts w:ascii="宋体" w:eastAsia="宋体" w:hint="eastAsia"/>
          <w:color w:val="1F1F1F"/>
          <w:sz w:val="36"/>
        </w:rPr>
        <w:t>．民主共和制</w:t>
      </w:r>
    </w:p>
    <w:p>
      <w:pPr>
        <w:pStyle w:val="BodyText"/>
        <w:ind w:left="0"/>
        <w:rPr>
          <w:rFonts w:ascii="宋体"/>
          <w:sz w:val="48"/>
        </w:rPr>
      </w:pPr>
    </w:p>
    <w:p>
      <w:pPr>
        <w:pStyle w:val="ListParagraph"/>
        <w:numPr>
          <w:ilvl w:val="0"/>
          <w:numId w:val="75"/>
        </w:numPr>
        <w:tabs>
          <w:tab w:val="left" w:pos="724"/>
        </w:tabs>
        <w:spacing w:before="322" w:after="0" w:line="240" w:lineRule="auto"/>
        <w:ind w:left="723" w:right="0" w:hanging="564"/>
        <w:jc w:val="left"/>
        <w:rPr>
          <w:sz w:val="36"/>
        </w:rPr>
      </w:pPr>
      <w:r>
        <w:rPr>
          <w:rFonts w:ascii="宋体" w:eastAsia="宋体" w:hint="eastAsia"/>
          <w:color w:val="1F1F1F"/>
          <w:sz w:val="36"/>
        </w:rPr>
        <w:t>【答案】</w:t>
      </w:r>
      <w:r>
        <w:rPr>
          <w:color w:val="1F1F1F"/>
          <w:sz w:val="36"/>
        </w:rPr>
        <w:t>C</w:t>
      </w:r>
    </w:p>
    <w:p>
      <w:pPr>
        <w:pStyle w:val="ListParagraph"/>
        <w:numPr>
          <w:ilvl w:val="0"/>
          <w:numId w:val="76"/>
        </w:numPr>
        <w:tabs>
          <w:tab w:val="left" w:pos="2113"/>
        </w:tabs>
        <w:spacing w:before="1" w:after="0" w:line="338" w:lineRule="auto"/>
        <w:ind w:left="1510" w:right="5224" w:firstLine="0"/>
        <w:jc w:val="left"/>
        <w:rPr>
          <w:rFonts w:ascii="宋体" w:eastAsia="宋体" w:hint="eastAsia"/>
          <w:sz w:val="36"/>
        </w:rPr>
      </w:pPr>
      <w:r>
        <w:rPr>
          <w:rFonts w:ascii="宋体" w:eastAsia="宋体" w:hint="eastAsia"/>
          <w:color w:val="1F1F1F"/>
          <w:sz w:val="36"/>
        </w:rPr>
        <w:br w:type="column"/>
      </w:r>
      <w:r>
        <w:rPr>
          <w:rFonts w:ascii="宋体" w:eastAsia="宋体" w:hint="eastAsia"/>
          <w:color w:val="1F1F1F"/>
          <w:spacing w:val="-4"/>
          <w:sz w:val="36"/>
        </w:rPr>
        <w:t>君主立宪制</w:t>
      </w:r>
      <w:r>
        <w:rPr>
          <w:color w:val="1F1F1F"/>
          <w:sz w:val="36"/>
        </w:rPr>
        <w:t>D</w:t>
      </w:r>
      <w:r>
        <w:rPr>
          <w:rFonts w:ascii="宋体" w:eastAsia="宋体" w:hint="eastAsia"/>
          <w:color w:val="1F1F1F"/>
          <w:sz w:val="36"/>
        </w:rPr>
        <w:t>．联邦制</w:t>
      </w:r>
    </w:p>
    <w:p>
      <w:pPr>
        <w:pStyle w:val="BodyText"/>
        <w:spacing w:before="115"/>
        <w:rPr>
          <w:rFonts w:ascii="宋体" w:eastAsia="宋体" w:hint="eastAsia"/>
        </w:rPr>
      </w:pPr>
      <w:r>
        <w:rPr>
          <w:rFonts w:ascii="宋体" w:eastAsia="宋体" w:hint="eastAsia"/>
          <w:color w:val="1F1F1F"/>
        </w:rPr>
        <w:t>答案和解析</w:t>
      </w:r>
    </w:p>
    <w:p>
      <w:pPr>
        <w:spacing w:after="0"/>
        <w:rPr>
          <w:rFonts w:ascii="宋体" w:eastAsia="宋体" w:hint="eastAsia"/>
        </w:rPr>
        <w:sectPr>
          <w:type w:val="continuous"/>
          <w:pgSz w:w="17860" w:h="25260"/>
          <w:pgMar w:top="1980" w:right="1860" w:bottom="280" w:left="2540" w:header="708" w:footer="708"/>
          <w:pgNumType w:start="40"/>
          <w:cols w:num="2" w:space="708" w:equalWidth="0">
            <w:col w:w="3682" w:space="638"/>
            <w:col w:w="9140" w:space="0"/>
          </w:cols>
        </w:sectPr>
      </w:pPr>
    </w:p>
    <w:p>
      <w:pPr>
        <w:pStyle w:val="BodyText"/>
        <w:spacing w:before="6"/>
        <w:ind w:left="0"/>
        <w:rPr>
          <w:rFonts w:ascii="宋体"/>
          <w:sz w:val="20"/>
        </w:rPr>
      </w:pPr>
      <w:r>
        <w:drawing>
          <wp:anchor distT="0" distB="0" distL="0" distR="0" simplePos="0" relativeHeight="251882496" behindDoc="1" locked="0" layoutInCell="1" allowOverlap="1">
            <wp:simplePos x="0" y="0"/>
            <wp:positionH relativeFrom="page">
              <wp:posOffset>0</wp:posOffset>
            </wp:positionH>
            <wp:positionV relativeFrom="page">
              <wp:posOffset>0</wp:posOffset>
            </wp:positionV>
            <wp:extent cx="11340845" cy="15849600"/>
            <wp:effectExtent l="0" t="0" r="0" b="0"/>
            <wp:wrapNone/>
            <wp:docPr id="6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spacing w:before="125"/>
        <w:rPr>
          <w:rFonts w:ascii="宋体" w:eastAsia="宋体" w:hAnsi="宋体" w:hint="eastAsia"/>
        </w:rPr>
      </w:pPr>
      <w:r>
        <w:rPr>
          <w:rFonts w:ascii="宋体" w:eastAsia="宋体" w:hAnsi="宋体" w:hint="eastAsia"/>
          <w:color w:val="1F1F1F"/>
        </w:rPr>
        <w:t>【解析】 把握题干关键人物信息“荷兰的最高执政官威廉三世”，结合所学知识</w:t>
      </w:r>
    </w:p>
    <w:p>
      <w:pPr>
        <w:pStyle w:val="BodyText"/>
        <w:spacing w:before="360"/>
        <w:rPr>
          <w:rFonts w:ascii="宋体" w:eastAsia="宋体" w:hAnsi="宋体" w:hint="eastAsia"/>
        </w:rPr>
      </w:pPr>
      <w:r>
        <w:rPr>
          <w:rFonts w:ascii="宋体" w:eastAsia="宋体" w:hAnsi="宋体" w:hint="eastAsia"/>
          <w:color w:val="1F1F1F"/>
        </w:rPr>
        <w:t xml:space="preserve">不难判断，这里的事件指“光荣革命”，时间为 </w:t>
      </w:r>
      <w:r>
        <w:rPr>
          <w:color w:val="1F1F1F"/>
        </w:rPr>
        <w:t xml:space="preserve">1688 </w:t>
      </w:r>
      <w:r>
        <w:rPr>
          <w:rFonts w:ascii="宋体" w:eastAsia="宋体" w:hAnsi="宋体" w:hint="eastAsia"/>
          <w:color w:val="1F1F1F"/>
        </w:rPr>
        <w:t>年。</w:t>
      </w:r>
    </w:p>
    <w:p>
      <w:pPr>
        <w:pStyle w:val="ListParagraph"/>
        <w:numPr>
          <w:ilvl w:val="0"/>
          <w:numId w:val="75"/>
        </w:numPr>
        <w:tabs>
          <w:tab w:val="left" w:pos="724"/>
        </w:tabs>
        <w:spacing w:before="272" w:after="0" w:line="240" w:lineRule="auto"/>
        <w:ind w:left="723" w:right="0" w:hanging="564"/>
        <w:jc w:val="left"/>
        <w:rPr>
          <w:sz w:val="36"/>
        </w:rPr>
      </w:pPr>
      <w:r>
        <w:rPr>
          <w:rFonts w:ascii="宋体" w:eastAsia="宋体" w:hint="eastAsia"/>
          <w:color w:val="1F1F1F"/>
          <w:sz w:val="36"/>
        </w:rPr>
        <w:t>【答案】</w:t>
      </w:r>
      <w:r>
        <w:rPr>
          <w:color w:val="1F1F1F"/>
          <w:sz w:val="36"/>
        </w:rPr>
        <w:t>B</w:t>
      </w:r>
    </w:p>
    <w:p>
      <w:pPr>
        <w:pStyle w:val="BodyText"/>
        <w:spacing w:before="273" w:line="403" w:lineRule="auto"/>
        <w:ind w:right="657"/>
        <w:rPr>
          <w:rFonts w:ascii="宋体" w:eastAsia="宋体" w:hAnsi="宋体" w:hint="eastAsia"/>
        </w:rPr>
      </w:pPr>
      <w:r>
        <w:rPr>
          <w:rFonts w:ascii="宋体" w:eastAsia="宋体" w:hAnsi="宋体" w:hint="eastAsia"/>
          <w:color w:val="1F1F1F"/>
          <w:spacing w:val="11"/>
        </w:rPr>
        <w:t>【解析】</w:t>
      </w:r>
      <w:r>
        <w:rPr>
          <w:color w:val="1F1F1F"/>
        </w:rPr>
        <w:t>1689</w:t>
      </w:r>
      <w:r>
        <w:rPr>
          <w:color w:val="1F1F1F"/>
          <w:spacing w:val="-53"/>
        </w:rPr>
        <w:t xml:space="preserve"> </w:t>
      </w:r>
      <w:r>
        <w:rPr>
          <w:rFonts w:ascii="宋体" w:eastAsia="宋体" w:hAnsi="宋体" w:hint="eastAsia"/>
          <w:color w:val="1F1F1F"/>
          <w:spacing w:val="-27"/>
        </w:rPr>
        <w:t xml:space="preserve">年，英国议会制定并批准了一个著名的法律文件，即《权利法案》， </w:t>
      </w:r>
      <w:r>
        <w:rPr>
          <w:rFonts w:ascii="宋体" w:eastAsia="宋体" w:hAnsi="宋体" w:hint="eastAsia"/>
          <w:color w:val="1F1F1F"/>
          <w:w w:val="90"/>
        </w:rPr>
        <w:t xml:space="preserve">确立了君主立宪制，使国王由议会决定产生，君权从“神授”变成了“民授”，故选   </w:t>
      </w:r>
      <w:r>
        <w:rPr>
          <w:color w:val="1F1F1F"/>
        </w:rPr>
        <w:t>B</w:t>
      </w:r>
      <w:r>
        <w:rPr>
          <w:rFonts w:ascii="宋体" w:eastAsia="宋体" w:hAnsi="宋体" w:hint="eastAsia"/>
          <w:color w:val="1F1F1F"/>
        </w:rPr>
        <w:t>。</w:t>
      </w:r>
    </w:p>
    <w:p>
      <w:pPr>
        <w:pStyle w:val="ListParagraph"/>
        <w:numPr>
          <w:ilvl w:val="0"/>
          <w:numId w:val="75"/>
        </w:numPr>
        <w:tabs>
          <w:tab w:val="left" w:pos="724"/>
        </w:tabs>
        <w:spacing w:before="0" w:after="0" w:line="468" w:lineRule="exact"/>
        <w:ind w:left="723" w:right="0" w:hanging="564"/>
        <w:jc w:val="left"/>
        <w:rPr>
          <w:sz w:val="36"/>
        </w:rPr>
      </w:pPr>
      <w:r>
        <w:rPr>
          <w:rFonts w:ascii="宋体" w:eastAsia="宋体" w:hint="eastAsia"/>
          <w:color w:val="1F1F1F"/>
          <w:sz w:val="36"/>
        </w:rPr>
        <w:t>【答案】</w:t>
      </w:r>
      <w:r>
        <w:rPr>
          <w:color w:val="1F1F1F"/>
          <w:sz w:val="36"/>
        </w:rPr>
        <w:t>D</w:t>
      </w:r>
    </w:p>
    <w:p>
      <w:pPr>
        <w:pStyle w:val="BodyText"/>
        <w:spacing w:before="387" w:line="487" w:lineRule="auto"/>
        <w:ind w:right="696"/>
        <w:rPr>
          <w:rFonts w:ascii="宋体" w:eastAsia="宋体" w:hint="eastAsia"/>
        </w:rPr>
      </w:pPr>
      <w:r>
        <w:rPr>
          <w:rFonts w:ascii="宋体" w:eastAsia="宋体" w:hint="eastAsia"/>
          <w:color w:val="1F1F1F"/>
        </w:rPr>
        <w:t>【解析】 英国资产阶级革命前，英国国王属于世袭制和终身制，英国资产阶级革命后，通过《权利法案》限制了国王的权力，国王统而不治，英国确立起君主</w:t>
      </w:r>
    </w:p>
    <w:p>
      <w:pPr>
        <w:spacing w:after="0" w:line="487" w:lineRule="auto"/>
        <w:rPr>
          <w:rFonts w:ascii="宋体" w:eastAsia="宋体" w:hint="eastAsia"/>
        </w:rPr>
        <w:sectPr>
          <w:type w:val="continuous"/>
          <w:pgSz w:w="17860" w:h="25260"/>
          <w:pgMar w:top="1980" w:right="1860" w:bottom="280" w:left="2540" w:header="708" w:footer="708"/>
          <w:pgNumType w:start="41"/>
          <w:cols w:space="708"/>
        </w:sectPr>
      </w:pPr>
    </w:p>
    <w:p>
      <w:pPr>
        <w:pStyle w:val="BodyText"/>
        <w:spacing w:before="106"/>
        <w:rPr>
          <w:rFonts w:ascii="宋体" w:eastAsia="宋体" w:hint="eastAsia"/>
        </w:rPr>
      </w:pPr>
      <w:r>
        <w:drawing>
          <wp:anchor distT="0" distB="0" distL="0" distR="0" simplePos="0" relativeHeight="251883520" behindDoc="1" locked="0" layoutInCell="1" allowOverlap="1">
            <wp:simplePos x="0" y="0"/>
            <wp:positionH relativeFrom="page">
              <wp:posOffset>0</wp:posOffset>
            </wp:positionH>
            <wp:positionV relativeFrom="page">
              <wp:posOffset>0</wp:posOffset>
            </wp:positionV>
            <wp:extent cx="11340845" cy="15849600"/>
            <wp:effectExtent l="0" t="0" r="0" b="0"/>
            <wp:wrapNone/>
            <wp:docPr id="6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宋体" w:eastAsia="宋体" w:hint="eastAsia"/>
          <w:color w:val="1F1F1F"/>
        </w:rPr>
        <w:t>立宪制的资产阶级统治。</w:t>
      </w:r>
    </w:p>
    <w:p>
      <w:pPr>
        <w:pStyle w:val="ListParagraph"/>
        <w:numPr>
          <w:ilvl w:val="0"/>
          <w:numId w:val="75"/>
        </w:numPr>
        <w:tabs>
          <w:tab w:val="left" w:pos="724"/>
        </w:tabs>
        <w:spacing w:before="359" w:after="0" w:line="240" w:lineRule="auto"/>
        <w:ind w:left="723" w:right="0" w:hanging="564"/>
        <w:jc w:val="left"/>
        <w:rPr>
          <w:sz w:val="36"/>
        </w:rPr>
      </w:pPr>
      <w:r>
        <w:rPr>
          <w:rFonts w:ascii="宋体" w:eastAsia="宋体" w:hint="eastAsia"/>
          <w:color w:val="1F1F1F"/>
          <w:sz w:val="36"/>
        </w:rPr>
        <w:t>【答案】</w:t>
      </w:r>
      <w:r>
        <w:rPr>
          <w:color w:val="1F1F1F"/>
          <w:sz w:val="36"/>
        </w:rPr>
        <w:t>B</w:t>
      </w:r>
    </w:p>
    <w:p>
      <w:pPr>
        <w:pStyle w:val="BodyText"/>
        <w:spacing w:before="388" w:line="487" w:lineRule="auto"/>
        <w:ind w:right="997"/>
        <w:rPr>
          <w:rFonts w:ascii="宋体" w:eastAsia="宋体" w:hAnsi="宋体" w:hint="eastAsia"/>
        </w:rPr>
      </w:pPr>
      <w:r>
        <w:rPr>
          <w:rFonts w:ascii="宋体" w:eastAsia="宋体" w:hAnsi="宋体" w:hint="eastAsia"/>
          <w:color w:val="1F1F1F"/>
          <w:w w:val="95"/>
        </w:rPr>
        <w:t>【解析】 本题的关键信息是“英国克服专制王权”，结合所学知识可知，英国通</w:t>
      </w:r>
      <w:r>
        <w:rPr>
          <w:rFonts w:ascii="宋体" w:eastAsia="宋体" w:hAnsi="宋体" w:hint="eastAsia"/>
          <w:color w:val="1F1F1F"/>
        </w:rPr>
        <w:t>过颁布《权利法案》限制了国王的权力。</w:t>
      </w:r>
    </w:p>
    <w:p>
      <w:pPr>
        <w:pStyle w:val="ListParagraph"/>
        <w:numPr>
          <w:ilvl w:val="0"/>
          <w:numId w:val="75"/>
        </w:numPr>
        <w:tabs>
          <w:tab w:val="left" w:pos="724"/>
        </w:tabs>
        <w:spacing w:before="0" w:after="0" w:line="548" w:lineRule="exact"/>
        <w:ind w:left="723" w:right="0" w:hanging="564"/>
        <w:jc w:val="left"/>
        <w:rPr>
          <w:sz w:val="36"/>
        </w:rPr>
      </w:pPr>
      <w:r>
        <w:rPr>
          <w:rFonts w:ascii="宋体" w:eastAsia="宋体" w:hint="eastAsia"/>
          <w:color w:val="1F1F1F"/>
          <w:sz w:val="36"/>
        </w:rPr>
        <w:t>【答案】</w:t>
      </w:r>
      <w:r>
        <w:rPr>
          <w:color w:val="1F1F1F"/>
          <w:sz w:val="36"/>
        </w:rPr>
        <w:t>B</w:t>
      </w:r>
    </w:p>
    <w:p>
      <w:pPr>
        <w:pStyle w:val="BodyText"/>
        <w:spacing w:before="387" w:line="487" w:lineRule="auto"/>
        <w:ind w:right="878"/>
        <w:rPr>
          <w:rFonts w:ascii="宋体" w:eastAsia="宋体" w:hint="eastAsia"/>
        </w:rPr>
      </w:pPr>
      <w:r>
        <w:rPr>
          <w:rFonts w:ascii="宋体" w:eastAsia="宋体" w:hint="eastAsia"/>
          <w:color w:val="1F1F1F"/>
        </w:rPr>
        <w:t>【解析】 《权利法案》以法律形式对国王的权力进行了明确的制约，君主立宪制的资产阶级统治开始在英国确立起来。</w:t>
      </w:r>
    </w:p>
    <w:p>
      <w:pPr>
        <w:spacing w:after="0" w:line="487" w:lineRule="auto"/>
        <w:rPr>
          <w:rFonts w:ascii="宋体" w:eastAsia="宋体" w:hint="eastAsia"/>
        </w:rPr>
        <w:sectPr>
          <w:pgSz w:w="17860" w:h="25260"/>
          <w:pgMar w:top="1980" w:right="1860" w:bottom="280" w:left="2540" w:header="708" w:footer="708"/>
          <w:pgNumType w:start="42"/>
          <w:cols w:space="708"/>
        </w:sectPr>
      </w:pPr>
    </w:p>
    <w:p>
      <w:pPr>
        <w:pStyle w:val="BodyText"/>
        <w:spacing w:before="106"/>
        <w:rPr>
          <w:rFonts w:ascii="宋体" w:eastAsia="宋体" w:hint="eastAsia"/>
        </w:rPr>
      </w:pPr>
      <w:r>
        <w:drawing>
          <wp:anchor distT="0" distB="0" distL="0" distR="0" simplePos="0" relativeHeight="251884544" behindDoc="1" locked="0" layoutInCell="1" allowOverlap="1">
            <wp:simplePos x="0" y="0"/>
            <wp:positionH relativeFrom="page">
              <wp:posOffset>0</wp:posOffset>
            </wp:positionH>
            <wp:positionV relativeFrom="page">
              <wp:posOffset>0</wp:posOffset>
            </wp:positionV>
            <wp:extent cx="11340845" cy="15849600"/>
            <wp:effectExtent l="0" t="0" r="0" b="0"/>
            <wp:wrapNone/>
            <wp:docPr id="7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宋体" w:eastAsia="宋体" w:hint="eastAsia"/>
          <w:color w:val="1F1F1F"/>
        </w:rPr>
        <w:t>悄然转变中的社会生活</w:t>
      </w:r>
    </w:p>
    <w:p>
      <w:pPr>
        <w:pStyle w:val="ListParagraph"/>
        <w:numPr>
          <w:ilvl w:val="0"/>
          <w:numId w:val="74"/>
        </w:numPr>
        <w:tabs>
          <w:tab w:val="left" w:pos="453"/>
        </w:tabs>
        <w:spacing w:before="359" w:after="0" w:line="240" w:lineRule="auto"/>
        <w:ind w:left="452" w:right="0" w:hanging="293"/>
        <w:jc w:val="left"/>
        <w:rPr>
          <w:rFonts w:ascii="宋体" w:eastAsia="宋体" w:hint="eastAsia"/>
          <w:sz w:val="36"/>
        </w:rPr>
      </w:pPr>
      <w:r>
        <w:rPr>
          <w:rFonts w:ascii="宋体" w:eastAsia="宋体" w:hint="eastAsia"/>
          <w:color w:val="1F1F1F"/>
          <w:sz w:val="36"/>
        </w:rPr>
        <w:t>教学目标</w:t>
      </w:r>
    </w:p>
    <w:p>
      <w:pPr>
        <w:pStyle w:val="BodyText"/>
        <w:spacing w:before="273" w:line="379" w:lineRule="auto"/>
        <w:ind w:right="854"/>
        <w:rPr>
          <w:rFonts w:ascii="宋体" w:eastAsia="宋体" w:hint="eastAsia"/>
        </w:rPr>
      </w:pPr>
      <w:r>
        <w:rPr>
          <w:rFonts w:ascii="宋体" w:eastAsia="宋体" w:hint="eastAsia"/>
          <w:color w:val="1F1F1F"/>
        </w:rPr>
        <w:t>知识与技能</w:t>
      </w:r>
      <w:r>
        <w:rPr>
          <w:color w:val="1F1F1F"/>
        </w:rPr>
        <w:t>:</w:t>
      </w:r>
      <w:r>
        <w:rPr>
          <w:rFonts w:ascii="宋体" w:eastAsia="宋体" w:hint="eastAsia"/>
          <w:color w:val="1F1F1F"/>
        </w:rPr>
        <w:t>了解近代社会人们的物质生产与生活、精神生活的状况</w:t>
      </w:r>
      <w:r>
        <w:rPr>
          <w:color w:val="1F1F1F"/>
        </w:rPr>
        <w:t>,</w:t>
      </w:r>
      <w:r>
        <w:rPr>
          <w:rFonts w:ascii="宋体" w:eastAsia="宋体" w:hint="eastAsia"/>
          <w:color w:val="1F1F1F"/>
        </w:rPr>
        <w:t>妇女地位提高的史实。理解生产力在社会发展中的决定作用。</w:t>
      </w:r>
    </w:p>
    <w:p>
      <w:pPr>
        <w:pStyle w:val="BodyText"/>
        <w:spacing w:before="209"/>
        <w:rPr>
          <w:rFonts w:ascii="宋体" w:eastAsia="宋体" w:hint="eastAsia"/>
        </w:rPr>
      </w:pPr>
      <w:r>
        <w:rPr>
          <w:rFonts w:ascii="宋体" w:eastAsia="宋体" w:hint="eastAsia"/>
          <w:color w:val="1F1F1F"/>
        </w:rPr>
        <w:t>学会从不同角度观察问题、分析问题。</w:t>
      </w:r>
    </w:p>
    <w:p>
      <w:pPr>
        <w:pStyle w:val="BodyText"/>
        <w:spacing w:before="360" w:line="360" w:lineRule="auto"/>
        <w:ind w:right="738"/>
        <w:rPr>
          <w:rFonts w:ascii="宋体" w:eastAsia="宋体" w:hint="eastAsia"/>
        </w:rPr>
      </w:pPr>
      <w:r>
        <w:rPr>
          <w:rFonts w:ascii="宋体" w:eastAsia="宋体" w:hint="eastAsia"/>
          <w:color w:val="1F1F1F"/>
        </w:rPr>
        <w:t>过程与方法</w:t>
      </w:r>
      <w:r>
        <w:rPr>
          <w:color w:val="1F1F1F"/>
        </w:rPr>
        <w:t>:</w:t>
      </w:r>
      <w:r>
        <w:rPr>
          <w:rFonts w:ascii="宋体" w:eastAsia="宋体" w:hint="eastAsia"/>
          <w:color w:val="1F1F1F"/>
        </w:rPr>
        <w:t>以交通工具的变化为例</w:t>
      </w:r>
      <w:r>
        <w:rPr>
          <w:color w:val="1F1F1F"/>
        </w:rPr>
        <w:t>,</w:t>
      </w:r>
      <w:r>
        <w:rPr>
          <w:rFonts w:ascii="宋体" w:eastAsia="宋体" w:hint="eastAsia"/>
          <w:color w:val="1F1F1F"/>
        </w:rPr>
        <w:t>通过学生举例说明近代社会生活发生的变化</w:t>
      </w:r>
      <w:r>
        <w:rPr>
          <w:color w:val="1F1F1F"/>
          <w:spacing w:val="-14"/>
        </w:rPr>
        <w:t xml:space="preserve">, </w:t>
      </w:r>
      <w:r>
        <w:rPr>
          <w:rFonts w:ascii="宋体" w:eastAsia="宋体" w:hint="eastAsia"/>
          <w:color w:val="1F1F1F"/>
        </w:rPr>
        <w:t>揭示发生变化的原因</w:t>
      </w:r>
      <w:r>
        <w:rPr>
          <w:color w:val="1F1F1F"/>
        </w:rPr>
        <w:t>,</w:t>
      </w:r>
      <w:r>
        <w:rPr>
          <w:rFonts w:ascii="宋体" w:eastAsia="宋体" w:hint="eastAsia"/>
          <w:color w:val="1F1F1F"/>
        </w:rPr>
        <w:t>感受人类历史文明发展的变化趋势</w:t>
      </w:r>
      <w:r>
        <w:rPr>
          <w:color w:val="1F1F1F"/>
        </w:rPr>
        <w:t>;</w:t>
      </w:r>
      <w:r>
        <w:rPr>
          <w:rFonts w:ascii="宋体" w:eastAsia="宋体" w:hint="eastAsia"/>
          <w:color w:val="1F1F1F"/>
        </w:rPr>
        <w:t>运用比较的方法</w:t>
      </w:r>
      <w:r>
        <w:rPr>
          <w:color w:val="1F1F1F"/>
        </w:rPr>
        <w:t>,</w:t>
      </w:r>
      <w:r>
        <w:rPr>
          <w:rFonts w:ascii="宋体" w:eastAsia="宋体" w:hint="eastAsia"/>
          <w:color w:val="1F1F1F"/>
        </w:rPr>
        <w:t>找出 中国近代同古代或现代社会生活的差异。</w:t>
      </w:r>
    </w:p>
    <w:p>
      <w:pPr>
        <w:pStyle w:val="BodyText"/>
        <w:spacing w:before="126"/>
        <w:rPr>
          <w:rFonts w:ascii="宋体" w:eastAsia="宋体" w:hint="eastAsia"/>
        </w:rPr>
      </w:pPr>
      <w:r>
        <w:rPr>
          <w:rFonts w:ascii="宋体" w:eastAsia="宋体" w:hint="eastAsia"/>
          <w:color w:val="1F1F1F"/>
        </w:rPr>
        <w:t>情感态度价值观</w:t>
      </w:r>
      <w:r>
        <w:rPr>
          <w:color w:val="1F1F1F"/>
        </w:rPr>
        <w:t>:</w:t>
      </w:r>
      <w:r>
        <w:rPr>
          <w:rFonts w:ascii="宋体" w:eastAsia="宋体" w:hint="eastAsia"/>
          <w:color w:val="1F1F1F"/>
        </w:rPr>
        <w:t>使学生认识到科学技术给中国近代社会生活带来的巨大影响</w:t>
      </w:r>
      <w:r>
        <w:rPr>
          <w:color w:val="1F1F1F"/>
        </w:rPr>
        <w:t>,</w:t>
      </w:r>
      <w:r>
        <w:rPr>
          <w:rFonts w:ascii="宋体" w:eastAsia="宋体" w:hint="eastAsia"/>
          <w:color w:val="1F1F1F"/>
        </w:rPr>
        <w:t>培</w:t>
      </w:r>
    </w:p>
    <w:p>
      <w:pPr>
        <w:pStyle w:val="BodyText"/>
        <w:spacing w:before="388" w:line="487" w:lineRule="auto"/>
        <w:ind w:right="837"/>
        <w:rPr>
          <w:rFonts w:ascii="宋体" w:eastAsia="宋体" w:hint="eastAsia"/>
        </w:rPr>
      </w:pPr>
      <w:r>
        <w:rPr>
          <w:rFonts w:ascii="宋体" w:eastAsia="宋体" w:hint="eastAsia"/>
          <w:color w:val="1F1F1F"/>
          <w:spacing w:val="-12"/>
        </w:rPr>
        <w:t>养学生热爱学习、热爱科学的精神。学会用历史的、辩证的眼光评价近代社会生</w:t>
      </w:r>
      <w:r>
        <w:rPr>
          <w:rFonts w:ascii="宋体" w:eastAsia="宋体" w:hint="eastAsia"/>
          <w:color w:val="1F1F1F"/>
        </w:rPr>
        <w:t>活的变化。在学习中领会妇女社会地位提高的意义。</w:t>
      </w:r>
    </w:p>
    <w:p>
      <w:pPr>
        <w:pStyle w:val="ListParagraph"/>
        <w:numPr>
          <w:ilvl w:val="0"/>
          <w:numId w:val="74"/>
        </w:numPr>
        <w:tabs>
          <w:tab w:val="left" w:pos="453"/>
        </w:tabs>
        <w:spacing w:before="0" w:after="0" w:line="548" w:lineRule="exact"/>
        <w:ind w:left="452" w:right="0" w:hanging="293"/>
        <w:jc w:val="left"/>
        <w:rPr>
          <w:rFonts w:ascii="宋体" w:eastAsia="宋体" w:hint="eastAsia"/>
          <w:sz w:val="36"/>
        </w:rPr>
      </w:pPr>
      <w:r>
        <w:rPr>
          <w:rFonts w:ascii="宋体" w:eastAsia="宋体" w:hint="eastAsia"/>
          <w:color w:val="1F1F1F"/>
          <w:sz w:val="36"/>
        </w:rPr>
        <w:t>学情分析</w:t>
      </w:r>
    </w:p>
    <w:p>
      <w:pPr>
        <w:pStyle w:val="BodyText"/>
        <w:spacing w:before="273" w:line="338" w:lineRule="auto"/>
        <w:ind w:right="854"/>
        <w:rPr>
          <w:rFonts w:ascii="宋体" w:eastAsia="宋体" w:hint="eastAsia"/>
        </w:rPr>
      </w:pPr>
      <w:r>
        <w:rPr>
          <w:rFonts w:ascii="宋体" w:eastAsia="宋体" w:hint="eastAsia"/>
          <w:color w:val="1F1F1F"/>
        </w:rPr>
        <w:t>本课课题是悄然转变的社会生活</w:t>
      </w:r>
      <w:r>
        <w:rPr>
          <w:color w:val="1F1F1F"/>
        </w:rPr>
        <w:t>,</w:t>
      </w:r>
      <w:r>
        <w:rPr>
          <w:rFonts w:ascii="宋体" w:eastAsia="宋体" w:hint="eastAsia"/>
          <w:color w:val="1F1F1F"/>
        </w:rPr>
        <w:t>因此</w:t>
      </w:r>
      <w:r>
        <w:rPr>
          <w:color w:val="1F1F1F"/>
        </w:rPr>
        <w:t>,</w:t>
      </w:r>
      <w:r>
        <w:rPr>
          <w:rFonts w:ascii="宋体" w:eastAsia="宋体" w:hint="eastAsia"/>
          <w:color w:val="1F1F1F"/>
        </w:rPr>
        <w:t>在教学中时时处处要牢记回到现实生活中去</w:t>
      </w:r>
      <w:r>
        <w:rPr>
          <w:color w:val="1F1F1F"/>
        </w:rPr>
        <w:t>,</w:t>
      </w:r>
      <w:r>
        <w:rPr>
          <w:rFonts w:ascii="宋体" w:eastAsia="宋体" w:hint="eastAsia"/>
          <w:color w:val="1F1F1F"/>
        </w:rPr>
        <w:t>理解和分析引起变化的原因。这是源于生活</w:t>
      </w:r>
      <w:r>
        <w:rPr>
          <w:color w:val="1F1F1F"/>
        </w:rPr>
        <w:t>,</w:t>
      </w:r>
      <w:r>
        <w:rPr>
          <w:rFonts w:ascii="宋体" w:eastAsia="宋体" w:hint="eastAsia"/>
          <w:color w:val="1F1F1F"/>
        </w:rPr>
        <w:t>追根朔源。</w:t>
      </w:r>
    </w:p>
    <w:p>
      <w:pPr>
        <w:pStyle w:val="ListParagraph"/>
        <w:numPr>
          <w:ilvl w:val="0"/>
          <w:numId w:val="74"/>
        </w:numPr>
        <w:tabs>
          <w:tab w:val="left" w:pos="453"/>
        </w:tabs>
        <w:spacing w:before="1" w:after="0" w:line="240" w:lineRule="auto"/>
        <w:ind w:left="452" w:right="0" w:hanging="293"/>
        <w:jc w:val="left"/>
        <w:rPr>
          <w:rFonts w:ascii="宋体" w:eastAsia="宋体" w:hint="eastAsia"/>
          <w:sz w:val="36"/>
        </w:rPr>
      </w:pPr>
      <w:r>
        <w:rPr>
          <w:rFonts w:ascii="宋体" w:eastAsia="宋体" w:hint="eastAsia"/>
          <w:color w:val="1F1F1F"/>
          <w:sz w:val="36"/>
        </w:rPr>
        <w:t>重点难点</w:t>
      </w:r>
    </w:p>
    <w:p>
      <w:pPr>
        <w:pStyle w:val="BodyText"/>
        <w:spacing w:before="272" w:line="338" w:lineRule="auto"/>
        <w:ind w:right="5276"/>
        <w:rPr>
          <w:rFonts w:ascii="宋体" w:eastAsia="宋体" w:hint="eastAsia"/>
        </w:rPr>
      </w:pPr>
      <w:r>
        <w:rPr>
          <w:rFonts w:ascii="宋体" w:eastAsia="宋体" w:hint="eastAsia"/>
          <w:color w:val="1F1F1F"/>
        </w:rPr>
        <w:t>教学重点</w:t>
      </w:r>
      <w:r>
        <w:rPr>
          <w:color w:val="1F1F1F"/>
        </w:rPr>
        <w:t>:</w:t>
      </w:r>
      <w:r>
        <w:rPr>
          <w:rFonts w:ascii="宋体" w:eastAsia="宋体" w:hint="eastAsia"/>
          <w:color w:val="1F1F1F"/>
        </w:rPr>
        <w:t>了解近代中国的变化及产生的深远影响。教学难点</w:t>
      </w:r>
      <w:r>
        <w:rPr>
          <w:color w:val="1F1F1F"/>
        </w:rPr>
        <w:t>:</w:t>
      </w:r>
      <w:r>
        <w:rPr>
          <w:rFonts w:ascii="宋体" w:eastAsia="宋体" w:hint="eastAsia"/>
          <w:color w:val="1F1F1F"/>
        </w:rPr>
        <w:t>近代社会生活发生的变化的原因。</w:t>
      </w:r>
    </w:p>
    <w:p>
      <w:pPr>
        <w:pStyle w:val="ListParagraph"/>
        <w:numPr>
          <w:ilvl w:val="0"/>
          <w:numId w:val="74"/>
        </w:numPr>
        <w:tabs>
          <w:tab w:val="left" w:pos="453"/>
        </w:tabs>
        <w:spacing w:before="1" w:after="0" w:line="240" w:lineRule="auto"/>
        <w:ind w:left="452" w:right="0" w:hanging="293"/>
        <w:jc w:val="left"/>
        <w:rPr>
          <w:rFonts w:ascii="宋体" w:eastAsia="宋体" w:hint="eastAsia"/>
          <w:sz w:val="36"/>
        </w:rPr>
      </w:pPr>
      <w:r>
        <w:rPr>
          <w:rFonts w:ascii="宋体" w:eastAsia="宋体" w:hint="eastAsia"/>
          <w:color w:val="1F1F1F"/>
          <w:sz w:val="36"/>
        </w:rPr>
        <w:t>教学过程</w:t>
      </w:r>
    </w:p>
    <w:p>
      <w:pPr>
        <w:pStyle w:val="ListParagraph"/>
        <w:numPr>
          <w:ilvl w:val="1"/>
          <w:numId w:val="74"/>
        </w:numPr>
        <w:tabs>
          <w:tab w:val="left" w:pos="755"/>
        </w:tabs>
        <w:spacing w:before="273" w:after="0" w:line="240" w:lineRule="auto"/>
        <w:ind w:left="754" w:right="0" w:hanging="595"/>
        <w:jc w:val="left"/>
        <w:rPr>
          <w:rFonts w:ascii="宋体" w:eastAsia="宋体" w:hint="eastAsia"/>
          <w:sz w:val="36"/>
        </w:rPr>
      </w:pPr>
      <w:r>
        <w:rPr>
          <w:rFonts w:ascii="宋体" w:eastAsia="宋体" w:hint="eastAsia"/>
          <w:color w:val="1F1F1F"/>
          <w:sz w:val="36"/>
        </w:rPr>
        <w:t>第一学时</w:t>
      </w:r>
    </w:p>
    <w:p>
      <w:pPr>
        <w:pStyle w:val="ListParagraph"/>
        <w:numPr>
          <w:ilvl w:val="2"/>
          <w:numId w:val="74"/>
        </w:numPr>
        <w:tabs>
          <w:tab w:val="left" w:pos="1054"/>
        </w:tabs>
        <w:spacing w:before="273" w:after="0" w:line="240" w:lineRule="auto"/>
        <w:ind w:left="1053" w:right="0" w:hanging="894"/>
        <w:jc w:val="left"/>
        <w:rPr>
          <w:rFonts w:ascii="宋体" w:eastAsia="宋体" w:hint="eastAsia"/>
          <w:sz w:val="36"/>
        </w:rPr>
      </w:pPr>
      <w:r>
        <w:rPr>
          <w:rFonts w:ascii="宋体" w:eastAsia="宋体" w:hint="eastAsia"/>
          <w:color w:val="1F1F1F"/>
          <w:sz w:val="36"/>
        </w:rPr>
        <w:t>教学活动</w:t>
      </w:r>
    </w:p>
    <w:p>
      <w:pPr>
        <w:pStyle w:val="BodyText"/>
        <w:spacing w:before="272"/>
        <w:rPr>
          <w:rFonts w:ascii="宋体" w:eastAsia="宋体" w:hint="eastAsia"/>
        </w:rPr>
      </w:pPr>
      <w:r>
        <w:rPr>
          <w:rFonts w:ascii="宋体" w:eastAsia="宋体" w:hint="eastAsia"/>
          <w:color w:val="1F1F1F"/>
        </w:rPr>
        <w:t xml:space="preserve">活动 </w:t>
      </w:r>
      <w:r>
        <w:rPr>
          <w:color w:val="1F1F1F"/>
        </w:rPr>
        <w:t>1</w:t>
      </w:r>
      <w:r>
        <w:rPr>
          <w:rFonts w:ascii="宋体" w:eastAsia="宋体" w:hint="eastAsia"/>
          <w:color w:val="1F1F1F"/>
        </w:rPr>
        <w:t>【导入】激发兴趣</w:t>
      </w:r>
    </w:p>
    <w:p>
      <w:pPr>
        <w:pStyle w:val="BodyText"/>
        <w:spacing w:before="387"/>
        <w:rPr>
          <w:rFonts w:ascii="宋体" w:eastAsia="宋体" w:hAnsi="宋体" w:hint="eastAsia"/>
        </w:rPr>
      </w:pPr>
      <w:r>
        <w:rPr>
          <w:rFonts w:ascii="宋体" w:eastAsia="宋体" w:hAnsi="宋体" w:hint="eastAsia"/>
          <w:color w:val="1F1F1F"/>
        </w:rPr>
        <w:t>八年级学生对《骆驼祥子》的课文有所了解。可以用电影《骆驼祥子》中车夫“老</w:t>
      </w:r>
    </w:p>
    <w:p>
      <w:pPr>
        <w:spacing w:after="0"/>
        <w:rPr>
          <w:rFonts w:ascii="宋体" w:eastAsia="宋体" w:hAnsi="宋体" w:hint="eastAsia"/>
        </w:rPr>
        <w:sectPr>
          <w:pgSz w:w="17860" w:h="25260"/>
          <w:pgMar w:top="1980" w:right="1860" w:bottom="280" w:left="2540" w:header="708" w:footer="708"/>
          <w:pgNumType w:start="43"/>
          <w:cols w:space="708"/>
        </w:sectPr>
      </w:pPr>
    </w:p>
    <w:p>
      <w:pPr>
        <w:pStyle w:val="BodyText"/>
        <w:spacing w:line="338" w:lineRule="auto"/>
        <w:ind w:right="1734"/>
        <w:rPr>
          <w:rFonts w:ascii="宋体" w:eastAsia="宋体" w:hAnsi="宋体" w:hint="eastAsia"/>
        </w:rPr>
      </w:pPr>
      <w:r>
        <w:drawing>
          <wp:anchor distT="0" distB="0" distL="0" distR="0" simplePos="0" relativeHeight="251885568" behindDoc="1" locked="0" layoutInCell="1" allowOverlap="1">
            <wp:simplePos x="0" y="0"/>
            <wp:positionH relativeFrom="page">
              <wp:posOffset>0</wp:posOffset>
            </wp:positionH>
            <wp:positionV relativeFrom="page">
              <wp:posOffset>0</wp:posOffset>
            </wp:positionV>
            <wp:extent cx="11340845" cy="15849600"/>
            <wp:effectExtent l="0" t="0" r="0" b="0"/>
            <wp:wrapNone/>
            <wp:docPr id="7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宋体" w:eastAsia="宋体" w:hAnsi="宋体" w:hint="eastAsia"/>
          <w:color w:val="1F1F1F"/>
          <w:spacing w:val="-2"/>
          <w:w w:val="90"/>
        </w:rPr>
        <w:t>马”饿昏的片断</w:t>
      </w:r>
      <w:r>
        <w:rPr>
          <w:color w:val="1F1F1F"/>
          <w:spacing w:val="-1"/>
          <w:w w:val="90"/>
        </w:rPr>
        <w:t>,</w:t>
      </w:r>
      <w:r>
        <w:rPr>
          <w:rFonts w:ascii="宋体" w:eastAsia="宋体" w:hAnsi="宋体" w:hint="eastAsia"/>
          <w:color w:val="1F1F1F"/>
          <w:spacing w:val="-1"/>
          <w:w w:val="90"/>
        </w:rPr>
        <w:t>然后提问学生</w:t>
      </w:r>
      <w:r>
        <w:rPr>
          <w:color w:val="1F1F1F"/>
          <w:spacing w:val="-1"/>
          <w:w w:val="90"/>
        </w:rPr>
        <w:t>:</w:t>
      </w:r>
      <w:r>
        <w:rPr>
          <w:rFonts w:ascii="宋体" w:eastAsia="宋体" w:hAnsi="宋体" w:hint="eastAsia"/>
          <w:color w:val="1F1F1F"/>
          <w:spacing w:val="-1"/>
          <w:w w:val="90"/>
        </w:rPr>
        <w:t>“是谁抢了人力车夫的生意</w:t>
      </w:r>
      <w:r>
        <w:rPr>
          <w:color w:val="1F1F1F"/>
          <w:spacing w:val="-1"/>
          <w:w w:val="90"/>
        </w:rPr>
        <w:t>?</w:t>
      </w:r>
      <w:r>
        <w:rPr>
          <w:rFonts w:ascii="宋体" w:eastAsia="宋体" w:hAnsi="宋体" w:hint="eastAsia"/>
          <w:color w:val="1F1F1F"/>
          <w:spacing w:val="-3"/>
          <w:w w:val="90"/>
        </w:rPr>
        <w:t xml:space="preserve">”从而引入主题。  </w:t>
      </w:r>
      <w:r>
        <w:rPr>
          <w:rFonts w:ascii="宋体" w:eastAsia="宋体" w:hAnsi="宋体" w:hint="eastAsia"/>
          <w:color w:val="1F1F1F"/>
          <w:spacing w:val="-31"/>
        </w:rPr>
        <w:t xml:space="preserve">活动 </w:t>
      </w:r>
      <w:r>
        <w:rPr>
          <w:color w:val="1F1F1F"/>
        </w:rPr>
        <w:t>2</w:t>
      </w:r>
      <w:r>
        <w:rPr>
          <w:rFonts w:ascii="宋体" w:eastAsia="宋体" w:hAnsi="宋体" w:hint="eastAsia"/>
          <w:color w:val="1F1F1F"/>
        </w:rPr>
        <w:t>【讲授】新课教学</w:t>
      </w:r>
    </w:p>
    <w:p>
      <w:pPr>
        <w:pStyle w:val="BodyText"/>
        <w:ind w:left="340"/>
      </w:pPr>
      <w:r>
        <w:rPr>
          <w:color w:val="1F1F1F"/>
        </w:rPr>
        <w:t>[</w:t>
      </w:r>
      <w:r>
        <w:rPr>
          <w:rFonts w:ascii="宋体" w:eastAsia="宋体" w:hint="eastAsia"/>
          <w:color w:val="1F1F1F"/>
        </w:rPr>
        <w:t>生活中的变化</w:t>
      </w:r>
      <w:r>
        <w:rPr>
          <w:color w:val="1F1F1F"/>
        </w:rPr>
        <w:t>]</w:t>
      </w:r>
    </w:p>
    <w:p>
      <w:pPr>
        <w:pStyle w:val="ListParagraph"/>
        <w:numPr>
          <w:ilvl w:val="0"/>
          <w:numId w:val="73"/>
        </w:numPr>
        <w:tabs>
          <w:tab w:val="left" w:pos="643"/>
        </w:tabs>
        <w:spacing w:before="264" w:after="0" w:line="240" w:lineRule="auto"/>
        <w:ind w:left="643" w:right="0" w:hanging="483"/>
        <w:jc w:val="left"/>
        <w:rPr>
          <w:rFonts w:ascii="宋体" w:eastAsia="宋体" w:hint="eastAsia"/>
          <w:sz w:val="36"/>
        </w:rPr>
      </w:pPr>
      <w:r>
        <w:rPr>
          <w:rFonts w:ascii="宋体" w:eastAsia="宋体" w:hint="eastAsia"/>
          <w:color w:val="1F1F1F"/>
          <w:sz w:val="36"/>
        </w:rPr>
        <w:t>新的交通通讯工具在中国出现</w:t>
      </w:r>
    </w:p>
    <w:p>
      <w:pPr>
        <w:pStyle w:val="ListParagraph"/>
        <w:numPr>
          <w:ilvl w:val="0"/>
          <w:numId w:val="72"/>
        </w:numPr>
        <w:tabs>
          <w:tab w:val="left" w:pos="602"/>
        </w:tabs>
        <w:spacing w:before="272" w:after="0" w:line="338" w:lineRule="auto"/>
        <w:ind w:left="160" w:right="977" w:firstLine="0"/>
        <w:jc w:val="left"/>
        <w:rPr>
          <w:sz w:val="36"/>
        </w:rPr>
      </w:pPr>
      <w:r>
        <w:rPr>
          <w:rFonts w:ascii="宋体" w:eastAsia="宋体" w:hint="eastAsia"/>
          <w:color w:val="1F1F1F"/>
          <w:spacing w:val="-1"/>
          <w:sz w:val="36"/>
        </w:rPr>
        <w:t>比较工业革命中的机器发明与在中国新出现的交通、通讯工具来揭示变化的</w:t>
      </w:r>
      <w:r>
        <w:rPr>
          <w:rFonts w:ascii="宋体" w:eastAsia="宋体" w:hint="eastAsia"/>
          <w:color w:val="1F1F1F"/>
          <w:sz w:val="36"/>
        </w:rPr>
        <w:t>原因。</w:t>
      </w:r>
      <w:r>
        <w:rPr>
          <w:color w:val="1F1F1F"/>
          <w:sz w:val="36"/>
        </w:rPr>
        <w:t>(</w:t>
      </w:r>
      <w:r>
        <w:rPr>
          <w:rFonts w:ascii="宋体" w:eastAsia="宋体" w:hint="eastAsia"/>
          <w:color w:val="1F1F1F"/>
          <w:sz w:val="36"/>
        </w:rPr>
        <w:t>联系工业革命</w:t>
      </w:r>
      <w:r>
        <w:rPr>
          <w:color w:val="1F1F1F"/>
          <w:sz w:val="36"/>
        </w:rPr>
        <w:t>)</w:t>
      </w:r>
    </w:p>
    <w:p>
      <w:pPr>
        <w:pStyle w:val="ListParagraph"/>
        <w:numPr>
          <w:ilvl w:val="0"/>
          <w:numId w:val="72"/>
        </w:numPr>
        <w:tabs>
          <w:tab w:val="left" w:pos="602"/>
        </w:tabs>
        <w:spacing w:before="1" w:after="0" w:line="338" w:lineRule="auto"/>
        <w:ind w:left="160" w:right="655" w:firstLine="0"/>
        <w:jc w:val="left"/>
        <w:rPr>
          <w:rFonts w:ascii="宋体" w:eastAsia="宋体" w:hint="eastAsia"/>
          <w:sz w:val="36"/>
        </w:rPr>
      </w:pPr>
      <w:r>
        <w:rPr>
          <w:rFonts w:ascii="宋体" w:eastAsia="宋体" w:hint="eastAsia"/>
          <w:color w:val="1F1F1F"/>
          <w:spacing w:val="36"/>
          <w:w w:val="95"/>
          <w:sz w:val="36"/>
        </w:rPr>
        <w:t xml:space="preserve">结合图 </w:t>
      </w:r>
      <w:r>
        <w:rPr>
          <w:color w:val="1F1F1F"/>
          <w:w w:val="95"/>
          <w:sz w:val="36"/>
        </w:rPr>
        <w:t>7-44</w:t>
      </w:r>
      <w:r>
        <w:rPr>
          <w:rFonts w:ascii="宋体" w:eastAsia="宋体" w:hint="eastAsia"/>
          <w:color w:val="1F1F1F"/>
          <w:spacing w:val="-83"/>
          <w:w w:val="95"/>
          <w:sz w:val="36"/>
        </w:rPr>
        <w:t>、</w:t>
      </w:r>
      <w:r>
        <w:rPr>
          <w:color w:val="1F1F1F"/>
          <w:w w:val="95"/>
          <w:sz w:val="36"/>
        </w:rPr>
        <w:t>7-45</w:t>
      </w:r>
      <w:r>
        <w:rPr>
          <w:color w:val="1F1F1F"/>
          <w:spacing w:val="15"/>
          <w:w w:val="95"/>
          <w:sz w:val="36"/>
        </w:rPr>
        <w:t xml:space="preserve"> </w:t>
      </w:r>
      <w:r>
        <w:rPr>
          <w:rFonts w:ascii="宋体" w:eastAsia="宋体" w:hint="eastAsia"/>
          <w:color w:val="1F1F1F"/>
          <w:w w:val="95"/>
          <w:sz w:val="36"/>
        </w:rPr>
        <w:t>阅读课文</w:t>
      </w:r>
      <w:r>
        <w:rPr>
          <w:color w:val="1F1F1F"/>
          <w:w w:val="95"/>
          <w:sz w:val="36"/>
        </w:rPr>
        <w:t>,</w:t>
      </w:r>
      <w:r>
        <w:rPr>
          <w:rFonts w:ascii="宋体" w:eastAsia="宋体" w:hint="eastAsia"/>
          <w:color w:val="1F1F1F"/>
          <w:w w:val="95"/>
          <w:sz w:val="36"/>
        </w:rPr>
        <w:t>让学生分别扮演不同身份的人</w:t>
      </w:r>
      <w:r>
        <w:rPr>
          <w:color w:val="1F1F1F"/>
          <w:w w:val="95"/>
          <w:sz w:val="36"/>
        </w:rPr>
        <w:t>(</w:t>
      </w:r>
      <w:r>
        <w:rPr>
          <w:rFonts w:ascii="宋体" w:eastAsia="宋体" w:hint="eastAsia"/>
          <w:color w:val="1F1F1F"/>
          <w:w w:val="95"/>
          <w:sz w:val="36"/>
        </w:rPr>
        <w:t>如扮演慈禧太后、</w:t>
      </w:r>
      <w:r>
        <w:rPr>
          <w:rFonts w:ascii="宋体" w:eastAsia="宋体" w:hint="eastAsia"/>
          <w:color w:val="1F1F1F"/>
          <w:sz w:val="36"/>
        </w:rPr>
        <w:t>保守大臣、开明人士、在北京读书的学生、黄包车夫等</w:t>
      </w:r>
      <w:r>
        <w:rPr>
          <w:color w:val="1F1F1F"/>
          <w:sz w:val="36"/>
        </w:rPr>
        <w:t>),</w:t>
      </w:r>
      <w:r>
        <w:rPr>
          <w:rFonts w:ascii="宋体" w:eastAsia="宋体" w:hint="eastAsia"/>
          <w:color w:val="1F1F1F"/>
          <w:sz w:val="36"/>
        </w:rPr>
        <w:t>并用动作、表情或语言反映对这种交通或通讯工具的态度。接着让其他同学逐一点评表演的同学</w:t>
      </w:r>
      <w:r>
        <w:rPr>
          <w:color w:val="1F1F1F"/>
          <w:sz w:val="36"/>
        </w:rPr>
        <w:t>,</w:t>
      </w:r>
      <w:r>
        <w:rPr>
          <w:rFonts w:ascii="宋体" w:eastAsia="宋体" w:hint="eastAsia"/>
          <w:color w:val="1F1F1F"/>
          <w:sz w:val="36"/>
        </w:rPr>
        <w:t>引导学生积极参与课堂教学。为学生展示某交通或通讯工具传入中国后</w:t>
      </w:r>
      <w:r>
        <w:rPr>
          <w:color w:val="1F1F1F"/>
          <w:sz w:val="36"/>
        </w:rPr>
        <w:t>,</w:t>
      </w:r>
      <w:r>
        <w:rPr>
          <w:rFonts w:ascii="宋体" w:eastAsia="宋体" w:hint="eastAsia"/>
          <w:color w:val="1F1F1F"/>
          <w:sz w:val="36"/>
        </w:rPr>
        <w:t>中国人民从</w:t>
      </w:r>
    </w:p>
    <w:p>
      <w:pPr>
        <w:pStyle w:val="BodyText"/>
        <w:spacing w:before="117"/>
        <w:rPr>
          <w:rFonts w:ascii="宋体" w:eastAsia="宋体" w:hint="eastAsia"/>
        </w:rPr>
      </w:pPr>
      <w:r>
        <w:rPr>
          <w:rFonts w:ascii="宋体" w:eastAsia="宋体" w:hint="eastAsia"/>
          <w:color w:val="1F1F1F"/>
        </w:rPr>
        <w:t>误解到逐渐习惯和接受这种文明辐射和过程。</w:t>
      </w:r>
    </w:p>
    <w:p>
      <w:pPr>
        <w:pStyle w:val="ListParagraph"/>
        <w:numPr>
          <w:ilvl w:val="0"/>
          <w:numId w:val="72"/>
        </w:numPr>
        <w:tabs>
          <w:tab w:val="left" w:pos="602"/>
        </w:tabs>
        <w:spacing w:before="360" w:after="0" w:line="240" w:lineRule="auto"/>
        <w:ind w:left="601" w:right="0" w:hanging="442"/>
        <w:jc w:val="left"/>
        <w:rPr>
          <w:rFonts w:ascii="宋体" w:eastAsia="宋体" w:hint="eastAsia"/>
          <w:sz w:val="36"/>
        </w:rPr>
      </w:pPr>
      <w:r>
        <w:rPr>
          <w:rFonts w:ascii="宋体" w:eastAsia="宋体" w:hint="eastAsia"/>
          <w:color w:val="1F1F1F"/>
          <w:sz w:val="36"/>
        </w:rPr>
        <w:t>从交通工具中移出</w:t>
      </w:r>
      <w:r>
        <w:rPr>
          <w:color w:val="1F1F1F"/>
          <w:sz w:val="36"/>
        </w:rPr>
        <w:t>,</w:t>
      </w:r>
      <w:r>
        <w:rPr>
          <w:rFonts w:ascii="宋体" w:eastAsia="宋体" w:hint="eastAsia"/>
          <w:color w:val="1F1F1F"/>
          <w:sz w:val="36"/>
        </w:rPr>
        <w:t>面向生活中的方方面面</w:t>
      </w:r>
      <w:r>
        <w:rPr>
          <w:color w:val="1F1F1F"/>
          <w:sz w:val="36"/>
        </w:rPr>
        <w:t>:</w:t>
      </w:r>
      <w:r>
        <w:rPr>
          <w:rFonts w:ascii="宋体" w:eastAsia="宋体" w:hint="eastAsia"/>
          <w:color w:val="1F1F1F"/>
          <w:sz w:val="36"/>
        </w:rPr>
        <w:t>让学生收集从西方传入中国的如</w:t>
      </w:r>
    </w:p>
    <w:p>
      <w:pPr>
        <w:pStyle w:val="BodyText"/>
        <w:spacing w:before="388" w:line="487" w:lineRule="auto"/>
        <w:ind w:right="696"/>
        <w:rPr>
          <w:rFonts w:ascii="宋体" w:eastAsia="宋体" w:hint="eastAsia"/>
        </w:rPr>
      </w:pPr>
      <w:r>
        <w:rPr>
          <w:rFonts w:ascii="宋体" w:eastAsia="宋体" w:hint="eastAsia"/>
          <w:color w:val="1F1F1F"/>
        </w:rPr>
        <w:t>电话、邮政、三明治、白兰地、维他命、沙发、麦克风、霓虹灯、卡通片等。再次感受工业文明对近代中国社会生活的影响。</w:t>
      </w:r>
    </w:p>
    <w:p>
      <w:pPr>
        <w:pStyle w:val="ListParagraph"/>
        <w:numPr>
          <w:ilvl w:val="0"/>
          <w:numId w:val="73"/>
        </w:numPr>
        <w:tabs>
          <w:tab w:val="left" w:pos="463"/>
        </w:tabs>
        <w:spacing w:before="0" w:after="0" w:line="548" w:lineRule="exact"/>
        <w:ind w:left="463" w:right="0" w:hanging="303"/>
        <w:jc w:val="left"/>
        <w:rPr>
          <w:rFonts w:ascii="宋体" w:eastAsia="宋体" w:hint="eastAsia"/>
          <w:sz w:val="36"/>
        </w:rPr>
      </w:pPr>
      <w:r>
        <w:rPr>
          <w:rFonts w:ascii="宋体" w:eastAsia="宋体" w:hint="eastAsia"/>
          <w:color w:val="1F1F1F"/>
          <w:sz w:val="36"/>
        </w:rPr>
        <w:t>新的文化生活方式传入</w:t>
      </w:r>
    </w:p>
    <w:p>
      <w:pPr>
        <w:pStyle w:val="BodyText"/>
        <w:spacing w:before="272" w:line="338" w:lineRule="auto"/>
        <w:ind w:right="836"/>
        <w:jc w:val="both"/>
      </w:pPr>
      <w:r>
        <w:rPr>
          <w:rFonts w:ascii="宋体" w:eastAsia="宋体" w:hAnsi="宋体" w:hint="eastAsia"/>
          <w:color w:val="1F1F1F"/>
          <w:spacing w:val="-21"/>
        </w:rPr>
        <w:t xml:space="preserve">指导学生读图 </w:t>
      </w:r>
      <w:r>
        <w:rPr>
          <w:color w:val="1F1F1F"/>
        </w:rPr>
        <w:t>7-47</w:t>
      </w:r>
      <w:r>
        <w:rPr>
          <w:rFonts w:ascii="宋体" w:eastAsia="宋体" w:hAnsi="宋体" w:hint="eastAsia"/>
          <w:color w:val="1F1F1F"/>
          <w:spacing w:val="-163"/>
        </w:rPr>
        <w:t>、</w:t>
      </w:r>
      <w:r>
        <w:rPr>
          <w:color w:val="1F1F1F"/>
        </w:rPr>
        <w:t>7-48</w:t>
      </w:r>
      <w:r>
        <w:rPr>
          <w:color w:val="1F1F1F"/>
          <w:spacing w:val="-70"/>
        </w:rPr>
        <w:t xml:space="preserve"> </w:t>
      </w:r>
      <w:r>
        <w:rPr>
          <w:rFonts w:ascii="宋体" w:eastAsia="宋体" w:hAnsi="宋体" w:hint="eastAsia"/>
          <w:color w:val="1F1F1F"/>
        </w:rPr>
        <w:t>阅读教材内容</w:t>
      </w:r>
      <w:r>
        <w:rPr>
          <w:color w:val="1F1F1F"/>
        </w:rPr>
        <w:t>,</w:t>
      </w:r>
      <w:r>
        <w:rPr>
          <w:rFonts w:ascii="宋体" w:eastAsia="宋体" w:hAnsi="宋体" w:hint="eastAsia"/>
          <w:color w:val="1F1F1F"/>
          <w:spacing w:val="-1"/>
        </w:rPr>
        <w:t>围绕读报和看电影进行设疑</w:t>
      </w:r>
      <w:r>
        <w:rPr>
          <w:color w:val="1F1F1F"/>
        </w:rPr>
        <w:t>,</w:t>
      </w:r>
      <w:r>
        <w:rPr>
          <w:rFonts w:ascii="宋体" w:eastAsia="宋体" w:hAnsi="宋体" w:hint="eastAsia"/>
          <w:color w:val="1F1F1F"/>
        </w:rPr>
        <w:t>让学生进行</w:t>
      </w:r>
      <w:r>
        <w:rPr>
          <w:rFonts w:ascii="宋体" w:eastAsia="宋体" w:hAnsi="宋体" w:hint="eastAsia"/>
          <w:color w:val="1F1F1F"/>
          <w:spacing w:val="-1"/>
          <w:w w:val="90"/>
        </w:rPr>
        <w:t>探究这种文化生活“新”在哪里</w:t>
      </w:r>
      <w:r>
        <w:rPr>
          <w:color w:val="1F1F1F"/>
          <w:w w:val="90"/>
        </w:rPr>
        <w:t>?(</w:t>
      </w:r>
      <w:r>
        <w:rPr>
          <w:rFonts w:ascii="宋体" w:eastAsia="宋体" w:hAnsi="宋体" w:hint="eastAsia"/>
          <w:color w:val="1F1F1F"/>
          <w:w w:val="90"/>
        </w:rPr>
        <w:t>“新”在内容上</w:t>
      </w:r>
      <w:r>
        <w:rPr>
          <w:color w:val="1F1F1F"/>
          <w:w w:val="90"/>
        </w:rPr>
        <w:t>,</w:t>
      </w:r>
      <w:r>
        <w:rPr>
          <w:rFonts w:ascii="宋体" w:eastAsia="宋体" w:hAnsi="宋体" w:hint="eastAsia"/>
          <w:color w:val="1F1F1F"/>
          <w:w w:val="90"/>
        </w:rPr>
        <w:t xml:space="preserve">要从当时报纸上反映的新的社会思 </w:t>
      </w:r>
      <w:r>
        <w:rPr>
          <w:rFonts w:ascii="宋体" w:eastAsia="宋体" w:hAnsi="宋体" w:hint="eastAsia"/>
          <w:color w:val="1F1F1F"/>
        </w:rPr>
        <w:t>潮、社会变化等方面入手。</w:t>
      </w:r>
      <w:r>
        <w:rPr>
          <w:color w:val="1F1F1F"/>
        </w:rPr>
        <w:t>)</w:t>
      </w:r>
    </w:p>
    <w:p>
      <w:pPr>
        <w:pStyle w:val="ListParagraph"/>
        <w:numPr>
          <w:ilvl w:val="0"/>
          <w:numId w:val="73"/>
        </w:numPr>
        <w:tabs>
          <w:tab w:val="left" w:pos="463"/>
        </w:tabs>
        <w:spacing w:before="2" w:after="0" w:line="240" w:lineRule="auto"/>
        <w:ind w:left="463" w:right="0" w:hanging="303"/>
        <w:jc w:val="left"/>
        <w:rPr>
          <w:rFonts w:ascii="宋体" w:eastAsia="宋体" w:hint="eastAsia"/>
          <w:sz w:val="36"/>
        </w:rPr>
      </w:pPr>
      <w:r>
        <w:rPr>
          <w:rFonts w:ascii="宋体" w:eastAsia="宋体" w:hint="eastAsia"/>
          <w:color w:val="1F1F1F"/>
          <w:sz w:val="36"/>
        </w:rPr>
        <w:t>社会习俗改变</w:t>
      </w:r>
    </w:p>
    <w:p>
      <w:pPr>
        <w:pStyle w:val="ListParagraph"/>
        <w:numPr>
          <w:ilvl w:val="0"/>
          <w:numId w:val="71"/>
        </w:numPr>
        <w:tabs>
          <w:tab w:val="left" w:pos="602"/>
        </w:tabs>
        <w:spacing w:before="273" w:after="0" w:line="379" w:lineRule="auto"/>
        <w:ind w:left="160" w:right="977" w:firstLine="0"/>
        <w:jc w:val="left"/>
        <w:rPr>
          <w:rFonts w:ascii="宋体" w:eastAsia="宋体" w:hint="eastAsia"/>
          <w:sz w:val="36"/>
        </w:rPr>
      </w:pPr>
      <w:r>
        <w:rPr>
          <w:rFonts w:ascii="宋体" w:eastAsia="宋体" w:hint="eastAsia"/>
          <w:color w:val="1F1F1F"/>
          <w:spacing w:val="-1"/>
          <w:sz w:val="36"/>
        </w:rPr>
        <w:t>男人剪辫子、女人缠足是近代社会风俗改变的典型。应突出强调其在社会习</w:t>
      </w:r>
      <w:r>
        <w:rPr>
          <w:rFonts w:ascii="宋体" w:eastAsia="宋体" w:hint="eastAsia"/>
          <w:color w:val="1F1F1F"/>
          <w:sz w:val="36"/>
        </w:rPr>
        <w:t>俗的改革中具有的与清政府决裂的革命性意义。</w:t>
      </w:r>
    </w:p>
    <w:p>
      <w:pPr>
        <w:pStyle w:val="ListParagraph"/>
        <w:numPr>
          <w:ilvl w:val="0"/>
          <w:numId w:val="71"/>
        </w:numPr>
        <w:tabs>
          <w:tab w:val="left" w:pos="602"/>
        </w:tabs>
        <w:spacing w:before="94" w:after="0" w:line="240" w:lineRule="auto"/>
        <w:ind w:left="601" w:right="0" w:hanging="442"/>
        <w:jc w:val="left"/>
        <w:rPr>
          <w:rFonts w:ascii="宋体" w:eastAsia="宋体" w:hAnsi="宋体" w:hint="eastAsia"/>
          <w:sz w:val="36"/>
        </w:rPr>
      </w:pPr>
      <w:r>
        <w:rPr>
          <w:rFonts w:ascii="宋体" w:eastAsia="宋体" w:hAnsi="宋体" w:hint="eastAsia"/>
          <w:color w:val="1F1F1F"/>
          <w:sz w:val="36"/>
        </w:rPr>
        <w:t>回归现在的社会生活</w:t>
      </w:r>
      <w:r>
        <w:rPr>
          <w:color w:val="1F1F1F"/>
          <w:sz w:val="36"/>
        </w:rPr>
        <w:t>,</w:t>
      </w:r>
      <w:r>
        <w:rPr>
          <w:rFonts w:ascii="宋体" w:eastAsia="宋体" w:hAnsi="宋体" w:hint="eastAsia"/>
          <w:color w:val="1F1F1F"/>
          <w:sz w:val="36"/>
        </w:rPr>
        <w:t>让学生参与实践。让学生谈谈</w:t>
      </w:r>
      <w:r>
        <w:rPr>
          <w:color w:val="1F1F1F"/>
          <w:sz w:val="36"/>
        </w:rPr>
        <w:t>:</w:t>
      </w:r>
      <w:r>
        <w:rPr>
          <w:rFonts w:ascii="宋体" w:eastAsia="宋体" w:hAnsi="宋体" w:hint="eastAsia"/>
          <w:color w:val="1F1F1F"/>
          <w:sz w:val="36"/>
        </w:rPr>
        <w:t>“你认为周围哪些社会习</w:t>
      </w:r>
    </w:p>
    <w:p>
      <w:pPr>
        <w:spacing w:after="0" w:line="240" w:lineRule="auto"/>
        <w:jc w:val="left"/>
        <w:rPr>
          <w:rFonts w:ascii="宋体" w:eastAsia="宋体" w:hAnsi="宋体" w:hint="eastAsia"/>
          <w:sz w:val="36"/>
        </w:rPr>
        <w:sectPr>
          <w:pgSz w:w="17860" w:h="25260"/>
          <w:pgMar w:top="1980" w:right="1860" w:bottom="280" w:left="2540" w:header="708" w:footer="708"/>
          <w:pgNumType w:start="44"/>
          <w:cols w:space="708"/>
        </w:sectPr>
      </w:pPr>
    </w:p>
    <w:p>
      <w:pPr>
        <w:pStyle w:val="BodyText"/>
        <w:spacing w:line="338" w:lineRule="auto"/>
        <w:ind w:right="1014"/>
        <w:rPr>
          <w:rFonts w:ascii="宋体" w:eastAsia="宋体" w:hAnsi="宋体" w:hint="eastAsia"/>
        </w:rPr>
      </w:pPr>
      <w:r>
        <w:drawing>
          <wp:anchor distT="0" distB="0" distL="0" distR="0" simplePos="0" relativeHeight="251886592" behindDoc="1" locked="0" layoutInCell="1" allowOverlap="1">
            <wp:simplePos x="0" y="0"/>
            <wp:positionH relativeFrom="page">
              <wp:posOffset>0</wp:posOffset>
            </wp:positionH>
            <wp:positionV relativeFrom="page">
              <wp:posOffset>0</wp:posOffset>
            </wp:positionV>
            <wp:extent cx="11340845" cy="15849600"/>
            <wp:effectExtent l="0" t="0" r="0" b="0"/>
            <wp:wrapNone/>
            <wp:docPr id="7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宋体" w:eastAsia="宋体" w:hAnsi="宋体" w:hint="eastAsia"/>
          <w:color w:val="1F1F1F"/>
        </w:rPr>
        <w:t>俗属于陋习</w:t>
      </w:r>
      <w:r>
        <w:rPr>
          <w:color w:val="1F1F1F"/>
        </w:rPr>
        <w:t>?</w:t>
      </w:r>
      <w:r>
        <w:rPr>
          <w:rFonts w:ascii="宋体" w:eastAsia="宋体" w:hAnsi="宋体" w:hint="eastAsia"/>
          <w:color w:val="1F1F1F"/>
        </w:rPr>
        <w:t>它们长期存在的原因是什么</w:t>
      </w:r>
      <w:r>
        <w:rPr>
          <w:color w:val="1F1F1F"/>
        </w:rPr>
        <w:t>?</w:t>
      </w:r>
      <w:r>
        <w:rPr>
          <w:rFonts w:ascii="宋体" w:eastAsia="宋体" w:hAnsi="宋体" w:hint="eastAsia"/>
          <w:color w:val="1F1F1F"/>
        </w:rPr>
        <w:t>你认为要采取什么措施才能让人们放弃陋习</w:t>
      </w:r>
      <w:r>
        <w:rPr>
          <w:color w:val="1F1F1F"/>
          <w:w w:val="115"/>
        </w:rPr>
        <w:t>?</w:t>
      </w:r>
      <w:r>
        <w:rPr>
          <w:rFonts w:ascii="宋体" w:eastAsia="宋体" w:hAnsi="宋体" w:hint="eastAsia"/>
          <w:color w:val="1F1F1F"/>
          <w:w w:val="33"/>
        </w:rPr>
        <w:t>”</w:t>
      </w:r>
    </w:p>
    <w:p>
      <w:pPr>
        <w:pStyle w:val="BodyText"/>
      </w:pPr>
      <w:r>
        <w:rPr>
          <w:color w:val="1F1F1F"/>
        </w:rPr>
        <w:t>[</w:t>
      </w:r>
      <w:r>
        <w:rPr>
          <w:rFonts w:ascii="宋体" w:eastAsia="宋体" w:hint="eastAsia"/>
          <w:color w:val="1F1F1F"/>
        </w:rPr>
        <w:t>头脑中的变化</w:t>
      </w:r>
      <w:r>
        <w:rPr>
          <w:color w:val="1F1F1F"/>
        </w:rPr>
        <w:t>]</w:t>
      </w:r>
    </w:p>
    <w:p>
      <w:pPr>
        <w:pStyle w:val="ListParagraph"/>
        <w:numPr>
          <w:ilvl w:val="0"/>
          <w:numId w:val="70"/>
        </w:numPr>
        <w:tabs>
          <w:tab w:val="left" w:pos="463"/>
        </w:tabs>
        <w:spacing w:before="264" w:after="0" w:line="240" w:lineRule="auto"/>
        <w:ind w:left="463" w:right="0" w:hanging="303"/>
        <w:jc w:val="left"/>
        <w:rPr>
          <w:rFonts w:ascii="宋体" w:eastAsia="宋体" w:hint="eastAsia"/>
          <w:sz w:val="36"/>
        </w:rPr>
      </w:pPr>
      <w:r>
        <w:rPr>
          <w:rFonts w:ascii="宋体" w:eastAsia="宋体" w:hint="eastAsia"/>
          <w:color w:val="1F1F1F"/>
          <w:sz w:val="36"/>
        </w:rPr>
        <w:t>科学思想渐入人心</w:t>
      </w:r>
    </w:p>
    <w:p>
      <w:pPr>
        <w:pStyle w:val="ListParagraph"/>
        <w:numPr>
          <w:ilvl w:val="0"/>
          <w:numId w:val="69"/>
        </w:numPr>
        <w:tabs>
          <w:tab w:val="left" w:pos="602"/>
        </w:tabs>
        <w:spacing w:before="272" w:after="0" w:line="240" w:lineRule="auto"/>
        <w:ind w:left="601" w:right="0" w:hanging="442"/>
        <w:jc w:val="left"/>
        <w:rPr>
          <w:sz w:val="36"/>
        </w:rPr>
      </w:pPr>
      <w:r>
        <w:rPr>
          <w:rFonts w:ascii="宋体" w:eastAsia="宋体" w:hint="eastAsia"/>
          <w:color w:val="1F1F1F"/>
          <w:sz w:val="36"/>
        </w:rPr>
        <w:t>联系中国近代哪些重大事件</w:t>
      </w:r>
      <w:r>
        <w:rPr>
          <w:color w:val="1F1F1F"/>
          <w:sz w:val="36"/>
        </w:rPr>
        <w:t>,</w:t>
      </w:r>
      <w:r>
        <w:rPr>
          <w:rFonts w:ascii="宋体" w:eastAsia="宋体" w:hint="eastAsia"/>
          <w:color w:val="1F1F1F"/>
          <w:sz w:val="36"/>
        </w:rPr>
        <w:t>提问</w:t>
      </w:r>
      <w:r>
        <w:rPr>
          <w:color w:val="1F1F1F"/>
          <w:sz w:val="36"/>
        </w:rPr>
        <w:t>:</w:t>
      </w:r>
      <w:r>
        <w:rPr>
          <w:rFonts w:ascii="宋体" w:eastAsia="宋体" w:hint="eastAsia"/>
          <w:color w:val="1F1F1F"/>
          <w:sz w:val="36"/>
        </w:rPr>
        <w:t>近代哪些重大事件促进了科学思想的传入</w:t>
      </w:r>
      <w:r>
        <w:rPr>
          <w:color w:val="1F1F1F"/>
          <w:sz w:val="36"/>
        </w:rPr>
        <w:t>?</w:t>
      </w:r>
    </w:p>
    <w:p>
      <w:pPr>
        <w:pStyle w:val="BodyText"/>
        <w:spacing w:before="387"/>
        <w:rPr>
          <w:rFonts w:ascii="宋体" w:eastAsia="宋体" w:hint="eastAsia"/>
        </w:rPr>
      </w:pPr>
      <w:r>
        <w:rPr>
          <w:rFonts w:ascii="宋体" w:eastAsia="宋体" w:hint="eastAsia"/>
          <w:color w:val="1F1F1F"/>
        </w:rPr>
        <w:t>在历史发展的脉络中让学生体验科学思想的传入历程。</w:t>
      </w:r>
    </w:p>
    <w:p>
      <w:pPr>
        <w:pStyle w:val="ListParagraph"/>
        <w:numPr>
          <w:ilvl w:val="0"/>
          <w:numId w:val="69"/>
        </w:numPr>
        <w:tabs>
          <w:tab w:val="left" w:pos="602"/>
        </w:tabs>
        <w:spacing w:before="87" w:after="0" w:line="936" w:lineRule="exact"/>
        <w:ind w:left="160" w:right="834" w:firstLine="0"/>
        <w:jc w:val="left"/>
        <w:rPr>
          <w:rFonts w:ascii="宋体" w:eastAsia="宋体" w:hAnsi="宋体" w:hint="eastAsia"/>
          <w:sz w:val="36"/>
        </w:rPr>
      </w:pPr>
      <w:r>
        <w:rPr>
          <w:rFonts w:ascii="宋体" w:eastAsia="宋体" w:hAnsi="宋体" w:hint="eastAsia"/>
          <w:color w:val="1F1F1F"/>
          <w:spacing w:val="-5"/>
          <w:w w:val="95"/>
          <w:sz w:val="36"/>
        </w:rPr>
        <w:t>近代教育制度下的学校是科学思想传播的主阵地。让学生对比</w:t>
      </w:r>
      <w:r>
        <w:rPr>
          <w:color w:val="1F1F1F"/>
          <w:w w:val="95"/>
          <w:sz w:val="36"/>
        </w:rPr>
        <w:t>,</w:t>
      </w:r>
      <w:r>
        <w:rPr>
          <w:rFonts w:ascii="宋体" w:eastAsia="宋体" w:hAnsi="宋体" w:hint="eastAsia"/>
          <w:color w:val="1F1F1F"/>
          <w:spacing w:val="-3"/>
          <w:w w:val="95"/>
          <w:sz w:val="36"/>
        </w:rPr>
        <w:t>“当时的学生的</w:t>
      </w:r>
      <w:r>
        <w:rPr>
          <w:rFonts w:ascii="宋体" w:eastAsia="宋体" w:hAnsi="宋体" w:hint="eastAsia"/>
          <w:color w:val="1F1F1F"/>
          <w:sz w:val="36"/>
        </w:rPr>
        <w:t>学习内容同过去和现在各有什么不同</w:t>
      </w:r>
      <w:r>
        <w:rPr>
          <w:color w:val="1F1F1F"/>
          <w:spacing w:val="1"/>
          <w:w w:val="115"/>
          <w:sz w:val="36"/>
        </w:rPr>
        <w:t>?</w:t>
      </w:r>
      <w:r>
        <w:rPr>
          <w:rFonts w:ascii="宋体" w:eastAsia="宋体" w:hAnsi="宋体" w:hint="eastAsia"/>
          <w:color w:val="1F1F1F"/>
          <w:spacing w:val="-2"/>
          <w:w w:val="33"/>
          <w:sz w:val="36"/>
        </w:rPr>
        <w:t>”</w:t>
      </w:r>
      <w:r>
        <w:rPr>
          <w:color w:val="1F1F1F"/>
          <w:spacing w:val="-2"/>
          <w:w w:val="99"/>
          <w:sz w:val="36"/>
        </w:rPr>
        <w:t>(</w:t>
      </w:r>
      <w:r>
        <w:rPr>
          <w:rFonts w:ascii="宋体" w:eastAsia="宋体" w:hAnsi="宋体" w:hint="eastAsia"/>
          <w:color w:val="1F1F1F"/>
          <w:sz w:val="36"/>
        </w:rPr>
        <w:t>民国时期的课程增加了科学和技术方面的内容</w:t>
      </w:r>
      <w:r>
        <w:rPr>
          <w:color w:val="1F1F1F"/>
          <w:sz w:val="36"/>
        </w:rPr>
        <w:t>,</w:t>
      </w:r>
      <w:r>
        <w:rPr>
          <w:rFonts w:ascii="宋体" w:eastAsia="宋体" w:hAnsi="宋体" w:hint="eastAsia"/>
          <w:color w:val="1F1F1F"/>
          <w:sz w:val="36"/>
        </w:rPr>
        <w:t>与现在相比</w:t>
      </w:r>
      <w:r>
        <w:rPr>
          <w:color w:val="1F1F1F"/>
          <w:sz w:val="36"/>
        </w:rPr>
        <w:t>,</w:t>
      </w:r>
      <w:r>
        <w:rPr>
          <w:rFonts w:ascii="宋体" w:eastAsia="宋体" w:hAnsi="宋体" w:hint="eastAsia"/>
          <w:color w:val="1F1F1F"/>
          <w:sz w:val="36"/>
        </w:rPr>
        <w:t>那时的课程设置还是比较少</w:t>
      </w:r>
      <w:r>
        <w:rPr>
          <w:color w:val="1F1F1F"/>
          <w:sz w:val="36"/>
        </w:rPr>
        <w:t>,</w:t>
      </w:r>
      <w:r>
        <w:rPr>
          <w:rFonts w:ascii="宋体" w:eastAsia="宋体" w:hAnsi="宋体" w:hint="eastAsia"/>
          <w:color w:val="1F1F1F"/>
          <w:sz w:val="36"/>
        </w:rPr>
        <w:t>并且比较单一的</w:t>
      </w:r>
      <w:r>
        <w:rPr>
          <w:color w:val="1F1F1F"/>
          <w:sz w:val="36"/>
        </w:rPr>
        <w:t>.)</w:t>
      </w:r>
      <w:r>
        <w:rPr>
          <w:rFonts w:ascii="宋体" w:eastAsia="宋体" w:hAnsi="宋体" w:hint="eastAsia"/>
          <w:color w:val="1F1F1F"/>
          <w:sz w:val="36"/>
        </w:rPr>
        <w:t>不同的教育内容下</w:t>
      </w:r>
      <w:r>
        <w:rPr>
          <w:color w:val="1F1F1F"/>
          <w:sz w:val="36"/>
        </w:rPr>
        <w:t>,</w:t>
      </w:r>
      <w:r>
        <w:rPr>
          <w:rFonts w:ascii="宋体" w:eastAsia="宋体" w:hAnsi="宋体" w:hint="eastAsia"/>
          <w:color w:val="1F1F1F"/>
          <w:sz w:val="36"/>
        </w:rPr>
        <w:t>培养了不同的人</w:t>
      </w:r>
      <w:r>
        <w:rPr>
          <w:color w:val="1F1F1F"/>
          <w:sz w:val="36"/>
        </w:rPr>
        <w:t>,</w:t>
      </w:r>
      <w:r>
        <w:rPr>
          <w:rFonts w:ascii="宋体" w:eastAsia="宋体" w:hAnsi="宋体" w:hint="eastAsia"/>
          <w:color w:val="1F1F1F"/>
          <w:sz w:val="36"/>
        </w:rPr>
        <w:t>科举制培养出来的是封建统治下的盲从者和拥护者</w:t>
      </w:r>
      <w:r>
        <w:rPr>
          <w:color w:val="1F1F1F"/>
          <w:sz w:val="36"/>
        </w:rPr>
        <w:t>,</w:t>
      </w:r>
      <w:r>
        <w:rPr>
          <w:rFonts w:ascii="宋体" w:eastAsia="宋体" w:hAnsi="宋体" w:hint="eastAsia"/>
          <w:color w:val="1F1F1F"/>
          <w:sz w:val="36"/>
        </w:rPr>
        <w:t>而近代</w:t>
      </w:r>
      <w:r>
        <w:rPr>
          <w:rFonts w:ascii="宋体" w:eastAsia="宋体" w:hAnsi="宋体" w:hint="eastAsia"/>
          <w:color w:val="1F1F1F"/>
          <w:spacing w:val="-9"/>
          <w:sz w:val="36"/>
        </w:rPr>
        <w:t>教育制度所要培养的是具有专业知识的人才。正是接受了新式教育的新型知识分子</w:t>
      </w:r>
      <w:r>
        <w:rPr>
          <w:color w:val="1F1F1F"/>
          <w:spacing w:val="-9"/>
          <w:sz w:val="36"/>
        </w:rPr>
        <w:t>,</w:t>
      </w:r>
      <w:r>
        <w:rPr>
          <w:rFonts w:ascii="宋体" w:eastAsia="宋体" w:hAnsi="宋体" w:hint="eastAsia"/>
          <w:color w:val="1F1F1F"/>
          <w:spacing w:val="-9"/>
          <w:sz w:val="36"/>
        </w:rPr>
        <w:t>引导着中国社会缓慢然而又是不可逆转地向着文明和民主的方向前进。</w:t>
      </w:r>
    </w:p>
    <w:p>
      <w:pPr>
        <w:pStyle w:val="ListParagraph"/>
        <w:numPr>
          <w:ilvl w:val="0"/>
          <w:numId w:val="70"/>
        </w:numPr>
        <w:tabs>
          <w:tab w:val="left" w:pos="463"/>
        </w:tabs>
        <w:spacing w:before="275" w:after="0" w:line="240" w:lineRule="auto"/>
        <w:ind w:left="463" w:right="0" w:hanging="303"/>
        <w:jc w:val="left"/>
        <w:rPr>
          <w:rFonts w:ascii="宋体" w:eastAsia="宋体" w:hint="eastAsia"/>
          <w:sz w:val="36"/>
        </w:rPr>
      </w:pPr>
      <w:r>
        <w:rPr>
          <w:rFonts w:ascii="宋体" w:eastAsia="宋体" w:hint="eastAsia"/>
          <w:color w:val="1F1F1F"/>
          <w:sz w:val="36"/>
        </w:rPr>
        <w:t>民主观念的影响</w:t>
      </w:r>
    </w:p>
    <w:p>
      <w:pPr>
        <w:pStyle w:val="ListParagraph"/>
        <w:numPr>
          <w:ilvl w:val="0"/>
          <w:numId w:val="68"/>
        </w:numPr>
        <w:tabs>
          <w:tab w:val="left" w:pos="602"/>
        </w:tabs>
        <w:spacing w:before="272" w:after="0" w:line="360" w:lineRule="auto"/>
        <w:ind w:left="160" w:right="955" w:firstLine="0"/>
        <w:jc w:val="both"/>
        <w:rPr>
          <w:rFonts w:ascii="宋体" w:eastAsia="宋体" w:hAnsi="宋体" w:hint="eastAsia"/>
          <w:sz w:val="36"/>
        </w:rPr>
      </w:pPr>
      <w:r>
        <w:rPr>
          <w:rFonts w:ascii="宋体" w:eastAsia="宋体" w:hAnsi="宋体" w:hint="eastAsia"/>
          <w:color w:val="1F1F1F"/>
          <w:w w:val="90"/>
          <w:sz w:val="36"/>
        </w:rPr>
        <w:t>学生两个人一组通过对话来体验清朝时期称“老爷”、“大人”和民国时期称“先生”、“女士”的不同情感态度</w:t>
      </w:r>
      <w:r>
        <w:rPr>
          <w:color w:val="1F1F1F"/>
          <w:w w:val="90"/>
          <w:sz w:val="36"/>
        </w:rPr>
        <w:t>,</w:t>
      </w:r>
      <w:r>
        <w:rPr>
          <w:rFonts w:ascii="宋体" w:eastAsia="宋体" w:hAnsi="宋体" w:hint="eastAsia"/>
          <w:color w:val="1F1F1F"/>
          <w:spacing w:val="-1"/>
          <w:w w:val="90"/>
          <w:sz w:val="36"/>
        </w:rPr>
        <w:t xml:space="preserve">同时让学生思考造成称呼差异的原因。前者是封建  </w:t>
      </w:r>
      <w:r>
        <w:rPr>
          <w:rFonts w:ascii="宋体" w:eastAsia="宋体" w:hAnsi="宋体" w:hint="eastAsia"/>
          <w:color w:val="1F1F1F"/>
          <w:sz w:val="36"/>
        </w:rPr>
        <w:t>等级制度的反映。后者体现了资产阶级追求平等的愿望。</w:t>
      </w:r>
    </w:p>
    <w:p>
      <w:pPr>
        <w:pStyle w:val="ListParagraph"/>
        <w:numPr>
          <w:ilvl w:val="0"/>
          <w:numId w:val="68"/>
        </w:numPr>
        <w:tabs>
          <w:tab w:val="left" w:pos="602"/>
        </w:tabs>
        <w:spacing w:before="125" w:after="0" w:line="338" w:lineRule="auto"/>
        <w:ind w:left="160" w:right="835" w:firstLine="0"/>
        <w:jc w:val="both"/>
        <w:rPr>
          <w:rFonts w:ascii="宋体" w:eastAsia="宋体" w:hint="eastAsia"/>
          <w:sz w:val="36"/>
        </w:rPr>
      </w:pPr>
      <w:r>
        <w:rPr>
          <w:rFonts w:ascii="宋体" w:eastAsia="宋体" w:hint="eastAsia"/>
          <w:color w:val="1F1F1F"/>
          <w:sz w:val="36"/>
        </w:rPr>
        <w:t>婚姻变化</w:t>
      </w:r>
      <w:r>
        <w:rPr>
          <w:color w:val="1F1F1F"/>
          <w:sz w:val="36"/>
        </w:rPr>
        <w:t>,</w:t>
      </w:r>
      <w:r>
        <w:rPr>
          <w:rFonts w:ascii="宋体" w:eastAsia="宋体" w:hint="eastAsia"/>
          <w:color w:val="1F1F1F"/>
          <w:spacing w:val="-3"/>
          <w:sz w:val="36"/>
        </w:rPr>
        <w:t>主题是体现婚姻的自由、平等。让学生看阅读卡</w:t>
      </w:r>
      <w:r>
        <w:rPr>
          <w:color w:val="1F1F1F"/>
          <w:sz w:val="36"/>
        </w:rPr>
        <w:t>,</w:t>
      </w:r>
      <w:r>
        <w:rPr>
          <w:rFonts w:ascii="宋体" w:eastAsia="宋体" w:hint="eastAsia"/>
          <w:color w:val="1F1F1F"/>
          <w:spacing w:val="-2"/>
          <w:sz w:val="36"/>
        </w:rPr>
        <w:t>了解西方新思想对</w:t>
      </w:r>
      <w:r>
        <w:rPr>
          <w:rFonts w:ascii="宋体" w:eastAsia="宋体" w:hint="eastAsia"/>
          <w:color w:val="1F1F1F"/>
          <w:sz w:val="36"/>
        </w:rPr>
        <w:t>中国的影响。同时点明</w:t>
      </w:r>
      <w:r>
        <w:rPr>
          <w:color w:val="1F1F1F"/>
          <w:sz w:val="36"/>
        </w:rPr>
        <w:t>,</w:t>
      </w:r>
      <w:r>
        <w:rPr>
          <w:rFonts w:ascii="宋体" w:eastAsia="宋体" w:hint="eastAsia"/>
          <w:color w:val="1F1F1F"/>
          <w:sz w:val="36"/>
        </w:rPr>
        <w:t>婚姻的变化也反映了社会的物质、精神和习俗的变化。</w:t>
      </w:r>
      <w:r>
        <w:rPr>
          <w:color w:val="1F1F1F"/>
          <w:sz w:val="36"/>
        </w:rPr>
        <w:t>3.</w:t>
      </w:r>
      <w:r>
        <w:rPr>
          <w:rFonts w:ascii="宋体" w:eastAsia="宋体" w:hint="eastAsia"/>
          <w:color w:val="1F1F1F"/>
          <w:sz w:val="36"/>
        </w:rPr>
        <w:t>妇女地位提高</w:t>
      </w:r>
    </w:p>
    <w:p>
      <w:pPr>
        <w:pStyle w:val="BodyText"/>
        <w:spacing w:before="2" w:line="338" w:lineRule="auto"/>
        <w:ind w:right="836"/>
        <w:rPr>
          <w:rFonts w:ascii="宋体" w:eastAsia="宋体" w:hint="eastAsia"/>
        </w:rPr>
      </w:pPr>
      <w:r>
        <w:rPr>
          <w:color w:val="1F1F1F"/>
        </w:rPr>
        <w:t>(1)</w:t>
      </w:r>
      <w:r>
        <w:rPr>
          <w:rFonts w:ascii="宋体" w:eastAsia="宋体" w:hint="eastAsia"/>
          <w:color w:val="1F1F1F"/>
          <w:spacing w:val="-9"/>
        </w:rPr>
        <w:t xml:space="preserve">妇女地位提高是一个社会文明进步的重要标志。让学生看图 </w:t>
      </w:r>
      <w:r>
        <w:rPr>
          <w:color w:val="1F1F1F"/>
        </w:rPr>
        <w:t>7-51,</w:t>
      </w:r>
      <w:r>
        <w:rPr>
          <w:rFonts w:ascii="宋体" w:eastAsia="宋体" w:hint="eastAsia"/>
          <w:color w:val="1F1F1F"/>
          <w:spacing w:val="-3"/>
        </w:rPr>
        <w:t>问学生从这</w:t>
      </w:r>
      <w:r>
        <w:rPr>
          <w:rFonts w:ascii="宋体" w:eastAsia="宋体" w:hint="eastAsia"/>
          <w:color w:val="1F1F1F"/>
        </w:rPr>
        <w:t>则报道中获得哪些信息</w:t>
      </w:r>
      <w:r>
        <w:rPr>
          <w:color w:val="1F1F1F"/>
        </w:rPr>
        <w:t>?</w:t>
      </w:r>
      <w:r>
        <w:rPr>
          <w:rFonts w:ascii="宋体" w:eastAsia="宋体" w:hint="eastAsia"/>
          <w:color w:val="1F1F1F"/>
        </w:rPr>
        <w:t>从而引导学生从事件背后分析社会文明进步的原因。</w:t>
      </w:r>
      <w:r>
        <w:rPr>
          <w:color w:val="1F1F1F"/>
        </w:rPr>
        <w:t>(2)</w:t>
      </w:r>
      <w:r>
        <w:rPr>
          <w:rFonts w:ascii="宋体" w:eastAsia="宋体" w:hint="eastAsia"/>
          <w:color w:val="1F1F1F"/>
        </w:rPr>
        <w:t>探讨妇女缠足问题。让学生对周围最年长的妇女和自己的母亲分别进行一个</w:t>
      </w:r>
    </w:p>
    <w:p>
      <w:pPr>
        <w:spacing w:after="0" w:line="338" w:lineRule="auto"/>
        <w:rPr>
          <w:rFonts w:ascii="宋体" w:eastAsia="宋体" w:hint="eastAsia"/>
        </w:rPr>
        <w:sectPr>
          <w:pgSz w:w="17860" w:h="25260"/>
          <w:pgMar w:top="1980" w:right="1860" w:bottom="280" w:left="2540" w:header="708" w:footer="708"/>
          <w:pgNumType w:start="45"/>
          <w:cols w:space="708"/>
        </w:sectPr>
      </w:pPr>
    </w:p>
    <w:p>
      <w:pPr>
        <w:pStyle w:val="BodyText"/>
        <w:spacing w:before="106" w:line="487" w:lineRule="auto"/>
        <w:ind w:right="854"/>
        <w:rPr>
          <w:rFonts w:ascii="宋体" w:eastAsia="宋体" w:hint="eastAsia"/>
        </w:rPr>
      </w:pPr>
      <w:r>
        <w:drawing>
          <wp:anchor distT="0" distB="0" distL="0" distR="0" simplePos="0" relativeHeight="251887616" behindDoc="1" locked="0" layoutInCell="1" allowOverlap="1">
            <wp:simplePos x="0" y="0"/>
            <wp:positionH relativeFrom="page">
              <wp:posOffset>0</wp:posOffset>
            </wp:positionH>
            <wp:positionV relativeFrom="page">
              <wp:posOffset>0</wp:posOffset>
            </wp:positionV>
            <wp:extent cx="11340845" cy="15849600"/>
            <wp:effectExtent l="0" t="0" r="0" b="0"/>
            <wp:wrapNone/>
            <wp:docPr id="7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宋体" w:eastAsia="宋体" w:hint="eastAsia"/>
          <w:color w:val="1F1F1F"/>
          <w:w w:val="95"/>
        </w:rPr>
        <w:t>调查采访</w:t>
      </w:r>
      <w:r>
        <w:rPr>
          <w:rFonts w:ascii="宋体" w:eastAsia="宋体" w:hint="eastAsia"/>
          <w:color w:val="1F1F1F"/>
          <w:w w:val="85"/>
        </w:rPr>
        <w:t>,</w:t>
      </w:r>
      <w:r>
        <w:rPr>
          <w:rFonts w:ascii="宋体" w:eastAsia="宋体" w:hint="eastAsia"/>
          <w:color w:val="1F1F1F"/>
          <w:w w:val="95"/>
        </w:rPr>
        <w:t>了解妇女缠足的过程</w:t>
      </w:r>
      <w:r>
        <w:rPr>
          <w:rFonts w:ascii="宋体" w:eastAsia="宋体" w:hint="eastAsia"/>
          <w:color w:val="1F1F1F"/>
          <w:w w:val="85"/>
        </w:rPr>
        <w:t>,</w:t>
      </w:r>
      <w:r>
        <w:rPr>
          <w:rFonts w:ascii="宋体" w:eastAsia="宋体" w:hint="eastAsia"/>
          <w:color w:val="1F1F1F"/>
          <w:spacing w:val="-1"/>
          <w:w w:val="95"/>
        </w:rPr>
        <w:t xml:space="preserve">从而体会放足对中国妇女地位提高及生活改变的  </w:t>
      </w:r>
      <w:r>
        <w:rPr>
          <w:rFonts w:ascii="宋体" w:eastAsia="宋体" w:hint="eastAsia"/>
          <w:color w:val="1F1F1F"/>
        </w:rPr>
        <w:t>意义。并写一篇调查报告作为这个问题的课后延伸。</w:t>
      </w:r>
    </w:p>
    <w:p>
      <w:pPr>
        <w:spacing w:after="0" w:line="487" w:lineRule="auto"/>
        <w:rPr>
          <w:rFonts w:ascii="宋体" w:eastAsia="宋体" w:hint="eastAsia"/>
        </w:rPr>
        <w:sectPr>
          <w:pgSz w:w="17860" w:h="25260"/>
          <w:pgMar w:top="1980" w:right="1860" w:bottom="280" w:left="2540" w:header="708" w:footer="708"/>
          <w:pgNumType w:start="46"/>
          <w:cols w:space="708"/>
        </w:sectPr>
      </w:pPr>
    </w:p>
    <w:p>
      <w:pPr>
        <w:pStyle w:val="ListParagraph"/>
        <w:numPr>
          <w:ilvl w:val="1"/>
          <w:numId w:val="67"/>
        </w:numPr>
        <w:tabs>
          <w:tab w:val="left" w:pos="957"/>
        </w:tabs>
        <w:spacing w:before="106" w:after="0" w:line="240" w:lineRule="auto"/>
        <w:ind w:left="956" w:right="0" w:hanging="797"/>
        <w:jc w:val="left"/>
        <w:rPr>
          <w:rFonts w:ascii="宋体" w:eastAsia="宋体" w:hint="eastAsia"/>
          <w:sz w:val="36"/>
        </w:rPr>
      </w:pPr>
      <w:r>
        <w:drawing>
          <wp:anchor distT="0" distB="0" distL="0" distR="0" simplePos="0" relativeHeight="251888640" behindDoc="1" locked="0" layoutInCell="1" allowOverlap="1">
            <wp:simplePos x="0" y="0"/>
            <wp:positionH relativeFrom="page">
              <wp:posOffset>0</wp:posOffset>
            </wp:positionH>
            <wp:positionV relativeFrom="page">
              <wp:posOffset>0</wp:posOffset>
            </wp:positionV>
            <wp:extent cx="11340845" cy="15849600"/>
            <wp:effectExtent l="0" t="0" r="0" b="0"/>
            <wp:wrapNone/>
            <wp:docPr id="7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宋体" w:eastAsia="宋体" w:hint="eastAsia"/>
          <w:color w:val="1F1F1F"/>
          <w:sz w:val="36"/>
        </w:rPr>
        <w:t>神奇的电磁波</w:t>
      </w:r>
    </w:p>
    <w:p>
      <w:pPr>
        <w:pStyle w:val="BodyText"/>
        <w:ind w:left="0"/>
        <w:rPr>
          <w:rFonts w:ascii="宋体"/>
          <w:sz w:val="37"/>
        </w:rPr>
      </w:pPr>
    </w:p>
    <w:p>
      <w:pPr>
        <w:pStyle w:val="BodyText"/>
        <w:rPr>
          <w:rFonts w:ascii="宋体" w:eastAsia="宋体" w:hint="eastAsia"/>
        </w:rPr>
      </w:pPr>
      <w:r>
        <w:rPr>
          <w:rFonts w:ascii="宋体" w:eastAsia="宋体" w:hint="eastAsia"/>
          <w:color w:val="1F1F1F"/>
        </w:rPr>
        <w:t>（一）教学目的</w:t>
      </w:r>
    </w:p>
    <w:p>
      <w:pPr>
        <w:pStyle w:val="BodyText"/>
        <w:spacing w:before="1"/>
        <w:ind w:left="0"/>
        <w:rPr>
          <w:rFonts w:ascii="宋体"/>
          <w:sz w:val="37"/>
        </w:rPr>
      </w:pPr>
    </w:p>
    <w:p>
      <w:pPr>
        <w:pStyle w:val="ListParagraph"/>
        <w:numPr>
          <w:ilvl w:val="2"/>
          <w:numId w:val="67"/>
        </w:numPr>
        <w:tabs>
          <w:tab w:val="left" w:pos="1444"/>
        </w:tabs>
        <w:spacing w:before="0" w:after="0" w:line="240" w:lineRule="auto"/>
        <w:ind w:left="1443" w:right="0" w:hanging="564"/>
        <w:jc w:val="left"/>
        <w:rPr>
          <w:rFonts w:ascii="宋体" w:eastAsia="宋体" w:hint="eastAsia"/>
          <w:sz w:val="36"/>
        </w:rPr>
      </w:pPr>
      <w:r>
        <w:rPr>
          <w:rFonts w:ascii="宋体" w:eastAsia="宋体" w:hint="eastAsia"/>
          <w:color w:val="1F1F1F"/>
          <w:sz w:val="36"/>
        </w:rPr>
        <w:t>常识性了解电磁波，知道电磁波的频率、波长的概念。</w:t>
      </w:r>
    </w:p>
    <w:p>
      <w:pPr>
        <w:pStyle w:val="BodyText"/>
        <w:ind w:left="0"/>
        <w:rPr>
          <w:rFonts w:ascii="宋体"/>
          <w:sz w:val="37"/>
        </w:rPr>
      </w:pPr>
    </w:p>
    <w:p>
      <w:pPr>
        <w:pStyle w:val="ListParagraph"/>
        <w:numPr>
          <w:ilvl w:val="2"/>
          <w:numId w:val="67"/>
        </w:numPr>
        <w:tabs>
          <w:tab w:val="left" w:pos="1444"/>
        </w:tabs>
        <w:spacing w:before="1" w:after="0" w:line="240" w:lineRule="auto"/>
        <w:ind w:left="1443" w:right="0" w:hanging="564"/>
        <w:jc w:val="left"/>
        <w:rPr>
          <w:rFonts w:ascii="宋体" w:eastAsia="宋体" w:hint="eastAsia"/>
          <w:sz w:val="36"/>
        </w:rPr>
      </w:pPr>
      <w:r>
        <w:rPr>
          <w:rFonts w:ascii="宋体" w:eastAsia="宋体" w:hint="eastAsia"/>
          <w:color w:val="1F1F1F"/>
          <w:sz w:val="36"/>
        </w:rPr>
        <w:t>记住电磁波的传播速度。</w:t>
      </w:r>
    </w:p>
    <w:p>
      <w:pPr>
        <w:pStyle w:val="BodyText"/>
        <w:ind w:left="0"/>
        <w:rPr>
          <w:rFonts w:ascii="宋体"/>
          <w:sz w:val="37"/>
        </w:rPr>
      </w:pPr>
    </w:p>
    <w:p>
      <w:pPr>
        <w:pStyle w:val="BodyText"/>
        <w:rPr>
          <w:rFonts w:ascii="宋体" w:eastAsia="宋体" w:hint="eastAsia"/>
        </w:rPr>
      </w:pPr>
      <w:r>
        <w:rPr>
          <w:rFonts w:ascii="宋体" w:eastAsia="宋体" w:hint="eastAsia"/>
          <w:color w:val="1F1F1F"/>
        </w:rPr>
        <w:t>（二）教具</w:t>
      </w:r>
    </w:p>
    <w:p>
      <w:pPr>
        <w:pStyle w:val="BodyText"/>
        <w:spacing w:before="1"/>
        <w:ind w:left="0"/>
        <w:rPr>
          <w:rFonts w:ascii="宋体"/>
          <w:sz w:val="37"/>
        </w:rPr>
      </w:pPr>
    </w:p>
    <w:p>
      <w:pPr>
        <w:pStyle w:val="BodyText"/>
        <w:ind w:left="880"/>
        <w:rPr>
          <w:rFonts w:ascii="宋体" w:eastAsia="宋体" w:hint="eastAsia"/>
        </w:rPr>
      </w:pPr>
      <w:r>
        <w:rPr>
          <w:rFonts w:ascii="宋体" w:eastAsia="宋体" w:hint="eastAsia"/>
          <w:color w:val="1F1F1F"/>
        </w:rPr>
        <w:t>水，水槽，水木棍，麻绳，电池，半导体收音机，钢锉，导线。</w:t>
      </w:r>
    </w:p>
    <w:p>
      <w:pPr>
        <w:pStyle w:val="BodyText"/>
        <w:spacing w:before="1"/>
        <w:ind w:left="0"/>
        <w:rPr>
          <w:rFonts w:ascii="宋体"/>
          <w:sz w:val="37"/>
        </w:rPr>
      </w:pPr>
    </w:p>
    <w:p>
      <w:pPr>
        <w:pStyle w:val="BodyText"/>
        <w:rPr>
          <w:rFonts w:ascii="宋体" w:eastAsia="宋体" w:hint="eastAsia"/>
        </w:rPr>
      </w:pPr>
      <w:r>
        <w:rPr>
          <w:rFonts w:ascii="宋体" w:eastAsia="宋体" w:hint="eastAsia"/>
          <w:color w:val="1F1F1F"/>
        </w:rPr>
        <w:t>（三）教学过程</w:t>
      </w:r>
    </w:p>
    <w:p>
      <w:pPr>
        <w:pStyle w:val="BodyText"/>
        <w:spacing w:before="1"/>
        <w:ind w:left="0"/>
        <w:rPr>
          <w:rFonts w:ascii="宋体"/>
          <w:sz w:val="37"/>
        </w:rPr>
      </w:pPr>
    </w:p>
    <w:p>
      <w:pPr>
        <w:pStyle w:val="ListParagraph"/>
        <w:numPr>
          <w:ilvl w:val="0"/>
          <w:numId w:val="66"/>
        </w:numPr>
        <w:tabs>
          <w:tab w:val="left" w:pos="1444"/>
        </w:tabs>
        <w:spacing w:before="0" w:after="0" w:line="240" w:lineRule="auto"/>
        <w:ind w:left="1443" w:right="0" w:hanging="564"/>
        <w:jc w:val="left"/>
        <w:rPr>
          <w:rFonts w:ascii="宋体" w:eastAsia="宋体" w:hint="eastAsia"/>
          <w:color w:val="1F1F1F"/>
          <w:sz w:val="34"/>
        </w:rPr>
      </w:pPr>
      <w:r>
        <w:rPr>
          <w:rFonts w:ascii="宋体" w:eastAsia="宋体" w:hint="eastAsia"/>
          <w:color w:val="1F1F1F"/>
          <w:sz w:val="36"/>
        </w:rPr>
        <w:t>复习</w:t>
      </w:r>
    </w:p>
    <w:p>
      <w:pPr>
        <w:pStyle w:val="BodyText"/>
        <w:spacing w:before="1"/>
        <w:ind w:left="0"/>
        <w:rPr>
          <w:rFonts w:ascii="宋体"/>
          <w:sz w:val="37"/>
        </w:rPr>
      </w:pPr>
    </w:p>
    <w:p>
      <w:pPr>
        <w:pStyle w:val="BodyText"/>
        <w:spacing w:line="487" w:lineRule="auto"/>
        <w:ind w:right="696" w:firstLine="719"/>
        <w:rPr>
          <w:rFonts w:ascii="宋体" w:eastAsia="宋体" w:hint="eastAsia"/>
        </w:rPr>
      </w:pPr>
      <w:r>
        <w:rPr>
          <w:rFonts w:ascii="宋体" w:eastAsia="宋体" w:hint="eastAsia"/>
          <w:color w:val="1F1F1F"/>
        </w:rPr>
        <w:t>我们生活在一个充满声音的世界里，人们通过声音（如语言、音乐等）</w:t>
      </w:r>
      <w:r>
        <w:rPr>
          <w:rFonts w:ascii="宋体" w:eastAsia="宋体" w:hint="eastAsia"/>
          <w:color w:val="1F1F1F"/>
          <w:spacing w:val="-8"/>
        </w:rPr>
        <w:t>交流</w:t>
      </w:r>
      <w:r>
        <w:rPr>
          <w:rFonts w:ascii="宋体" w:eastAsia="宋体" w:hint="eastAsia"/>
          <w:color w:val="1F1F1F"/>
          <w:spacing w:val="-1"/>
        </w:rPr>
        <w:t>思想、表达感情。如家长的教诲、教师的授课可以增长我们的知识；优美动听的</w:t>
      </w:r>
      <w:r>
        <w:rPr>
          <w:rFonts w:ascii="宋体" w:eastAsia="宋体" w:hint="eastAsia"/>
          <w:color w:val="1F1F1F"/>
          <w:spacing w:val="-10"/>
        </w:rPr>
        <w:t>音乐可以陶冶人的情操、给人以美的享受。声音是传递信息的一种重要方式，帮助我们了解世界。</w:t>
      </w:r>
    </w:p>
    <w:p>
      <w:pPr>
        <w:pStyle w:val="BodyText"/>
        <w:spacing w:line="487" w:lineRule="auto"/>
        <w:ind w:right="837" w:firstLine="719"/>
        <w:jc w:val="both"/>
        <w:rPr>
          <w:rFonts w:ascii="宋体" w:eastAsia="宋体" w:hint="eastAsia"/>
        </w:rPr>
      </w:pPr>
      <w:r>
        <w:rPr>
          <w:rFonts w:ascii="宋体" w:eastAsia="宋体" w:hint="eastAsia"/>
          <w:color w:val="1F1F1F"/>
          <w:spacing w:val="-8"/>
        </w:rPr>
        <w:t>通过我们在初中二年级学习过的声现象的有关知识，可以知道：一切正在发</w:t>
      </w:r>
      <w:r>
        <w:rPr>
          <w:rFonts w:ascii="宋体" w:eastAsia="宋体" w:hint="eastAsia"/>
          <w:color w:val="1F1F1F"/>
          <w:spacing w:val="-12"/>
        </w:rPr>
        <w:t>声的物体都在振动；我们听到的声音通常是靠空气传的；声波在空气中的传速度</w:t>
      </w:r>
      <w:r>
        <w:rPr>
          <w:rFonts w:ascii="宋体" w:eastAsia="宋体" w:hint="eastAsia"/>
          <w:color w:val="1F1F1F"/>
          <w:spacing w:val="-23"/>
        </w:rPr>
        <w:t xml:space="preserve">大约是 </w:t>
      </w:r>
      <w:r>
        <w:rPr>
          <w:rFonts w:ascii="宋体" w:eastAsia="宋体" w:hint="eastAsia"/>
          <w:color w:val="1F1F1F"/>
        </w:rPr>
        <w:t>340</w:t>
      </w:r>
      <w:r>
        <w:rPr>
          <w:rFonts w:ascii="宋体" w:eastAsia="宋体" w:hint="eastAsia"/>
          <w:color w:val="1F1F1F"/>
          <w:spacing w:val="-43"/>
        </w:rPr>
        <w:t xml:space="preserve"> 米</w:t>
      </w:r>
      <w:r>
        <w:rPr>
          <w:rFonts w:ascii="宋体" w:eastAsia="宋体" w:hint="eastAsia"/>
          <w:color w:val="1F1F1F"/>
          <w:w w:val="95"/>
        </w:rPr>
        <w:t>/</w:t>
      </w:r>
      <w:r>
        <w:rPr>
          <w:rFonts w:ascii="宋体" w:eastAsia="宋体" w:hint="eastAsia"/>
          <w:color w:val="1F1F1F"/>
        </w:rPr>
        <w:t>秒。</w:t>
      </w:r>
    </w:p>
    <w:p>
      <w:pPr>
        <w:pStyle w:val="BodyText"/>
        <w:spacing w:line="487" w:lineRule="auto"/>
        <w:ind w:right="1058" w:firstLine="719"/>
        <w:rPr>
          <w:rFonts w:ascii="宋体" w:eastAsia="宋体" w:hint="eastAsia"/>
        </w:rPr>
      </w:pPr>
      <w:r>
        <w:rPr>
          <w:rFonts w:ascii="宋体" w:eastAsia="宋体" w:hint="eastAsia"/>
          <w:color w:val="1F1F1F"/>
        </w:rPr>
        <w:t>在前面我们还学习过电话，电话的话筒能把声音振动转化为强弱变化的电流，电流流经听筒，听筒又能把它转化为振动，使人听到声音。</w:t>
      </w:r>
    </w:p>
    <w:p>
      <w:pPr>
        <w:pStyle w:val="ListParagraph"/>
        <w:numPr>
          <w:ilvl w:val="0"/>
          <w:numId w:val="66"/>
        </w:numPr>
        <w:tabs>
          <w:tab w:val="left" w:pos="1444"/>
        </w:tabs>
        <w:spacing w:before="0" w:after="0" w:line="461" w:lineRule="exact"/>
        <w:ind w:left="1443" w:right="0" w:hanging="564"/>
        <w:jc w:val="left"/>
        <w:rPr>
          <w:rFonts w:ascii="宋体" w:eastAsia="宋体" w:hint="eastAsia"/>
          <w:color w:val="1F1F1F"/>
          <w:sz w:val="34"/>
        </w:rPr>
      </w:pPr>
      <w:r>
        <w:rPr>
          <w:rFonts w:ascii="宋体" w:eastAsia="宋体" w:hint="eastAsia"/>
          <w:color w:val="1F1F1F"/>
          <w:sz w:val="36"/>
        </w:rPr>
        <w:t>引入新课</w:t>
      </w:r>
    </w:p>
    <w:p>
      <w:pPr>
        <w:pStyle w:val="BodyText"/>
        <w:ind w:left="0"/>
        <w:rPr>
          <w:rFonts w:ascii="宋体"/>
          <w:sz w:val="37"/>
        </w:rPr>
      </w:pPr>
    </w:p>
    <w:p>
      <w:pPr>
        <w:pStyle w:val="BodyText"/>
        <w:spacing w:line="487" w:lineRule="auto"/>
        <w:ind w:right="836" w:firstLine="719"/>
        <w:rPr>
          <w:rFonts w:ascii="宋体" w:eastAsia="宋体" w:hAnsi="宋体" w:hint="eastAsia"/>
        </w:rPr>
      </w:pPr>
      <w:r>
        <w:rPr>
          <w:rFonts w:ascii="宋体" w:eastAsia="宋体" w:hAnsi="宋体" w:hint="eastAsia"/>
          <w:color w:val="1F1F1F"/>
        </w:rPr>
        <w:t>飞机上的飞行员与地面指挥员的对话不用电线；我们每天听收音机或看电</w:t>
      </w:r>
      <w:r>
        <w:rPr>
          <w:rFonts w:ascii="宋体" w:eastAsia="宋体" w:hAnsi="宋体" w:hint="eastAsia"/>
          <w:color w:val="1F1F1F"/>
          <w:spacing w:val="-13"/>
        </w:rPr>
        <w:t>视，也没有电线直接通向电台或电视台。可见，这些都不是用电线来传播电信号</w:t>
      </w:r>
      <w:r>
        <w:rPr>
          <w:rFonts w:ascii="宋体" w:eastAsia="宋体" w:hAnsi="宋体" w:hint="eastAsia"/>
          <w:color w:val="1F1F1F"/>
          <w:spacing w:val="-14"/>
        </w:rPr>
        <w:t>的，我们称作“无线电通信”。那么，无线电通信是怎样传输信号的呢？今天我</w:t>
      </w:r>
      <w:r>
        <w:rPr>
          <w:rFonts w:ascii="宋体" w:eastAsia="宋体" w:hAnsi="宋体" w:hint="eastAsia"/>
          <w:color w:val="1F1F1F"/>
        </w:rPr>
        <w:t>们就来学习这方面的简单知识。</w:t>
      </w:r>
    </w:p>
    <w:p>
      <w:pPr>
        <w:spacing w:after="0" w:line="487" w:lineRule="auto"/>
        <w:rPr>
          <w:rFonts w:ascii="宋体" w:eastAsia="宋体" w:hAnsi="宋体" w:hint="eastAsia"/>
        </w:rPr>
        <w:sectPr>
          <w:pgSz w:w="17860" w:h="25260"/>
          <w:pgMar w:top="1980" w:right="1860" w:bottom="280" w:left="2540" w:header="708" w:footer="708"/>
          <w:pgNumType w:start="47"/>
          <w:cols w:space="708"/>
        </w:sectPr>
      </w:pPr>
    </w:p>
    <w:p>
      <w:pPr>
        <w:pStyle w:val="ListParagraph"/>
        <w:numPr>
          <w:ilvl w:val="0"/>
          <w:numId w:val="66"/>
        </w:numPr>
        <w:tabs>
          <w:tab w:val="left" w:pos="1444"/>
        </w:tabs>
        <w:spacing w:before="0" w:after="0" w:line="654" w:lineRule="exact"/>
        <w:ind w:left="1443" w:right="0" w:hanging="564"/>
        <w:jc w:val="left"/>
        <w:rPr>
          <w:color w:val="1F1F1F"/>
          <w:sz w:val="34"/>
        </w:rPr>
      </w:pPr>
      <w:r>
        <w:drawing>
          <wp:anchor distT="0" distB="0" distL="0" distR="0" simplePos="0" relativeHeight="251889664" behindDoc="1" locked="0" layoutInCell="1" allowOverlap="1">
            <wp:simplePos x="0" y="0"/>
            <wp:positionH relativeFrom="page">
              <wp:posOffset>0</wp:posOffset>
            </wp:positionH>
            <wp:positionV relativeFrom="page">
              <wp:posOffset>0</wp:posOffset>
            </wp:positionV>
            <wp:extent cx="11340845" cy="15849600"/>
            <wp:effectExtent l="0" t="0" r="0" b="0"/>
            <wp:wrapNone/>
            <wp:docPr id="8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宋体" w:eastAsia="宋体" w:hint="eastAsia"/>
          <w:color w:val="1F1F1F"/>
          <w:sz w:val="36"/>
        </w:rPr>
        <w:t>进行新课</w:t>
      </w:r>
    </w:p>
    <w:p>
      <w:pPr>
        <w:pStyle w:val="BodyText"/>
        <w:spacing w:before="272" w:line="338" w:lineRule="auto"/>
        <w:ind w:left="880" w:right="7656"/>
        <w:rPr>
          <w:rFonts w:ascii="宋体" w:eastAsia="宋体" w:hint="eastAsia"/>
        </w:rPr>
      </w:pPr>
      <w:r>
        <w:rPr>
          <w:rFonts w:ascii="宋体" w:eastAsia="宋体" w:hint="eastAsia"/>
          <w:color w:val="1F1F1F"/>
        </w:rPr>
        <w:t>板书：</w:t>
      </w:r>
      <w:r>
        <w:rPr>
          <w:color w:val="1F1F1F"/>
        </w:rPr>
        <w:t>&lt;</w:t>
      </w:r>
      <w:r>
        <w:rPr>
          <w:rFonts w:ascii="宋体" w:eastAsia="宋体" w:hint="eastAsia"/>
          <w:color w:val="1F1F1F"/>
          <w:spacing w:val="-12"/>
        </w:rPr>
        <w:t>第一节 神奇的电磁波</w:t>
      </w:r>
      <w:r>
        <w:rPr>
          <w:color w:val="1F1F1F"/>
          <w:spacing w:val="-16"/>
        </w:rPr>
        <w:t xml:space="preserve">&gt; </w:t>
      </w:r>
      <w:r>
        <w:rPr>
          <w:color w:val="1F1F1F"/>
        </w:rPr>
        <w:t>(1)</w:t>
      </w:r>
      <w:r>
        <w:rPr>
          <w:rFonts w:ascii="宋体" w:eastAsia="宋体" w:hint="eastAsia"/>
          <w:color w:val="1F1F1F"/>
        </w:rPr>
        <w:t>演示实验</w:t>
      </w:r>
    </w:p>
    <w:p>
      <w:pPr>
        <w:pStyle w:val="BodyText"/>
        <w:spacing w:before="116" w:line="487" w:lineRule="auto"/>
        <w:ind w:right="837" w:firstLine="719"/>
        <w:rPr>
          <w:rFonts w:ascii="宋体" w:eastAsia="宋体" w:hAnsi="宋体" w:hint="eastAsia"/>
        </w:rPr>
      </w:pPr>
      <w:r>
        <w:rPr>
          <w:rFonts w:ascii="宋体" w:eastAsia="宋体" w:hAnsi="宋体" w:hint="eastAsia"/>
          <w:color w:val="1F1F1F"/>
          <w:spacing w:val="-13"/>
        </w:rPr>
        <w:t>①手持小木棍，让木棍下端接触水槽水面，使同学们看到，水面上有一圈圈</w:t>
      </w:r>
      <w:r>
        <w:rPr>
          <w:rFonts w:ascii="宋体" w:eastAsia="宋体" w:hAnsi="宋体" w:hint="eastAsia"/>
          <w:color w:val="1F1F1F"/>
        </w:rPr>
        <w:t>凸凹相间的状态从木棍接触水面处向外传播，形成了水波。</w:t>
      </w:r>
    </w:p>
    <w:p>
      <w:pPr>
        <w:pStyle w:val="BodyText"/>
        <w:spacing w:line="487" w:lineRule="auto"/>
        <w:ind w:right="696" w:firstLine="719"/>
        <w:jc w:val="both"/>
        <w:rPr>
          <w:rFonts w:ascii="宋体" w:eastAsia="宋体" w:hAnsi="宋体" w:hint="eastAsia"/>
        </w:rPr>
      </w:pPr>
      <w:r>
        <w:rPr>
          <w:rFonts w:ascii="宋体" w:eastAsia="宋体" w:hAnsi="宋体" w:hint="eastAsia"/>
          <w:color w:val="1F1F1F"/>
        </w:rPr>
        <w:t>②音叉（或其他发声体）振动时，在空气中会有疏密相间的状态向外传播， 形成声波。声波看不见，摸不到，但声波传到我们的耳朵，会引起鼓膜振动，使我们产生听觉。</w:t>
      </w:r>
    </w:p>
    <w:p>
      <w:pPr>
        <w:pStyle w:val="BodyText"/>
        <w:spacing w:line="461" w:lineRule="exact"/>
        <w:ind w:left="880"/>
        <w:rPr>
          <w:rFonts w:ascii="宋体" w:eastAsia="宋体" w:hint="eastAsia"/>
        </w:rPr>
      </w:pPr>
      <w:r>
        <w:rPr>
          <w:rFonts w:ascii="宋体" w:eastAsia="宋体" w:hint="eastAsia"/>
          <w:color w:val="1F1F1F"/>
        </w:rPr>
        <w:t>总结以上实验（和其他事例）得出结论：</w:t>
      </w:r>
    </w:p>
    <w:p>
      <w:pPr>
        <w:pStyle w:val="BodyText"/>
        <w:spacing w:before="359" w:line="338" w:lineRule="auto"/>
        <w:ind w:left="880" w:right="6756"/>
        <w:rPr>
          <w:rFonts w:ascii="宋体" w:eastAsia="宋体" w:hint="eastAsia"/>
        </w:rPr>
      </w:pPr>
      <w:r>
        <w:rPr>
          <w:rFonts w:ascii="宋体" w:eastAsia="宋体" w:hint="eastAsia"/>
          <w:color w:val="1F1F1F"/>
          <w:w w:val="95"/>
        </w:rPr>
        <w:t>板书：</w:t>
      </w:r>
      <w:r>
        <w:rPr>
          <w:color w:val="1F1F1F"/>
          <w:w w:val="95"/>
        </w:rPr>
        <w:t>&lt;</w:t>
      </w:r>
      <w:r>
        <w:rPr>
          <w:rFonts w:ascii="宋体" w:eastAsia="宋体" w:hint="eastAsia"/>
          <w:color w:val="1F1F1F"/>
          <w:w w:val="95"/>
        </w:rPr>
        <w:t>波是自然界普通存在的现象</w:t>
      </w:r>
      <w:r>
        <w:rPr>
          <w:color w:val="1F1F1F"/>
          <w:w w:val="95"/>
        </w:rPr>
        <w:t xml:space="preserve">&gt; </w:t>
      </w:r>
      <w:r>
        <w:rPr>
          <w:color w:val="1F1F1F"/>
        </w:rPr>
        <w:t>(2)</w:t>
      </w:r>
      <w:r>
        <w:rPr>
          <w:rFonts w:ascii="宋体" w:eastAsia="宋体" w:hint="eastAsia"/>
          <w:color w:val="1F1F1F"/>
        </w:rPr>
        <w:t>电磁波</w:t>
      </w:r>
    </w:p>
    <w:p>
      <w:pPr>
        <w:pStyle w:val="BodyText"/>
        <w:spacing w:before="1" w:line="379" w:lineRule="auto"/>
        <w:ind w:left="880" w:right="1715"/>
        <w:rPr>
          <w:rFonts w:ascii="宋体" w:eastAsia="宋体" w:hint="eastAsia"/>
        </w:rPr>
      </w:pPr>
      <w:r>
        <w:rPr>
          <w:rFonts w:ascii="宋体" w:eastAsia="宋体" w:hint="eastAsia"/>
          <w:color w:val="1F1F1F"/>
          <w:w w:val="95"/>
        </w:rPr>
        <w:t>板书：</w:t>
      </w:r>
      <w:r>
        <w:rPr>
          <w:color w:val="1F1F1F"/>
          <w:w w:val="95"/>
        </w:rPr>
        <w:t>&lt;</w:t>
      </w:r>
      <w:r>
        <w:rPr>
          <w:rFonts w:ascii="宋体" w:eastAsia="宋体" w:hint="eastAsia"/>
          <w:color w:val="1F1F1F"/>
          <w:w w:val="95"/>
        </w:rPr>
        <w:t>当导体中有迅速变化的电流时，会向周围空间发射电磁波。</w:t>
      </w:r>
      <w:r>
        <w:rPr>
          <w:color w:val="1F1F1F"/>
          <w:spacing w:val="-16"/>
          <w:w w:val="95"/>
        </w:rPr>
        <w:t xml:space="preserve">&gt;  </w:t>
      </w:r>
      <w:r>
        <w:rPr>
          <w:rFonts w:ascii="宋体" w:eastAsia="宋体" w:hint="eastAsia"/>
          <w:color w:val="1F1F1F"/>
        </w:rPr>
        <w:t>电磁波看不到，摸不着，我们可以通过实验来间接观察它的存在。</w:t>
      </w:r>
    </w:p>
    <w:p>
      <w:pPr>
        <w:pStyle w:val="BodyText"/>
        <w:spacing w:before="210" w:line="487" w:lineRule="auto"/>
        <w:ind w:right="839" w:firstLine="719"/>
        <w:rPr>
          <w:rFonts w:ascii="宋体" w:eastAsia="宋体" w:hAnsi="宋体" w:hint="eastAsia"/>
        </w:rPr>
      </w:pPr>
      <w:r>
        <w:rPr>
          <w:rFonts w:ascii="宋体" w:eastAsia="宋体" w:hAnsi="宋体" w:hint="eastAsia"/>
          <w:color w:val="1F1F1F"/>
          <w:spacing w:val="-11"/>
        </w:rPr>
        <w:t>演示课本上的实验，实验后让学生阅读课本上“实验”后的两个自然段，再</w:t>
      </w:r>
      <w:r>
        <w:rPr>
          <w:rFonts w:ascii="宋体" w:eastAsia="宋体" w:hAnsi="宋体" w:hint="eastAsia"/>
          <w:color w:val="1F1F1F"/>
        </w:rPr>
        <w:t>提出以下问题让学生回答。</w:t>
      </w:r>
    </w:p>
    <w:p>
      <w:pPr>
        <w:pStyle w:val="BodyText"/>
        <w:spacing w:line="461" w:lineRule="exact"/>
        <w:ind w:left="880"/>
        <w:rPr>
          <w:rFonts w:ascii="宋体" w:eastAsia="宋体" w:hAnsi="宋体" w:hint="eastAsia"/>
        </w:rPr>
      </w:pPr>
      <w:r>
        <w:rPr>
          <w:rFonts w:ascii="宋体" w:eastAsia="宋体" w:hAnsi="宋体" w:hint="eastAsia"/>
          <w:color w:val="1F1F1F"/>
        </w:rPr>
        <w:t>①为什么会发生这种现象？</w:t>
      </w:r>
    </w:p>
    <w:p>
      <w:pPr>
        <w:pStyle w:val="BodyText"/>
        <w:spacing w:before="1"/>
        <w:ind w:left="0"/>
        <w:rPr>
          <w:rFonts w:ascii="宋体"/>
          <w:sz w:val="37"/>
        </w:rPr>
      </w:pPr>
    </w:p>
    <w:p>
      <w:pPr>
        <w:pStyle w:val="BodyText"/>
        <w:ind w:left="880"/>
        <w:rPr>
          <w:rFonts w:ascii="宋体" w:eastAsia="宋体" w:hAnsi="宋体" w:hint="eastAsia"/>
        </w:rPr>
      </w:pPr>
      <w:r>
        <w:rPr>
          <w:rFonts w:ascii="宋体" w:eastAsia="宋体" w:hAnsi="宋体" w:hint="eastAsia"/>
          <w:color w:val="1F1F1F"/>
        </w:rPr>
        <w:t>②举出日常生活中发生的类似的现象。</w:t>
      </w:r>
    </w:p>
    <w:p>
      <w:pPr>
        <w:pStyle w:val="BodyText"/>
        <w:ind w:left="0"/>
        <w:rPr>
          <w:rFonts w:ascii="宋体"/>
          <w:sz w:val="37"/>
        </w:rPr>
      </w:pPr>
    </w:p>
    <w:p>
      <w:pPr>
        <w:pStyle w:val="BodyText"/>
        <w:spacing w:before="1" w:line="487" w:lineRule="auto"/>
        <w:ind w:right="842" w:firstLine="719"/>
        <w:rPr>
          <w:rFonts w:ascii="宋体" w:eastAsia="宋体" w:hint="eastAsia"/>
        </w:rPr>
      </w:pPr>
      <w:r>
        <w:rPr>
          <w:rFonts w:ascii="宋体" w:eastAsia="宋体" w:hint="eastAsia"/>
          <w:color w:val="1F1F1F"/>
          <w:spacing w:val="-14"/>
        </w:rPr>
        <w:t>教师归纳小结，讲解电磁波的初步知识，并说明间接观察是物理学常用的研</w:t>
      </w:r>
      <w:r>
        <w:rPr>
          <w:rFonts w:ascii="宋体" w:eastAsia="宋体" w:hint="eastAsia"/>
          <w:color w:val="1F1F1F"/>
        </w:rPr>
        <w:t>究方法（如借助小磁针可以间接地研究磁场）。</w:t>
      </w:r>
    </w:p>
    <w:p>
      <w:pPr>
        <w:pStyle w:val="BodyText"/>
        <w:spacing w:line="549" w:lineRule="exact"/>
        <w:ind w:left="880"/>
        <w:rPr>
          <w:rFonts w:ascii="宋体" w:eastAsia="宋体" w:hint="eastAsia"/>
        </w:rPr>
      </w:pPr>
      <w:r>
        <w:rPr>
          <w:color w:val="1F1F1F"/>
        </w:rPr>
        <w:t>(3)</w:t>
      </w:r>
      <w:r>
        <w:rPr>
          <w:rFonts w:ascii="宋体" w:eastAsia="宋体" w:hint="eastAsia"/>
          <w:color w:val="1F1F1F"/>
        </w:rPr>
        <w:t>电磁波的频率和波长</w:t>
      </w:r>
    </w:p>
    <w:p>
      <w:pPr>
        <w:pStyle w:val="BodyText"/>
        <w:spacing w:before="272" w:line="379" w:lineRule="auto"/>
        <w:ind w:right="837" w:firstLine="719"/>
        <w:rPr>
          <w:rFonts w:ascii="宋体" w:eastAsia="宋体" w:hint="eastAsia"/>
        </w:rPr>
      </w:pPr>
      <w:r>
        <w:rPr>
          <w:rFonts w:ascii="宋体" w:eastAsia="宋体" w:hint="eastAsia"/>
          <w:color w:val="1F1F1F"/>
          <w:spacing w:val="-16"/>
        </w:rPr>
        <w:t xml:space="preserve">讲解水波在 </w:t>
      </w:r>
      <w:r>
        <w:rPr>
          <w:color w:val="1F1F1F"/>
        </w:rPr>
        <w:t xml:space="preserve">1 </w:t>
      </w:r>
      <w:r>
        <w:rPr>
          <w:rFonts w:ascii="宋体" w:eastAsia="宋体" w:hint="eastAsia"/>
          <w:color w:val="1F1F1F"/>
          <w:spacing w:val="-14"/>
        </w:rPr>
        <w:t>秒内传播的波形图，结合小木棍振动时产生水波的演示实验说</w:t>
      </w:r>
      <w:r>
        <w:rPr>
          <w:rFonts w:ascii="宋体" w:eastAsia="宋体" w:hint="eastAsia"/>
          <w:color w:val="1F1F1F"/>
        </w:rPr>
        <w:t>明：</w:t>
      </w:r>
    </w:p>
    <w:p>
      <w:pPr>
        <w:spacing w:after="0" w:line="379" w:lineRule="auto"/>
        <w:rPr>
          <w:rFonts w:ascii="宋体" w:eastAsia="宋体" w:hint="eastAsia"/>
        </w:rPr>
      </w:pPr>
      <w:r>
        <w:rPr>
          <w:rFonts w:ascii="宋体" w:eastAsia="宋体" w:hint="eastAsia"/>
        </w:rPr>
        <w:br/>
      </w:r>
      <w:r>
        <w:rPr>
          <w:rFonts w:ascii="宋体" w:eastAsia="宋体" w:hint="eastAsia"/>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9" w:history="1">
        <w:r>
          <w:rPr>
            <w:rFonts w:ascii="SimSun" w:eastAsia="SimSun" w:hAnsi="SimSun" w:cs="SimSun"/>
            <w:b/>
            <w:bCs/>
            <w:color w:val="0000EE"/>
            <w:sz w:val="30"/>
            <w:szCs w:val="30"/>
            <w:u w:val="single" w:color="0000EE"/>
          </w:rPr>
          <w:t>https://d.book118.com/438061136067006042</w:t>
        </w:r>
      </w:hyperlink>
    </w:p>
    <w:p>
      <w:pPr>
        <w:spacing w:after="0" w:line="379" w:lineRule="auto"/>
        <w:rPr>
          <w:rFonts w:ascii="宋体" w:eastAsia="宋体" w:hint="eastAsia"/>
        </w:rPr>
      </w:pPr>
    </w:p>
    <w:sectPr>
      <w:pgSz w:w="17860" w:h="25260"/>
      <w:pgMar w:top="1980" w:right="1860" w:bottom="280" w:left="2540" w:header="708" w:footer="708"/>
      <w:pgNumType w:start="4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Comic Sans MS">
    <w:altName w:val="Comic Sans MS"/>
    <w:charset w:val="00"/>
    <w:family w:val="script"/>
    <w:pitch w:val="variable"/>
    <w:sig w:usb0="00000000" w:usb1="00000000" w:usb2="00000000" w:usb3="00000000" w:csb0="00000001" w:csb1="00000000"/>
  </w:font>
  <w:font w:name="Calibri">
    <w:altName w:val="Calibri"/>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A0FA9"/>
    <w:multiLevelType w:val="hybridMultilevel"/>
    <w:tmpl w:val="00000000"/>
    <w:lvl w:ilvl="0">
      <w:start w:val="1"/>
      <w:numFmt w:val="decimal"/>
      <w:lvlText w:val="%1."/>
      <w:lvlJc w:val="left"/>
      <w:pPr>
        <w:ind w:left="560" w:hanging="400"/>
        <w:jc w:val="left"/>
      </w:pPr>
      <w:rPr>
        <w:rFonts w:ascii="微软雅黑" w:eastAsia="微软雅黑" w:hAnsi="微软雅黑" w:cs="微软雅黑" w:hint="default"/>
        <w:color w:val="1F1F1F"/>
        <w:spacing w:val="-1"/>
        <w:w w:val="100"/>
        <w:sz w:val="36"/>
        <w:szCs w:val="36"/>
      </w:rPr>
    </w:lvl>
    <w:lvl w:ilvl="1">
      <w:start w:val="0"/>
      <w:numFmt w:val="bullet"/>
      <w:lvlText w:val="•"/>
      <w:lvlJc w:val="left"/>
      <w:pPr>
        <w:ind w:left="1849" w:hanging="400"/>
      </w:pPr>
      <w:rPr>
        <w:rFonts w:hint="default"/>
      </w:rPr>
    </w:lvl>
    <w:lvl w:ilvl="2">
      <w:start w:val="0"/>
      <w:numFmt w:val="bullet"/>
      <w:lvlText w:val="•"/>
      <w:lvlJc w:val="left"/>
      <w:pPr>
        <w:ind w:left="3139" w:hanging="400"/>
      </w:pPr>
      <w:rPr>
        <w:rFonts w:hint="default"/>
      </w:rPr>
    </w:lvl>
    <w:lvl w:ilvl="3">
      <w:start w:val="0"/>
      <w:numFmt w:val="bullet"/>
      <w:lvlText w:val="•"/>
      <w:lvlJc w:val="left"/>
      <w:pPr>
        <w:ind w:left="4429" w:hanging="400"/>
      </w:pPr>
      <w:rPr>
        <w:rFonts w:hint="default"/>
      </w:rPr>
    </w:lvl>
    <w:lvl w:ilvl="4">
      <w:start w:val="0"/>
      <w:numFmt w:val="bullet"/>
      <w:lvlText w:val="•"/>
      <w:lvlJc w:val="left"/>
      <w:pPr>
        <w:ind w:left="5719" w:hanging="400"/>
      </w:pPr>
      <w:rPr>
        <w:rFonts w:hint="default"/>
      </w:rPr>
    </w:lvl>
    <w:lvl w:ilvl="5">
      <w:start w:val="0"/>
      <w:numFmt w:val="bullet"/>
      <w:lvlText w:val="•"/>
      <w:lvlJc w:val="left"/>
      <w:pPr>
        <w:ind w:left="7009" w:hanging="400"/>
      </w:pPr>
      <w:rPr>
        <w:rFonts w:hint="default"/>
      </w:rPr>
    </w:lvl>
    <w:lvl w:ilvl="6">
      <w:start w:val="0"/>
      <w:numFmt w:val="bullet"/>
      <w:lvlText w:val="•"/>
      <w:lvlJc w:val="left"/>
      <w:pPr>
        <w:ind w:left="8299" w:hanging="400"/>
      </w:pPr>
      <w:rPr>
        <w:rFonts w:hint="default"/>
      </w:rPr>
    </w:lvl>
    <w:lvl w:ilvl="7">
      <w:start w:val="0"/>
      <w:numFmt w:val="bullet"/>
      <w:lvlText w:val="•"/>
      <w:lvlJc w:val="left"/>
      <w:pPr>
        <w:ind w:left="9589" w:hanging="400"/>
      </w:pPr>
      <w:rPr>
        <w:rFonts w:hint="default"/>
      </w:rPr>
    </w:lvl>
    <w:lvl w:ilvl="8">
      <w:start w:val="0"/>
      <w:numFmt w:val="bullet"/>
      <w:lvlText w:val="•"/>
      <w:lvlJc w:val="left"/>
      <w:pPr>
        <w:ind w:left="10879" w:hanging="400"/>
      </w:pPr>
      <w:rPr>
        <w:rFonts w:hint="default"/>
      </w:rPr>
    </w:lvl>
  </w:abstractNum>
  <w:abstractNum w:abstractNumId="1">
    <w:nsid w:val="01A29215"/>
    <w:multiLevelType w:val="hybridMultilevel"/>
    <w:tmpl w:val="00000000"/>
    <w:lvl w:ilvl="0">
      <w:start w:val="1"/>
      <w:numFmt w:val="decimal"/>
      <w:lvlText w:val="%1."/>
      <w:lvlJc w:val="left"/>
      <w:pPr>
        <w:ind w:left="643" w:hanging="483"/>
        <w:jc w:val="left"/>
      </w:pPr>
      <w:rPr>
        <w:rFonts w:ascii="微软雅黑" w:eastAsia="微软雅黑" w:hAnsi="微软雅黑" w:cs="微软雅黑" w:hint="default"/>
        <w:color w:val="1F1F1F"/>
        <w:spacing w:val="-1"/>
        <w:w w:val="100"/>
        <w:sz w:val="36"/>
        <w:szCs w:val="36"/>
      </w:rPr>
    </w:lvl>
    <w:lvl w:ilvl="1">
      <w:start w:val="0"/>
      <w:numFmt w:val="bullet"/>
      <w:lvlText w:val="•"/>
      <w:lvlJc w:val="left"/>
      <w:pPr>
        <w:ind w:left="1921" w:hanging="483"/>
      </w:pPr>
      <w:rPr>
        <w:rFonts w:hint="default"/>
      </w:rPr>
    </w:lvl>
    <w:lvl w:ilvl="2">
      <w:start w:val="0"/>
      <w:numFmt w:val="bullet"/>
      <w:lvlText w:val="•"/>
      <w:lvlJc w:val="left"/>
      <w:pPr>
        <w:ind w:left="3203" w:hanging="483"/>
      </w:pPr>
      <w:rPr>
        <w:rFonts w:hint="default"/>
      </w:rPr>
    </w:lvl>
    <w:lvl w:ilvl="3">
      <w:start w:val="0"/>
      <w:numFmt w:val="bullet"/>
      <w:lvlText w:val="•"/>
      <w:lvlJc w:val="left"/>
      <w:pPr>
        <w:ind w:left="4485" w:hanging="483"/>
      </w:pPr>
      <w:rPr>
        <w:rFonts w:hint="default"/>
      </w:rPr>
    </w:lvl>
    <w:lvl w:ilvl="4">
      <w:start w:val="0"/>
      <w:numFmt w:val="bullet"/>
      <w:lvlText w:val="•"/>
      <w:lvlJc w:val="left"/>
      <w:pPr>
        <w:ind w:left="5767" w:hanging="483"/>
      </w:pPr>
      <w:rPr>
        <w:rFonts w:hint="default"/>
      </w:rPr>
    </w:lvl>
    <w:lvl w:ilvl="5">
      <w:start w:val="0"/>
      <w:numFmt w:val="bullet"/>
      <w:lvlText w:val="•"/>
      <w:lvlJc w:val="left"/>
      <w:pPr>
        <w:ind w:left="7049" w:hanging="483"/>
      </w:pPr>
      <w:rPr>
        <w:rFonts w:hint="default"/>
      </w:rPr>
    </w:lvl>
    <w:lvl w:ilvl="6">
      <w:start w:val="0"/>
      <w:numFmt w:val="bullet"/>
      <w:lvlText w:val="•"/>
      <w:lvlJc w:val="left"/>
      <w:pPr>
        <w:ind w:left="8331" w:hanging="483"/>
      </w:pPr>
      <w:rPr>
        <w:rFonts w:hint="default"/>
      </w:rPr>
    </w:lvl>
    <w:lvl w:ilvl="7">
      <w:start w:val="0"/>
      <w:numFmt w:val="bullet"/>
      <w:lvlText w:val="•"/>
      <w:lvlJc w:val="left"/>
      <w:pPr>
        <w:ind w:left="9613" w:hanging="483"/>
      </w:pPr>
      <w:rPr>
        <w:rFonts w:hint="default"/>
      </w:rPr>
    </w:lvl>
    <w:lvl w:ilvl="8">
      <w:start w:val="0"/>
      <w:numFmt w:val="bullet"/>
      <w:lvlText w:val="•"/>
      <w:lvlJc w:val="left"/>
      <w:pPr>
        <w:ind w:left="10895" w:hanging="483"/>
      </w:pPr>
      <w:rPr>
        <w:rFonts w:hint="default"/>
      </w:rPr>
    </w:lvl>
  </w:abstractNum>
  <w:abstractNum w:abstractNumId="2">
    <w:nsid w:val="01AAB9FE"/>
    <w:multiLevelType w:val="hybridMultilevel"/>
    <w:tmpl w:val="00000000"/>
    <w:lvl w:ilvl="0">
      <w:start w:val="1"/>
      <w:numFmt w:val="decimal"/>
      <w:lvlText w:val="%1."/>
      <w:lvlJc w:val="left"/>
      <w:pPr>
        <w:ind w:left="463" w:hanging="303"/>
        <w:jc w:val="left"/>
      </w:pPr>
      <w:rPr>
        <w:rFonts w:ascii="微软雅黑" w:eastAsia="微软雅黑" w:hAnsi="微软雅黑" w:cs="微软雅黑" w:hint="default"/>
        <w:color w:val="1F1F1F"/>
        <w:spacing w:val="-1"/>
        <w:w w:val="100"/>
        <w:sz w:val="34"/>
        <w:szCs w:val="34"/>
      </w:rPr>
    </w:lvl>
    <w:lvl w:ilvl="1">
      <w:start w:val="0"/>
      <w:numFmt w:val="bullet"/>
      <w:lvlText w:val="•"/>
      <w:lvlJc w:val="left"/>
      <w:pPr>
        <w:ind w:left="1759" w:hanging="303"/>
      </w:pPr>
      <w:rPr>
        <w:rFonts w:hint="default"/>
      </w:rPr>
    </w:lvl>
    <w:lvl w:ilvl="2">
      <w:start w:val="0"/>
      <w:numFmt w:val="bullet"/>
      <w:lvlText w:val="•"/>
      <w:lvlJc w:val="left"/>
      <w:pPr>
        <w:ind w:left="3059" w:hanging="303"/>
      </w:pPr>
      <w:rPr>
        <w:rFonts w:hint="default"/>
      </w:rPr>
    </w:lvl>
    <w:lvl w:ilvl="3">
      <w:start w:val="0"/>
      <w:numFmt w:val="bullet"/>
      <w:lvlText w:val="•"/>
      <w:lvlJc w:val="left"/>
      <w:pPr>
        <w:ind w:left="4359" w:hanging="303"/>
      </w:pPr>
      <w:rPr>
        <w:rFonts w:hint="default"/>
      </w:rPr>
    </w:lvl>
    <w:lvl w:ilvl="4">
      <w:start w:val="0"/>
      <w:numFmt w:val="bullet"/>
      <w:lvlText w:val="•"/>
      <w:lvlJc w:val="left"/>
      <w:pPr>
        <w:ind w:left="5659" w:hanging="303"/>
      </w:pPr>
      <w:rPr>
        <w:rFonts w:hint="default"/>
      </w:rPr>
    </w:lvl>
    <w:lvl w:ilvl="5">
      <w:start w:val="0"/>
      <w:numFmt w:val="bullet"/>
      <w:lvlText w:val="•"/>
      <w:lvlJc w:val="left"/>
      <w:pPr>
        <w:ind w:left="6959" w:hanging="303"/>
      </w:pPr>
      <w:rPr>
        <w:rFonts w:hint="default"/>
      </w:rPr>
    </w:lvl>
    <w:lvl w:ilvl="6">
      <w:start w:val="0"/>
      <w:numFmt w:val="bullet"/>
      <w:lvlText w:val="•"/>
      <w:lvlJc w:val="left"/>
      <w:pPr>
        <w:ind w:left="8259" w:hanging="303"/>
      </w:pPr>
      <w:rPr>
        <w:rFonts w:hint="default"/>
      </w:rPr>
    </w:lvl>
    <w:lvl w:ilvl="7">
      <w:start w:val="0"/>
      <w:numFmt w:val="bullet"/>
      <w:lvlText w:val="•"/>
      <w:lvlJc w:val="left"/>
      <w:pPr>
        <w:ind w:left="9559" w:hanging="303"/>
      </w:pPr>
      <w:rPr>
        <w:rFonts w:hint="default"/>
      </w:rPr>
    </w:lvl>
    <w:lvl w:ilvl="8">
      <w:start w:val="0"/>
      <w:numFmt w:val="bullet"/>
      <w:lvlText w:val="•"/>
      <w:lvlJc w:val="left"/>
      <w:pPr>
        <w:ind w:left="10859" w:hanging="303"/>
      </w:pPr>
      <w:rPr>
        <w:rFonts w:hint="default"/>
      </w:rPr>
    </w:lvl>
  </w:abstractNum>
  <w:abstractNum w:abstractNumId="3">
    <w:nsid w:val="02944092"/>
    <w:multiLevelType w:val="hybridMultilevel"/>
    <w:tmpl w:val="00000000"/>
    <w:lvl w:ilvl="0">
      <w:start w:val="1"/>
      <w:numFmt w:val="decimal"/>
      <w:lvlText w:val="%1."/>
      <w:lvlJc w:val="left"/>
      <w:pPr>
        <w:ind w:left="563" w:hanging="403"/>
        <w:jc w:val="left"/>
      </w:pPr>
      <w:rPr>
        <w:rFonts w:ascii="微软雅黑" w:eastAsia="微软雅黑" w:hAnsi="微软雅黑" w:cs="微软雅黑" w:hint="default"/>
        <w:color w:val="1F1F1F"/>
        <w:spacing w:val="-1"/>
        <w:w w:val="100"/>
        <w:sz w:val="36"/>
        <w:szCs w:val="36"/>
      </w:rPr>
    </w:lvl>
    <w:lvl w:ilvl="1">
      <w:start w:val="0"/>
      <w:numFmt w:val="bullet"/>
      <w:lvlText w:val="•"/>
      <w:lvlJc w:val="left"/>
      <w:pPr>
        <w:ind w:left="1849" w:hanging="403"/>
      </w:pPr>
      <w:rPr>
        <w:rFonts w:hint="default"/>
      </w:rPr>
    </w:lvl>
    <w:lvl w:ilvl="2">
      <w:start w:val="0"/>
      <w:numFmt w:val="bullet"/>
      <w:lvlText w:val="•"/>
      <w:lvlJc w:val="left"/>
      <w:pPr>
        <w:ind w:left="3139" w:hanging="403"/>
      </w:pPr>
      <w:rPr>
        <w:rFonts w:hint="default"/>
      </w:rPr>
    </w:lvl>
    <w:lvl w:ilvl="3">
      <w:start w:val="0"/>
      <w:numFmt w:val="bullet"/>
      <w:lvlText w:val="•"/>
      <w:lvlJc w:val="left"/>
      <w:pPr>
        <w:ind w:left="4429" w:hanging="403"/>
      </w:pPr>
      <w:rPr>
        <w:rFonts w:hint="default"/>
      </w:rPr>
    </w:lvl>
    <w:lvl w:ilvl="4">
      <w:start w:val="0"/>
      <w:numFmt w:val="bullet"/>
      <w:lvlText w:val="•"/>
      <w:lvlJc w:val="left"/>
      <w:pPr>
        <w:ind w:left="5719" w:hanging="403"/>
      </w:pPr>
      <w:rPr>
        <w:rFonts w:hint="default"/>
      </w:rPr>
    </w:lvl>
    <w:lvl w:ilvl="5">
      <w:start w:val="0"/>
      <w:numFmt w:val="bullet"/>
      <w:lvlText w:val="•"/>
      <w:lvlJc w:val="left"/>
      <w:pPr>
        <w:ind w:left="7009" w:hanging="403"/>
      </w:pPr>
      <w:rPr>
        <w:rFonts w:hint="default"/>
      </w:rPr>
    </w:lvl>
    <w:lvl w:ilvl="6">
      <w:start w:val="0"/>
      <w:numFmt w:val="bullet"/>
      <w:lvlText w:val="•"/>
      <w:lvlJc w:val="left"/>
      <w:pPr>
        <w:ind w:left="8299" w:hanging="403"/>
      </w:pPr>
      <w:rPr>
        <w:rFonts w:hint="default"/>
      </w:rPr>
    </w:lvl>
    <w:lvl w:ilvl="7">
      <w:start w:val="0"/>
      <w:numFmt w:val="bullet"/>
      <w:lvlText w:val="•"/>
      <w:lvlJc w:val="left"/>
      <w:pPr>
        <w:ind w:left="9589" w:hanging="403"/>
      </w:pPr>
      <w:rPr>
        <w:rFonts w:hint="default"/>
      </w:rPr>
    </w:lvl>
    <w:lvl w:ilvl="8">
      <w:start w:val="0"/>
      <w:numFmt w:val="bullet"/>
      <w:lvlText w:val="•"/>
      <w:lvlJc w:val="left"/>
      <w:pPr>
        <w:ind w:left="10879" w:hanging="403"/>
      </w:pPr>
      <w:rPr>
        <w:rFonts w:hint="default"/>
      </w:rPr>
    </w:lvl>
  </w:abstractNum>
  <w:abstractNum w:abstractNumId="4">
    <w:nsid w:val="0400D6D8"/>
    <w:multiLevelType w:val="hybridMultilevel"/>
    <w:tmpl w:val="00000000"/>
    <w:lvl w:ilvl="0">
      <w:start w:val="1"/>
      <w:numFmt w:val="decimal"/>
      <w:lvlText w:val="(%1)"/>
      <w:lvlJc w:val="left"/>
      <w:pPr>
        <w:ind w:left="160" w:hanging="441"/>
        <w:jc w:val="left"/>
      </w:pPr>
      <w:rPr>
        <w:rFonts w:ascii="微软雅黑" w:eastAsia="微软雅黑" w:hAnsi="微软雅黑" w:cs="微软雅黑" w:hint="default"/>
        <w:color w:val="1F1F1F"/>
        <w:spacing w:val="-1"/>
        <w:w w:val="97"/>
        <w:sz w:val="34"/>
        <w:szCs w:val="34"/>
      </w:rPr>
    </w:lvl>
    <w:lvl w:ilvl="1">
      <w:start w:val="0"/>
      <w:numFmt w:val="bullet"/>
      <w:lvlText w:val="•"/>
      <w:lvlJc w:val="left"/>
      <w:pPr>
        <w:ind w:left="1489" w:hanging="441"/>
      </w:pPr>
      <w:rPr>
        <w:rFonts w:hint="default"/>
      </w:rPr>
    </w:lvl>
    <w:lvl w:ilvl="2">
      <w:start w:val="0"/>
      <w:numFmt w:val="bullet"/>
      <w:lvlText w:val="•"/>
      <w:lvlJc w:val="left"/>
      <w:pPr>
        <w:ind w:left="2819" w:hanging="441"/>
      </w:pPr>
      <w:rPr>
        <w:rFonts w:hint="default"/>
      </w:rPr>
    </w:lvl>
    <w:lvl w:ilvl="3">
      <w:start w:val="0"/>
      <w:numFmt w:val="bullet"/>
      <w:lvlText w:val="•"/>
      <w:lvlJc w:val="left"/>
      <w:pPr>
        <w:ind w:left="4149" w:hanging="441"/>
      </w:pPr>
      <w:rPr>
        <w:rFonts w:hint="default"/>
      </w:rPr>
    </w:lvl>
    <w:lvl w:ilvl="4">
      <w:start w:val="0"/>
      <w:numFmt w:val="bullet"/>
      <w:lvlText w:val="•"/>
      <w:lvlJc w:val="left"/>
      <w:pPr>
        <w:ind w:left="5479" w:hanging="441"/>
      </w:pPr>
      <w:rPr>
        <w:rFonts w:hint="default"/>
      </w:rPr>
    </w:lvl>
    <w:lvl w:ilvl="5">
      <w:start w:val="0"/>
      <w:numFmt w:val="bullet"/>
      <w:lvlText w:val="•"/>
      <w:lvlJc w:val="left"/>
      <w:pPr>
        <w:ind w:left="6809" w:hanging="441"/>
      </w:pPr>
      <w:rPr>
        <w:rFonts w:hint="default"/>
      </w:rPr>
    </w:lvl>
    <w:lvl w:ilvl="6">
      <w:start w:val="0"/>
      <w:numFmt w:val="bullet"/>
      <w:lvlText w:val="•"/>
      <w:lvlJc w:val="left"/>
      <w:pPr>
        <w:ind w:left="8139" w:hanging="441"/>
      </w:pPr>
      <w:rPr>
        <w:rFonts w:hint="default"/>
      </w:rPr>
    </w:lvl>
    <w:lvl w:ilvl="7">
      <w:start w:val="0"/>
      <w:numFmt w:val="bullet"/>
      <w:lvlText w:val="•"/>
      <w:lvlJc w:val="left"/>
      <w:pPr>
        <w:ind w:left="9469" w:hanging="441"/>
      </w:pPr>
      <w:rPr>
        <w:rFonts w:hint="default"/>
      </w:rPr>
    </w:lvl>
    <w:lvl w:ilvl="8">
      <w:start w:val="0"/>
      <w:numFmt w:val="bullet"/>
      <w:lvlText w:val="•"/>
      <w:lvlJc w:val="left"/>
      <w:pPr>
        <w:ind w:left="10799" w:hanging="441"/>
      </w:pPr>
      <w:rPr>
        <w:rFonts w:hint="default"/>
      </w:rPr>
    </w:lvl>
  </w:abstractNum>
  <w:abstractNum w:abstractNumId="5">
    <w:nsid w:val="052BCEF7"/>
    <w:multiLevelType w:val="hybridMultilevel"/>
    <w:tmpl w:val="00000000"/>
    <w:lvl w:ilvl="0">
      <w:start w:val="1"/>
      <w:numFmt w:val="decimal"/>
      <w:lvlText w:val="%1."/>
      <w:lvlJc w:val="left"/>
      <w:pPr>
        <w:ind w:left="560" w:hanging="400"/>
        <w:jc w:val="left"/>
      </w:pPr>
      <w:rPr>
        <w:rFonts w:ascii="微软雅黑" w:eastAsia="微软雅黑" w:hAnsi="微软雅黑" w:cs="微软雅黑" w:hint="default"/>
        <w:color w:val="1F1F1F"/>
        <w:spacing w:val="-1"/>
        <w:w w:val="100"/>
        <w:sz w:val="36"/>
        <w:szCs w:val="36"/>
      </w:rPr>
    </w:lvl>
    <w:lvl w:ilvl="1">
      <w:start w:val="0"/>
      <w:numFmt w:val="bullet"/>
      <w:lvlText w:val="•"/>
      <w:lvlJc w:val="left"/>
      <w:pPr>
        <w:ind w:left="1849" w:hanging="400"/>
      </w:pPr>
      <w:rPr>
        <w:rFonts w:hint="default"/>
      </w:rPr>
    </w:lvl>
    <w:lvl w:ilvl="2">
      <w:start w:val="0"/>
      <w:numFmt w:val="bullet"/>
      <w:lvlText w:val="•"/>
      <w:lvlJc w:val="left"/>
      <w:pPr>
        <w:ind w:left="3139" w:hanging="400"/>
      </w:pPr>
      <w:rPr>
        <w:rFonts w:hint="default"/>
      </w:rPr>
    </w:lvl>
    <w:lvl w:ilvl="3">
      <w:start w:val="0"/>
      <w:numFmt w:val="bullet"/>
      <w:lvlText w:val="•"/>
      <w:lvlJc w:val="left"/>
      <w:pPr>
        <w:ind w:left="4429" w:hanging="400"/>
      </w:pPr>
      <w:rPr>
        <w:rFonts w:hint="default"/>
      </w:rPr>
    </w:lvl>
    <w:lvl w:ilvl="4">
      <w:start w:val="0"/>
      <w:numFmt w:val="bullet"/>
      <w:lvlText w:val="•"/>
      <w:lvlJc w:val="left"/>
      <w:pPr>
        <w:ind w:left="5719" w:hanging="400"/>
      </w:pPr>
      <w:rPr>
        <w:rFonts w:hint="default"/>
      </w:rPr>
    </w:lvl>
    <w:lvl w:ilvl="5">
      <w:start w:val="0"/>
      <w:numFmt w:val="bullet"/>
      <w:lvlText w:val="•"/>
      <w:lvlJc w:val="left"/>
      <w:pPr>
        <w:ind w:left="7009" w:hanging="400"/>
      </w:pPr>
      <w:rPr>
        <w:rFonts w:hint="default"/>
      </w:rPr>
    </w:lvl>
    <w:lvl w:ilvl="6">
      <w:start w:val="0"/>
      <w:numFmt w:val="bullet"/>
      <w:lvlText w:val="•"/>
      <w:lvlJc w:val="left"/>
      <w:pPr>
        <w:ind w:left="8299" w:hanging="400"/>
      </w:pPr>
      <w:rPr>
        <w:rFonts w:hint="default"/>
      </w:rPr>
    </w:lvl>
    <w:lvl w:ilvl="7">
      <w:start w:val="0"/>
      <w:numFmt w:val="bullet"/>
      <w:lvlText w:val="•"/>
      <w:lvlJc w:val="left"/>
      <w:pPr>
        <w:ind w:left="9589" w:hanging="400"/>
      </w:pPr>
      <w:rPr>
        <w:rFonts w:hint="default"/>
      </w:rPr>
    </w:lvl>
    <w:lvl w:ilvl="8">
      <w:start w:val="0"/>
      <w:numFmt w:val="bullet"/>
      <w:lvlText w:val="•"/>
      <w:lvlJc w:val="left"/>
      <w:pPr>
        <w:ind w:left="10879" w:hanging="400"/>
      </w:pPr>
      <w:rPr>
        <w:rFonts w:hint="default"/>
      </w:rPr>
    </w:lvl>
  </w:abstractNum>
  <w:abstractNum w:abstractNumId="6">
    <w:nsid w:val="064EED31"/>
    <w:multiLevelType w:val="hybridMultilevel"/>
    <w:tmpl w:val="00000000"/>
    <w:lvl w:ilvl="0">
      <w:start w:val="1"/>
      <w:numFmt w:val="decimal"/>
      <w:lvlText w:val="%1."/>
      <w:lvlJc w:val="left"/>
      <w:pPr>
        <w:ind w:left="3862" w:hanging="3702"/>
        <w:jc w:val="left"/>
      </w:pPr>
      <w:rPr>
        <w:rFonts w:ascii="微软雅黑" w:eastAsia="微软雅黑" w:hAnsi="微软雅黑" w:cs="微软雅黑" w:hint="default"/>
        <w:color w:val="1F1F1F"/>
        <w:spacing w:val="-1"/>
        <w:w w:val="100"/>
        <w:sz w:val="36"/>
        <w:szCs w:val="36"/>
      </w:rPr>
    </w:lvl>
    <w:lvl w:ilvl="1">
      <w:start w:val="1"/>
      <w:numFmt w:val="upperLetter"/>
      <w:lvlText w:val="%2."/>
      <w:lvlJc w:val="left"/>
      <w:pPr>
        <w:ind w:left="599" w:hanging="439"/>
        <w:jc w:val="left"/>
      </w:pPr>
      <w:rPr>
        <w:rFonts w:ascii="微软雅黑" w:eastAsia="微软雅黑" w:hAnsi="微软雅黑" w:cs="微软雅黑" w:hint="default"/>
        <w:color w:val="1F1F1F"/>
        <w:spacing w:val="-1"/>
        <w:w w:val="100"/>
        <w:sz w:val="36"/>
        <w:szCs w:val="36"/>
      </w:rPr>
    </w:lvl>
    <w:lvl w:ilvl="2">
      <w:start w:val="0"/>
      <w:numFmt w:val="bullet"/>
      <w:lvlText w:val="•"/>
      <w:lvlJc w:val="left"/>
      <w:pPr>
        <w:ind w:left="4926" w:hanging="439"/>
      </w:pPr>
      <w:rPr>
        <w:rFonts w:hint="default"/>
      </w:rPr>
    </w:lvl>
    <w:lvl w:ilvl="3">
      <w:start w:val="0"/>
      <w:numFmt w:val="bullet"/>
      <w:lvlText w:val="•"/>
      <w:lvlJc w:val="left"/>
      <w:pPr>
        <w:ind w:left="5993" w:hanging="439"/>
      </w:pPr>
      <w:rPr>
        <w:rFonts w:hint="default"/>
      </w:rPr>
    </w:lvl>
    <w:lvl w:ilvl="4">
      <w:start w:val="0"/>
      <w:numFmt w:val="bullet"/>
      <w:lvlText w:val="•"/>
      <w:lvlJc w:val="left"/>
      <w:pPr>
        <w:ind w:left="7059" w:hanging="439"/>
      </w:pPr>
      <w:rPr>
        <w:rFonts w:hint="default"/>
      </w:rPr>
    </w:lvl>
    <w:lvl w:ilvl="5">
      <w:start w:val="0"/>
      <w:numFmt w:val="bullet"/>
      <w:lvlText w:val="•"/>
      <w:lvlJc w:val="left"/>
      <w:pPr>
        <w:ind w:left="8126" w:hanging="439"/>
      </w:pPr>
      <w:rPr>
        <w:rFonts w:hint="default"/>
      </w:rPr>
    </w:lvl>
    <w:lvl w:ilvl="6">
      <w:start w:val="0"/>
      <w:numFmt w:val="bullet"/>
      <w:lvlText w:val="•"/>
      <w:lvlJc w:val="left"/>
      <w:pPr>
        <w:ind w:left="9193" w:hanging="439"/>
      </w:pPr>
      <w:rPr>
        <w:rFonts w:hint="default"/>
      </w:rPr>
    </w:lvl>
    <w:lvl w:ilvl="7">
      <w:start w:val="0"/>
      <w:numFmt w:val="bullet"/>
      <w:lvlText w:val="•"/>
      <w:lvlJc w:val="left"/>
      <w:pPr>
        <w:ind w:left="10259" w:hanging="439"/>
      </w:pPr>
      <w:rPr>
        <w:rFonts w:hint="default"/>
      </w:rPr>
    </w:lvl>
    <w:lvl w:ilvl="8">
      <w:start w:val="0"/>
      <w:numFmt w:val="bullet"/>
      <w:lvlText w:val="•"/>
      <w:lvlJc w:val="left"/>
      <w:pPr>
        <w:ind w:left="11326" w:hanging="439"/>
      </w:pPr>
      <w:rPr>
        <w:rFonts w:hint="default"/>
      </w:rPr>
    </w:lvl>
  </w:abstractNum>
  <w:abstractNum w:abstractNumId="7">
    <w:nsid w:val="07916FD6"/>
    <w:multiLevelType w:val="hybridMultilevel"/>
    <w:tmpl w:val="00000000"/>
    <w:lvl w:ilvl="0">
      <w:start w:val="1"/>
      <w:numFmt w:val="upperLetter"/>
      <w:lvlText w:val="%1."/>
      <w:lvlJc w:val="left"/>
      <w:pPr>
        <w:ind w:left="599" w:hanging="439"/>
        <w:jc w:val="left"/>
      </w:pPr>
      <w:rPr>
        <w:rFonts w:ascii="微软雅黑" w:eastAsia="微软雅黑" w:hAnsi="微软雅黑" w:cs="微软雅黑" w:hint="default"/>
        <w:color w:val="1F1F1F"/>
        <w:spacing w:val="-1"/>
        <w:w w:val="100"/>
        <w:sz w:val="36"/>
        <w:szCs w:val="36"/>
      </w:rPr>
    </w:lvl>
    <w:lvl w:ilvl="1">
      <w:start w:val="0"/>
      <w:numFmt w:val="bullet"/>
      <w:lvlText w:val="•"/>
      <w:lvlJc w:val="left"/>
      <w:pPr>
        <w:ind w:left="1885" w:hanging="439"/>
      </w:pPr>
      <w:rPr>
        <w:rFonts w:hint="default"/>
      </w:rPr>
    </w:lvl>
    <w:lvl w:ilvl="2">
      <w:start w:val="0"/>
      <w:numFmt w:val="bullet"/>
      <w:lvlText w:val="•"/>
      <w:lvlJc w:val="left"/>
      <w:pPr>
        <w:ind w:left="3171" w:hanging="439"/>
      </w:pPr>
      <w:rPr>
        <w:rFonts w:hint="default"/>
      </w:rPr>
    </w:lvl>
    <w:lvl w:ilvl="3">
      <w:start w:val="0"/>
      <w:numFmt w:val="bullet"/>
      <w:lvlText w:val="•"/>
      <w:lvlJc w:val="left"/>
      <w:pPr>
        <w:ind w:left="4457" w:hanging="439"/>
      </w:pPr>
      <w:rPr>
        <w:rFonts w:hint="default"/>
      </w:rPr>
    </w:lvl>
    <w:lvl w:ilvl="4">
      <w:start w:val="0"/>
      <w:numFmt w:val="bullet"/>
      <w:lvlText w:val="•"/>
      <w:lvlJc w:val="left"/>
      <w:pPr>
        <w:ind w:left="5743" w:hanging="439"/>
      </w:pPr>
      <w:rPr>
        <w:rFonts w:hint="default"/>
      </w:rPr>
    </w:lvl>
    <w:lvl w:ilvl="5">
      <w:start w:val="0"/>
      <w:numFmt w:val="bullet"/>
      <w:lvlText w:val="•"/>
      <w:lvlJc w:val="left"/>
      <w:pPr>
        <w:ind w:left="7029" w:hanging="439"/>
      </w:pPr>
      <w:rPr>
        <w:rFonts w:hint="default"/>
      </w:rPr>
    </w:lvl>
    <w:lvl w:ilvl="6">
      <w:start w:val="0"/>
      <w:numFmt w:val="bullet"/>
      <w:lvlText w:val="•"/>
      <w:lvlJc w:val="left"/>
      <w:pPr>
        <w:ind w:left="8315" w:hanging="439"/>
      </w:pPr>
      <w:rPr>
        <w:rFonts w:hint="default"/>
      </w:rPr>
    </w:lvl>
    <w:lvl w:ilvl="7">
      <w:start w:val="0"/>
      <w:numFmt w:val="bullet"/>
      <w:lvlText w:val="•"/>
      <w:lvlJc w:val="left"/>
      <w:pPr>
        <w:ind w:left="9601" w:hanging="439"/>
      </w:pPr>
      <w:rPr>
        <w:rFonts w:hint="default"/>
      </w:rPr>
    </w:lvl>
    <w:lvl w:ilvl="8">
      <w:start w:val="0"/>
      <w:numFmt w:val="bullet"/>
      <w:lvlText w:val="•"/>
      <w:lvlJc w:val="left"/>
      <w:pPr>
        <w:ind w:left="10887" w:hanging="439"/>
      </w:pPr>
      <w:rPr>
        <w:rFonts w:hint="default"/>
      </w:rPr>
    </w:lvl>
  </w:abstractNum>
  <w:abstractNum w:abstractNumId="8">
    <w:nsid w:val="0864B31B"/>
    <w:multiLevelType w:val="hybridMultilevel"/>
    <w:tmpl w:val="00000000"/>
    <w:lvl w:ilvl="0">
      <w:start w:val="1"/>
      <w:numFmt w:val="decimal"/>
      <w:lvlText w:val="%1."/>
      <w:lvlJc w:val="left"/>
      <w:pPr>
        <w:ind w:left="160" w:hanging="483"/>
        <w:jc w:val="left"/>
      </w:pPr>
      <w:rPr>
        <w:rFonts w:ascii="微软雅黑" w:eastAsia="微软雅黑" w:hAnsi="微软雅黑" w:cs="微软雅黑" w:hint="default"/>
        <w:color w:val="1F1F1F"/>
        <w:spacing w:val="-1"/>
        <w:w w:val="100"/>
        <w:sz w:val="36"/>
        <w:szCs w:val="36"/>
      </w:rPr>
    </w:lvl>
    <w:lvl w:ilvl="1">
      <w:start w:val="0"/>
      <w:numFmt w:val="bullet"/>
      <w:lvlText w:val="•"/>
      <w:lvlJc w:val="left"/>
      <w:pPr>
        <w:ind w:left="1489" w:hanging="483"/>
      </w:pPr>
      <w:rPr>
        <w:rFonts w:hint="default"/>
      </w:rPr>
    </w:lvl>
    <w:lvl w:ilvl="2">
      <w:start w:val="0"/>
      <w:numFmt w:val="bullet"/>
      <w:lvlText w:val="•"/>
      <w:lvlJc w:val="left"/>
      <w:pPr>
        <w:ind w:left="2819" w:hanging="483"/>
      </w:pPr>
      <w:rPr>
        <w:rFonts w:hint="default"/>
      </w:rPr>
    </w:lvl>
    <w:lvl w:ilvl="3">
      <w:start w:val="0"/>
      <w:numFmt w:val="bullet"/>
      <w:lvlText w:val="•"/>
      <w:lvlJc w:val="left"/>
      <w:pPr>
        <w:ind w:left="4149" w:hanging="483"/>
      </w:pPr>
      <w:rPr>
        <w:rFonts w:hint="default"/>
      </w:rPr>
    </w:lvl>
    <w:lvl w:ilvl="4">
      <w:start w:val="0"/>
      <w:numFmt w:val="bullet"/>
      <w:lvlText w:val="•"/>
      <w:lvlJc w:val="left"/>
      <w:pPr>
        <w:ind w:left="5479" w:hanging="483"/>
      </w:pPr>
      <w:rPr>
        <w:rFonts w:hint="default"/>
      </w:rPr>
    </w:lvl>
    <w:lvl w:ilvl="5">
      <w:start w:val="0"/>
      <w:numFmt w:val="bullet"/>
      <w:lvlText w:val="•"/>
      <w:lvlJc w:val="left"/>
      <w:pPr>
        <w:ind w:left="6809" w:hanging="483"/>
      </w:pPr>
      <w:rPr>
        <w:rFonts w:hint="default"/>
      </w:rPr>
    </w:lvl>
    <w:lvl w:ilvl="6">
      <w:start w:val="0"/>
      <w:numFmt w:val="bullet"/>
      <w:lvlText w:val="•"/>
      <w:lvlJc w:val="left"/>
      <w:pPr>
        <w:ind w:left="8139" w:hanging="483"/>
      </w:pPr>
      <w:rPr>
        <w:rFonts w:hint="default"/>
      </w:rPr>
    </w:lvl>
    <w:lvl w:ilvl="7">
      <w:start w:val="0"/>
      <w:numFmt w:val="bullet"/>
      <w:lvlText w:val="•"/>
      <w:lvlJc w:val="left"/>
      <w:pPr>
        <w:ind w:left="9469" w:hanging="483"/>
      </w:pPr>
      <w:rPr>
        <w:rFonts w:hint="default"/>
      </w:rPr>
    </w:lvl>
    <w:lvl w:ilvl="8">
      <w:start w:val="0"/>
      <w:numFmt w:val="bullet"/>
      <w:lvlText w:val="•"/>
      <w:lvlJc w:val="left"/>
      <w:pPr>
        <w:ind w:left="10799" w:hanging="483"/>
      </w:pPr>
      <w:rPr>
        <w:rFonts w:hint="default"/>
      </w:rPr>
    </w:lvl>
  </w:abstractNum>
  <w:abstractNum w:abstractNumId="9">
    <w:nsid w:val="0879189A"/>
    <w:multiLevelType w:val="hybridMultilevel"/>
    <w:tmpl w:val="00000000"/>
    <w:lvl w:ilvl="0">
      <w:start w:val="1"/>
      <w:numFmt w:val="upperRoman"/>
      <w:lvlText w:val="%1."/>
      <w:lvlJc w:val="left"/>
      <w:pPr>
        <w:ind w:left="542" w:hanging="382"/>
        <w:jc w:val="left"/>
      </w:pPr>
      <w:rPr>
        <w:rFonts w:ascii="微软雅黑" w:eastAsia="微软雅黑" w:hAnsi="微软雅黑" w:cs="微软雅黑" w:hint="default"/>
        <w:color w:val="1F1F1F"/>
        <w:spacing w:val="-1"/>
        <w:w w:val="103"/>
        <w:sz w:val="36"/>
        <w:szCs w:val="36"/>
      </w:rPr>
    </w:lvl>
    <w:lvl w:ilvl="1">
      <w:start w:val="0"/>
      <w:numFmt w:val="bullet"/>
      <w:lvlText w:val="•"/>
      <w:lvlJc w:val="left"/>
      <w:pPr>
        <w:ind w:left="1831" w:hanging="382"/>
      </w:pPr>
      <w:rPr>
        <w:rFonts w:hint="default"/>
      </w:rPr>
    </w:lvl>
    <w:lvl w:ilvl="2">
      <w:start w:val="0"/>
      <w:numFmt w:val="bullet"/>
      <w:lvlText w:val="•"/>
      <w:lvlJc w:val="left"/>
      <w:pPr>
        <w:ind w:left="3123" w:hanging="382"/>
      </w:pPr>
      <w:rPr>
        <w:rFonts w:hint="default"/>
      </w:rPr>
    </w:lvl>
    <w:lvl w:ilvl="3">
      <w:start w:val="0"/>
      <w:numFmt w:val="bullet"/>
      <w:lvlText w:val="•"/>
      <w:lvlJc w:val="left"/>
      <w:pPr>
        <w:ind w:left="4415" w:hanging="382"/>
      </w:pPr>
      <w:rPr>
        <w:rFonts w:hint="default"/>
      </w:rPr>
    </w:lvl>
    <w:lvl w:ilvl="4">
      <w:start w:val="0"/>
      <w:numFmt w:val="bullet"/>
      <w:lvlText w:val="•"/>
      <w:lvlJc w:val="left"/>
      <w:pPr>
        <w:ind w:left="5707" w:hanging="382"/>
      </w:pPr>
      <w:rPr>
        <w:rFonts w:hint="default"/>
      </w:rPr>
    </w:lvl>
    <w:lvl w:ilvl="5">
      <w:start w:val="0"/>
      <w:numFmt w:val="bullet"/>
      <w:lvlText w:val="•"/>
      <w:lvlJc w:val="left"/>
      <w:pPr>
        <w:ind w:left="6999" w:hanging="382"/>
      </w:pPr>
      <w:rPr>
        <w:rFonts w:hint="default"/>
      </w:rPr>
    </w:lvl>
    <w:lvl w:ilvl="6">
      <w:start w:val="0"/>
      <w:numFmt w:val="bullet"/>
      <w:lvlText w:val="•"/>
      <w:lvlJc w:val="left"/>
      <w:pPr>
        <w:ind w:left="8291" w:hanging="382"/>
      </w:pPr>
      <w:rPr>
        <w:rFonts w:hint="default"/>
      </w:rPr>
    </w:lvl>
    <w:lvl w:ilvl="7">
      <w:start w:val="0"/>
      <w:numFmt w:val="bullet"/>
      <w:lvlText w:val="•"/>
      <w:lvlJc w:val="left"/>
      <w:pPr>
        <w:ind w:left="9583" w:hanging="382"/>
      </w:pPr>
      <w:rPr>
        <w:rFonts w:hint="default"/>
      </w:rPr>
    </w:lvl>
    <w:lvl w:ilvl="8">
      <w:start w:val="0"/>
      <w:numFmt w:val="bullet"/>
      <w:lvlText w:val="•"/>
      <w:lvlJc w:val="left"/>
      <w:pPr>
        <w:ind w:left="10875" w:hanging="382"/>
      </w:pPr>
      <w:rPr>
        <w:rFonts w:hint="default"/>
      </w:rPr>
    </w:lvl>
  </w:abstractNum>
  <w:abstractNum w:abstractNumId="10">
    <w:nsid w:val="08BABC01"/>
    <w:multiLevelType w:val="hybridMultilevel"/>
    <w:tmpl w:val="00000000"/>
    <w:lvl w:ilvl="0">
      <w:start w:val="1"/>
      <w:numFmt w:val="upperLetter"/>
      <w:lvlText w:val="%1."/>
      <w:lvlJc w:val="left"/>
      <w:pPr>
        <w:ind w:left="599" w:hanging="439"/>
        <w:jc w:val="left"/>
      </w:pPr>
      <w:rPr>
        <w:rFonts w:ascii="微软雅黑" w:eastAsia="微软雅黑" w:hAnsi="微软雅黑" w:cs="微软雅黑" w:hint="default"/>
        <w:color w:val="1F1F1F"/>
        <w:spacing w:val="-1"/>
        <w:w w:val="100"/>
        <w:sz w:val="36"/>
        <w:szCs w:val="36"/>
      </w:rPr>
    </w:lvl>
    <w:lvl w:ilvl="1">
      <w:start w:val="0"/>
      <w:numFmt w:val="bullet"/>
      <w:lvlText w:val="•"/>
      <w:lvlJc w:val="left"/>
      <w:pPr>
        <w:ind w:left="1885" w:hanging="439"/>
      </w:pPr>
      <w:rPr>
        <w:rFonts w:hint="default"/>
      </w:rPr>
    </w:lvl>
    <w:lvl w:ilvl="2">
      <w:start w:val="0"/>
      <w:numFmt w:val="bullet"/>
      <w:lvlText w:val="•"/>
      <w:lvlJc w:val="left"/>
      <w:pPr>
        <w:ind w:left="3171" w:hanging="439"/>
      </w:pPr>
      <w:rPr>
        <w:rFonts w:hint="default"/>
      </w:rPr>
    </w:lvl>
    <w:lvl w:ilvl="3">
      <w:start w:val="0"/>
      <w:numFmt w:val="bullet"/>
      <w:lvlText w:val="•"/>
      <w:lvlJc w:val="left"/>
      <w:pPr>
        <w:ind w:left="4457" w:hanging="439"/>
      </w:pPr>
      <w:rPr>
        <w:rFonts w:hint="default"/>
      </w:rPr>
    </w:lvl>
    <w:lvl w:ilvl="4">
      <w:start w:val="0"/>
      <w:numFmt w:val="bullet"/>
      <w:lvlText w:val="•"/>
      <w:lvlJc w:val="left"/>
      <w:pPr>
        <w:ind w:left="5743" w:hanging="439"/>
      </w:pPr>
      <w:rPr>
        <w:rFonts w:hint="default"/>
      </w:rPr>
    </w:lvl>
    <w:lvl w:ilvl="5">
      <w:start w:val="0"/>
      <w:numFmt w:val="bullet"/>
      <w:lvlText w:val="•"/>
      <w:lvlJc w:val="left"/>
      <w:pPr>
        <w:ind w:left="7029" w:hanging="439"/>
      </w:pPr>
      <w:rPr>
        <w:rFonts w:hint="default"/>
      </w:rPr>
    </w:lvl>
    <w:lvl w:ilvl="6">
      <w:start w:val="0"/>
      <w:numFmt w:val="bullet"/>
      <w:lvlText w:val="•"/>
      <w:lvlJc w:val="left"/>
      <w:pPr>
        <w:ind w:left="8315" w:hanging="439"/>
      </w:pPr>
      <w:rPr>
        <w:rFonts w:hint="default"/>
      </w:rPr>
    </w:lvl>
    <w:lvl w:ilvl="7">
      <w:start w:val="0"/>
      <w:numFmt w:val="bullet"/>
      <w:lvlText w:val="•"/>
      <w:lvlJc w:val="left"/>
      <w:pPr>
        <w:ind w:left="9601" w:hanging="439"/>
      </w:pPr>
      <w:rPr>
        <w:rFonts w:hint="default"/>
      </w:rPr>
    </w:lvl>
    <w:lvl w:ilvl="8">
      <w:start w:val="0"/>
      <w:numFmt w:val="bullet"/>
      <w:lvlText w:val="•"/>
      <w:lvlJc w:val="left"/>
      <w:pPr>
        <w:ind w:left="10887" w:hanging="439"/>
      </w:pPr>
      <w:rPr>
        <w:rFonts w:hint="default"/>
      </w:rPr>
    </w:lvl>
  </w:abstractNum>
  <w:abstractNum w:abstractNumId="11">
    <w:nsid w:val="0AAB24E1"/>
    <w:multiLevelType w:val="hybridMultilevel"/>
    <w:tmpl w:val="00000000"/>
    <w:lvl w:ilvl="0">
      <w:start w:val="1"/>
      <w:numFmt w:val="decimal"/>
      <w:lvlText w:val="(%1)"/>
      <w:lvlJc w:val="left"/>
      <w:pPr>
        <w:ind w:left="779" w:hanging="619"/>
        <w:jc w:val="left"/>
      </w:pPr>
      <w:rPr>
        <w:rFonts w:ascii="微软雅黑" w:eastAsia="微软雅黑" w:hAnsi="微软雅黑" w:cs="微软雅黑" w:hint="default"/>
        <w:color w:val="1F1F1F"/>
        <w:w w:val="97"/>
        <w:sz w:val="36"/>
        <w:szCs w:val="36"/>
      </w:rPr>
    </w:lvl>
    <w:lvl w:ilvl="1">
      <w:start w:val="0"/>
      <w:numFmt w:val="bullet"/>
      <w:lvlText w:val="•"/>
      <w:lvlJc w:val="left"/>
      <w:pPr>
        <w:ind w:left="2047" w:hanging="619"/>
      </w:pPr>
      <w:rPr>
        <w:rFonts w:hint="default"/>
      </w:rPr>
    </w:lvl>
    <w:lvl w:ilvl="2">
      <w:start w:val="0"/>
      <w:numFmt w:val="bullet"/>
      <w:lvlText w:val="•"/>
      <w:lvlJc w:val="left"/>
      <w:pPr>
        <w:ind w:left="3315" w:hanging="619"/>
      </w:pPr>
      <w:rPr>
        <w:rFonts w:hint="default"/>
      </w:rPr>
    </w:lvl>
    <w:lvl w:ilvl="3">
      <w:start w:val="0"/>
      <w:numFmt w:val="bullet"/>
      <w:lvlText w:val="•"/>
      <w:lvlJc w:val="left"/>
      <w:pPr>
        <w:ind w:left="4583" w:hanging="619"/>
      </w:pPr>
      <w:rPr>
        <w:rFonts w:hint="default"/>
      </w:rPr>
    </w:lvl>
    <w:lvl w:ilvl="4">
      <w:start w:val="0"/>
      <w:numFmt w:val="bullet"/>
      <w:lvlText w:val="•"/>
      <w:lvlJc w:val="left"/>
      <w:pPr>
        <w:ind w:left="5851" w:hanging="619"/>
      </w:pPr>
      <w:rPr>
        <w:rFonts w:hint="default"/>
      </w:rPr>
    </w:lvl>
    <w:lvl w:ilvl="5">
      <w:start w:val="0"/>
      <w:numFmt w:val="bullet"/>
      <w:lvlText w:val="•"/>
      <w:lvlJc w:val="left"/>
      <w:pPr>
        <w:ind w:left="7119" w:hanging="619"/>
      </w:pPr>
      <w:rPr>
        <w:rFonts w:hint="default"/>
      </w:rPr>
    </w:lvl>
    <w:lvl w:ilvl="6">
      <w:start w:val="0"/>
      <w:numFmt w:val="bullet"/>
      <w:lvlText w:val="•"/>
      <w:lvlJc w:val="left"/>
      <w:pPr>
        <w:ind w:left="8387" w:hanging="619"/>
      </w:pPr>
      <w:rPr>
        <w:rFonts w:hint="default"/>
      </w:rPr>
    </w:lvl>
    <w:lvl w:ilvl="7">
      <w:start w:val="0"/>
      <w:numFmt w:val="bullet"/>
      <w:lvlText w:val="•"/>
      <w:lvlJc w:val="left"/>
      <w:pPr>
        <w:ind w:left="9655" w:hanging="619"/>
      </w:pPr>
      <w:rPr>
        <w:rFonts w:hint="default"/>
      </w:rPr>
    </w:lvl>
    <w:lvl w:ilvl="8">
      <w:start w:val="0"/>
      <w:numFmt w:val="bullet"/>
      <w:lvlText w:val="•"/>
      <w:lvlJc w:val="left"/>
      <w:pPr>
        <w:ind w:left="10923" w:hanging="619"/>
      </w:pPr>
      <w:rPr>
        <w:rFonts w:hint="default"/>
      </w:rPr>
    </w:lvl>
  </w:abstractNum>
  <w:abstractNum w:abstractNumId="12">
    <w:nsid w:val="0D1D6BA4"/>
    <w:multiLevelType w:val="hybridMultilevel"/>
    <w:tmpl w:val="00000000"/>
    <w:lvl w:ilvl="0">
      <w:start w:val="1"/>
      <w:numFmt w:val="decimal"/>
      <w:lvlText w:val="(%1)"/>
      <w:lvlJc w:val="left"/>
      <w:pPr>
        <w:ind w:left="779" w:hanging="619"/>
        <w:jc w:val="left"/>
      </w:pPr>
      <w:rPr>
        <w:rFonts w:ascii="微软雅黑" w:eastAsia="微软雅黑" w:hAnsi="微软雅黑" w:cs="微软雅黑" w:hint="default"/>
        <w:color w:val="1F1F1F"/>
        <w:w w:val="97"/>
        <w:sz w:val="36"/>
        <w:szCs w:val="36"/>
      </w:rPr>
    </w:lvl>
    <w:lvl w:ilvl="1">
      <w:start w:val="0"/>
      <w:numFmt w:val="bullet"/>
      <w:lvlText w:val="•"/>
      <w:lvlJc w:val="left"/>
      <w:pPr>
        <w:ind w:left="2047" w:hanging="619"/>
      </w:pPr>
      <w:rPr>
        <w:rFonts w:hint="default"/>
      </w:rPr>
    </w:lvl>
    <w:lvl w:ilvl="2">
      <w:start w:val="0"/>
      <w:numFmt w:val="bullet"/>
      <w:lvlText w:val="•"/>
      <w:lvlJc w:val="left"/>
      <w:pPr>
        <w:ind w:left="3315" w:hanging="619"/>
      </w:pPr>
      <w:rPr>
        <w:rFonts w:hint="default"/>
      </w:rPr>
    </w:lvl>
    <w:lvl w:ilvl="3">
      <w:start w:val="0"/>
      <w:numFmt w:val="bullet"/>
      <w:lvlText w:val="•"/>
      <w:lvlJc w:val="left"/>
      <w:pPr>
        <w:ind w:left="4583" w:hanging="619"/>
      </w:pPr>
      <w:rPr>
        <w:rFonts w:hint="default"/>
      </w:rPr>
    </w:lvl>
    <w:lvl w:ilvl="4">
      <w:start w:val="0"/>
      <w:numFmt w:val="bullet"/>
      <w:lvlText w:val="•"/>
      <w:lvlJc w:val="left"/>
      <w:pPr>
        <w:ind w:left="5851" w:hanging="619"/>
      </w:pPr>
      <w:rPr>
        <w:rFonts w:hint="default"/>
      </w:rPr>
    </w:lvl>
    <w:lvl w:ilvl="5">
      <w:start w:val="0"/>
      <w:numFmt w:val="bullet"/>
      <w:lvlText w:val="•"/>
      <w:lvlJc w:val="left"/>
      <w:pPr>
        <w:ind w:left="7119" w:hanging="619"/>
      </w:pPr>
      <w:rPr>
        <w:rFonts w:hint="default"/>
      </w:rPr>
    </w:lvl>
    <w:lvl w:ilvl="6">
      <w:start w:val="0"/>
      <w:numFmt w:val="bullet"/>
      <w:lvlText w:val="•"/>
      <w:lvlJc w:val="left"/>
      <w:pPr>
        <w:ind w:left="8387" w:hanging="619"/>
      </w:pPr>
      <w:rPr>
        <w:rFonts w:hint="default"/>
      </w:rPr>
    </w:lvl>
    <w:lvl w:ilvl="7">
      <w:start w:val="0"/>
      <w:numFmt w:val="bullet"/>
      <w:lvlText w:val="•"/>
      <w:lvlJc w:val="left"/>
      <w:pPr>
        <w:ind w:left="9655" w:hanging="619"/>
      </w:pPr>
      <w:rPr>
        <w:rFonts w:hint="default"/>
      </w:rPr>
    </w:lvl>
    <w:lvl w:ilvl="8">
      <w:start w:val="0"/>
      <w:numFmt w:val="bullet"/>
      <w:lvlText w:val="•"/>
      <w:lvlJc w:val="left"/>
      <w:pPr>
        <w:ind w:left="10923" w:hanging="619"/>
      </w:pPr>
      <w:rPr>
        <w:rFonts w:hint="default"/>
      </w:rPr>
    </w:lvl>
  </w:abstractNum>
  <w:abstractNum w:abstractNumId="13">
    <w:nsid w:val="0EBB38FB"/>
    <w:multiLevelType w:val="hybridMultilevel"/>
    <w:tmpl w:val="00000000"/>
    <w:lvl w:ilvl="0">
      <w:start w:val="1"/>
      <w:numFmt w:val="decimal"/>
      <w:lvlText w:val="%1."/>
      <w:lvlJc w:val="left"/>
      <w:pPr>
        <w:ind w:left="463" w:hanging="303"/>
        <w:jc w:val="right"/>
      </w:pPr>
      <w:rPr>
        <w:rFonts w:ascii="微软雅黑" w:eastAsia="微软雅黑" w:hAnsi="微软雅黑" w:cs="微软雅黑" w:hint="default"/>
        <w:color w:val="1F1F1F"/>
        <w:spacing w:val="-1"/>
        <w:w w:val="100"/>
        <w:sz w:val="34"/>
        <w:szCs w:val="34"/>
      </w:rPr>
    </w:lvl>
    <w:lvl w:ilvl="1">
      <w:start w:val="0"/>
      <w:numFmt w:val="bullet"/>
      <w:lvlText w:val="•"/>
      <w:lvlJc w:val="left"/>
      <w:pPr>
        <w:ind w:left="1759" w:hanging="303"/>
      </w:pPr>
      <w:rPr>
        <w:rFonts w:hint="default"/>
      </w:rPr>
    </w:lvl>
    <w:lvl w:ilvl="2">
      <w:start w:val="0"/>
      <w:numFmt w:val="bullet"/>
      <w:lvlText w:val="•"/>
      <w:lvlJc w:val="left"/>
      <w:pPr>
        <w:ind w:left="3059" w:hanging="303"/>
      </w:pPr>
      <w:rPr>
        <w:rFonts w:hint="default"/>
      </w:rPr>
    </w:lvl>
    <w:lvl w:ilvl="3">
      <w:start w:val="0"/>
      <w:numFmt w:val="bullet"/>
      <w:lvlText w:val="•"/>
      <w:lvlJc w:val="left"/>
      <w:pPr>
        <w:ind w:left="4359" w:hanging="303"/>
      </w:pPr>
      <w:rPr>
        <w:rFonts w:hint="default"/>
      </w:rPr>
    </w:lvl>
    <w:lvl w:ilvl="4">
      <w:start w:val="0"/>
      <w:numFmt w:val="bullet"/>
      <w:lvlText w:val="•"/>
      <w:lvlJc w:val="left"/>
      <w:pPr>
        <w:ind w:left="5659" w:hanging="303"/>
      </w:pPr>
      <w:rPr>
        <w:rFonts w:hint="default"/>
      </w:rPr>
    </w:lvl>
    <w:lvl w:ilvl="5">
      <w:start w:val="0"/>
      <w:numFmt w:val="bullet"/>
      <w:lvlText w:val="•"/>
      <w:lvlJc w:val="left"/>
      <w:pPr>
        <w:ind w:left="6959" w:hanging="303"/>
      </w:pPr>
      <w:rPr>
        <w:rFonts w:hint="default"/>
      </w:rPr>
    </w:lvl>
    <w:lvl w:ilvl="6">
      <w:start w:val="0"/>
      <w:numFmt w:val="bullet"/>
      <w:lvlText w:val="•"/>
      <w:lvlJc w:val="left"/>
      <w:pPr>
        <w:ind w:left="8259" w:hanging="303"/>
      </w:pPr>
      <w:rPr>
        <w:rFonts w:hint="default"/>
      </w:rPr>
    </w:lvl>
    <w:lvl w:ilvl="7">
      <w:start w:val="0"/>
      <w:numFmt w:val="bullet"/>
      <w:lvlText w:val="•"/>
      <w:lvlJc w:val="left"/>
      <w:pPr>
        <w:ind w:left="9559" w:hanging="303"/>
      </w:pPr>
      <w:rPr>
        <w:rFonts w:hint="default"/>
      </w:rPr>
    </w:lvl>
    <w:lvl w:ilvl="8">
      <w:start w:val="0"/>
      <w:numFmt w:val="bullet"/>
      <w:lvlText w:val="•"/>
      <w:lvlJc w:val="left"/>
      <w:pPr>
        <w:ind w:left="10859" w:hanging="303"/>
      </w:pPr>
      <w:rPr>
        <w:rFonts w:hint="default"/>
      </w:rPr>
    </w:lvl>
  </w:abstractNum>
  <w:abstractNum w:abstractNumId="14">
    <w:nsid w:val="11995E15"/>
    <w:multiLevelType w:val="hybridMultilevel"/>
    <w:tmpl w:val="00000000"/>
    <w:lvl w:ilvl="0">
      <w:start w:val="1"/>
      <w:numFmt w:val="decimal"/>
      <w:lvlText w:val="(%1)"/>
      <w:lvlJc w:val="left"/>
      <w:pPr>
        <w:ind w:left="700" w:hanging="540"/>
        <w:jc w:val="left"/>
      </w:pPr>
      <w:rPr>
        <w:rFonts w:ascii="微软雅黑" w:eastAsia="微软雅黑" w:hAnsi="微软雅黑" w:cs="微软雅黑" w:hint="default"/>
        <w:color w:val="1F1F1F"/>
        <w:w w:val="97"/>
        <w:sz w:val="36"/>
        <w:szCs w:val="36"/>
      </w:rPr>
    </w:lvl>
    <w:lvl w:ilvl="1">
      <w:start w:val="0"/>
      <w:numFmt w:val="bullet"/>
      <w:lvlText w:val="•"/>
      <w:lvlJc w:val="left"/>
      <w:pPr>
        <w:ind w:left="1975" w:hanging="540"/>
      </w:pPr>
      <w:rPr>
        <w:rFonts w:hint="default"/>
      </w:rPr>
    </w:lvl>
    <w:lvl w:ilvl="2">
      <w:start w:val="0"/>
      <w:numFmt w:val="bullet"/>
      <w:lvlText w:val="•"/>
      <w:lvlJc w:val="left"/>
      <w:pPr>
        <w:ind w:left="3251" w:hanging="540"/>
      </w:pPr>
      <w:rPr>
        <w:rFonts w:hint="default"/>
      </w:rPr>
    </w:lvl>
    <w:lvl w:ilvl="3">
      <w:start w:val="0"/>
      <w:numFmt w:val="bullet"/>
      <w:lvlText w:val="•"/>
      <w:lvlJc w:val="left"/>
      <w:pPr>
        <w:ind w:left="4527" w:hanging="540"/>
      </w:pPr>
      <w:rPr>
        <w:rFonts w:hint="default"/>
      </w:rPr>
    </w:lvl>
    <w:lvl w:ilvl="4">
      <w:start w:val="0"/>
      <w:numFmt w:val="bullet"/>
      <w:lvlText w:val="•"/>
      <w:lvlJc w:val="left"/>
      <w:pPr>
        <w:ind w:left="5803" w:hanging="540"/>
      </w:pPr>
      <w:rPr>
        <w:rFonts w:hint="default"/>
      </w:rPr>
    </w:lvl>
    <w:lvl w:ilvl="5">
      <w:start w:val="0"/>
      <w:numFmt w:val="bullet"/>
      <w:lvlText w:val="•"/>
      <w:lvlJc w:val="left"/>
      <w:pPr>
        <w:ind w:left="7079" w:hanging="540"/>
      </w:pPr>
      <w:rPr>
        <w:rFonts w:hint="default"/>
      </w:rPr>
    </w:lvl>
    <w:lvl w:ilvl="6">
      <w:start w:val="0"/>
      <w:numFmt w:val="bullet"/>
      <w:lvlText w:val="•"/>
      <w:lvlJc w:val="left"/>
      <w:pPr>
        <w:ind w:left="8355" w:hanging="540"/>
      </w:pPr>
      <w:rPr>
        <w:rFonts w:hint="default"/>
      </w:rPr>
    </w:lvl>
    <w:lvl w:ilvl="7">
      <w:start w:val="0"/>
      <w:numFmt w:val="bullet"/>
      <w:lvlText w:val="•"/>
      <w:lvlJc w:val="left"/>
      <w:pPr>
        <w:ind w:left="9631" w:hanging="540"/>
      </w:pPr>
      <w:rPr>
        <w:rFonts w:hint="default"/>
      </w:rPr>
    </w:lvl>
    <w:lvl w:ilvl="8">
      <w:start w:val="0"/>
      <w:numFmt w:val="bullet"/>
      <w:lvlText w:val="•"/>
      <w:lvlJc w:val="left"/>
      <w:pPr>
        <w:ind w:left="10907" w:hanging="540"/>
      </w:pPr>
      <w:rPr>
        <w:rFonts w:hint="default"/>
      </w:rPr>
    </w:lvl>
  </w:abstractNum>
  <w:abstractNum w:abstractNumId="15">
    <w:nsid w:val="1212F19E"/>
    <w:multiLevelType w:val="hybridMultilevel"/>
    <w:tmpl w:val="00000000"/>
    <w:lvl w:ilvl="0">
      <w:start w:val="2"/>
      <w:numFmt w:val="decimal"/>
      <w:lvlText w:val="%1."/>
      <w:lvlJc w:val="left"/>
      <w:pPr>
        <w:ind w:left="560" w:hanging="400"/>
        <w:jc w:val="left"/>
      </w:pPr>
      <w:rPr>
        <w:rFonts w:ascii="微软雅黑" w:eastAsia="微软雅黑" w:hAnsi="微软雅黑" w:cs="微软雅黑" w:hint="default"/>
        <w:color w:val="1F1F1F"/>
        <w:spacing w:val="-1"/>
        <w:w w:val="100"/>
        <w:sz w:val="36"/>
        <w:szCs w:val="36"/>
      </w:rPr>
    </w:lvl>
    <w:lvl w:ilvl="1">
      <w:start w:val="1"/>
      <w:numFmt w:val="upperLetter"/>
      <w:lvlText w:val="%2."/>
      <w:lvlJc w:val="left"/>
      <w:pPr>
        <w:ind w:left="599" w:hanging="439"/>
        <w:jc w:val="left"/>
      </w:pPr>
      <w:rPr>
        <w:rFonts w:ascii="微软雅黑" w:eastAsia="微软雅黑" w:hAnsi="微软雅黑" w:cs="微软雅黑" w:hint="default"/>
        <w:color w:val="1F1F1F"/>
        <w:spacing w:val="-1"/>
        <w:w w:val="100"/>
        <w:sz w:val="36"/>
        <w:szCs w:val="36"/>
      </w:rPr>
    </w:lvl>
    <w:lvl w:ilvl="2">
      <w:start w:val="1"/>
      <w:numFmt w:val="decimal"/>
      <w:lvlText w:val="%3."/>
      <w:lvlJc w:val="left"/>
      <w:pPr>
        <w:ind w:left="560" w:hanging="400"/>
        <w:jc w:val="left"/>
      </w:pPr>
      <w:rPr>
        <w:rFonts w:ascii="微软雅黑" w:eastAsia="微软雅黑" w:hAnsi="微软雅黑" w:cs="微软雅黑" w:hint="default"/>
        <w:color w:val="1F1F1F"/>
        <w:spacing w:val="-1"/>
        <w:w w:val="100"/>
        <w:sz w:val="36"/>
        <w:szCs w:val="36"/>
      </w:rPr>
    </w:lvl>
    <w:lvl w:ilvl="3">
      <w:start w:val="0"/>
      <w:numFmt w:val="bullet"/>
      <w:lvlText w:val="•"/>
      <w:lvlJc w:val="left"/>
      <w:pPr>
        <w:ind w:left="3457" w:hanging="400"/>
      </w:pPr>
      <w:rPr>
        <w:rFonts w:hint="default"/>
      </w:rPr>
    </w:lvl>
    <w:lvl w:ilvl="4">
      <w:start w:val="0"/>
      <w:numFmt w:val="bullet"/>
      <w:lvlText w:val="•"/>
      <w:lvlJc w:val="left"/>
      <w:pPr>
        <w:ind w:left="4886" w:hanging="400"/>
      </w:pPr>
      <w:rPr>
        <w:rFonts w:hint="default"/>
      </w:rPr>
    </w:lvl>
    <w:lvl w:ilvl="5">
      <w:start w:val="0"/>
      <w:numFmt w:val="bullet"/>
      <w:lvlText w:val="•"/>
      <w:lvlJc w:val="left"/>
      <w:pPr>
        <w:ind w:left="6315" w:hanging="400"/>
      </w:pPr>
      <w:rPr>
        <w:rFonts w:hint="default"/>
      </w:rPr>
    </w:lvl>
    <w:lvl w:ilvl="6">
      <w:start w:val="0"/>
      <w:numFmt w:val="bullet"/>
      <w:lvlText w:val="•"/>
      <w:lvlJc w:val="left"/>
      <w:pPr>
        <w:ind w:left="7744" w:hanging="400"/>
      </w:pPr>
      <w:rPr>
        <w:rFonts w:hint="default"/>
      </w:rPr>
    </w:lvl>
    <w:lvl w:ilvl="7">
      <w:start w:val="0"/>
      <w:numFmt w:val="bullet"/>
      <w:lvlText w:val="•"/>
      <w:lvlJc w:val="left"/>
      <w:pPr>
        <w:ind w:left="9173" w:hanging="400"/>
      </w:pPr>
      <w:rPr>
        <w:rFonts w:hint="default"/>
      </w:rPr>
    </w:lvl>
    <w:lvl w:ilvl="8">
      <w:start w:val="0"/>
      <w:numFmt w:val="bullet"/>
      <w:lvlText w:val="•"/>
      <w:lvlJc w:val="left"/>
      <w:pPr>
        <w:ind w:left="10601" w:hanging="400"/>
      </w:pPr>
      <w:rPr>
        <w:rFonts w:hint="default"/>
      </w:rPr>
    </w:lvl>
  </w:abstractNum>
  <w:abstractNum w:abstractNumId="16">
    <w:nsid w:val="122F181E"/>
    <w:multiLevelType w:val="hybridMultilevel"/>
    <w:tmpl w:val="00000000"/>
    <w:lvl w:ilvl="0">
      <w:start w:val="1"/>
      <w:numFmt w:val="decimal"/>
      <w:lvlText w:val="%1."/>
      <w:lvlJc w:val="left"/>
      <w:pPr>
        <w:ind w:left="643" w:hanging="483"/>
        <w:jc w:val="left"/>
      </w:pPr>
      <w:rPr>
        <w:rFonts w:ascii="微软雅黑" w:eastAsia="微软雅黑" w:hAnsi="微软雅黑" w:cs="微软雅黑" w:hint="default"/>
        <w:color w:val="1F1F1F"/>
        <w:spacing w:val="-1"/>
        <w:w w:val="100"/>
        <w:sz w:val="36"/>
        <w:szCs w:val="36"/>
      </w:rPr>
    </w:lvl>
    <w:lvl w:ilvl="1">
      <w:start w:val="0"/>
      <w:numFmt w:val="bullet"/>
      <w:lvlText w:val="•"/>
      <w:lvlJc w:val="left"/>
      <w:pPr>
        <w:ind w:left="1921" w:hanging="483"/>
      </w:pPr>
      <w:rPr>
        <w:rFonts w:hint="default"/>
      </w:rPr>
    </w:lvl>
    <w:lvl w:ilvl="2">
      <w:start w:val="0"/>
      <w:numFmt w:val="bullet"/>
      <w:lvlText w:val="•"/>
      <w:lvlJc w:val="left"/>
      <w:pPr>
        <w:ind w:left="3203" w:hanging="483"/>
      </w:pPr>
      <w:rPr>
        <w:rFonts w:hint="default"/>
      </w:rPr>
    </w:lvl>
    <w:lvl w:ilvl="3">
      <w:start w:val="0"/>
      <w:numFmt w:val="bullet"/>
      <w:lvlText w:val="•"/>
      <w:lvlJc w:val="left"/>
      <w:pPr>
        <w:ind w:left="4485" w:hanging="483"/>
      </w:pPr>
      <w:rPr>
        <w:rFonts w:hint="default"/>
      </w:rPr>
    </w:lvl>
    <w:lvl w:ilvl="4">
      <w:start w:val="0"/>
      <w:numFmt w:val="bullet"/>
      <w:lvlText w:val="•"/>
      <w:lvlJc w:val="left"/>
      <w:pPr>
        <w:ind w:left="5767" w:hanging="483"/>
      </w:pPr>
      <w:rPr>
        <w:rFonts w:hint="default"/>
      </w:rPr>
    </w:lvl>
    <w:lvl w:ilvl="5">
      <w:start w:val="0"/>
      <w:numFmt w:val="bullet"/>
      <w:lvlText w:val="•"/>
      <w:lvlJc w:val="left"/>
      <w:pPr>
        <w:ind w:left="7049" w:hanging="483"/>
      </w:pPr>
      <w:rPr>
        <w:rFonts w:hint="default"/>
      </w:rPr>
    </w:lvl>
    <w:lvl w:ilvl="6">
      <w:start w:val="0"/>
      <w:numFmt w:val="bullet"/>
      <w:lvlText w:val="•"/>
      <w:lvlJc w:val="left"/>
      <w:pPr>
        <w:ind w:left="8331" w:hanging="483"/>
      </w:pPr>
      <w:rPr>
        <w:rFonts w:hint="default"/>
      </w:rPr>
    </w:lvl>
    <w:lvl w:ilvl="7">
      <w:start w:val="0"/>
      <w:numFmt w:val="bullet"/>
      <w:lvlText w:val="•"/>
      <w:lvlJc w:val="left"/>
      <w:pPr>
        <w:ind w:left="9613" w:hanging="483"/>
      </w:pPr>
      <w:rPr>
        <w:rFonts w:hint="default"/>
      </w:rPr>
    </w:lvl>
    <w:lvl w:ilvl="8">
      <w:start w:val="0"/>
      <w:numFmt w:val="bullet"/>
      <w:lvlText w:val="•"/>
      <w:lvlJc w:val="left"/>
      <w:pPr>
        <w:ind w:left="10895" w:hanging="483"/>
      </w:pPr>
      <w:rPr>
        <w:rFonts w:hint="default"/>
      </w:rPr>
    </w:lvl>
  </w:abstractNum>
  <w:abstractNum w:abstractNumId="17">
    <w:nsid w:val="12A30048"/>
    <w:multiLevelType w:val="hybridMultilevel"/>
    <w:tmpl w:val="00000000"/>
    <w:lvl w:ilvl="0">
      <w:start w:val="1"/>
      <w:numFmt w:val="decimal"/>
      <w:lvlText w:val="%1."/>
      <w:lvlJc w:val="left"/>
      <w:pPr>
        <w:ind w:left="1183" w:hanging="303"/>
        <w:jc w:val="right"/>
      </w:pPr>
      <w:rPr>
        <w:rFonts w:ascii="微软雅黑" w:eastAsia="微软雅黑" w:hAnsi="微软雅黑" w:cs="微软雅黑" w:hint="default"/>
        <w:color w:val="1F1F1F"/>
        <w:spacing w:val="-1"/>
        <w:w w:val="100"/>
        <w:sz w:val="34"/>
        <w:szCs w:val="34"/>
      </w:rPr>
    </w:lvl>
    <w:lvl w:ilvl="1">
      <w:start w:val="1"/>
      <w:numFmt w:val="decimal"/>
      <w:lvlText w:val="%2."/>
      <w:lvlJc w:val="left"/>
      <w:pPr>
        <w:ind w:left="160" w:hanging="303"/>
        <w:jc w:val="left"/>
      </w:pPr>
      <w:rPr>
        <w:rFonts w:ascii="微软雅黑" w:eastAsia="微软雅黑" w:hAnsi="微软雅黑" w:cs="微软雅黑" w:hint="default"/>
        <w:color w:val="1F1F1F"/>
        <w:spacing w:val="-1"/>
        <w:w w:val="100"/>
        <w:sz w:val="34"/>
        <w:szCs w:val="34"/>
      </w:rPr>
    </w:lvl>
    <w:lvl w:ilvl="2">
      <w:start w:val="0"/>
      <w:numFmt w:val="bullet"/>
      <w:lvlText w:val="•"/>
      <w:lvlJc w:val="left"/>
      <w:pPr>
        <w:ind w:left="2544" w:hanging="303"/>
      </w:pPr>
      <w:rPr>
        <w:rFonts w:hint="default"/>
      </w:rPr>
    </w:lvl>
    <w:lvl w:ilvl="3">
      <w:start w:val="0"/>
      <w:numFmt w:val="bullet"/>
      <w:lvlText w:val="•"/>
      <w:lvlJc w:val="left"/>
      <w:pPr>
        <w:ind w:left="3908" w:hanging="303"/>
      </w:pPr>
      <w:rPr>
        <w:rFonts w:hint="default"/>
      </w:rPr>
    </w:lvl>
    <w:lvl w:ilvl="4">
      <w:start w:val="0"/>
      <w:numFmt w:val="bullet"/>
      <w:lvlText w:val="•"/>
      <w:lvlJc w:val="left"/>
      <w:pPr>
        <w:ind w:left="5273" w:hanging="303"/>
      </w:pPr>
      <w:rPr>
        <w:rFonts w:hint="default"/>
      </w:rPr>
    </w:lvl>
    <w:lvl w:ilvl="5">
      <w:start w:val="0"/>
      <w:numFmt w:val="bullet"/>
      <w:lvlText w:val="•"/>
      <w:lvlJc w:val="left"/>
      <w:pPr>
        <w:ind w:left="6637" w:hanging="303"/>
      </w:pPr>
      <w:rPr>
        <w:rFonts w:hint="default"/>
      </w:rPr>
    </w:lvl>
    <w:lvl w:ilvl="6">
      <w:start w:val="0"/>
      <w:numFmt w:val="bullet"/>
      <w:lvlText w:val="•"/>
      <w:lvlJc w:val="left"/>
      <w:pPr>
        <w:ind w:left="8002" w:hanging="303"/>
      </w:pPr>
      <w:rPr>
        <w:rFonts w:hint="default"/>
      </w:rPr>
    </w:lvl>
    <w:lvl w:ilvl="7">
      <w:start w:val="0"/>
      <w:numFmt w:val="bullet"/>
      <w:lvlText w:val="•"/>
      <w:lvlJc w:val="left"/>
      <w:pPr>
        <w:ind w:left="9366" w:hanging="303"/>
      </w:pPr>
      <w:rPr>
        <w:rFonts w:hint="default"/>
      </w:rPr>
    </w:lvl>
    <w:lvl w:ilvl="8">
      <w:start w:val="0"/>
      <w:numFmt w:val="bullet"/>
      <w:lvlText w:val="•"/>
      <w:lvlJc w:val="left"/>
      <w:pPr>
        <w:ind w:left="10730" w:hanging="303"/>
      </w:pPr>
      <w:rPr>
        <w:rFonts w:hint="default"/>
      </w:rPr>
    </w:lvl>
  </w:abstractNum>
  <w:abstractNum w:abstractNumId="18">
    <w:nsid w:val="1447CCD6"/>
    <w:multiLevelType w:val="hybridMultilevel"/>
    <w:tmpl w:val="00000000"/>
    <w:lvl w:ilvl="0">
      <w:start w:val="1"/>
      <w:numFmt w:val="decimal"/>
      <w:lvlText w:val="%1."/>
      <w:lvlJc w:val="left"/>
      <w:pPr>
        <w:ind w:left="643" w:hanging="483"/>
        <w:jc w:val="left"/>
      </w:pPr>
      <w:rPr>
        <w:rFonts w:ascii="微软雅黑" w:eastAsia="微软雅黑" w:hAnsi="微软雅黑" w:cs="微软雅黑" w:hint="default"/>
        <w:color w:val="1F1F1F"/>
        <w:spacing w:val="-1"/>
        <w:w w:val="100"/>
        <w:sz w:val="36"/>
        <w:szCs w:val="36"/>
      </w:rPr>
    </w:lvl>
    <w:lvl w:ilvl="1">
      <w:start w:val="0"/>
      <w:numFmt w:val="bullet"/>
      <w:lvlText w:val="•"/>
      <w:lvlJc w:val="left"/>
      <w:pPr>
        <w:ind w:left="1921" w:hanging="483"/>
      </w:pPr>
      <w:rPr>
        <w:rFonts w:hint="default"/>
      </w:rPr>
    </w:lvl>
    <w:lvl w:ilvl="2">
      <w:start w:val="0"/>
      <w:numFmt w:val="bullet"/>
      <w:lvlText w:val="•"/>
      <w:lvlJc w:val="left"/>
      <w:pPr>
        <w:ind w:left="3203" w:hanging="483"/>
      </w:pPr>
      <w:rPr>
        <w:rFonts w:hint="default"/>
      </w:rPr>
    </w:lvl>
    <w:lvl w:ilvl="3">
      <w:start w:val="0"/>
      <w:numFmt w:val="bullet"/>
      <w:lvlText w:val="•"/>
      <w:lvlJc w:val="left"/>
      <w:pPr>
        <w:ind w:left="4485" w:hanging="483"/>
      </w:pPr>
      <w:rPr>
        <w:rFonts w:hint="default"/>
      </w:rPr>
    </w:lvl>
    <w:lvl w:ilvl="4">
      <w:start w:val="0"/>
      <w:numFmt w:val="bullet"/>
      <w:lvlText w:val="•"/>
      <w:lvlJc w:val="left"/>
      <w:pPr>
        <w:ind w:left="5767" w:hanging="483"/>
      </w:pPr>
      <w:rPr>
        <w:rFonts w:hint="default"/>
      </w:rPr>
    </w:lvl>
    <w:lvl w:ilvl="5">
      <w:start w:val="0"/>
      <w:numFmt w:val="bullet"/>
      <w:lvlText w:val="•"/>
      <w:lvlJc w:val="left"/>
      <w:pPr>
        <w:ind w:left="7049" w:hanging="483"/>
      </w:pPr>
      <w:rPr>
        <w:rFonts w:hint="default"/>
      </w:rPr>
    </w:lvl>
    <w:lvl w:ilvl="6">
      <w:start w:val="0"/>
      <w:numFmt w:val="bullet"/>
      <w:lvlText w:val="•"/>
      <w:lvlJc w:val="left"/>
      <w:pPr>
        <w:ind w:left="8331" w:hanging="483"/>
      </w:pPr>
      <w:rPr>
        <w:rFonts w:hint="default"/>
      </w:rPr>
    </w:lvl>
    <w:lvl w:ilvl="7">
      <w:start w:val="0"/>
      <w:numFmt w:val="bullet"/>
      <w:lvlText w:val="•"/>
      <w:lvlJc w:val="left"/>
      <w:pPr>
        <w:ind w:left="9613" w:hanging="483"/>
      </w:pPr>
      <w:rPr>
        <w:rFonts w:hint="default"/>
      </w:rPr>
    </w:lvl>
    <w:lvl w:ilvl="8">
      <w:start w:val="0"/>
      <w:numFmt w:val="bullet"/>
      <w:lvlText w:val="•"/>
      <w:lvlJc w:val="left"/>
      <w:pPr>
        <w:ind w:left="10895" w:hanging="483"/>
      </w:pPr>
      <w:rPr>
        <w:rFonts w:hint="default"/>
      </w:rPr>
    </w:lvl>
  </w:abstractNum>
  <w:abstractNum w:abstractNumId="19">
    <w:nsid w:val="16321F6E"/>
    <w:multiLevelType w:val="hybridMultilevel"/>
    <w:tmpl w:val="00000000"/>
    <w:lvl w:ilvl="0">
      <w:start w:val="1"/>
      <w:numFmt w:val="decimal"/>
      <w:lvlText w:val="%1."/>
      <w:lvlJc w:val="left"/>
      <w:pPr>
        <w:ind w:left="643" w:hanging="483"/>
        <w:jc w:val="left"/>
      </w:pPr>
      <w:rPr>
        <w:rFonts w:ascii="微软雅黑" w:eastAsia="微软雅黑" w:hAnsi="微软雅黑" w:cs="微软雅黑" w:hint="default"/>
        <w:color w:val="1F1F1F"/>
        <w:spacing w:val="-1"/>
        <w:w w:val="100"/>
        <w:sz w:val="36"/>
        <w:szCs w:val="36"/>
      </w:rPr>
    </w:lvl>
    <w:lvl w:ilvl="1">
      <w:start w:val="0"/>
      <w:numFmt w:val="bullet"/>
      <w:lvlText w:val="•"/>
      <w:lvlJc w:val="left"/>
      <w:pPr>
        <w:ind w:left="1921" w:hanging="483"/>
      </w:pPr>
      <w:rPr>
        <w:rFonts w:hint="default"/>
      </w:rPr>
    </w:lvl>
    <w:lvl w:ilvl="2">
      <w:start w:val="0"/>
      <w:numFmt w:val="bullet"/>
      <w:lvlText w:val="•"/>
      <w:lvlJc w:val="left"/>
      <w:pPr>
        <w:ind w:left="3203" w:hanging="483"/>
      </w:pPr>
      <w:rPr>
        <w:rFonts w:hint="default"/>
      </w:rPr>
    </w:lvl>
    <w:lvl w:ilvl="3">
      <w:start w:val="0"/>
      <w:numFmt w:val="bullet"/>
      <w:lvlText w:val="•"/>
      <w:lvlJc w:val="left"/>
      <w:pPr>
        <w:ind w:left="4485" w:hanging="483"/>
      </w:pPr>
      <w:rPr>
        <w:rFonts w:hint="default"/>
      </w:rPr>
    </w:lvl>
    <w:lvl w:ilvl="4">
      <w:start w:val="0"/>
      <w:numFmt w:val="bullet"/>
      <w:lvlText w:val="•"/>
      <w:lvlJc w:val="left"/>
      <w:pPr>
        <w:ind w:left="5767" w:hanging="483"/>
      </w:pPr>
      <w:rPr>
        <w:rFonts w:hint="default"/>
      </w:rPr>
    </w:lvl>
    <w:lvl w:ilvl="5">
      <w:start w:val="0"/>
      <w:numFmt w:val="bullet"/>
      <w:lvlText w:val="•"/>
      <w:lvlJc w:val="left"/>
      <w:pPr>
        <w:ind w:left="7049" w:hanging="483"/>
      </w:pPr>
      <w:rPr>
        <w:rFonts w:hint="default"/>
      </w:rPr>
    </w:lvl>
    <w:lvl w:ilvl="6">
      <w:start w:val="0"/>
      <w:numFmt w:val="bullet"/>
      <w:lvlText w:val="•"/>
      <w:lvlJc w:val="left"/>
      <w:pPr>
        <w:ind w:left="8331" w:hanging="483"/>
      </w:pPr>
      <w:rPr>
        <w:rFonts w:hint="default"/>
      </w:rPr>
    </w:lvl>
    <w:lvl w:ilvl="7">
      <w:start w:val="0"/>
      <w:numFmt w:val="bullet"/>
      <w:lvlText w:val="•"/>
      <w:lvlJc w:val="left"/>
      <w:pPr>
        <w:ind w:left="9613" w:hanging="483"/>
      </w:pPr>
      <w:rPr>
        <w:rFonts w:hint="default"/>
      </w:rPr>
    </w:lvl>
    <w:lvl w:ilvl="8">
      <w:start w:val="0"/>
      <w:numFmt w:val="bullet"/>
      <w:lvlText w:val="•"/>
      <w:lvlJc w:val="left"/>
      <w:pPr>
        <w:ind w:left="10895" w:hanging="483"/>
      </w:pPr>
      <w:rPr>
        <w:rFonts w:hint="default"/>
      </w:rPr>
    </w:lvl>
  </w:abstractNum>
  <w:abstractNum w:abstractNumId="20">
    <w:nsid w:val="163F2FD2"/>
    <w:multiLevelType w:val="hybridMultilevel"/>
    <w:tmpl w:val="00000000"/>
    <w:lvl w:ilvl="0">
      <w:start w:val="42"/>
      <w:numFmt w:val="decimal"/>
      <w:lvlText w:val="%1."/>
      <w:lvlJc w:val="left"/>
      <w:pPr>
        <w:ind w:left="760" w:hanging="600"/>
        <w:jc w:val="left"/>
      </w:pPr>
      <w:rPr>
        <w:rFonts w:ascii="微软雅黑" w:eastAsia="微软雅黑" w:hAnsi="微软雅黑" w:cs="微软雅黑" w:hint="default"/>
        <w:color w:val="1F1F1F"/>
        <w:spacing w:val="-1"/>
        <w:w w:val="98"/>
        <w:sz w:val="36"/>
        <w:szCs w:val="36"/>
      </w:rPr>
    </w:lvl>
    <w:lvl w:ilvl="1">
      <w:start w:val="1"/>
      <w:numFmt w:val="upperLetter"/>
      <w:lvlText w:val="%2."/>
      <w:lvlJc w:val="left"/>
      <w:pPr>
        <w:ind w:left="1759" w:hanging="439"/>
        <w:jc w:val="right"/>
      </w:pPr>
      <w:rPr>
        <w:rFonts w:ascii="微软雅黑" w:eastAsia="微软雅黑" w:hAnsi="微软雅黑" w:cs="微软雅黑" w:hint="default"/>
        <w:color w:val="1F1F1F"/>
        <w:spacing w:val="-1"/>
        <w:w w:val="100"/>
        <w:sz w:val="36"/>
        <w:szCs w:val="36"/>
      </w:rPr>
    </w:lvl>
    <w:lvl w:ilvl="2">
      <w:start w:val="0"/>
      <w:numFmt w:val="bullet"/>
      <w:lvlText w:val="•"/>
      <w:lvlJc w:val="left"/>
      <w:pPr>
        <w:ind w:left="1760" w:hanging="439"/>
      </w:pPr>
      <w:rPr>
        <w:rFonts w:hint="default"/>
      </w:rPr>
    </w:lvl>
    <w:lvl w:ilvl="3">
      <w:start w:val="0"/>
      <w:numFmt w:val="bullet"/>
      <w:lvlText w:val="•"/>
      <w:lvlJc w:val="left"/>
      <w:pPr>
        <w:ind w:left="1349" w:hanging="439"/>
      </w:pPr>
      <w:rPr>
        <w:rFonts w:hint="default"/>
      </w:rPr>
    </w:lvl>
    <w:lvl w:ilvl="4">
      <w:start w:val="0"/>
      <w:numFmt w:val="bullet"/>
      <w:lvlText w:val="•"/>
      <w:lvlJc w:val="left"/>
      <w:pPr>
        <w:ind w:left="939" w:hanging="439"/>
      </w:pPr>
      <w:rPr>
        <w:rFonts w:hint="default"/>
      </w:rPr>
    </w:lvl>
    <w:lvl w:ilvl="5">
      <w:start w:val="0"/>
      <w:numFmt w:val="bullet"/>
      <w:lvlText w:val="•"/>
      <w:lvlJc w:val="left"/>
      <w:pPr>
        <w:ind w:left="529" w:hanging="439"/>
      </w:pPr>
      <w:rPr>
        <w:rFonts w:hint="default"/>
      </w:rPr>
    </w:lvl>
    <w:lvl w:ilvl="6">
      <w:start w:val="0"/>
      <w:numFmt w:val="bullet"/>
      <w:lvlText w:val="•"/>
      <w:lvlJc w:val="left"/>
      <w:pPr>
        <w:ind w:left="119" w:hanging="439"/>
      </w:pPr>
      <w:rPr>
        <w:rFonts w:hint="default"/>
      </w:rPr>
    </w:lvl>
    <w:lvl w:ilvl="7">
      <w:start w:val="0"/>
      <w:numFmt w:val="bullet"/>
      <w:lvlText w:val="•"/>
      <w:lvlJc w:val="left"/>
      <w:pPr>
        <w:ind w:left="-291" w:hanging="439"/>
      </w:pPr>
      <w:rPr>
        <w:rFonts w:hint="default"/>
      </w:rPr>
    </w:lvl>
    <w:lvl w:ilvl="8">
      <w:start w:val="0"/>
      <w:numFmt w:val="bullet"/>
      <w:lvlText w:val="•"/>
      <w:lvlJc w:val="left"/>
      <w:pPr>
        <w:ind w:left="-701" w:hanging="439"/>
      </w:pPr>
      <w:rPr>
        <w:rFonts w:hint="default"/>
      </w:rPr>
    </w:lvl>
  </w:abstractNum>
  <w:abstractNum w:abstractNumId="21">
    <w:nsid w:val="17113C82"/>
    <w:multiLevelType w:val="hybridMultilevel"/>
    <w:tmpl w:val="00000000"/>
    <w:lvl w:ilvl="0">
      <w:start w:val="1"/>
      <w:numFmt w:val="decimal"/>
      <w:lvlText w:val="%1."/>
      <w:lvlJc w:val="left"/>
      <w:pPr>
        <w:ind w:left="463" w:hanging="303"/>
        <w:jc w:val="right"/>
      </w:pPr>
      <w:rPr>
        <w:rFonts w:ascii="宋体" w:eastAsia="宋体" w:hAnsi="宋体" w:cs="宋体" w:hint="default"/>
        <w:color w:val="1F1F1F"/>
        <w:spacing w:val="-1"/>
        <w:w w:val="83"/>
        <w:sz w:val="34"/>
        <w:szCs w:val="34"/>
      </w:rPr>
    </w:lvl>
    <w:lvl w:ilvl="1">
      <w:start w:val="0"/>
      <w:numFmt w:val="bullet"/>
      <w:lvlText w:val="•"/>
      <w:lvlJc w:val="left"/>
      <w:pPr>
        <w:ind w:left="1759" w:hanging="303"/>
      </w:pPr>
      <w:rPr>
        <w:rFonts w:hint="default"/>
      </w:rPr>
    </w:lvl>
    <w:lvl w:ilvl="2">
      <w:start w:val="0"/>
      <w:numFmt w:val="bullet"/>
      <w:lvlText w:val="•"/>
      <w:lvlJc w:val="left"/>
      <w:pPr>
        <w:ind w:left="3059" w:hanging="303"/>
      </w:pPr>
      <w:rPr>
        <w:rFonts w:hint="default"/>
      </w:rPr>
    </w:lvl>
    <w:lvl w:ilvl="3">
      <w:start w:val="0"/>
      <w:numFmt w:val="bullet"/>
      <w:lvlText w:val="•"/>
      <w:lvlJc w:val="left"/>
      <w:pPr>
        <w:ind w:left="4359" w:hanging="303"/>
      </w:pPr>
      <w:rPr>
        <w:rFonts w:hint="default"/>
      </w:rPr>
    </w:lvl>
    <w:lvl w:ilvl="4">
      <w:start w:val="0"/>
      <w:numFmt w:val="bullet"/>
      <w:lvlText w:val="•"/>
      <w:lvlJc w:val="left"/>
      <w:pPr>
        <w:ind w:left="5659" w:hanging="303"/>
      </w:pPr>
      <w:rPr>
        <w:rFonts w:hint="default"/>
      </w:rPr>
    </w:lvl>
    <w:lvl w:ilvl="5">
      <w:start w:val="0"/>
      <w:numFmt w:val="bullet"/>
      <w:lvlText w:val="•"/>
      <w:lvlJc w:val="left"/>
      <w:pPr>
        <w:ind w:left="6959" w:hanging="303"/>
      </w:pPr>
      <w:rPr>
        <w:rFonts w:hint="default"/>
      </w:rPr>
    </w:lvl>
    <w:lvl w:ilvl="6">
      <w:start w:val="0"/>
      <w:numFmt w:val="bullet"/>
      <w:lvlText w:val="•"/>
      <w:lvlJc w:val="left"/>
      <w:pPr>
        <w:ind w:left="8259" w:hanging="303"/>
      </w:pPr>
      <w:rPr>
        <w:rFonts w:hint="default"/>
      </w:rPr>
    </w:lvl>
    <w:lvl w:ilvl="7">
      <w:start w:val="0"/>
      <w:numFmt w:val="bullet"/>
      <w:lvlText w:val="•"/>
      <w:lvlJc w:val="left"/>
      <w:pPr>
        <w:ind w:left="9559" w:hanging="303"/>
      </w:pPr>
      <w:rPr>
        <w:rFonts w:hint="default"/>
      </w:rPr>
    </w:lvl>
    <w:lvl w:ilvl="8">
      <w:start w:val="0"/>
      <w:numFmt w:val="bullet"/>
      <w:lvlText w:val="•"/>
      <w:lvlJc w:val="left"/>
      <w:pPr>
        <w:ind w:left="10859" w:hanging="303"/>
      </w:pPr>
      <w:rPr>
        <w:rFonts w:hint="default"/>
      </w:rPr>
    </w:lvl>
  </w:abstractNum>
  <w:abstractNum w:abstractNumId="22">
    <w:nsid w:val="18AA30BB"/>
    <w:multiLevelType w:val="hybridMultilevel"/>
    <w:tmpl w:val="00000000"/>
    <w:lvl w:ilvl="0">
      <w:start w:val="1"/>
      <w:numFmt w:val="upperLetter"/>
      <w:lvlText w:val="%1."/>
      <w:lvlJc w:val="left"/>
      <w:pPr>
        <w:ind w:left="599" w:hanging="439"/>
        <w:jc w:val="left"/>
      </w:pPr>
      <w:rPr>
        <w:rFonts w:ascii="微软雅黑" w:eastAsia="微软雅黑" w:hAnsi="微软雅黑" w:cs="微软雅黑" w:hint="default"/>
        <w:color w:val="1F1F1F"/>
        <w:spacing w:val="-1"/>
        <w:w w:val="100"/>
        <w:sz w:val="36"/>
        <w:szCs w:val="36"/>
      </w:rPr>
    </w:lvl>
    <w:lvl w:ilvl="1">
      <w:start w:val="0"/>
      <w:numFmt w:val="bullet"/>
      <w:lvlText w:val="•"/>
      <w:lvlJc w:val="left"/>
      <w:pPr>
        <w:ind w:left="1885" w:hanging="439"/>
      </w:pPr>
      <w:rPr>
        <w:rFonts w:hint="default"/>
      </w:rPr>
    </w:lvl>
    <w:lvl w:ilvl="2">
      <w:start w:val="0"/>
      <w:numFmt w:val="bullet"/>
      <w:lvlText w:val="•"/>
      <w:lvlJc w:val="left"/>
      <w:pPr>
        <w:ind w:left="3171" w:hanging="439"/>
      </w:pPr>
      <w:rPr>
        <w:rFonts w:hint="default"/>
      </w:rPr>
    </w:lvl>
    <w:lvl w:ilvl="3">
      <w:start w:val="0"/>
      <w:numFmt w:val="bullet"/>
      <w:lvlText w:val="•"/>
      <w:lvlJc w:val="left"/>
      <w:pPr>
        <w:ind w:left="4457" w:hanging="439"/>
      </w:pPr>
      <w:rPr>
        <w:rFonts w:hint="default"/>
      </w:rPr>
    </w:lvl>
    <w:lvl w:ilvl="4">
      <w:start w:val="0"/>
      <w:numFmt w:val="bullet"/>
      <w:lvlText w:val="•"/>
      <w:lvlJc w:val="left"/>
      <w:pPr>
        <w:ind w:left="5743" w:hanging="439"/>
      </w:pPr>
      <w:rPr>
        <w:rFonts w:hint="default"/>
      </w:rPr>
    </w:lvl>
    <w:lvl w:ilvl="5">
      <w:start w:val="0"/>
      <w:numFmt w:val="bullet"/>
      <w:lvlText w:val="•"/>
      <w:lvlJc w:val="left"/>
      <w:pPr>
        <w:ind w:left="7029" w:hanging="439"/>
      </w:pPr>
      <w:rPr>
        <w:rFonts w:hint="default"/>
      </w:rPr>
    </w:lvl>
    <w:lvl w:ilvl="6">
      <w:start w:val="0"/>
      <w:numFmt w:val="bullet"/>
      <w:lvlText w:val="•"/>
      <w:lvlJc w:val="left"/>
      <w:pPr>
        <w:ind w:left="8315" w:hanging="439"/>
      </w:pPr>
      <w:rPr>
        <w:rFonts w:hint="default"/>
      </w:rPr>
    </w:lvl>
    <w:lvl w:ilvl="7">
      <w:start w:val="0"/>
      <w:numFmt w:val="bullet"/>
      <w:lvlText w:val="•"/>
      <w:lvlJc w:val="left"/>
      <w:pPr>
        <w:ind w:left="9601" w:hanging="439"/>
      </w:pPr>
      <w:rPr>
        <w:rFonts w:hint="default"/>
      </w:rPr>
    </w:lvl>
    <w:lvl w:ilvl="8">
      <w:start w:val="0"/>
      <w:numFmt w:val="bullet"/>
      <w:lvlText w:val="•"/>
      <w:lvlJc w:val="left"/>
      <w:pPr>
        <w:ind w:left="10887" w:hanging="439"/>
      </w:pPr>
      <w:rPr>
        <w:rFonts w:hint="default"/>
      </w:rPr>
    </w:lvl>
  </w:abstractNum>
  <w:abstractNum w:abstractNumId="23">
    <w:nsid w:val="1A19E9C6"/>
    <w:multiLevelType w:val="hybridMultilevel"/>
    <w:tmpl w:val="00000000"/>
    <w:lvl w:ilvl="0">
      <w:start w:val="1"/>
      <w:numFmt w:val="decimal"/>
      <w:lvlText w:val="%1."/>
      <w:lvlJc w:val="left"/>
      <w:pPr>
        <w:ind w:left="160" w:hanging="483"/>
        <w:jc w:val="left"/>
      </w:pPr>
      <w:rPr>
        <w:rFonts w:ascii="微软雅黑" w:eastAsia="微软雅黑" w:hAnsi="微软雅黑" w:cs="微软雅黑" w:hint="default"/>
        <w:color w:val="1F1F1F"/>
        <w:spacing w:val="-1"/>
        <w:w w:val="100"/>
        <w:sz w:val="36"/>
        <w:szCs w:val="36"/>
      </w:rPr>
    </w:lvl>
    <w:lvl w:ilvl="1">
      <w:start w:val="0"/>
      <w:numFmt w:val="bullet"/>
      <w:lvlText w:val="•"/>
      <w:lvlJc w:val="left"/>
      <w:pPr>
        <w:ind w:left="1489" w:hanging="483"/>
      </w:pPr>
      <w:rPr>
        <w:rFonts w:hint="default"/>
      </w:rPr>
    </w:lvl>
    <w:lvl w:ilvl="2">
      <w:start w:val="0"/>
      <w:numFmt w:val="bullet"/>
      <w:lvlText w:val="•"/>
      <w:lvlJc w:val="left"/>
      <w:pPr>
        <w:ind w:left="2819" w:hanging="483"/>
      </w:pPr>
      <w:rPr>
        <w:rFonts w:hint="default"/>
      </w:rPr>
    </w:lvl>
    <w:lvl w:ilvl="3">
      <w:start w:val="0"/>
      <w:numFmt w:val="bullet"/>
      <w:lvlText w:val="•"/>
      <w:lvlJc w:val="left"/>
      <w:pPr>
        <w:ind w:left="4149" w:hanging="483"/>
      </w:pPr>
      <w:rPr>
        <w:rFonts w:hint="default"/>
      </w:rPr>
    </w:lvl>
    <w:lvl w:ilvl="4">
      <w:start w:val="0"/>
      <w:numFmt w:val="bullet"/>
      <w:lvlText w:val="•"/>
      <w:lvlJc w:val="left"/>
      <w:pPr>
        <w:ind w:left="5479" w:hanging="483"/>
      </w:pPr>
      <w:rPr>
        <w:rFonts w:hint="default"/>
      </w:rPr>
    </w:lvl>
    <w:lvl w:ilvl="5">
      <w:start w:val="0"/>
      <w:numFmt w:val="bullet"/>
      <w:lvlText w:val="•"/>
      <w:lvlJc w:val="left"/>
      <w:pPr>
        <w:ind w:left="6809" w:hanging="483"/>
      </w:pPr>
      <w:rPr>
        <w:rFonts w:hint="default"/>
      </w:rPr>
    </w:lvl>
    <w:lvl w:ilvl="6">
      <w:start w:val="0"/>
      <w:numFmt w:val="bullet"/>
      <w:lvlText w:val="•"/>
      <w:lvlJc w:val="left"/>
      <w:pPr>
        <w:ind w:left="8139" w:hanging="483"/>
      </w:pPr>
      <w:rPr>
        <w:rFonts w:hint="default"/>
      </w:rPr>
    </w:lvl>
    <w:lvl w:ilvl="7">
      <w:start w:val="0"/>
      <w:numFmt w:val="bullet"/>
      <w:lvlText w:val="•"/>
      <w:lvlJc w:val="left"/>
      <w:pPr>
        <w:ind w:left="9469" w:hanging="483"/>
      </w:pPr>
      <w:rPr>
        <w:rFonts w:hint="default"/>
      </w:rPr>
    </w:lvl>
    <w:lvl w:ilvl="8">
      <w:start w:val="0"/>
      <w:numFmt w:val="bullet"/>
      <w:lvlText w:val="•"/>
      <w:lvlJc w:val="left"/>
      <w:pPr>
        <w:ind w:left="10799" w:hanging="483"/>
      </w:pPr>
      <w:rPr>
        <w:rFonts w:hint="default"/>
      </w:rPr>
    </w:lvl>
  </w:abstractNum>
  <w:abstractNum w:abstractNumId="24">
    <w:nsid w:val="1BEE970D"/>
    <w:multiLevelType w:val="hybridMultilevel"/>
    <w:tmpl w:val="00000000"/>
    <w:lvl w:ilvl="0">
      <w:start w:val="1"/>
      <w:numFmt w:val="decimal"/>
      <w:lvlText w:val="%1."/>
      <w:lvlJc w:val="left"/>
      <w:pPr>
        <w:ind w:left="160" w:hanging="303"/>
        <w:jc w:val="left"/>
      </w:pPr>
      <w:rPr>
        <w:rFonts w:ascii="微软雅黑" w:eastAsia="微软雅黑" w:hAnsi="微软雅黑" w:cs="微软雅黑" w:hint="default"/>
        <w:color w:val="1F1F1F"/>
        <w:spacing w:val="-1"/>
        <w:w w:val="100"/>
        <w:sz w:val="34"/>
        <w:szCs w:val="34"/>
      </w:rPr>
    </w:lvl>
    <w:lvl w:ilvl="1">
      <w:start w:val="0"/>
      <w:numFmt w:val="bullet"/>
      <w:lvlText w:val="•"/>
      <w:lvlJc w:val="left"/>
      <w:pPr>
        <w:ind w:left="1489" w:hanging="303"/>
      </w:pPr>
      <w:rPr>
        <w:rFonts w:hint="default"/>
      </w:rPr>
    </w:lvl>
    <w:lvl w:ilvl="2">
      <w:start w:val="0"/>
      <w:numFmt w:val="bullet"/>
      <w:lvlText w:val="•"/>
      <w:lvlJc w:val="left"/>
      <w:pPr>
        <w:ind w:left="2819" w:hanging="303"/>
      </w:pPr>
      <w:rPr>
        <w:rFonts w:hint="default"/>
      </w:rPr>
    </w:lvl>
    <w:lvl w:ilvl="3">
      <w:start w:val="0"/>
      <w:numFmt w:val="bullet"/>
      <w:lvlText w:val="•"/>
      <w:lvlJc w:val="left"/>
      <w:pPr>
        <w:ind w:left="4149" w:hanging="303"/>
      </w:pPr>
      <w:rPr>
        <w:rFonts w:hint="default"/>
      </w:rPr>
    </w:lvl>
    <w:lvl w:ilvl="4">
      <w:start w:val="0"/>
      <w:numFmt w:val="bullet"/>
      <w:lvlText w:val="•"/>
      <w:lvlJc w:val="left"/>
      <w:pPr>
        <w:ind w:left="5479" w:hanging="303"/>
      </w:pPr>
      <w:rPr>
        <w:rFonts w:hint="default"/>
      </w:rPr>
    </w:lvl>
    <w:lvl w:ilvl="5">
      <w:start w:val="0"/>
      <w:numFmt w:val="bullet"/>
      <w:lvlText w:val="•"/>
      <w:lvlJc w:val="left"/>
      <w:pPr>
        <w:ind w:left="6809" w:hanging="303"/>
      </w:pPr>
      <w:rPr>
        <w:rFonts w:hint="default"/>
      </w:rPr>
    </w:lvl>
    <w:lvl w:ilvl="6">
      <w:start w:val="0"/>
      <w:numFmt w:val="bullet"/>
      <w:lvlText w:val="•"/>
      <w:lvlJc w:val="left"/>
      <w:pPr>
        <w:ind w:left="8139" w:hanging="303"/>
      </w:pPr>
      <w:rPr>
        <w:rFonts w:hint="default"/>
      </w:rPr>
    </w:lvl>
    <w:lvl w:ilvl="7">
      <w:start w:val="0"/>
      <w:numFmt w:val="bullet"/>
      <w:lvlText w:val="•"/>
      <w:lvlJc w:val="left"/>
      <w:pPr>
        <w:ind w:left="9469" w:hanging="303"/>
      </w:pPr>
      <w:rPr>
        <w:rFonts w:hint="default"/>
      </w:rPr>
    </w:lvl>
    <w:lvl w:ilvl="8">
      <w:start w:val="0"/>
      <w:numFmt w:val="bullet"/>
      <w:lvlText w:val="•"/>
      <w:lvlJc w:val="left"/>
      <w:pPr>
        <w:ind w:left="10799" w:hanging="303"/>
      </w:pPr>
      <w:rPr>
        <w:rFonts w:hint="default"/>
      </w:rPr>
    </w:lvl>
  </w:abstractNum>
  <w:abstractNum w:abstractNumId="25">
    <w:nsid w:val="1DBA28D8"/>
    <w:multiLevelType w:val="hybridMultilevel"/>
    <w:tmpl w:val="00000000"/>
    <w:lvl w:ilvl="0">
      <w:start w:val="1"/>
      <w:numFmt w:val="decimal"/>
      <w:lvlText w:val="（%1）"/>
      <w:lvlJc w:val="left"/>
      <w:pPr>
        <w:ind w:left="1803" w:hanging="923"/>
        <w:jc w:val="right"/>
      </w:pPr>
      <w:rPr>
        <w:rFonts w:ascii="宋体" w:eastAsia="宋体" w:hAnsi="宋体" w:cs="宋体" w:hint="default"/>
        <w:color w:val="1F1F1F"/>
        <w:w w:val="94"/>
        <w:sz w:val="34"/>
        <w:szCs w:val="34"/>
      </w:rPr>
    </w:lvl>
    <w:lvl w:ilvl="1">
      <w:start w:val="0"/>
      <w:numFmt w:val="bullet"/>
      <w:lvlText w:val="•"/>
      <w:lvlJc w:val="left"/>
      <w:pPr>
        <w:ind w:left="2965" w:hanging="923"/>
      </w:pPr>
      <w:rPr>
        <w:rFonts w:hint="default"/>
      </w:rPr>
    </w:lvl>
    <w:lvl w:ilvl="2">
      <w:start w:val="0"/>
      <w:numFmt w:val="bullet"/>
      <w:lvlText w:val="•"/>
      <w:lvlJc w:val="left"/>
      <w:pPr>
        <w:ind w:left="4131" w:hanging="923"/>
      </w:pPr>
      <w:rPr>
        <w:rFonts w:hint="default"/>
      </w:rPr>
    </w:lvl>
    <w:lvl w:ilvl="3">
      <w:start w:val="0"/>
      <w:numFmt w:val="bullet"/>
      <w:lvlText w:val="•"/>
      <w:lvlJc w:val="left"/>
      <w:pPr>
        <w:ind w:left="5297" w:hanging="923"/>
      </w:pPr>
      <w:rPr>
        <w:rFonts w:hint="default"/>
      </w:rPr>
    </w:lvl>
    <w:lvl w:ilvl="4">
      <w:start w:val="0"/>
      <w:numFmt w:val="bullet"/>
      <w:lvlText w:val="•"/>
      <w:lvlJc w:val="left"/>
      <w:pPr>
        <w:ind w:left="6463" w:hanging="923"/>
      </w:pPr>
      <w:rPr>
        <w:rFonts w:hint="default"/>
      </w:rPr>
    </w:lvl>
    <w:lvl w:ilvl="5">
      <w:start w:val="0"/>
      <w:numFmt w:val="bullet"/>
      <w:lvlText w:val="•"/>
      <w:lvlJc w:val="left"/>
      <w:pPr>
        <w:ind w:left="7629" w:hanging="923"/>
      </w:pPr>
      <w:rPr>
        <w:rFonts w:hint="default"/>
      </w:rPr>
    </w:lvl>
    <w:lvl w:ilvl="6">
      <w:start w:val="0"/>
      <w:numFmt w:val="bullet"/>
      <w:lvlText w:val="•"/>
      <w:lvlJc w:val="left"/>
      <w:pPr>
        <w:ind w:left="8795" w:hanging="923"/>
      </w:pPr>
      <w:rPr>
        <w:rFonts w:hint="default"/>
      </w:rPr>
    </w:lvl>
    <w:lvl w:ilvl="7">
      <w:start w:val="0"/>
      <w:numFmt w:val="bullet"/>
      <w:lvlText w:val="•"/>
      <w:lvlJc w:val="left"/>
      <w:pPr>
        <w:ind w:left="9961" w:hanging="923"/>
      </w:pPr>
      <w:rPr>
        <w:rFonts w:hint="default"/>
      </w:rPr>
    </w:lvl>
    <w:lvl w:ilvl="8">
      <w:start w:val="0"/>
      <w:numFmt w:val="bullet"/>
      <w:lvlText w:val="•"/>
      <w:lvlJc w:val="left"/>
      <w:pPr>
        <w:ind w:left="11127" w:hanging="923"/>
      </w:pPr>
      <w:rPr>
        <w:rFonts w:hint="default"/>
      </w:rPr>
    </w:lvl>
  </w:abstractNum>
  <w:abstractNum w:abstractNumId="26">
    <w:nsid w:val="1E24CFF6"/>
    <w:multiLevelType w:val="hybridMultilevel"/>
    <w:tmpl w:val="00000000"/>
    <w:lvl w:ilvl="0">
      <w:start w:val="1"/>
      <w:numFmt w:val="decimal"/>
      <w:lvlText w:val="(%1)"/>
      <w:lvlJc w:val="left"/>
      <w:pPr>
        <w:ind w:left="700" w:hanging="540"/>
        <w:jc w:val="left"/>
      </w:pPr>
      <w:rPr>
        <w:rFonts w:ascii="微软雅黑" w:eastAsia="微软雅黑" w:hAnsi="微软雅黑" w:cs="微软雅黑" w:hint="default"/>
        <w:color w:val="1F1F1F"/>
        <w:w w:val="97"/>
        <w:sz w:val="36"/>
        <w:szCs w:val="36"/>
      </w:rPr>
    </w:lvl>
    <w:lvl w:ilvl="1">
      <w:start w:val="0"/>
      <w:numFmt w:val="bullet"/>
      <w:lvlText w:val="•"/>
      <w:lvlJc w:val="left"/>
      <w:pPr>
        <w:ind w:left="1975" w:hanging="540"/>
      </w:pPr>
      <w:rPr>
        <w:rFonts w:hint="default"/>
      </w:rPr>
    </w:lvl>
    <w:lvl w:ilvl="2">
      <w:start w:val="0"/>
      <w:numFmt w:val="bullet"/>
      <w:lvlText w:val="•"/>
      <w:lvlJc w:val="left"/>
      <w:pPr>
        <w:ind w:left="3251" w:hanging="540"/>
      </w:pPr>
      <w:rPr>
        <w:rFonts w:hint="default"/>
      </w:rPr>
    </w:lvl>
    <w:lvl w:ilvl="3">
      <w:start w:val="0"/>
      <w:numFmt w:val="bullet"/>
      <w:lvlText w:val="•"/>
      <w:lvlJc w:val="left"/>
      <w:pPr>
        <w:ind w:left="4527" w:hanging="540"/>
      </w:pPr>
      <w:rPr>
        <w:rFonts w:hint="default"/>
      </w:rPr>
    </w:lvl>
    <w:lvl w:ilvl="4">
      <w:start w:val="0"/>
      <w:numFmt w:val="bullet"/>
      <w:lvlText w:val="•"/>
      <w:lvlJc w:val="left"/>
      <w:pPr>
        <w:ind w:left="5803" w:hanging="540"/>
      </w:pPr>
      <w:rPr>
        <w:rFonts w:hint="default"/>
      </w:rPr>
    </w:lvl>
    <w:lvl w:ilvl="5">
      <w:start w:val="0"/>
      <w:numFmt w:val="bullet"/>
      <w:lvlText w:val="•"/>
      <w:lvlJc w:val="left"/>
      <w:pPr>
        <w:ind w:left="7079" w:hanging="540"/>
      </w:pPr>
      <w:rPr>
        <w:rFonts w:hint="default"/>
      </w:rPr>
    </w:lvl>
    <w:lvl w:ilvl="6">
      <w:start w:val="0"/>
      <w:numFmt w:val="bullet"/>
      <w:lvlText w:val="•"/>
      <w:lvlJc w:val="left"/>
      <w:pPr>
        <w:ind w:left="8355" w:hanging="540"/>
      </w:pPr>
      <w:rPr>
        <w:rFonts w:hint="default"/>
      </w:rPr>
    </w:lvl>
    <w:lvl w:ilvl="7">
      <w:start w:val="0"/>
      <w:numFmt w:val="bullet"/>
      <w:lvlText w:val="•"/>
      <w:lvlJc w:val="left"/>
      <w:pPr>
        <w:ind w:left="9631" w:hanging="540"/>
      </w:pPr>
      <w:rPr>
        <w:rFonts w:hint="default"/>
      </w:rPr>
    </w:lvl>
    <w:lvl w:ilvl="8">
      <w:start w:val="0"/>
      <w:numFmt w:val="bullet"/>
      <w:lvlText w:val="•"/>
      <w:lvlJc w:val="left"/>
      <w:pPr>
        <w:ind w:left="10907" w:hanging="540"/>
      </w:pPr>
      <w:rPr>
        <w:rFonts w:hint="default"/>
      </w:rPr>
    </w:lvl>
  </w:abstractNum>
  <w:abstractNum w:abstractNumId="27">
    <w:nsid w:val="1F9859B8"/>
    <w:multiLevelType w:val="hybridMultilevel"/>
    <w:tmpl w:val="00000000"/>
    <w:lvl w:ilvl="0">
      <w:start w:val="1"/>
      <w:numFmt w:val="decimal"/>
      <w:lvlText w:val="%1."/>
      <w:lvlJc w:val="left"/>
      <w:pPr>
        <w:ind w:left="1443" w:hanging="563"/>
        <w:jc w:val="left"/>
      </w:pPr>
      <w:rPr>
        <w:rFonts w:hint="default"/>
        <w:spacing w:val="0"/>
        <w:w w:val="98"/>
      </w:rPr>
    </w:lvl>
    <w:lvl w:ilvl="1">
      <w:start w:val="0"/>
      <w:numFmt w:val="bullet"/>
      <w:lvlText w:val="•"/>
      <w:lvlJc w:val="left"/>
      <w:pPr>
        <w:ind w:left="2641" w:hanging="563"/>
      </w:pPr>
      <w:rPr>
        <w:rFonts w:hint="default"/>
      </w:rPr>
    </w:lvl>
    <w:lvl w:ilvl="2">
      <w:start w:val="0"/>
      <w:numFmt w:val="bullet"/>
      <w:lvlText w:val="•"/>
      <w:lvlJc w:val="left"/>
      <w:pPr>
        <w:ind w:left="3843" w:hanging="563"/>
      </w:pPr>
      <w:rPr>
        <w:rFonts w:hint="default"/>
      </w:rPr>
    </w:lvl>
    <w:lvl w:ilvl="3">
      <w:start w:val="0"/>
      <w:numFmt w:val="bullet"/>
      <w:lvlText w:val="•"/>
      <w:lvlJc w:val="left"/>
      <w:pPr>
        <w:ind w:left="5045" w:hanging="563"/>
      </w:pPr>
      <w:rPr>
        <w:rFonts w:hint="default"/>
      </w:rPr>
    </w:lvl>
    <w:lvl w:ilvl="4">
      <w:start w:val="0"/>
      <w:numFmt w:val="bullet"/>
      <w:lvlText w:val="•"/>
      <w:lvlJc w:val="left"/>
      <w:pPr>
        <w:ind w:left="6247" w:hanging="563"/>
      </w:pPr>
      <w:rPr>
        <w:rFonts w:hint="default"/>
      </w:rPr>
    </w:lvl>
    <w:lvl w:ilvl="5">
      <w:start w:val="0"/>
      <w:numFmt w:val="bullet"/>
      <w:lvlText w:val="•"/>
      <w:lvlJc w:val="left"/>
      <w:pPr>
        <w:ind w:left="7449" w:hanging="563"/>
      </w:pPr>
      <w:rPr>
        <w:rFonts w:hint="default"/>
      </w:rPr>
    </w:lvl>
    <w:lvl w:ilvl="6">
      <w:start w:val="0"/>
      <w:numFmt w:val="bullet"/>
      <w:lvlText w:val="•"/>
      <w:lvlJc w:val="left"/>
      <w:pPr>
        <w:ind w:left="8651" w:hanging="563"/>
      </w:pPr>
      <w:rPr>
        <w:rFonts w:hint="default"/>
      </w:rPr>
    </w:lvl>
    <w:lvl w:ilvl="7">
      <w:start w:val="0"/>
      <w:numFmt w:val="bullet"/>
      <w:lvlText w:val="•"/>
      <w:lvlJc w:val="left"/>
      <w:pPr>
        <w:ind w:left="9853" w:hanging="563"/>
      </w:pPr>
      <w:rPr>
        <w:rFonts w:hint="default"/>
      </w:rPr>
    </w:lvl>
    <w:lvl w:ilvl="8">
      <w:start w:val="0"/>
      <w:numFmt w:val="bullet"/>
      <w:lvlText w:val="•"/>
      <w:lvlJc w:val="left"/>
      <w:pPr>
        <w:ind w:left="11055" w:hanging="563"/>
      </w:pPr>
      <w:rPr>
        <w:rFonts w:hint="default"/>
      </w:rPr>
    </w:lvl>
  </w:abstractNum>
  <w:abstractNum w:abstractNumId="28">
    <w:nsid w:val="2147E997"/>
    <w:multiLevelType w:val="hybridMultilevel"/>
    <w:tmpl w:val="00000000"/>
    <w:lvl w:ilvl="0">
      <w:start w:val="6"/>
      <w:numFmt w:val="decimal"/>
      <w:lvlText w:val="%1."/>
      <w:lvlJc w:val="left"/>
      <w:pPr>
        <w:ind w:left="560" w:hanging="400"/>
        <w:jc w:val="left"/>
      </w:pPr>
      <w:rPr>
        <w:rFonts w:ascii="微软雅黑" w:eastAsia="微软雅黑" w:hAnsi="微软雅黑" w:cs="微软雅黑" w:hint="default"/>
        <w:color w:val="1F1F1F"/>
        <w:spacing w:val="-1"/>
        <w:w w:val="100"/>
        <w:sz w:val="36"/>
        <w:szCs w:val="36"/>
      </w:rPr>
    </w:lvl>
    <w:lvl w:ilvl="1">
      <w:start w:val="0"/>
      <w:numFmt w:val="bullet"/>
      <w:lvlText w:val="•"/>
      <w:lvlJc w:val="left"/>
      <w:pPr>
        <w:ind w:left="590" w:hanging="400"/>
      </w:pPr>
      <w:rPr>
        <w:rFonts w:hint="default"/>
      </w:rPr>
    </w:lvl>
    <w:lvl w:ilvl="2">
      <w:start w:val="0"/>
      <w:numFmt w:val="bullet"/>
      <w:lvlText w:val="•"/>
      <w:lvlJc w:val="left"/>
      <w:pPr>
        <w:ind w:left="620" w:hanging="400"/>
      </w:pPr>
      <w:rPr>
        <w:rFonts w:hint="default"/>
      </w:rPr>
    </w:lvl>
    <w:lvl w:ilvl="3">
      <w:start w:val="0"/>
      <w:numFmt w:val="bullet"/>
      <w:lvlText w:val="•"/>
      <w:lvlJc w:val="left"/>
      <w:pPr>
        <w:ind w:left="650" w:hanging="400"/>
      </w:pPr>
      <w:rPr>
        <w:rFonts w:hint="default"/>
      </w:rPr>
    </w:lvl>
    <w:lvl w:ilvl="4">
      <w:start w:val="0"/>
      <w:numFmt w:val="bullet"/>
      <w:lvlText w:val="•"/>
      <w:lvlJc w:val="left"/>
      <w:pPr>
        <w:ind w:left="680" w:hanging="400"/>
      </w:pPr>
      <w:rPr>
        <w:rFonts w:hint="default"/>
      </w:rPr>
    </w:lvl>
    <w:lvl w:ilvl="5">
      <w:start w:val="0"/>
      <w:numFmt w:val="bullet"/>
      <w:lvlText w:val="•"/>
      <w:lvlJc w:val="left"/>
      <w:pPr>
        <w:ind w:left="710" w:hanging="400"/>
      </w:pPr>
      <w:rPr>
        <w:rFonts w:hint="default"/>
      </w:rPr>
    </w:lvl>
    <w:lvl w:ilvl="6">
      <w:start w:val="0"/>
      <w:numFmt w:val="bullet"/>
      <w:lvlText w:val="•"/>
      <w:lvlJc w:val="left"/>
      <w:pPr>
        <w:ind w:left="740" w:hanging="400"/>
      </w:pPr>
      <w:rPr>
        <w:rFonts w:hint="default"/>
      </w:rPr>
    </w:lvl>
    <w:lvl w:ilvl="7">
      <w:start w:val="0"/>
      <w:numFmt w:val="bullet"/>
      <w:lvlText w:val="•"/>
      <w:lvlJc w:val="left"/>
      <w:pPr>
        <w:ind w:left="770" w:hanging="400"/>
      </w:pPr>
      <w:rPr>
        <w:rFonts w:hint="default"/>
      </w:rPr>
    </w:lvl>
    <w:lvl w:ilvl="8">
      <w:start w:val="0"/>
      <w:numFmt w:val="bullet"/>
      <w:lvlText w:val="•"/>
      <w:lvlJc w:val="left"/>
      <w:pPr>
        <w:ind w:left="800" w:hanging="400"/>
      </w:pPr>
      <w:rPr>
        <w:rFonts w:hint="default"/>
      </w:rPr>
    </w:lvl>
  </w:abstractNum>
  <w:abstractNum w:abstractNumId="29">
    <w:nsid w:val="228EE0E8"/>
    <w:multiLevelType w:val="hybridMultilevel"/>
    <w:tmpl w:val="00000000"/>
    <w:lvl w:ilvl="0">
      <w:start w:val="1"/>
      <w:numFmt w:val="decimal"/>
      <w:lvlText w:val="%1."/>
      <w:lvlJc w:val="left"/>
      <w:pPr>
        <w:ind w:left="160" w:hanging="483"/>
        <w:jc w:val="left"/>
      </w:pPr>
      <w:rPr>
        <w:rFonts w:ascii="微软雅黑" w:eastAsia="微软雅黑" w:hAnsi="微软雅黑" w:cs="微软雅黑" w:hint="default"/>
        <w:color w:val="1F1F1F"/>
        <w:spacing w:val="-1"/>
        <w:w w:val="100"/>
        <w:sz w:val="36"/>
        <w:szCs w:val="36"/>
      </w:rPr>
    </w:lvl>
    <w:lvl w:ilvl="1">
      <w:start w:val="0"/>
      <w:numFmt w:val="bullet"/>
      <w:lvlText w:val="•"/>
      <w:lvlJc w:val="left"/>
      <w:pPr>
        <w:ind w:left="1489" w:hanging="483"/>
      </w:pPr>
      <w:rPr>
        <w:rFonts w:hint="default"/>
      </w:rPr>
    </w:lvl>
    <w:lvl w:ilvl="2">
      <w:start w:val="0"/>
      <w:numFmt w:val="bullet"/>
      <w:lvlText w:val="•"/>
      <w:lvlJc w:val="left"/>
      <w:pPr>
        <w:ind w:left="2819" w:hanging="483"/>
      </w:pPr>
      <w:rPr>
        <w:rFonts w:hint="default"/>
      </w:rPr>
    </w:lvl>
    <w:lvl w:ilvl="3">
      <w:start w:val="0"/>
      <w:numFmt w:val="bullet"/>
      <w:lvlText w:val="•"/>
      <w:lvlJc w:val="left"/>
      <w:pPr>
        <w:ind w:left="4149" w:hanging="483"/>
      </w:pPr>
      <w:rPr>
        <w:rFonts w:hint="default"/>
      </w:rPr>
    </w:lvl>
    <w:lvl w:ilvl="4">
      <w:start w:val="0"/>
      <w:numFmt w:val="bullet"/>
      <w:lvlText w:val="•"/>
      <w:lvlJc w:val="left"/>
      <w:pPr>
        <w:ind w:left="5479" w:hanging="483"/>
      </w:pPr>
      <w:rPr>
        <w:rFonts w:hint="default"/>
      </w:rPr>
    </w:lvl>
    <w:lvl w:ilvl="5">
      <w:start w:val="0"/>
      <w:numFmt w:val="bullet"/>
      <w:lvlText w:val="•"/>
      <w:lvlJc w:val="left"/>
      <w:pPr>
        <w:ind w:left="6809" w:hanging="483"/>
      </w:pPr>
      <w:rPr>
        <w:rFonts w:hint="default"/>
      </w:rPr>
    </w:lvl>
    <w:lvl w:ilvl="6">
      <w:start w:val="0"/>
      <w:numFmt w:val="bullet"/>
      <w:lvlText w:val="•"/>
      <w:lvlJc w:val="left"/>
      <w:pPr>
        <w:ind w:left="8139" w:hanging="483"/>
      </w:pPr>
      <w:rPr>
        <w:rFonts w:hint="default"/>
      </w:rPr>
    </w:lvl>
    <w:lvl w:ilvl="7">
      <w:start w:val="0"/>
      <w:numFmt w:val="bullet"/>
      <w:lvlText w:val="•"/>
      <w:lvlJc w:val="left"/>
      <w:pPr>
        <w:ind w:left="9469" w:hanging="483"/>
      </w:pPr>
      <w:rPr>
        <w:rFonts w:hint="default"/>
      </w:rPr>
    </w:lvl>
    <w:lvl w:ilvl="8">
      <w:start w:val="0"/>
      <w:numFmt w:val="bullet"/>
      <w:lvlText w:val="•"/>
      <w:lvlJc w:val="left"/>
      <w:pPr>
        <w:ind w:left="10799" w:hanging="483"/>
      </w:pPr>
      <w:rPr>
        <w:rFonts w:hint="default"/>
      </w:rPr>
    </w:lvl>
  </w:abstractNum>
  <w:abstractNum w:abstractNumId="30">
    <w:nsid w:val="22BF02E7"/>
    <w:multiLevelType w:val="hybridMultilevel"/>
    <w:tmpl w:val="00000000"/>
    <w:lvl w:ilvl="0">
      <w:start w:val="1"/>
      <w:numFmt w:val="upperLetter"/>
      <w:lvlText w:val="%1."/>
      <w:lvlJc w:val="left"/>
      <w:pPr>
        <w:ind w:left="880" w:hanging="603"/>
        <w:jc w:val="right"/>
      </w:pPr>
      <w:rPr>
        <w:rFonts w:ascii="微软雅黑" w:eastAsia="微软雅黑" w:hAnsi="微软雅黑" w:cs="微软雅黑" w:hint="default"/>
        <w:color w:val="1F1F1F"/>
        <w:spacing w:val="0"/>
        <w:w w:val="94"/>
        <w:sz w:val="34"/>
        <w:szCs w:val="34"/>
      </w:rPr>
    </w:lvl>
    <w:lvl w:ilvl="1">
      <w:start w:val="0"/>
      <w:numFmt w:val="bullet"/>
      <w:lvlText w:val="•"/>
      <w:lvlJc w:val="left"/>
      <w:pPr>
        <w:ind w:left="1160" w:hanging="603"/>
      </w:pPr>
      <w:rPr>
        <w:rFonts w:hint="default"/>
      </w:rPr>
    </w:lvl>
    <w:lvl w:ilvl="2">
      <w:start w:val="0"/>
      <w:numFmt w:val="bullet"/>
      <w:lvlText w:val="•"/>
      <w:lvlJc w:val="left"/>
      <w:pPr>
        <w:ind w:left="1440" w:hanging="603"/>
      </w:pPr>
      <w:rPr>
        <w:rFonts w:hint="default"/>
      </w:rPr>
    </w:lvl>
    <w:lvl w:ilvl="3">
      <w:start w:val="0"/>
      <w:numFmt w:val="bullet"/>
      <w:lvlText w:val="•"/>
      <w:lvlJc w:val="left"/>
      <w:pPr>
        <w:ind w:left="1720" w:hanging="603"/>
      </w:pPr>
      <w:rPr>
        <w:rFonts w:hint="default"/>
      </w:rPr>
    </w:lvl>
    <w:lvl w:ilvl="4">
      <w:start w:val="0"/>
      <w:numFmt w:val="bullet"/>
      <w:lvlText w:val="•"/>
      <w:lvlJc w:val="left"/>
      <w:pPr>
        <w:ind w:left="2000" w:hanging="603"/>
      </w:pPr>
      <w:rPr>
        <w:rFonts w:hint="default"/>
      </w:rPr>
    </w:lvl>
    <w:lvl w:ilvl="5">
      <w:start w:val="0"/>
      <w:numFmt w:val="bullet"/>
      <w:lvlText w:val="•"/>
      <w:lvlJc w:val="left"/>
      <w:pPr>
        <w:ind w:left="2280" w:hanging="603"/>
      </w:pPr>
      <w:rPr>
        <w:rFonts w:hint="default"/>
      </w:rPr>
    </w:lvl>
    <w:lvl w:ilvl="6">
      <w:start w:val="0"/>
      <w:numFmt w:val="bullet"/>
      <w:lvlText w:val="•"/>
      <w:lvlJc w:val="left"/>
      <w:pPr>
        <w:ind w:left="2561" w:hanging="603"/>
      </w:pPr>
      <w:rPr>
        <w:rFonts w:hint="default"/>
      </w:rPr>
    </w:lvl>
    <w:lvl w:ilvl="7">
      <w:start w:val="0"/>
      <w:numFmt w:val="bullet"/>
      <w:lvlText w:val="•"/>
      <w:lvlJc w:val="left"/>
      <w:pPr>
        <w:ind w:left="2841" w:hanging="603"/>
      </w:pPr>
      <w:rPr>
        <w:rFonts w:hint="default"/>
      </w:rPr>
    </w:lvl>
    <w:lvl w:ilvl="8">
      <w:start w:val="0"/>
      <w:numFmt w:val="bullet"/>
      <w:lvlText w:val="•"/>
      <w:lvlJc w:val="left"/>
      <w:pPr>
        <w:ind w:left="3121" w:hanging="603"/>
      </w:pPr>
      <w:rPr>
        <w:rFonts w:hint="default"/>
      </w:rPr>
    </w:lvl>
  </w:abstractNum>
  <w:abstractNum w:abstractNumId="31">
    <w:nsid w:val="23759625"/>
    <w:multiLevelType w:val="hybridMultilevel"/>
    <w:tmpl w:val="00000000"/>
    <w:lvl w:ilvl="0">
      <w:start w:val="1"/>
      <w:numFmt w:val="decimal"/>
      <w:lvlText w:val="%1."/>
      <w:lvlJc w:val="left"/>
      <w:pPr>
        <w:ind w:left="340" w:hanging="303"/>
        <w:jc w:val="right"/>
      </w:pPr>
      <w:rPr>
        <w:rFonts w:ascii="微软雅黑" w:eastAsia="微软雅黑" w:hAnsi="微软雅黑" w:cs="微软雅黑" w:hint="default"/>
        <w:color w:val="1F1F1F"/>
        <w:spacing w:val="-1"/>
        <w:w w:val="100"/>
        <w:sz w:val="34"/>
        <w:szCs w:val="34"/>
      </w:rPr>
    </w:lvl>
    <w:lvl w:ilvl="1">
      <w:start w:val="0"/>
      <w:numFmt w:val="bullet"/>
      <w:lvlText w:val="•"/>
      <w:lvlJc w:val="left"/>
      <w:pPr>
        <w:ind w:left="1651" w:hanging="303"/>
      </w:pPr>
      <w:rPr>
        <w:rFonts w:hint="default"/>
      </w:rPr>
    </w:lvl>
    <w:lvl w:ilvl="2">
      <w:start w:val="0"/>
      <w:numFmt w:val="bullet"/>
      <w:lvlText w:val="•"/>
      <w:lvlJc w:val="left"/>
      <w:pPr>
        <w:ind w:left="2963" w:hanging="303"/>
      </w:pPr>
      <w:rPr>
        <w:rFonts w:hint="default"/>
      </w:rPr>
    </w:lvl>
    <w:lvl w:ilvl="3">
      <w:start w:val="0"/>
      <w:numFmt w:val="bullet"/>
      <w:lvlText w:val="•"/>
      <w:lvlJc w:val="left"/>
      <w:pPr>
        <w:ind w:left="4275" w:hanging="303"/>
      </w:pPr>
      <w:rPr>
        <w:rFonts w:hint="default"/>
      </w:rPr>
    </w:lvl>
    <w:lvl w:ilvl="4">
      <w:start w:val="0"/>
      <w:numFmt w:val="bullet"/>
      <w:lvlText w:val="•"/>
      <w:lvlJc w:val="left"/>
      <w:pPr>
        <w:ind w:left="5587" w:hanging="303"/>
      </w:pPr>
      <w:rPr>
        <w:rFonts w:hint="default"/>
      </w:rPr>
    </w:lvl>
    <w:lvl w:ilvl="5">
      <w:start w:val="0"/>
      <w:numFmt w:val="bullet"/>
      <w:lvlText w:val="•"/>
      <w:lvlJc w:val="left"/>
      <w:pPr>
        <w:ind w:left="6899" w:hanging="303"/>
      </w:pPr>
      <w:rPr>
        <w:rFonts w:hint="default"/>
      </w:rPr>
    </w:lvl>
    <w:lvl w:ilvl="6">
      <w:start w:val="0"/>
      <w:numFmt w:val="bullet"/>
      <w:lvlText w:val="•"/>
      <w:lvlJc w:val="left"/>
      <w:pPr>
        <w:ind w:left="8211" w:hanging="303"/>
      </w:pPr>
      <w:rPr>
        <w:rFonts w:hint="default"/>
      </w:rPr>
    </w:lvl>
    <w:lvl w:ilvl="7">
      <w:start w:val="0"/>
      <w:numFmt w:val="bullet"/>
      <w:lvlText w:val="•"/>
      <w:lvlJc w:val="left"/>
      <w:pPr>
        <w:ind w:left="9523" w:hanging="303"/>
      </w:pPr>
      <w:rPr>
        <w:rFonts w:hint="default"/>
      </w:rPr>
    </w:lvl>
    <w:lvl w:ilvl="8">
      <w:start w:val="0"/>
      <w:numFmt w:val="bullet"/>
      <w:lvlText w:val="•"/>
      <w:lvlJc w:val="left"/>
      <w:pPr>
        <w:ind w:left="10835" w:hanging="303"/>
      </w:pPr>
      <w:rPr>
        <w:rFonts w:hint="default"/>
      </w:rPr>
    </w:lvl>
  </w:abstractNum>
  <w:abstractNum w:abstractNumId="32">
    <w:nsid w:val="23F78D0E"/>
    <w:multiLevelType w:val="hybridMultilevel"/>
    <w:tmpl w:val="00000000"/>
    <w:lvl w:ilvl="0">
      <w:start w:val="1"/>
      <w:numFmt w:val="decimal"/>
      <w:lvlText w:val="%1."/>
      <w:lvlJc w:val="left"/>
      <w:pPr>
        <w:ind w:left="160" w:hanging="483"/>
        <w:jc w:val="left"/>
      </w:pPr>
      <w:rPr>
        <w:rFonts w:ascii="微软雅黑" w:eastAsia="微软雅黑" w:hAnsi="微软雅黑" w:cs="微软雅黑" w:hint="default"/>
        <w:color w:val="1F1F1F"/>
        <w:spacing w:val="-1"/>
        <w:w w:val="100"/>
        <w:sz w:val="36"/>
        <w:szCs w:val="36"/>
      </w:rPr>
    </w:lvl>
    <w:lvl w:ilvl="1">
      <w:start w:val="0"/>
      <w:numFmt w:val="bullet"/>
      <w:lvlText w:val="•"/>
      <w:lvlJc w:val="left"/>
      <w:pPr>
        <w:ind w:left="1489" w:hanging="483"/>
      </w:pPr>
      <w:rPr>
        <w:rFonts w:hint="default"/>
      </w:rPr>
    </w:lvl>
    <w:lvl w:ilvl="2">
      <w:start w:val="0"/>
      <w:numFmt w:val="bullet"/>
      <w:lvlText w:val="•"/>
      <w:lvlJc w:val="left"/>
      <w:pPr>
        <w:ind w:left="2819" w:hanging="483"/>
      </w:pPr>
      <w:rPr>
        <w:rFonts w:hint="default"/>
      </w:rPr>
    </w:lvl>
    <w:lvl w:ilvl="3">
      <w:start w:val="0"/>
      <w:numFmt w:val="bullet"/>
      <w:lvlText w:val="•"/>
      <w:lvlJc w:val="left"/>
      <w:pPr>
        <w:ind w:left="4149" w:hanging="483"/>
      </w:pPr>
      <w:rPr>
        <w:rFonts w:hint="default"/>
      </w:rPr>
    </w:lvl>
    <w:lvl w:ilvl="4">
      <w:start w:val="0"/>
      <w:numFmt w:val="bullet"/>
      <w:lvlText w:val="•"/>
      <w:lvlJc w:val="left"/>
      <w:pPr>
        <w:ind w:left="5479" w:hanging="483"/>
      </w:pPr>
      <w:rPr>
        <w:rFonts w:hint="default"/>
      </w:rPr>
    </w:lvl>
    <w:lvl w:ilvl="5">
      <w:start w:val="0"/>
      <w:numFmt w:val="bullet"/>
      <w:lvlText w:val="•"/>
      <w:lvlJc w:val="left"/>
      <w:pPr>
        <w:ind w:left="6809" w:hanging="483"/>
      </w:pPr>
      <w:rPr>
        <w:rFonts w:hint="default"/>
      </w:rPr>
    </w:lvl>
    <w:lvl w:ilvl="6">
      <w:start w:val="0"/>
      <w:numFmt w:val="bullet"/>
      <w:lvlText w:val="•"/>
      <w:lvlJc w:val="left"/>
      <w:pPr>
        <w:ind w:left="8139" w:hanging="483"/>
      </w:pPr>
      <w:rPr>
        <w:rFonts w:hint="default"/>
      </w:rPr>
    </w:lvl>
    <w:lvl w:ilvl="7">
      <w:start w:val="0"/>
      <w:numFmt w:val="bullet"/>
      <w:lvlText w:val="•"/>
      <w:lvlJc w:val="left"/>
      <w:pPr>
        <w:ind w:left="9469" w:hanging="483"/>
      </w:pPr>
      <w:rPr>
        <w:rFonts w:hint="default"/>
      </w:rPr>
    </w:lvl>
    <w:lvl w:ilvl="8">
      <w:start w:val="0"/>
      <w:numFmt w:val="bullet"/>
      <w:lvlText w:val="•"/>
      <w:lvlJc w:val="left"/>
      <w:pPr>
        <w:ind w:left="10799" w:hanging="483"/>
      </w:pPr>
      <w:rPr>
        <w:rFonts w:hint="default"/>
      </w:rPr>
    </w:lvl>
  </w:abstractNum>
  <w:abstractNum w:abstractNumId="33">
    <w:nsid w:val="25E189BA"/>
    <w:multiLevelType w:val="hybridMultilevel"/>
    <w:tmpl w:val="00000000"/>
    <w:lvl w:ilvl="0">
      <w:start w:val="1"/>
      <w:numFmt w:val="upperLetter"/>
      <w:lvlText w:val="%1."/>
      <w:lvlJc w:val="left"/>
      <w:pPr>
        <w:ind w:left="599" w:hanging="439"/>
        <w:jc w:val="left"/>
      </w:pPr>
      <w:rPr>
        <w:rFonts w:ascii="微软雅黑" w:eastAsia="微软雅黑" w:hAnsi="微软雅黑" w:cs="微软雅黑" w:hint="default"/>
        <w:color w:val="1F1F1F"/>
        <w:spacing w:val="-1"/>
        <w:w w:val="100"/>
        <w:sz w:val="36"/>
        <w:szCs w:val="36"/>
      </w:rPr>
    </w:lvl>
    <w:lvl w:ilvl="1">
      <w:start w:val="1"/>
      <w:numFmt w:val="decimal"/>
      <w:lvlText w:val="%2."/>
      <w:lvlJc w:val="left"/>
      <w:pPr>
        <w:ind w:left="560" w:hanging="400"/>
        <w:jc w:val="left"/>
      </w:pPr>
      <w:rPr>
        <w:rFonts w:ascii="微软雅黑" w:eastAsia="微软雅黑" w:hAnsi="微软雅黑" w:cs="微软雅黑" w:hint="default"/>
        <w:color w:val="1F1F1F"/>
        <w:spacing w:val="-1"/>
        <w:w w:val="100"/>
        <w:sz w:val="36"/>
        <w:szCs w:val="36"/>
      </w:rPr>
    </w:lvl>
    <w:lvl w:ilvl="2">
      <w:start w:val="0"/>
      <w:numFmt w:val="bullet"/>
      <w:lvlText w:val="•"/>
      <w:lvlJc w:val="left"/>
      <w:pPr>
        <w:ind w:left="780" w:hanging="400"/>
      </w:pPr>
      <w:rPr>
        <w:rFonts w:hint="default"/>
      </w:rPr>
    </w:lvl>
    <w:lvl w:ilvl="3">
      <w:start w:val="0"/>
      <w:numFmt w:val="bullet"/>
      <w:lvlText w:val="•"/>
      <w:lvlJc w:val="left"/>
      <w:pPr>
        <w:ind w:left="2364" w:hanging="400"/>
      </w:pPr>
      <w:rPr>
        <w:rFonts w:hint="default"/>
      </w:rPr>
    </w:lvl>
    <w:lvl w:ilvl="4">
      <w:start w:val="0"/>
      <w:numFmt w:val="bullet"/>
      <w:lvlText w:val="•"/>
      <w:lvlJc w:val="left"/>
      <w:pPr>
        <w:ind w:left="3949" w:hanging="400"/>
      </w:pPr>
      <w:rPr>
        <w:rFonts w:hint="default"/>
      </w:rPr>
    </w:lvl>
    <w:lvl w:ilvl="5">
      <w:start w:val="0"/>
      <w:numFmt w:val="bullet"/>
      <w:lvlText w:val="•"/>
      <w:lvlJc w:val="left"/>
      <w:pPr>
        <w:ind w:left="5534" w:hanging="400"/>
      </w:pPr>
      <w:rPr>
        <w:rFonts w:hint="default"/>
      </w:rPr>
    </w:lvl>
    <w:lvl w:ilvl="6">
      <w:start w:val="0"/>
      <w:numFmt w:val="bullet"/>
      <w:lvlText w:val="•"/>
      <w:lvlJc w:val="left"/>
      <w:pPr>
        <w:ind w:left="7119" w:hanging="400"/>
      </w:pPr>
      <w:rPr>
        <w:rFonts w:hint="default"/>
      </w:rPr>
    </w:lvl>
    <w:lvl w:ilvl="7">
      <w:start w:val="0"/>
      <w:numFmt w:val="bullet"/>
      <w:lvlText w:val="•"/>
      <w:lvlJc w:val="left"/>
      <w:pPr>
        <w:ind w:left="8704" w:hanging="400"/>
      </w:pPr>
      <w:rPr>
        <w:rFonts w:hint="default"/>
      </w:rPr>
    </w:lvl>
    <w:lvl w:ilvl="8">
      <w:start w:val="0"/>
      <w:numFmt w:val="bullet"/>
      <w:lvlText w:val="•"/>
      <w:lvlJc w:val="left"/>
      <w:pPr>
        <w:ind w:left="10289" w:hanging="400"/>
      </w:pPr>
      <w:rPr>
        <w:rFonts w:hint="default"/>
      </w:rPr>
    </w:lvl>
  </w:abstractNum>
  <w:abstractNum w:abstractNumId="34">
    <w:nsid w:val="28481191"/>
    <w:multiLevelType w:val="hybridMultilevel"/>
    <w:tmpl w:val="00000000"/>
    <w:lvl w:ilvl="0">
      <w:start w:val="1"/>
      <w:numFmt w:val="decimal"/>
      <w:lvlText w:val="%1."/>
      <w:lvlJc w:val="left"/>
      <w:pPr>
        <w:ind w:left="643" w:hanging="483"/>
        <w:jc w:val="left"/>
      </w:pPr>
      <w:rPr>
        <w:rFonts w:ascii="微软雅黑" w:eastAsia="微软雅黑" w:hAnsi="微软雅黑" w:cs="微软雅黑" w:hint="default"/>
        <w:color w:val="1F1F1F"/>
        <w:spacing w:val="-1"/>
        <w:w w:val="100"/>
        <w:sz w:val="36"/>
        <w:szCs w:val="36"/>
      </w:rPr>
    </w:lvl>
    <w:lvl w:ilvl="1">
      <w:start w:val="0"/>
      <w:numFmt w:val="bullet"/>
      <w:lvlText w:val="•"/>
      <w:lvlJc w:val="left"/>
      <w:pPr>
        <w:ind w:left="1921" w:hanging="483"/>
      </w:pPr>
      <w:rPr>
        <w:rFonts w:hint="default"/>
      </w:rPr>
    </w:lvl>
    <w:lvl w:ilvl="2">
      <w:start w:val="0"/>
      <w:numFmt w:val="bullet"/>
      <w:lvlText w:val="•"/>
      <w:lvlJc w:val="left"/>
      <w:pPr>
        <w:ind w:left="3203" w:hanging="483"/>
      </w:pPr>
      <w:rPr>
        <w:rFonts w:hint="default"/>
      </w:rPr>
    </w:lvl>
    <w:lvl w:ilvl="3">
      <w:start w:val="0"/>
      <w:numFmt w:val="bullet"/>
      <w:lvlText w:val="•"/>
      <w:lvlJc w:val="left"/>
      <w:pPr>
        <w:ind w:left="4485" w:hanging="483"/>
      </w:pPr>
      <w:rPr>
        <w:rFonts w:hint="default"/>
      </w:rPr>
    </w:lvl>
    <w:lvl w:ilvl="4">
      <w:start w:val="0"/>
      <w:numFmt w:val="bullet"/>
      <w:lvlText w:val="•"/>
      <w:lvlJc w:val="left"/>
      <w:pPr>
        <w:ind w:left="5767" w:hanging="483"/>
      </w:pPr>
      <w:rPr>
        <w:rFonts w:hint="default"/>
      </w:rPr>
    </w:lvl>
    <w:lvl w:ilvl="5">
      <w:start w:val="0"/>
      <w:numFmt w:val="bullet"/>
      <w:lvlText w:val="•"/>
      <w:lvlJc w:val="left"/>
      <w:pPr>
        <w:ind w:left="7049" w:hanging="483"/>
      </w:pPr>
      <w:rPr>
        <w:rFonts w:hint="default"/>
      </w:rPr>
    </w:lvl>
    <w:lvl w:ilvl="6">
      <w:start w:val="0"/>
      <w:numFmt w:val="bullet"/>
      <w:lvlText w:val="•"/>
      <w:lvlJc w:val="left"/>
      <w:pPr>
        <w:ind w:left="8331" w:hanging="483"/>
      </w:pPr>
      <w:rPr>
        <w:rFonts w:hint="default"/>
      </w:rPr>
    </w:lvl>
    <w:lvl w:ilvl="7">
      <w:start w:val="0"/>
      <w:numFmt w:val="bullet"/>
      <w:lvlText w:val="•"/>
      <w:lvlJc w:val="left"/>
      <w:pPr>
        <w:ind w:left="9613" w:hanging="483"/>
      </w:pPr>
      <w:rPr>
        <w:rFonts w:hint="default"/>
      </w:rPr>
    </w:lvl>
    <w:lvl w:ilvl="8">
      <w:start w:val="0"/>
      <w:numFmt w:val="bullet"/>
      <w:lvlText w:val="•"/>
      <w:lvlJc w:val="left"/>
      <w:pPr>
        <w:ind w:left="10895" w:hanging="483"/>
      </w:pPr>
      <w:rPr>
        <w:rFonts w:hint="default"/>
      </w:rPr>
    </w:lvl>
  </w:abstractNum>
  <w:abstractNum w:abstractNumId="35">
    <w:nsid w:val="2A16918A"/>
    <w:multiLevelType w:val="hybridMultilevel"/>
    <w:tmpl w:val="00000000"/>
    <w:lvl w:ilvl="0">
      <w:start w:val="1"/>
      <w:numFmt w:val="decimal"/>
      <w:lvlText w:val="%1."/>
      <w:lvlJc w:val="left"/>
      <w:pPr>
        <w:ind w:left="643" w:hanging="483"/>
        <w:jc w:val="left"/>
      </w:pPr>
      <w:rPr>
        <w:rFonts w:ascii="微软雅黑" w:eastAsia="微软雅黑" w:hAnsi="微软雅黑" w:cs="微软雅黑" w:hint="default"/>
        <w:color w:val="1F1F1F"/>
        <w:spacing w:val="-1"/>
        <w:w w:val="100"/>
        <w:sz w:val="36"/>
        <w:szCs w:val="36"/>
      </w:rPr>
    </w:lvl>
    <w:lvl w:ilvl="1">
      <w:start w:val="0"/>
      <w:numFmt w:val="bullet"/>
      <w:lvlText w:val="•"/>
      <w:lvlJc w:val="left"/>
      <w:pPr>
        <w:ind w:left="1921" w:hanging="483"/>
      </w:pPr>
      <w:rPr>
        <w:rFonts w:hint="default"/>
      </w:rPr>
    </w:lvl>
    <w:lvl w:ilvl="2">
      <w:start w:val="0"/>
      <w:numFmt w:val="bullet"/>
      <w:lvlText w:val="•"/>
      <w:lvlJc w:val="left"/>
      <w:pPr>
        <w:ind w:left="3203" w:hanging="483"/>
      </w:pPr>
      <w:rPr>
        <w:rFonts w:hint="default"/>
      </w:rPr>
    </w:lvl>
    <w:lvl w:ilvl="3">
      <w:start w:val="0"/>
      <w:numFmt w:val="bullet"/>
      <w:lvlText w:val="•"/>
      <w:lvlJc w:val="left"/>
      <w:pPr>
        <w:ind w:left="4485" w:hanging="483"/>
      </w:pPr>
      <w:rPr>
        <w:rFonts w:hint="default"/>
      </w:rPr>
    </w:lvl>
    <w:lvl w:ilvl="4">
      <w:start w:val="0"/>
      <w:numFmt w:val="bullet"/>
      <w:lvlText w:val="•"/>
      <w:lvlJc w:val="left"/>
      <w:pPr>
        <w:ind w:left="5767" w:hanging="483"/>
      </w:pPr>
      <w:rPr>
        <w:rFonts w:hint="default"/>
      </w:rPr>
    </w:lvl>
    <w:lvl w:ilvl="5">
      <w:start w:val="0"/>
      <w:numFmt w:val="bullet"/>
      <w:lvlText w:val="•"/>
      <w:lvlJc w:val="left"/>
      <w:pPr>
        <w:ind w:left="7049" w:hanging="483"/>
      </w:pPr>
      <w:rPr>
        <w:rFonts w:hint="default"/>
      </w:rPr>
    </w:lvl>
    <w:lvl w:ilvl="6">
      <w:start w:val="0"/>
      <w:numFmt w:val="bullet"/>
      <w:lvlText w:val="•"/>
      <w:lvlJc w:val="left"/>
      <w:pPr>
        <w:ind w:left="8331" w:hanging="483"/>
      </w:pPr>
      <w:rPr>
        <w:rFonts w:hint="default"/>
      </w:rPr>
    </w:lvl>
    <w:lvl w:ilvl="7">
      <w:start w:val="0"/>
      <w:numFmt w:val="bullet"/>
      <w:lvlText w:val="•"/>
      <w:lvlJc w:val="left"/>
      <w:pPr>
        <w:ind w:left="9613" w:hanging="483"/>
      </w:pPr>
      <w:rPr>
        <w:rFonts w:hint="default"/>
      </w:rPr>
    </w:lvl>
    <w:lvl w:ilvl="8">
      <w:start w:val="0"/>
      <w:numFmt w:val="bullet"/>
      <w:lvlText w:val="•"/>
      <w:lvlJc w:val="left"/>
      <w:pPr>
        <w:ind w:left="10895" w:hanging="483"/>
      </w:pPr>
      <w:rPr>
        <w:rFonts w:hint="default"/>
      </w:rPr>
    </w:lvl>
  </w:abstractNum>
  <w:abstractNum w:abstractNumId="36">
    <w:nsid w:val="2A1AAA55"/>
    <w:multiLevelType w:val="hybridMultilevel"/>
    <w:tmpl w:val="00000000"/>
    <w:lvl w:ilvl="0">
      <w:start w:val="2"/>
      <w:numFmt w:val="decimal"/>
      <w:lvlText w:val="（%1）"/>
      <w:lvlJc w:val="left"/>
      <w:pPr>
        <w:ind w:left="160" w:hanging="923"/>
        <w:jc w:val="left"/>
      </w:pPr>
      <w:rPr>
        <w:rFonts w:ascii="宋体" w:eastAsia="宋体" w:hAnsi="宋体" w:cs="宋体" w:hint="default"/>
        <w:color w:val="1F1F1F"/>
        <w:spacing w:val="-1"/>
        <w:w w:val="94"/>
        <w:sz w:val="34"/>
        <w:szCs w:val="34"/>
      </w:rPr>
    </w:lvl>
    <w:lvl w:ilvl="1">
      <w:start w:val="3"/>
      <w:numFmt w:val="decimal"/>
      <w:lvlText w:val="（%2）"/>
      <w:lvlJc w:val="left"/>
      <w:pPr>
        <w:ind w:left="1803" w:hanging="923"/>
        <w:jc w:val="left"/>
      </w:pPr>
      <w:rPr>
        <w:rFonts w:ascii="宋体" w:eastAsia="宋体" w:hAnsi="宋体" w:cs="宋体" w:hint="default"/>
        <w:color w:val="1F1F1F"/>
        <w:w w:val="94"/>
        <w:sz w:val="34"/>
        <w:szCs w:val="34"/>
      </w:rPr>
    </w:lvl>
    <w:lvl w:ilvl="2">
      <w:start w:val="0"/>
      <w:numFmt w:val="bullet"/>
      <w:lvlText w:val="•"/>
      <w:lvlJc w:val="left"/>
      <w:pPr>
        <w:ind w:left="3095" w:hanging="923"/>
      </w:pPr>
      <w:rPr>
        <w:rFonts w:hint="default"/>
      </w:rPr>
    </w:lvl>
    <w:lvl w:ilvl="3">
      <w:start w:val="0"/>
      <w:numFmt w:val="bullet"/>
      <w:lvlText w:val="•"/>
      <w:lvlJc w:val="left"/>
      <w:pPr>
        <w:ind w:left="4391" w:hanging="923"/>
      </w:pPr>
      <w:rPr>
        <w:rFonts w:hint="default"/>
      </w:rPr>
    </w:lvl>
    <w:lvl w:ilvl="4">
      <w:start w:val="0"/>
      <w:numFmt w:val="bullet"/>
      <w:lvlText w:val="•"/>
      <w:lvlJc w:val="left"/>
      <w:pPr>
        <w:ind w:left="5686" w:hanging="923"/>
      </w:pPr>
      <w:rPr>
        <w:rFonts w:hint="default"/>
      </w:rPr>
    </w:lvl>
    <w:lvl w:ilvl="5">
      <w:start w:val="0"/>
      <w:numFmt w:val="bullet"/>
      <w:lvlText w:val="•"/>
      <w:lvlJc w:val="left"/>
      <w:pPr>
        <w:ind w:left="6982" w:hanging="923"/>
      </w:pPr>
      <w:rPr>
        <w:rFonts w:hint="default"/>
      </w:rPr>
    </w:lvl>
    <w:lvl w:ilvl="6">
      <w:start w:val="0"/>
      <w:numFmt w:val="bullet"/>
      <w:lvlText w:val="•"/>
      <w:lvlJc w:val="left"/>
      <w:pPr>
        <w:ind w:left="8277" w:hanging="923"/>
      </w:pPr>
      <w:rPr>
        <w:rFonts w:hint="default"/>
      </w:rPr>
    </w:lvl>
    <w:lvl w:ilvl="7">
      <w:start w:val="0"/>
      <w:numFmt w:val="bullet"/>
      <w:lvlText w:val="•"/>
      <w:lvlJc w:val="left"/>
      <w:pPr>
        <w:ind w:left="9573" w:hanging="923"/>
      </w:pPr>
      <w:rPr>
        <w:rFonts w:hint="default"/>
      </w:rPr>
    </w:lvl>
    <w:lvl w:ilvl="8">
      <w:start w:val="0"/>
      <w:numFmt w:val="bullet"/>
      <w:lvlText w:val="•"/>
      <w:lvlJc w:val="left"/>
      <w:pPr>
        <w:ind w:left="10868" w:hanging="923"/>
      </w:pPr>
      <w:rPr>
        <w:rFonts w:hint="default"/>
      </w:rPr>
    </w:lvl>
  </w:abstractNum>
  <w:abstractNum w:abstractNumId="37">
    <w:nsid w:val="2AD8F2BF"/>
    <w:multiLevelType w:val="hybridMultilevel"/>
    <w:tmpl w:val="00000000"/>
    <w:lvl w:ilvl="0">
      <w:start w:val="1"/>
      <w:numFmt w:val="decimal"/>
      <w:lvlText w:val="(%1)"/>
      <w:lvlJc w:val="left"/>
      <w:pPr>
        <w:ind w:left="160" w:hanging="619"/>
        <w:jc w:val="left"/>
      </w:pPr>
      <w:rPr>
        <w:rFonts w:ascii="微软雅黑" w:eastAsia="微软雅黑" w:hAnsi="微软雅黑" w:cs="微软雅黑" w:hint="default"/>
        <w:color w:val="1F1F1F"/>
        <w:w w:val="97"/>
        <w:sz w:val="36"/>
        <w:szCs w:val="36"/>
      </w:rPr>
    </w:lvl>
    <w:lvl w:ilvl="1">
      <w:start w:val="0"/>
      <w:numFmt w:val="bullet"/>
      <w:lvlText w:val="•"/>
      <w:lvlJc w:val="left"/>
      <w:pPr>
        <w:ind w:left="1489" w:hanging="619"/>
      </w:pPr>
      <w:rPr>
        <w:rFonts w:hint="default"/>
      </w:rPr>
    </w:lvl>
    <w:lvl w:ilvl="2">
      <w:start w:val="0"/>
      <w:numFmt w:val="bullet"/>
      <w:lvlText w:val="•"/>
      <w:lvlJc w:val="left"/>
      <w:pPr>
        <w:ind w:left="2819" w:hanging="619"/>
      </w:pPr>
      <w:rPr>
        <w:rFonts w:hint="default"/>
      </w:rPr>
    </w:lvl>
    <w:lvl w:ilvl="3">
      <w:start w:val="0"/>
      <w:numFmt w:val="bullet"/>
      <w:lvlText w:val="•"/>
      <w:lvlJc w:val="left"/>
      <w:pPr>
        <w:ind w:left="4149" w:hanging="619"/>
      </w:pPr>
      <w:rPr>
        <w:rFonts w:hint="default"/>
      </w:rPr>
    </w:lvl>
    <w:lvl w:ilvl="4">
      <w:start w:val="0"/>
      <w:numFmt w:val="bullet"/>
      <w:lvlText w:val="•"/>
      <w:lvlJc w:val="left"/>
      <w:pPr>
        <w:ind w:left="5479" w:hanging="619"/>
      </w:pPr>
      <w:rPr>
        <w:rFonts w:hint="default"/>
      </w:rPr>
    </w:lvl>
    <w:lvl w:ilvl="5">
      <w:start w:val="0"/>
      <w:numFmt w:val="bullet"/>
      <w:lvlText w:val="•"/>
      <w:lvlJc w:val="left"/>
      <w:pPr>
        <w:ind w:left="6809" w:hanging="619"/>
      </w:pPr>
      <w:rPr>
        <w:rFonts w:hint="default"/>
      </w:rPr>
    </w:lvl>
    <w:lvl w:ilvl="6">
      <w:start w:val="0"/>
      <w:numFmt w:val="bullet"/>
      <w:lvlText w:val="•"/>
      <w:lvlJc w:val="left"/>
      <w:pPr>
        <w:ind w:left="8139" w:hanging="619"/>
      </w:pPr>
      <w:rPr>
        <w:rFonts w:hint="default"/>
      </w:rPr>
    </w:lvl>
    <w:lvl w:ilvl="7">
      <w:start w:val="0"/>
      <w:numFmt w:val="bullet"/>
      <w:lvlText w:val="•"/>
      <w:lvlJc w:val="left"/>
      <w:pPr>
        <w:ind w:left="9469" w:hanging="619"/>
      </w:pPr>
      <w:rPr>
        <w:rFonts w:hint="default"/>
      </w:rPr>
    </w:lvl>
    <w:lvl w:ilvl="8">
      <w:start w:val="0"/>
      <w:numFmt w:val="bullet"/>
      <w:lvlText w:val="•"/>
      <w:lvlJc w:val="left"/>
      <w:pPr>
        <w:ind w:left="10799" w:hanging="619"/>
      </w:pPr>
      <w:rPr>
        <w:rFonts w:hint="default"/>
      </w:rPr>
    </w:lvl>
  </w:abstractNum>
  <w:abstractNum w:abstractNumId="38">
    <w:nsid w:val="2C94E8DE"/>
    <w:multiLevelType w:val="hybridMultilevel"/>
    <w:tmpl w:val="00000000"/>
    <w:lvl w:ilvl="0">
      <w:start w:val="1"/>
      <w:numFmt w:val="decimal"/>
      <w:lvlText w:val="%1."/>
      <w:lvlJc w:val="left"/>
      <w:pPr>
        <w:ind w:left="560" w:hanging="400"/>
        <w:jc w:val="left"/>
      </w:pPr>
      <w:rPr>
        <w:rFonts w:ascii="微软雅黑" w:eastAsia="微软雅黑" w:hAnsi="微软雅黑" w:cs="微软雅黑" w:hint="default"/>
        <w:color w:val="1F1F1F"/>
        <w:spacing w:val="-1"/>
        <w:w w:val="100"/>
        <w:sz w:val="36"/>
        <w:szCs w:val="36"/>
      </w:rPr>
    </w:lvl>
    <w:lvl w:ilvl="1">
      <w:start w:val="0"/>
      <w:numFmt w:val="bullet"/>
      <w:lvlText w:val="•"/>
      <w:lvlJc w:val="left"/>
      <w:pPr>
        <w:ind w:left="1849" w:hanging="400"/>
      </w:pPr>
      <w:rPr>
        <w:rFonts w:hint="default"/>
      </w:rPr>
    </w:lvl>
    <w:lvl w:ilvl="2">
      <w:start w:val="0"/>
      <w:numFmt w:val="bullet"/>
      <w:lvlText w:val="•"/>
      <w:lvlJc w:val="left"/>
      <w:pPr>
        <w:ind w:left="3139" w:hanging="400"/>
      </w:pPr>
      <w:rPr>
        <w:rFonts w:hint="default"/>
      </w:rPr>
    </w:lvl>
    <w:lvl w:ilvl="3">
      <w:start w:val="0"/>
      <w:numFmt w:val="bullet"/>
      <w:lvlText w:val="•"/>
      <w:lvlJc w:val="left"/>
      <w:pPr>
        <w:ind w:left="4429" w:hanging="400"/>
      </w:pPr>
      <w:rPr>
        <w:rFonts w:hint="default"/>
      </w:rPr>
    </w:lvl>
    <w:lvl w:ilvl="4">
      <w:start w:val="0"/>
      <w:numFmt w:val="bullet"/>
      <w:lvlText w:val="•"/>
      <w:lvlJc w:val="left"/>
      <w:pPr>
        <w:ind w:left="5719" w:hanging="400"/>
      </w:pPr>
      <w:rPr>
        <w:rFonts w:hint="default"/>
      </w:rPr>
    </w:lvl>
    <w:lvl w:ilvl="5">
      <w:start w:val="0"/>
      <w:numFmt w:val="bullet"/>
      <w:lvlText w:val="•"/>
      <w:lvlJc w:val="left"/>
      <w:pPr>
        <w:ind w:left="7009" w:hanging="400"/>
      </w:pPr>
      <w:rPr>
        <w:rFonts w:hint="default"/>
      </w:rPr>
    </w:lvl>
    <w:lvl w:ilvl="6">
      <w:start w:val="0"/>
      <w:numFmt w:val="bullet"/>
      <w:lvlText w:val="•"/>
      <w:lvlJc w:val="left"/>
      <w:pPr>
        <w:ind w:left="8299" w:hanging="400"/>
      </w:pPr>
      <w:rPr>
        <w:rFonts w:hint="default"/>
      </w:rPr>
    </w:lvl>
    <w:lvl w:ilvl="7">
      <w:start w:val="0"/>
      <w:numFmt w:val="bullet"/>
      <w:lvlText w:val="•"/>
      <w:lvlJc w:val="left"/>
      <w:pPr>
        <w:ind w:left="9589" w:hanging="400"/>
      </w:pPr>
      <w:rPr>
        <w:rFonts w:hint="default"/>
      </w:rPr>
    </w:lvl>
    <w:lvl w:ilvl="8">
      <w:start w:val="0"/>
      <w:numFmt w:val="bullet"/>
      <w:lvlText w:val="•"/>
      <w:lvlJc w:val="left"/>
      <w:pPr>
        <w:ind w:left="10879" w:hanging="400"/>
      </w:pPr>
      <w:rPr>
        <w:rFonts w:hint="default"/>
      </w:rPr>
    </w:lvl>
  </w:abstractNum>
  <w:abstractNum w:abstractNumId="39">
    <w:nsid w:val="2D794FDE"/>
    <w:multiLevelType w:val="hybridMultilevel"/>
    <w:tmpl w:val="00000000"/>
    <w:lvl w:ilvl="0">
      <w:start w:val="1"/>
      <w:numFmt w:val="decimal"/>
      <w:lvlText w:val="（%1）"/>
      <w:lvlJc w:val="left"/>
      <w:pPr>
        <w:ind w:left="1083" w:hanging="923"/>
        <w:jc w:val="left"/>
      </w:pPr>
      <w:rPr>
        <w:rFonts w:ascii="宋体" w:eastAsia="宋体" w:hAnsi="宋体" w:cs="宋体" w:hint="default"/>
        <w:color w:val="1F1F1F"/>
        <w:spacing w:val="-1"/>
        <w:w w:val="94"/>
        <w:sz w:val="34"/>
        <w:szCs w:val="34"/>
      </w:rPr>
    </w:lvl>
    <w:lvl w:ilvl="1">
      <w:start w:val="0"/>
      <w:numFmt w:val="bullet"/>
      <w:lvlText w:val="•"/>
      <w:lvlJc w:val="left"/>
      <w:pPr>
        <w:ind w:left="1800" w:hanging="923"/>
      </w:pPr>
      <w:rPr>
        <w:rFonts w:hint="default"/>
      </w:rPr>
    </w:lvl>
    <w:lvl w:ilvl="2">
      <w:start w:val="0"/>
      <w:numFmt w:val="bullet"/>
      <w:lvlText w:val="•"/>
      <w:lvlJc w:val="left"/>
      <w:pPr>
        <w:ind w:left="3095" w:hanging="923"/>
      </w:pPr>
      <w:rPr>
        <w:rFonts w:hint="default"/>
      </w:rPr>
    </w:lvl>
    <w:lvl w:ilvl="3">
      <w:start w:val="0"/>
      <w:numFmt w:val="bullet"/>
      <w:lvlText w:val="•"/>
      <w:lvlJc w:val="left"/>
      <w:pPr>
        <w:ind w:left="4391" w:hanging="923"/>
      </w:pPr>
      <w:rPr>
        <w:rFonts w:hint="default"/>
      </w:rPr>
    </w:lvl>
    <w:lvl w:ilvl="4">
      <w:start w:val="0"/>
      <w:numFmt w:val="bullet"/>
      <w:lvlText w:val="•"/>
      <w:lvlJc w:val="left"/>
      <w:pPr>
        <w:ind w:left="5686" w:hanging="923"/>
      </w:pPr>
      <w:rPr>
        <w:rFonts w:hint="default"/>
      </w:rPr>
    </w:lvl>
    <w:lvl w:ilvl="5">
      <w:start w:val="0"/>
      <w:numFmt w:val="bullet"/>
      <w:lvlText w:val="•"/>
      <w:lvlJc w:val="left"/>
      <w:pPr>
        <w:ind w:left="6982" w:hanging="923"/>
      </w:pPr>
      <w:rPr>
        <w:rFonts w:hint="default"/>
      </w:rPr>
    </w:lvl>
    <w:lvl w:ilvl="6">
      <w:start w:val="0"/>
      <w:numFmt w:val="bullet"/>
      <w:lvlText w:val="•"/>
      <w:lvlJc w:val="left"/>
      <w:pPr>
        <w:ind w:left="8277" w:hanging="923"/>
      </w:pPr>
      <w:rPr>
        <w:rFonts w:hint="default"/>
      </w:rPr>
    </w:lvl>
    <w:lvl w:ilvl="7">
      <w:start w:val="0"/>
      <w:numFmt w:val="bullet"/>
      <w:lvlText w:val="•"/>
      <w:lvlJc w:val="left"/>
      <w:pPr>
        <w:ind w:left="9573" w:hanging="923"/>
      </w:pPr>
      <w:rPr>
        <w:rFonts w:hint="default"/>
      </w:rPr>
    </w:lvl>
    <w:lvl w:ilvl="8">
      <w:start w:val="0"/>
      <w:numFmt w:val="bullet"/>
      <w:lvlText w:val="•"/>
      <w:lvlJc w:val="left"/>
      <w:pPr>
        <w:ind w:left="10868" w:hanging="923"/>
      </w:pPr>
      <w:rPr>
        <w:rFonts w:hint="default"/>
      </w:rPr>
    </w:lvl>
  </w:abstractNum>
  <w:abstractNum w:abstractNumId="40">
    <w:nsid w:val="2E733A9D"/>
    <w:multiLevelType w:val="hybridMultilevel"/>
    <w:tmpl w:val="00000000"/>
    <w:lvl w:ilvl="0">
      <w:start w:val="1"/>
      <w:numFmt w:val="upperLetter"/>
      <w:lvlText w:val="%1."/>
      <w:lvlJc w:val="left"/>
      <w:pPr>
        <w:ind w:left="160" w:hanging="439"/>
        <w:jc w:val="left"/>
      </w:pPr>
      <w:rPr>
        <w:rFonts w:ascii="微软雅黑" w:eastAsia="微软雅黑" w:hAnsi="微软雅黑" w:cs="微软雅黑" w:hint="default"/>
        <w:color w:val="1F1F1F"/>
        <w:spacing w:val="-1"/>
        <w:w w:val="100"/>
        <w:sz w:val="36"/>
        <w:szCs w:val="36"/>
      </w:rPr>
    </w:lvl>
    <w:lvl w:ilvl="1">
      <w:start w:val="0"/>
      <w:numFmt w:val="bullet"/>
      <w:lvlText w:val="•"/>
      <w:lvlJc w:val="left"/>
      <w:pPr>
        <w:ind w:left="442" w:hanging="439"/>
      </w:pPr>
      <w:rPr>
        <w:rFonts w:hint="default"/>
      </w:rPr>
    </w:lvl>
    <w:lvl w:ilvl="2">
      <w:start w:val="0"/>
      <w:numFmt w:val="bullet"/>
      <w:lvlText w:val="•"/>
      <w:lvlJc w:val="left"/>
      <w:pPr>
        <w:ind w:left="725" w:hanging="439"/>
      </w:pPr>
      <w:rPr>
        <w:rFonts w:hint="default"/>
      </w:rPr>
    </w:lvl>
    <w:lvl w:ilvl="3">
      <w:start w:val="0"/>
      <w:numFmt w:val="bullet"/>
      <w:lvlText w:val="•"/>
      <w:lvlJc w:val="left"/>
      <w:pPr>
        <w:ind w:left="1008" w:hanging="439"/>
      </w:pPr>
      <w:rPr>
        <w:rFonts w:hint="default"/>
      </w:rPr>
    </w:lvl>
    <w:lvl w:ilvl="4">
      <w:start w:val="0"/>
      <w:numFmt w:val="bullet"/>
      <w:lvlText w:val="•"/>
      <w:lvlJc w:val="left"/>
      <w:pPr>
        <w:ind w:left="1291" w:hanging="439"/>
      </w:pPr>
      <w:rPr>
        <w:rFonts w:hint="default"/>
      </w:rPr>
    </w:lvl>
    <w:lvl w:ilvl="5">
      <w:start w:val="0"/>
      <w:numFmt w:val="bullet"/>
      <w:lvlText w:val="•"/>
      <w:lvlJc w:val="left"/>
      <w:pPr>
        <w:ind w:left="1574" w:hanging="439"/>
      </w:pPr>
      <w:rPr>
        <w:rFonts w:hint="default"/>
      </w:rPr>
    </w:lvl>
    <w:lvl w:ilvl="6">
      <w:start w:val="0"/>
      <w:numFmt w:val="bullet"/>
      <w:lvlText w:val="•"/>
      <w:lvlJc w:val="left"/>
      <w:pPr>
        <w:ind w:left="1856" w:hanging="439"/>
      </w:pPr>
      <w:rPr>
        <w:rFonts w:hint="default"/>
      </w:rPr>
    </w:lvl>
    <w:lvl w:ilvl="7">
      <w:start w:val="0"/>
      <w:numFmt w:val="bullet"/>
      <w:lvlText w:val="•"/>
      <w:lvlJc w:val="left"/>
      <w:pPr>
        <w:ind w:left="2139" w:hanging="439"/>
      </w:pPr>
      <w:rPr>
        <w:rFonts w:hint="default"/>
      </w:rPr>
    </w:lvl>
    <w:lvl w:ilvl="8">
      <w:start w:val="0"/>
      <w:numFmt w:val="bullet"/>
      <w:lvlText w:val="•"/>
      <w:lvlJc w:val="left"/>
      <w:pPr>
        <w:ind w:left="2422" w:hanging="439"/>
      </w:pPr>
      <w:rPr>
        <w:rFonts w:hint="default"/>
      </w:rPr>
    </w:lvl>
  </w:abstractNum>
  <w:abstractNum w:abstractNumId="41">
    <w:nsid w:val="30508A79"/>
    <w:multiLevelType w:val="hybridMultilevel"/>
    <w:tmpl w:val="00000000"/>
    <w:lvl w:ilvl="0">
      <w:start w:val="1"/>
      <w:numFmt w:val="decimal"/>
      <w:lvlText w:val="%1."/>
      <w:lvlJc w:val="left"/>
      <w:pPr>
        <w:ind w:left="560" w:hanging="400"/>
        <w:jc w:val="left"/>
      </w:pPr>
      <w:rPr>
        <w:rFonts w:ascii="微软雅黑" w:eastAsia="微软雅黑" w:hAnsi="微软雅黑" w:cs="微软雅黑" w:hint="default"/>
        <w:color w:val="1F1F1F"/>
        <w:spacing w:val="-1"/>
        <w:w w:val="100"/>
        <w:sz w:val="36"/>
        <w:szCs w:val="36"/>
      </w:rPr>
    </w:lvl>
    <w:lvl w:ilvl="1">
      <w:start w:val="0"/>
      <w:numFmt w:val="bullet"/>
      <w:lvlText w:val="•"/>
      <w:lvlJc w:val="left"/>
      <w:pPr>
        <w:ind w:left="1849" w:hanging="400"/>
      </w:pPr>
      <w:rPr>
        <w:rFonts w:hint="default"/>
      </w:rPr>
    </w:lvl>
    <w:lvl w:ilvl="2">
      <w:start w:val="0"/>
      <w:numFmt w:val="bullet"/>
      <w:lvlText w:val="•"/>
      <w:lvlJc w:val="left"/>
      <w:pPr>
        <w:ind w:left="3139" w:hanging="400"/>
      </w:pPr>
      <w:rPr>
        <w:rFonts w:hint="default"/>
      </w:rPr>
    </w:lvl>
    <w:lvl w:ilvl="3">
      <w:start w:val="0"/>
      <w:numFmt w:val="bullet"/>
      <w:lvlText w:val="•"/>
      <w:lvlJc w:val="left"/>
      <w:pPr>
        <w:ind w:left="4429" w:hanging="400"/>
      </w:pPr>
      <w:rPr>
        <w:rFonts w:hint="default"/>
      </w:rPr>
    </w:lvl>
    <w:lvl w:ilvl="4">
      <w:start w:val="0"/>
      <w:numFmt w:val="bullet"/>
      <w:lvlText w:val="•"/>
      <w:lvlJc w:val="left"/>
      <w:pPr>
        <w:ind w:left="5719" w:hanging="400"/>
      </w:pPr>
      <w:rPr>
        <w:rFonts w:hint="default"/>
      </w:rPr>
    </w:lvl>
    <w:lvl w:ilvl="5">
      <w:start w:val="0"/>
      <w:numFmt w:val="bullet"/>
      <w:lvlText w:val="•"/>
      <w:lvlJc w:val="left"/>
      <w:pPr>
        <w:ind w:left="7009" w:hanging="400"/>
      </w:pPr>
      <w:rPr>
        <w:rFonts w:hint="default"/>
      </w:rPr>
    </w:lvl>
    <w:lvl w:ilvl="6">
      <w:start w:val="0"/>
      <w:numFmt w:val="bullet"/>
      <w:lvlText w:val="•"/>
      <w:lvlJc w:val="left"/>
      <w:pPr>
        <w:ind w:left="8299" w:hanging="400"/>
      </w:pPr>
      <w:rPr>
        <w:rFonts w:hint="default"/>
      </w:rPr>
    </w:lvl>
    <w:lvl w:ilvl="7">
      <w:start w:val="0"/>
      <w:numFmt w:val="bullet"/>
      <w:lvlText w:val="•"/>
      <w:lvlJc w:val="left"/>
      <w:pPr>
        <w:ind w:left="9589" w:hanging="400"/>
      </w:pPr>
      <w:rPr>
        <w:rFonts w:hint="default"/>
      </w:rPr>
    </w:lvl>
    <w:lvl w:ilvl="8">
      <w:start w:val="0"/>
      <w:numFmt w:val="bullet"/>
      <w:lvlText w:val="•"/>
      <w:lvlJc w:val="left"/>
      <w:pPr>
        <w:ind w:left="10879" w:hanging="400"/>
      </w:pPr>
      <w:rPr>
        <w:rFonts w:hint="default"/>
      </w:rPr>
    </w:lvl>
  </w:abstractNum>
  <w:abstractNum w:abstractNumId="42">
    <w:nsid w:val="30DBDE3D"/>
    <w:multiLevelType w:val="hybridMultilevel"/>
    <w:tmpl w:val="00000000"/>
    <w:lvl w:ilvl="0">
      <w:start w:val="1"/>
      <w:numFmt w:val="decimal"/>
      <w:lvlText w:val="%1."/>
      <w:lvlJc w:val="left"/>
      <w:pPr>
        <w:ind w:left="643" w:hanging="483"/>
        <w:jc w:val="left"/>
      </w:pPr>
      <w:rPr>
        <w:rFonts w:ascii="微软雅黑" w:eastAsia="微软雅黑" w:hAnsi="微软雅黑" w:cs="微软雅黑" w:hint="default"/>
        <w:color w:val="1F1F1F"/>
        <w:spacing w:val="-1"/>
        <w:w w:val="100"/>
        <w:sz w:val="36"/>
        <w:szCs w:val="36"/>
      </w:rPr>
    </w:lvl>
    <w:lvl w:ilvl="1">
      <w:start w:val="0"/>
      <w:numFmt w:val="bullet"/>
      <w:lvlText w:val="•"/>
      <w:lvlJc w:val="left"/>
      <w:pPr>
        <w:ind w:left="1921" w:hanging="483"/>
      </w:pPr>
      <w:rPr>
        <w:rFonts w:hint="default"/>
      </w:rPr>
    </w:lvl>
    <w:lvl w:ilvl="2">
      <w:start w:val="0"/>
      <w:numFmt w:val="bullet"/>
      <w:lvlText w:val="•"/>
      <w:lvlJc w:val="left"/>
      <w:pPr>
        <w:ind w:left="3203" w:hanging="483"/>
      </w:pPr>
      <w:rPr>
        <w:rFonts w:hint="default"/>
      </w:rPr>
    </w:lvl>
    <w:lvl w:ilvl="3">
      <w:start w:val="0"/>
      <w:numFmt w:val="bullet"/>
      <w:lvlText w:val="•"/>
      <w:lvlJc w:val="left"/>
      <w:pPr>
        <w:ind w:left="4485" w:hanging="483"/>
      </w:pPr>
      <w:rPr>
        <w:rFonts w:hint="default"/>
      </w:rPr>
    </w:lvl>
    <w:lvl w:ilvl="4">
      <w:start w:val="0"/>
      <w:numFmt w:val="bullet"/>
      <w:lvlText w:val="•"/>
      <w:lvlJc w:val="left"/>
      <w:pPr>
        <w:ind w:left="5767" w:hanging="483"/>
      </w:pPr>
      <w:rPr>
        <w:rFonts w:hint="default"/>
      </w:rPr>
    </w:lvl>
    <w:lvl w:ilvl="5">
      <w:start w:val="0"/>
      <w:numFmt w:val="bullet"/>
      <w:lvlText w:val="•"/>
      <w:lvlJc w:val="left"/>
      <w:pPr>
        <w:ind w:left="7049" w:hanging="483"/>
      </w:pPr>
      <w:rPr>
        <w:rFonts w:hint="default"/>
      </w:rPr>
    </w:lvl>
    <w:lvl w:ilvl="6">
      <w:start w:val="0"/>
      <w:numFmt w:val="bullet"/>
      <w:lvlText w:val="•"/>
      <w:lvlJc w:val="left"/>
      <w:pPr>
        <w:ind w:left="8331" w:hanging="483"/>
      </w:pPr>
      <w:rPr>
        <w:rFonts w:hint="default"/>
      </w:rPr>
    </w:lvl>
    <w:lvl w:ilvl="7">
      <w:start w:val="0"/>
      <w:numFmt w:val="bullet"/>
      <w:lvlText w:val="•"/>
      <w:lvlJc w:val="left"/>
      <w:pPr>
        <w:ind w:left="9613" w:hanging="483"/>
      </w:pPr>
      <w:rPr>
        <w:rFonts w:hint="default"/>
      </w:rPr>
    </w:lvl>
    <w:lvl w:ilvl="8">
      <w:start w:val="0"/>
      <w:numFmt w:val="bullet"/>
      <w:lvlText w:val="•"/>
      <w:lvlJc w:val="left"/>
      <w:pPr>
        <w:ind w:left="10895" w:hanging="483"/>
      </w:pPr>
      <w:rPr>
        <w:rFonts w:hint="default"/>
      </w:rPr>
    </w:lvl>
  </w:abstractNum>
  <w:abstractNum w:abstractNumId="43">
    <w:nsid w:val="30FAACF0"/>
    <w:multiLevelType w:val="hybridMultilevel"/>
    <w:tmpl w:val="00000000"/>
    <w:lvl w:ilvl="0">
      <w:start w:val="1"/>
      <w:numFmt w:val="upperLetter"/>
      <w:lvlText w:val="%1."/>
      <w:lvlJc w:val="left"/>
      <w:pPr>
        <w:ind w:left="599" w:hanging="439"/>
        <w:jc w:val="left"/>
      </w:pPr>
      <w:rPr>
        <w:rFonts w:ascii="微软雅黑" w:eastAsia="微软雅黑" w:hAnsi="微软雅黑" w:cs="微软雅黑" w:hint="default"/>
        <w:color w:val="1F1F1F"/>
        <w:spacing w:val="-1"/>
        <w:w w:val="100"/>
        <w:sz w:val="36"/>
        <w:szCs w:val="36"/>
      </w:rPr>
    </w:lvl>
    <w:lvl w:ilvl="1">
      <w:start w:val="0"/>
      <w:numFmt w:val="bullet"/>
      <w:lvlText w:val="•"/>
      <w:lvlJc w:val="left"/>
      <w:pPr>
        <w:ind w:left="1885" w:hanging="439"/>
      </w:pPr>
      <w:rPr>
        <w:rFonts w:hint="default"/>
      </w:rPr>
    </w:lvl>
    <w:lvl w:ilvl="2">
      <w:start w:val="0"/>
      <w:numFmt w:val="bullet"/>
      <w:lvlText w:val="•"/>
      <w:lvlJc w:val="left"/>
      <w:pPr>
        <w:ind w:left="3171" w:hanging="439"/>
      </w:pPr>
      <w:rPr>
        <w:rFonts w:hint="default"/>
      </w:rPr>
    </w:lvl>
    <w:lvl w:ilvl="3">
      <w:start w:val="0"/>
      <w:numFmt w:val="bullet"/>
      <w:lvlText w:val="•"/>
      <w:lvlJc w:val="left"/>
      <w:pPr>
        <w:ind w:left="4457" w:hanging="439"/>
      </w:pPr>
      <w:rPr>
        <w:rFonts w:hint="default"/>
      </w:rPr>
    </w:lvl>
    <w:lvl w:ilvl="4">
      <w:start w:val="0"/>
      <w:numFmt w:val="bullet"/>
      <w:lvlText w:val="•"/>
      <w:lvlJc w:val="left"/>
      <w:pPr>
        <w:ind w:left="5743" w:hanging="439"/>
      </w:pPr>
      <w:rPr>
        <w:rFonts w:hint="default"/>
      </w:rPr>
    </w:lvl>
    <w:lvl w:ilvl="5">
      <w:start w:val="0"/>
      <w:numFmt w:val="bullet"/>
      <w:lvlText w:val="•"/>
      <w:lvlJc w:val="left"/>
      <w:pPr>
        <w:ind w:left="7029" w:hanging="439"/>
      </w:pPr>
      <w:rPr>
        <w:rFonts w:hint="default"/>
      </w:rPr>
    </w:lvl>
    <w:lvl w:ilvl="6">
      <w:start w:val="0"/>
      <w:numFmt w:val="bullet"/>
      <w:lvlText w:val="•"/>
      <w:lvlJc w:val="left"/>
      <w:pPr>
        <w:ind w:left="8315" w:hanging="439"/>
      </w:pPr>
      <w:rPr>
        <w:rFonts w:hint="default"/>
      </w:rPr>
    </w:lvl>
    <w:lvl w:ilvl="7">
      <w:start w:val="0"/>
      <w:numFmt w:val="bullet"/>
      <w:lvlText w:val="•"/>
      <w:lvlJc w:val="left"/>
      <w:pPr>
        <w:ind w:left="9601" w:hanging="439"/>
      </w:pPr>
      <w:rPr>
        <w:rFonts w:hint="default"/>
      </w:rPr>
    </w:lvl>
    <w:lvl w:ilvl="8">
      <w:start w:val="0"/>
      <w:numFmt w:val="bullet"/>
      <w:lvlText w:val="•"/>
      <w:lvlJc w:val="left"/>
      <w:pPr>
        <w:ind w:left="10887" w:hanging="439"/>
      </w:pPr>
      <w:rPr>
        <w:rFonts w:hint="default"/>
      </w:rPr>
    </w:lvl>
  </w:abstractNum>
  <w:abstractNum w:abstractNumId="44">
    <w:nsid w:val="33F7A444"/>
    <w:multiLevelType w:val="hybridMultilevel"/>
    <w:tmpl w:val="00000000"/>
    <w:lvl w:ilvl="0">
      <w:start w:val="1"/>
      <w:numFmt w:val="upperLetter"/>
      <w:lvlText w:val="%1."/>
      <w:lvlJc w:val="left"/>
      <w:pPr>
        <w:ind w:left="599" w:hanging="439"/>
        <w:jc w:val="left"/>
      </w:pPr>
      <w:rPr>
        <w:rFonts w:ascii="微软雅黑" w:eastAsia="微软雅黑" w:hAnsi="微软雅黑" w:cs="微软雅黑" w:hint="default"/>
        <w:color w:val="1F1F1F"/>
        <w:spacing w:val="-1"/>
        <w:w w:val="100"/>
        <w:sz w:val="36"/>
        <w:szCs w:val="36"/>
      </w:rPr>
    </w:lvl>
    <w:lvl w:ilvl="1">
      <w:start w:val="0"/>
      <w:numFmt w:val="bullet"/>
      <w:lvlText w:val="•"/>
      <w:lvlJc w:val="left"/>
      <w:pPr>
        <w:ind w:left="1885" w:hanging="439"/>
      </w:pPr>
      <w:rPr>
        <w:rFonts w:hint="default"/>
      </w:rPr>
    </w:lvl>
    <w:lvl w:ilvl="2">
      <w:start w:val="0"/>
      <w:numFmt w:val="bullet"/>
      <w:lvlText w:val="•"/>
      <w:lvlJc w:val="left"/>
      <w:pPr>
        <w:ind w:left="3171" w:hanging="439"/>
      </w:pPr>
      <w:rPr>
        <w:rFonts w:hint="default"/>
      </w:rPr>
    </w:lvl>
    <w:lvl w:ilvl="3">
      <w:start w:val="0"/>
      <w:numFmt w:val="bullet"/>
      <w:lvlText w:val="•"/>
      <w:lvlJc w:val="left"/>
      <w:pPr>
        <w:ind w:left="4457" w:hanging="439"/>
      </w:pPr>
      <w:rPr>
        <w:rFonts w:hint="default"/>
      </w:rPr>
    </w:lvl>
    <w:lvl w:ilvl="4">
      <w:start w:val="0"/>
      <w:numFmt w:val="bullet"/>
      <w:lvlText w:val="•"/>
      <w:lvlJc w:val="left"/>
      <w:pPr>
        <w:ind w:left="5743" w:hanging="439"/>
      </w:pPr>
      <w:rPr>
        <w:rFonts w:hint="default"/>
      </w:rPr>
    </w:lvl>
    <w:lvl w:ilvl="5">
      <w:start w:val="0"/>
      <w:numFmt w:val="bullet"/>
      <w:lvlText w:val="•"/>
      <w:lvlJc w:val="left"/>
      <w:pPr>
        <w:ind w:left="7029" w:hanging="439"/>
      </w:pPr>
      <w:rPr>
        <w:rFonts w:hint="default"/>
      </w:rPr>
    </w:lvl>
    <w:lvl w:ilvl="6">
      <w:start w:val="0"/>
      <w:numFmt w:val="bullet"/>
      <w:lvlText w:val="•"/>
      <w:lvlJc w:val="left"/>
      <w:pPr>
        <w:ind w:left="8315" w:hanging="439"/>
      </w:pPr>
      <w:rPr>
        <w:rFonts w:hint="default"/>
      </w:rPr>
    </w:lvl>
    <w:lvl w:ilvl="7">
      <w:start w:val="0"/>
      <w:numFmt w:val="bullet"/>
      <w:lvlText w:val="•"/>
      <w:lvlJc w:val="left"/>
      <w:pPr>
        <w:ind w:left="9601" w:hanging="439"/>
      </w:pPr>
      <w:rPr>
        <w:rFonts w:hint="default"/>
      </w:rPr>
    </w:lvl>
    <w:lvl w:ilvl="8">
      <w:start w:val="0"/>
      <w:numFmt w:val="bullet"/>
      <w:lvlText w:val="•"/>
      <w:lvlJc w:val="left"/>
      <w:pPr>
        <w:ind w:left="10887" w:hanging="439"/>
      </w:pPr>
      <w:rPr>
        <w:rFonts w:hint="default"/>
      </w:rPr>
    </w:lvl>
  </w:abstractNum>
  <w:abstractNum w:abstractNumId="45">
    <w:nsid w:val="349FE87E"/>
    <w:multiLevelType w:val="hybridMultilevel"/>
    <w:tmpl w:val="00000000"/>
    <w:lvl w:ilvl="0">
      <w:start w:val="70"/>
      <w:numFmt w:val="decimal"/>
      <w:lvlText w:val="%1."/>
      <w:lvlJc w:val="left"/>
      <w:pPr>
        <w:ind w:left="760" w:hanging="600"/>
        <w:jc w:val="left"/>
      </w:pPr>
      <w:rPr>
        <w:rFonts w:ascii="微软雅黑" w:eastAsia="微软雅黑" w:hAnsi="微软雅黑" w:cs="微软雅黑" w:hint="default"/>
        <w:color w:val="1F1F1F"/>
        <w:spacing w:val="-1"/>
        <w:w w:val="98"/>
        <w:sz w:val="36"/>
        <w:szCs w:val="36"/>
      </w:rPr>
    </w:lvl>
    <w:lvl w:ilvl="1">
      <w:start w:val="0"/>
      <w:numFmt w:val="bullet"/>
      <w:lvlText w:val="•"/>
      <w:lvlJc w:val="left"/>
      <w:pPr>
        <w:ind w:left="2029" w:hanging="600"/>
      </w:pPr>
      <w:rPr>
        <w:rFonts w:hint="default"/>
      </w:rPr>
    </w:lvl>
    <w:lvl w:ilvl="2">
      <w:start w:val="0"/>
      <w:numFmt w:val="bullet"/>
      <w:lvlText w:val="•"/>
      <w:lvlJc w:val="left"/>
      <w:pPr>
        <w:ind w:left="3299" w:hanging="600"/>
      </w:pPr>
      <w:rPr>
        <w:rFonts w:hint="default"/>
      </w:rPr>
    </w:lvl>
    <w:lvl w:ilvl="3">
      <w:start w:val="0"/>
      <w:numFmt w:val="bullet"/>
      <w:lvlText w:val="•"/>
      <w:lvlJc w:val="left"/>
      <w:pPr>
        <w:ind w:left="4569" w:hanging="600"/>
      </w:pPr>
      <w:rPr>
        <w:rFonts w:hint="default"/>
      </w:rPr>
    </w:lvl>
    <w:lvl w:ilvl="4">
      <w:start w:val="0"/>
      <w:numFmt w:val="bullet"/>
      <w:lvlText w:val="•"/>
      <w:lvlJc w:val="left"/>
      <w:pPr>
        <w:ind w:left="5839" w:hanging="600"/>
      </w:pPr>
      <w:rPr>
        <w:rFonts w:hint="default"/>
      </w:rPr>
    </w:lvl>
    <w:lvl w:ilvl="5">
      <w:start w:val="0"/>
      <w:numFmt w:val="bullet"/>
      <w:lvlText w:val="•"/>
      <w:lvlJc w:val="left"/>
      <w:pPr>
        <w:ind w:left="7109" w:hanging="600"/>
      </w:pPr>
      <w:rPr>
        <w:rFonts w:hint="default"/>
      </w:rPr>
    </w:lvl>
    <w:lvl w:ilvl="6">
      <w:start w:val="0"/>
      <w:numFmt w:val="bullet"/>
      <w:lvlText w:val="•"/>
      <w:lvlJc w:val="left"/>
      <w:pPr>
        <w:ind w:left="8379" w:hanging="600"/>
      </w:pPr>
      <w:rPr>
        <w:rFonts w:hint="default"/>
      </w:rPr>
    </w:lvl>
    <w:lvl w:ilvl="7">
      <w:start w:val="0"/>
      <w:numFmt w:val="bullet"/>
      <w:lvlText w:val="•"/>
      <w:lvlJc w:val="left"/>
      <w:pPr>
        <w:ind w:left="9649" w:hanging="600"/>
      </w:pPr>
      <w:rPr>
        <w:rFonts w:hint="default"/>
      </w:rPr>
    </w:lvl>
    <w:lvl w:ilvl="8">
      <w:start w:val="0"/>
      <w:numFmt w:val="bullet"/>
      <w:lvlText w:val="•"/>
      <w:lvlJc w:val="left"/>
      <w:pPr>
        <w:ind w:left="10919" w:hanging="600"/>
      </w:pPr>
      <w:rPr>
        <w:rFonts w:hint="default"/>
      </w:rPr>
    </w:lvl>
  </w:abstractNum>
  <w:abstractNum w:abstractNumId="46">
    <w:nsid w:val="350798BF"/>
    <w:multiLevelType w:val="hybridMultilevel"/>
    <w:tmpl w:val="00000000"/>
    <w:lvl w:ilvl="0">
      <w:start w:val="1"/>
      <w:numFmt w:val="decimal"/>
      <w:lvlText w:val="%1."/>
      <w:lvlJc w:val="left"/>
      <w:pPr>
        <w:ind w:left="1150" w:hanging="303"/>
        <w:jc w:val="right"/>
      </w:pPr>
      <w:rPr>
        <w:rFonts w:ascii="宋体" w:eastAsia="宋体" w:hAnsi="宋体" w:cs="宋体" w:hint="default"/>
        <w:color w:val="1F1F1F"/>
        <w:spacing w:val="-1"/>
        <w:w w:val="83"/>
        <w:sz w:val="34"/>
        <w:szCs w:val="34"/>
      </w:rPr>
    </w:lvl>
    <w:lvl w:ilvl="1">
      <w:start w:val="1"/>
      <w:numFmt w:val="decimal"/>
      <w:lvlText w:val="%2."/>
      <w:lvlJc w:val="left"/>
      <w:pPr>
        <w:ind w:left="1150" w:hanging="303"/>
        <w:jc w:val="right"/>
      </w:pPr>
      <w:rPr>
        <w:rFonts w:ascii="微软雅黑" w:eastAsia="微软雅黑" w:hAnsi="微软雅黑" w:cs="微软雅黑" w:hint="default"/>
        <w:color w:val="1F1F1F"/>
        <w:spacing w:val="-1"/>
        <w:w w:val="100"/>
        <w:sz w:val="34"/>
        <w:szCs w:val="34"/>
      </w:rPr>
    </w:lvl>
    <w:lvl w:ilvl="2">
      <w:start w:val="0"/>
      <w:numFmt w:val="bullet"/>
      <w:lvlText w:val="•"/>
      <w:lvlJc w:val="left"/>
      <w:pPr>
        <w:ind w:left="3619" w:hanging="303"/>
      </w:pPr>
      <w:rPr>
        <w:rFonts w:hint="default"/>
      </w:rPr>
    </w:lvl>
    <w:lvl w:ilvl="3">
      <w:start w:val="0"/>
      <w:numFmt w:val="bullet"/>
      <w:lvlText w:val="•"/>
      <w:lvlJc w:val="left"/>
      <w:pPr>
        <w:ind w:left="4849" w:hanging="303"/>
      </w:pPr>
      <w:rPr>
        <w:rFonts w:hint="default"/>
      </w:rPr>
    </w:lvl>
    <w:lvl w:ilvl="4">
      <w:start w:val="0"/>
      <w:numFmt w:val="bullet"/>
      <w:lvlText w:val="•"/>
      <w:lvlJc w:val="left"/>
      <w:pPr>
        <w:ind w:left="6079" w:hanging="303"/>
      </w:pPr>
      <w:rPr>
        <w:rFonts w:hint="default"/>
      </w:rPr>
    </w:lvl>
    <w:lvl w:ilvl="5">
      <w:start w:val="0"/>
      <w:numFmt w:val="bullet"/>
      <w:lvlText w:val="•"/>
      <w:lvlJc w:val="left"/>
      <w:pPr>
        <w:ind w:left="7309" w:hanging="303"/>
      </w:pPr>
      <w:rPr>
        <w:rFonts w:hint="default"/>
      </w:rPr>
    </w:lvl>
    <w:lvl w:ilvl="6">
      <w:start w:val="0"/>
      <w:numFmt w:val="bullet"/>
      <w:lvlText w:val="•"/>
      <w:lvlJc w:val="left"/>
      <w:pPr>
        <w:ind w:left="8539" w:hanging="303"/>
      </w:pPr>
      <w:rPr>
        <w:rFonts w:hint="default"/>
      </w:rPr>
    </w:lvl>
    <w:lvl w:ilvl="7">
      <w:start w:val="0"/>
      <w:numFmt w:val="bullet"/>
      <w:lvlText w:val="•"/>
      <w:lvlJc w:val="left"/>
      <w:pPr>
        <w:ind w:left="9769" w:hanging="303"/>
      </w:pPr>
      <w:rPr>
        <w:rFonts w:hint="default"/>
      </w:rPr>
    </w:lvl>
    <w:lvl w:ilvl="8">
      <w:start w:val="0"/>
      <w:numFmt w:val="bullet"/>
      <w:lvlText w:val="•"/>
      <w:lvlJc w:val="left"/>
      <w:pPr>
        <w:ind w:left="10999" w:hanging="303"/>
      </w:pPr>
      <w:rPr>
        <w:rFonts w:hint="default"/>
      </w:rPr>
    </w:lvl>
  </w:abstractNum>
  <w:abstractNum w:abstractNumId="47">
    <w:nsid w:val="35644441"/>
    <w:multiLevelType w:val="hybridMultilevel"/>
    <w:tmpl w:val="00000000"/>
    <w:lvl w:ilvl="0">
      <w:start w:val="1"/>
      <w:numFmt w:val="decimal"/>
      <w:lvlText w:val="(%1)"/>
      <w:lvlJc w:val="left"/>
      <w:pPr>
        <w:ind w:left="779" w:hanging="619"/>
        <w:jc w:val="left"/>
      </w:pPr>
      <w:rPr>
        <w:rFonts w:ascii="微软雅黑" w:eastAsia="微软雅黑" w:hAnsi="微软雅黑" w:cs="微软雅黑" w:hint="default"/>
        <w:color w:val="1F1F1F"/>
        <w:w w:val="97"/>
        <w:sz w:val="36"/>
        <w:szCs w:val="36"/>
      </w:rPr>
    </w:lvl>
    <w:lvl w:ilvl="1">
      <w:start w:val="0"/>
      <w:numFmt w:val="bullet"/>
      <w:lvlText w:val="•"/>
      <w:lvlJc w:val="left"/>
      <w:pPr>
        <w:ind w:left="2047" w:hanging="619"/>
      </w:pPr>
      <w:rPr>
        <w:rFonts w:hint="default"/>
      </w:rPr>
    </w:lvl>
    <w:lvl w:ilvl="2">
      <w:start w:val="0"/>
      <w:numFmt w:val="bullet"/>
      <w:lvlText w:val="•"/>
      <w:lvlJc w:val="left"/>
      <w:pPr>
        <w:ind w:left="3315" w:hanging="619"/>
      </w:pPr>
      <w:rPr>
        <w:rFonts w:hint="default"/>
      </w:rPr>
    </w:lvl>
    <w:lvl w:ilvl="3">
      <w:start w:val="0"/>
      <w:numFmt w:val="bullet"/>
      <w:lvlText w:val="•"/>
      <w:lvlJc w:val="left"/>
      <w:pPr>
        <w:ind w:left="4583" w:hanging="619"/>
      </w:pPr>
      <w:rPr>
        <w:rFonts w:hint="default"/>
      </w:rPr>
    </w:lvl>
    <w:lvl w:ilvl="4">
      <w:start w:val="0"/>
      <w:numFmt w:val="bullet"/>
      <w:lvlText w:val="•"/>
      <w:lvlJc w:val="left"/>
      <w:pPr>
        <w:ind w:left="5851" w:hanging="619"/>
      </w:pPr>
      <w:rPr>
        <w:rFonts w:hint="default"/>
      </w:rPr>
    </w:lvl>
    <w:lvl w:ilvl="5">
      <w:start w:val="0"/>
      <w:numFmt w:val="bullet"/>
      <w:lvlText w:val="•"/>
      <w:lvlJc w:val="left"/>
      <w:pPr>
        <w:ind w:left="7119" w:hanging="619"/>
      </w:pPr>
      <w:rPr>
        <w:rFonts w:hint="default"/>
      </w:rPr>
    </w:lvl>
    <w:lvl w:ilvl="6">
      <w:start w:val="0"/>
      <w:numFmt w:val="bullet"/>
      <w:lvlText w:val="•"/>
      <w:lvlJc w:val="left"/>
      <w:pPr>
        <w:ind w:left="8387" w:hanging="619"/>
      </w:pPr>
      <w:rPr>
        <w:rFonts w:hint="default"/>
      </w:rPr>
    </w:lvl>
    <w:lvl w:ilvl="7">
      <w:start w:val="0"/>
      <w:numFmt w:val="bullet"/>
      <w:lvlText w:val="•"/>
      <w:lvlJc w:val="left"/>
      <w:pPr>
        <w:ind w:left="9655" w:hanging="619"/>
      </w:pPr>
      <w:rPr>
        <w:rFonts w:hint="default"/>
      </w:rPr>
    </w:lvl>
    <w:lvl w:ilvl="8">
      <w:start w:val="0"/>
      <w:numFmt w:val="bullet"/>
      <w:lvlText w:val="•"/>
      <w:lvlJc w:val="left"/>
      <w:pPr>
        <w:ind w:left="10923" w:hanging="619"/>
      </w:pPr>
      <w:rPr>
        <w:rFonts w:hint="default"/>
      </w:rPr>
    </w:lvl>
  </w:abstractNum>
  <w:abstractNum w:abstractNumId="48">
    <w:nsid w:val="35F41CF3"/>
    <w:multiLevelType w:val="hybridMultilevel"/>
    <w:tmpl w:val="00000000"/>
    <w:lvl w:ilvl="0">
      <w:start w:val="1"/>
      <w:numFmt w:val="upperRoman"/>
      <w:lvlText w:val="%1."/>
      <w:lvlJc w:val="left"/>
      <w:pPr>
        <w:ind w:left="542" w:hanging="382"/>
        <w:jc w:val="left"/>
      </w:pPr>
      <w:rPr>
        <w:rFonts w:ascii="微软雅黑" w:eastAsia="微软雅黑" w:hAnsi="微软雅黑" w:cs="微软雅黑" w:hint="default"/>
        <w:color w:val="1F1F1F"/>
        <w:spacing w:val="-1"/>
        <w:w w:val="103"/>
        <w:sz w:val="36"/>
        <w:szCs w:val="36"/>
      </w:rPr>
    </w:lvl>
    <w:lvl w:ilvl="1">
      <w:start w:val="1"/>
      <w:numFmt w:val="decimal"/>
      <w:lvlText w:val="%2."/>
      <w:lvlJc w:val="left"/>
      <w:pPr>
        <w:ind w:left="643" w:hanging="483"/>
        <w:jc w:val="left"/>
      </w:pPr>
      <w:rPr>
        <w:rFonts w:ascii="微软雅黑" w:eastAsia="微软雅黑" w:hAnsi="微软雅黑" w:cs="微软雅黑" w:hint="default"/>
        <w:color w:val="1F1F1F"/>
        <w:spacing w:val="-1"/>
        <w:w w:val="100"/>
        <w:sz w:val="36"/>
        <w:szCs w:val="36"/>
      </w:rPr>
    </w:lvl>
    <w:lvl w:ilvl="2">
      <w:start w:val="0"/>
      <w:numFmt w:val="bullet"/>
      <w:lvlText w:val="•"/>
      <w:lvlJc w:val="left"/>
      <w:pPr>
        <w:ind w:left="2064" w:hanging="483"/>
      </w:pPr>
      <w:rPr>
        <w:rFonts w:hint="default"/>
      </w:rPr>
    </w:lvl>
    <w:lvl w:ilvl="3">
      <w:start w:val="0"/>
      <w:numFmt w:val="bullet"/>
      <w:lvlText w:val="•"/>
      <w:lvlJc w:val="left"/>
      <w:pPr>
        <w:ind w:left="3488" w:hanging="483"/>
      </w:pPr>
      <w:rPr>
        <w:rFonts w:hint="default"/>
      </w:rPr>
    </w:lvl>
    <w:lvl w:ilvl="4">
      <w:start w:val="0"/>
      <w:numFmt w:val="bullet"/>
      <w:lvlText w:val="•"/>
      <w:lvlJc w:val="left"/>
      <w:pPr>
        <w:ind w:left="4913" w:hanging="483"/>
      </w:pPr>
      <w:rPr>
        <w:rFonts w:hint="default"/>
      </w:rPr>
    </w:lvl>
    <w:lvl w:ilvl="5">
      <w:start w:val="0"/>
      <w:numFmt w:val="bullet"/>
      <w:lvlText w:val="•"/>
      <w:lvlJc w:val="left"/>
      <w:pPr>
        <w:ind w:left="6337" w:hanging="483"/>
      </w:pPr>
      <w:rPr>
        <w:rFonts w:hint="default"/>
      </w:rPr>
    </w:lvl>
    <w:lvl w:ilvl="6">
      <w:start w:val="0"/>
      <w:numFmt w:val="bullet"/>
      <w:lvlText w:val="•"/>
      <w:lvlJc w:val="left"/>
      <w:pPr>
        <w:ind w:left="7762" w:hanging="483"/>
      </w:pPr>
      <w:rPr>
        <w:rFonts w:hint="default"/>
      </w:rPr>
    </w:lvl>
    <w:lvl w:ilvl="7">
      <w:start w:val="0"/>
      <w:numFmt w:val="bullet"/>
      <w:lvlText w:val="•"/>
      <w:lvlJc w:val="left"/>
      <w:pPr>
        <w:ind w:left="9186" w:hanging="483"/>
      </w:pPr>
      <w:rPr>
        <w:rFonts w:hint="default"/>
      </w:rPr>
    </w:lvl>
    <w:lvl w:ilvl="8">
      <w:start w:val="0"/>
      <w:numFmt w:val="bullet"/>
      <w:lvlText w:val="•"/>
      <w:lvlJc w:val="left"/>
      <w:pPr>
        <w:ind w:left="10610" w:hanging="483"/>
      </w:pPr>
      <w:rPr>
        <w:rFonts w:hint="default"/>
      </w:rPr>
    </w:lvl>
  </w:abstractNum>
  <w:abstractNum w:abstractNumId="49">
    <w:nsid w:val="370B42AD"/>
    <w:multiLevelType w:val="hybridMultilevel"/>
    <w:tmpl w:val="00000000"/>
    <w:lvl w:ilvl="0">
      <w:start w:val="1"/>
      <w:numFmt w:val="decimal"/>
      <w:lvlText w:val="%1"/>
      <w:lvlJc w:val="left"/>
      <w:pPr>
        <w:ind w:left="452" w:hanging="292"/>
        <w:jc w:val="left"/>
      </w:pPr>
      <w:rPr>
        <w:rFonts w:ascii="微软雅黑" w:eastAsia="微软雅黑" w:hAnsi="微软雅黑" w:cs="微软雅黑" w:hint="default"/>
        <w:color w:val="1F1F1F"/>
        <w:w w:val="94"/>
        <w:sz w:val="36"/>
        <w:szCs w:val="36"/>
      </w:rPr>
    </w:lvl>
    <w:lvl w:ilvl="1">
      <w:start w:val="1"/>
      <w:numFmt w:val="decimal"/>
      <w:lvlText w:val="%1.%2"/>
      <w:lvlJc w:val="left"/>
      <w:pPr>
        <w:ind w:left="754" w:hanging="594"/>
        <w:jc w:val="left"/>
      </w:pPr>
      <w:rPr>
        <w:rFonts w:ascii="微软雅黑" w:eastAsia="微软雅黑" w:hAnsi="微软雅黑" w:cs="微软雅黑" w:hint="default"/>
        <w:color w:val="1F1F1F"/>
        <w:spacing w:val="-1"/>
        <w:w w:val="98"/>
        <w:sz w:val="36"/>
        <w:szCs w:val="36"/>
      </w:rPr>
    </w:lvl>
    <w:lvl w:ilvl="2">
      <w:start w:val="1"/>
      <w:numFmt w:val="decimal"/>
      <w:lvlText w:val="%1.%2.%3"/>
      <w:lvlJc w:val="left"/>
      <w:pPr>
        <w:ind w:left="1053" w:hanging="893"/>
        <w:jc w:val="left"/>
      </w:pPr>
      <w:rPr>
        <w:rFonts w:ascii="微软雅黑" w:eastAsia="微软雅黑" w:hAnsi="微软雅黑" w:cs="微软雅黑" w:hint="default"/>
        <w:color w:val="1F1F1F"/>
        <w:spacing w:val="-1"/>
        <w:w w:val="99"/>
        <w:sz w:val="36"/>
        <w:szCs w:val="36"/>
      </w:rPr>
    </w:lvl>
    <w:lvl w:ilvl="3">
      <w:start w:val="0"/>
      <w:numFmt w:val="bullet"/>
      <w:lvlText w:val="•"/>
      <w:lvlJc w:val="left"/>
      <w:pPr>
        <w:ind w:left="2609" w:hanging="893"/>
      </w:pPr>
      <w:rPr>
        <w:rFonts w:hint="default"/>
      </w:rPr>
    </w:lvl>
    <w:lvl w:ilvl="4">
      <w:start w:val="0"/>
      <w:numFmt w:val="bullet"/>
      <w:lvlText w:val="•"/>
      <w:lvlJc w:val="left"/>
      <w:pPr>
        <w:ind w:left="4159" w:hanging="893"/>
      </w:pPr>
      <w:rPr>
        <w:rFonts w:hint="default"/>
      </w:rPr>
    </w:lvl>
    <w:lvl w:ilvl="5">
      <w:start w:val="0"/>
      <w:numFmt w:val="bullet"/>
      <w:lvlText w:val="•"/>
      <w:lvlJc w:val="left"/>
      <w:pPr>
        <w:ind w:left="5709" w:hanging="893"/>
      </w:pPr>
      <w:rPr>
        <w:rFonts w:hint="default"/>
      </w:rPr>
    </w:lvl>
    <w:lvl w:ilvl="6">
      <w:start w:val="0"/>
      <w:numFmt w:val="bullet"/>
      <w:lvlText w:val="•"/>
      <w:lvlJc w:val="left"/>
      <w:pPr>
        <w:ind w:left="7259" w:hanging="893"/>
      </w:pPr>
      <w:rPr>
        <w:rFonts w:hint="default"/>
      </w:rPr>
    </w:lvl>
    <w:lvl w:ilvl="7">
      <w:start w:val="0"/>
      <w:numFmt w:val="bullet"/>
      <w:lvlText w:val="•"/>
      <w:lvlJc w:val="left"/>
      <w:pPr>
        <w:ind w:left="8809" w:hanging="893"/>
      </w:pPr>
      <w:rPr>
        <w:rFonts w:hint="default"/>
      </w:rPr>
    </w:lvl>
    <w:lvl w:ilvl="8">
      <w:start w:val="0"/>
      <w:numFmt w:val="bullet"/>
      <w:lvlText w:val="•"/>
      <w:lvlJc w:val="left"/>
      <w:pPr>
        <w:ind w:left="10359" w:hanging="893"/>
      </w:pPr>
      <w:rPr>
        <w:rFonts w:hint="default"/>
      </w:rPr>
    </w:lvl>
  </w:abstractNum>
  <w:abstractNum w:abstractNumId="50">
    <w:nsid w:val="385E484B"/>
    <w:multiLevelType w:val="hybridMultilevel"/>
    <w:tmpl w:val="00000000"/>
    <w:lvl w:ilvl="0">
      <w:start w:val="1"/>
      <w:numFmt w:val="upperLetter"/>
      <w:lvlText w:val="%1."/>
      <w:lvlJc w:val="left"/>
      <w:pPr>
        <w:ind w:left="160" w:hanging="439"/>
        <w:jc w:val="left"/>
      </w:pPr>
      <w:rPr>
        <w:rFonts w:ascii="微软雅黑" w:eastAsia="微软雅黑" w:hAnsi="微软雅黑" w:cs="微软雅黑" w:hint="default"/>
        <w:color w:val="1F1F1F"/>
        <w:spacing w:val="-1"/>
        <w:w w:val="100"/>
        <w:sz w:val="36"/>
        <w:szCs w:val="36"/>
      </w:rPr>
    </w:lvl>
    <w:lvl w:ilvl="1">
      <w:start w:val="0"/>
      <w:numFmt w:val="bullet"/>
      <w:lvlText w:val="•"/>
      <w:lvlJc w:val="left"/>
      <w:pPr>
        <w:ind w:left="1489" w:hanging="439"/>
      </w:pPr>
      <w:rPr>
        <w:rFonts w:hint="default"/>
      </w:rPr>
    </w:lvl>
    <w:lvl w:ilvl="2">
      <w:start w:val="0"/>
      <w:numFmt w:val="bullet"/>
      <w:lvlText w:val="•"/>
      <w:lvlJc w:val="left"/>
      <w:pPr>
        <w:ind w:left="2819" w:hanging="439"/>
      </w:pPr>
      <w:rPr>
        <w:rFonts w:hint="default"/>
      </w:rPr>
    </w:lvl>
    <w:lvl w:ilvl="3">
      <w:start w:val="0"/>
      <w:numFmt w:val="bullet"/>
      <w:lvlText w:val="•"/>
      <w:lvlJc w:val="left"/>
      <w:pPr>
        <w:ind w:left="4149" w:hanging="439"/>
      </w:pPr>
      <w:rPr>
        <w:rFonts w:hint="default"/>
      </w:rPr>
    </w:lvl>
    <w:lvl w:ilvl="4">
      <w:start w:val="0"/>
      <w:numFmt w:val="bullet"/>
      <w:lvlText w:val="•"/>
      <w:lvlJc w:val="left"/>
      <w:pPr>
        <w:ind w:left="5479" w:hanging="439"/>
      </w:pPr>
      <w:rPr>
        <w:rFonts w:hint="default"/>
      </w:rPr>
    </w:lvl>
    <w:lvl w:ilvl="5">
      <w:start w:val="0"/>
      <w:numFmt w:val="bullet"/>
      <w:lvlText w:val="•"/>
      <w:lvlJc w:val="left"/>
      <w:pPr>
        <w:ind w:left="6809" w:hanging="439"/>
      </w:pPr>
      <w:rPr>
        <w:rFonts w:hint="default"/>
      </w:rPr>
    </w:lvl>
    <w:lvl w:ilvl="6">
      <w:start w:val="0"/>
      <w:numFmt w:val="bullet"/>
      <w:lvlText w:val="•"/>
      <w:lvlJc w:val="left"/>
      <w:pPr>
        <w:ind w:left="8139" w:hanging="439"/>
      </w:pPr>
      <w:rPr>
        <w:rFonts w:hint="default"/>
      </w:rPr>
    </w:lvl>
    <w:lvl w:ilvl="7">
      <w:start w:val="0"/>
      <w:numFmt w:val="bullet"/>
      <w:lvlText w:val="•"/>
      <w:lvlJc w:val="left"/>
      <w:pPr>
        <w:ind w:left="9469" w:hanging="439"/>
      </w:pPr>
      <w:rPr>
        <w:rFonts w:hint="default"/>
      </w:rPr>
    </w:lvl>
    <w:lvl w:ilvl="8">
      <w:start w:val="0"/>
      <w:numFmt w:val="bullet"/>
      <w:lvlText w:val="•"/>
      <w:lvlJc w:val="left"/>
      <w:pPr>
        <w:ind w:left="10799" w:hanging="439"/>
      </w:pPr>
      <w:rPr>
        <w:rFonts w:hint="default"/>
      </w:rPr>
    </w:lvl>
  </w:abstractNum>
  <w:abstractNum w:abstractNumId="51">
    <w:nsid w:val="38B5D69A"/>
    <w:multiLevelType w:val="hybridMultilevel"/>
    <w:tmpl w:val="00000000"/>
    <w:lvl w:ilvl="0">
      <w:start w:val="1"/>
      <w:numFmt w:val="decimal"/>
      <w:lvlText w:val="（%1）"/>
      <w:lvlJc w:val="left"/>
      <w:pPr>
        <w:ind w:left="1803" w:hanging="923"/>
        <w:jc w:val="left"/>
      </w:pPr>
      <w:rPr>
        <w:rFonts w:ascii="宋体" w:eastAsia="宋体" w:hAnsi="宋体" w:cs="宋体" w:hint="default"/>
        <w:color w:val="1F1F1F"/>
        <w:w w:val="94"/>
        <w:sz w:val="34"/>
        <w:szCs w:val="34"/>
      </w:rPr>
    </w:lvl>
    <w:lvl w:ilvl="1">
      <w:start w:val="0"/>
      <w:numFmt w:val="bullet"/>
      <w:lvlText w:val="•"/>
      <w:lvlJc w:val="left"/>
      <w:pPr>
        <w:ind w:left="2965" w:hanging="923"/>
      </w:pPr>
      <w:rPr>
        <w:rFonts w:hint="default"/>
      </w:rPr>
    </w:lvl>
    <w:lvl w:ilvl="2">
      <w:start w:val="0"/>
      <w:numFmt w:val="bullet"/>
      <w:lvlText w:val="•"/>
      <w:lvlJc w:val="left"/>
      <w:pPr>
        <w:ind w:left="4131" w:hanging="923"/>
      </w:pPr>
      <w:rPr>
        <w:rFonts w:hint="default"/>
      </w:rPr>
    </w:lvl>
    <w:lvl w:ilvl="3">
      <w:start w:val="0"/>
      <w:numFmt w:val="bullet"/>
      <w:lvlText w:val="•"/>
      <w:lvlJc w:val="left"/>
      <w:pPr>
        <w:ind w:left="5297" w:hanging="923"/>
      </w:pPr>
      <w:rPr>
        <w:rFonts w:hint="default"/>
      </w:rPr>
    </w:lvl>
    <w:lvl w:ilvl="4">
      <w:start w:val="0"/>
      <w:numFmt w:val="bullet"/>
      <w:lvlText w:val="•"/>
      <w:lvlJc w:val="left"/>
      <w:pPr>
        <w:ind w:left="6463" w:hanging="923"/>
      </w:pPr>
      <w:rPr>
        <w:rFonts w:hint="default"/>
      </w:rPr>
    </w:lvl>
    <w:lvl w:ilvl="5">
      <w:start w:val="0"/>
      <w:numFmt w:val="bullet"/>
      <w:lvlText w:val="•"/>
      <w:lvlJc w:val="left"/>
      <w:pPr>
        <w:ind w:left="7629" w:hanging="923"/>
      </w:pPr>
      <w:rPr>
        <w:rFonts w:hint="default"/>
      </w:rPr>
    </w:lvl>
    <w:lvl w:ilvl="6">
      <w:start w:val="0"/>
      <w:numFmt w:val="bullet"/>
      <w:lvlText w:val="•"/>
      <w:lvlJc w:val="left"/>
      <w:pPr>
        <w:ind w:left="8795" w:hanging="923"/>
      </w:pPr>
      <w:rPr>
        <w:rFonts w:hint="default"/>
      </w:rPr>
    </w:lvl>
    <w:lvl w:ilvl="7">
      <w:start w:val="0"/>
      <w:numFmt w:val="bullet"/>
      <w:lvlText w:val="•"/>
      <w:lvlJc w:val="left"/>
      <w:pPr>
        <w:ind w:left="9961" w:hanging="923"/>
      </w:pPr>
      <w:rPr>
        <w:rFonts w:hint="default"/>
      </w:rPr>
    </w:lvl>
    <w:lvl w:ilvl="8">
      <w:start w:val="0"/>
      <w:numFmt w:val="bullet"/>
      <w:lvlText w:val="•"/>
      <w:lvlJc w:val="left"/>
      <w:pPr>
        <w:ind w:left="11127" w:hanging="923"/>
      </w:pPr>
      <w:rPr>
        <w:rFonts w:hint="default"/>
      </w:rPr>
    </w:lvl>
  </w:abstractNum>
  <w:abstractNum w:abstractNumId="52">
    <w:nsid w:val="39F4EC15"/>
    <w:multiLevelType w:val="hybridMultilevel"/>
    <w:tmpl w:val="00000000"/>
    <w:lvl w:ilvl="0">
      <w:start w:val="1"/>
      <w:numFmt w:val="decimal"/>
      <w:lvlText w:val="(%1)"/>
      <w:lvlJc w:val="left"/>
      <w:pPr>
        <w:ind w:left="160" w:hanging="619"/>
        <w:jc w:val="left"/>
      </w:pPr>
      <w:rPr>
        <w:rFonts w:ascii="微软雅黑" w:eastAsia="微软雅黑" w:hAnsi="微软雅黑" w:cs="微软雅黑" w:hint="default"/>
        <w:color w:val="1F1F1F"/>
        <w:w w:val="97"/>
        <w:sz w:val="36"/>
        <w:szCs w:val="36"/>
      </w:rPr>
    </w:lvl>
    <w:lvl w:ilvl="1">
      <w:start w:val="0"/>
      <w:numFmt w:val="bullet"/>
      <w:lvlText w:val="•"/>
      <w:lvlJc w:val="left"/>
      <w:pPr>
        <w:ind w:left="1489" w:hanging="619"/>
      </w:pPr>
      <w:rPr>
        <w:rFonts w:hint="default"/>
      </w:rPr>
    </w:lvl>
    <w:lvl w:ilvl="2">
      <w:start w:val="0"/>
      <w:numFmt w:val="bullet"/>
      <w:lvlText w:val="•"/>
      <w:lvlJc w:val="left"/>
      <w:pPr>
        <w:ind w:left="2819" w:hanging="619"/>
      </w:pPr>
      <w:rPr>
        <w:rFonts w:hint="default"/>
      </w:rPr>
    </w:lvl>
    <w:lvl w:ilvl="3">
      <w:start w:val="0"/>
      <w:numFmt w:val="bullet"/>
      <w:lvlText w:val="•"/>
      <w:lvlJc w:val="left"/>
      <w:pPr>
        <w:ind w:left="4149" w:hanging="619"/>
      </w:pPr>
      <w:rPr>
        <w:rFonts w:hint="default"/>
      </w:rPr>
    </w:lvl>
    <w:lvl w:ilvl="4">
      <w:start w:val="0"/>
      <w:numFmt w:val="bullet"/>
      <w:lvlText w:val="•"/>
      <w:lvlJc w:val="left"/>
      <w:pPr>
        <w:ind w:left="5479" w:hanging="619"/>
      </w:pPr>
      <w:rPr>
        <w:rFonts w:hint="default"/>
      </w:rPr>
    </w:lvl>
    <w:lvl w:ilvl="5">
      <w:start w:val="0"/>
      <w:numFmt w:val="bullet"/>
      <w:lvlText w:val="•"/>
      <w:lvlJc w:val="left"/>
      <w:pPr>
        <w:ind w:left="6809" w:hanging="619"/>
      </w:pPr>
      <w:rPr>
        <w:rFonts w:hint="default"/>
      </w:rPr>
    </w:lvl>
    <w:lvl w:ilvl="6">
      <w:start w:val="0"/>
      <w:numFmt w:val="bullet"/>
      <w:lvlText w:val="•"/>
      <w:lvlJc w:val="left"/>
      <w:pPr>
        <w:ind w:left="8139" w:hanging="619"/>
      </w:pPr>
      <w:rPr>
        <w:rFonts w:hint="default"/>
      </w:rPr>
    </w:lvl>
    <w:lvl w:ilvl="7">
      <w:start w:val="0"/>
      <w:numFmt w:val="bullet"/>
      <w:lvlText w:val="•"/>
      <w:lvlJc w:val="left"/>
      <w:pPr>
        <w:ind w:left="9469" w:hanging="619"/>
      </w:pPr>
      <w:rPr>
        <w:rFonts w:hint="default"/>
      </w:rPr>
    </w:lvl>
    <w:lvl w:ilvl="8">
      <w:start w:val="0"/>
      <w:numFmt w:val="bullet"/>
      <w:lvlText w:val="•"/>
      <w:lvlJc w:val="left"/>
      <w:pPr>
        <w:ind w:left="10799" w:hanging="619"/>
      </w:pPr>
      <w:rPr>
        <w:rFonts w:hint="default"/>
      </w:rPr>
    </w:lvl>
  </w:abstractNum>
  <w:abstractNum w:abstractNumId="53">
    <w:nsid w:val="3A7151E5"/>
    <w:multiLevelType w:val="hybridMultilevel"/>
    <w:tmpl w:val="00000000"/>
    <w:lvl w:ilvl="0">
      <w:start w:val="1"/>
      <w:numFmt w:val="decimal"/>
      <w:lvlText w:val="%1."/>
      <w:lvlJc w:val="left"/>
      <w:pPr>
        <w:ind w:left="1183" w:hanging="303"/>
        <w:jc w:val="left"/>
      </w:pPr>
      <w:rPr>
        <w:rFonts w:ascii="宋体" w:eastAsia="宋体" w:hAnsi="宋体" w:cs="宋体" w:hint="default"/>
        <w:color w:val="1F1F1F"/>
        <w:spacing w:val="-1"/>
        <w:w w:val="83"/>
        <w:sz w:val="34"/>
        <w:szCs w:val="34"/>
      </w:rPr>
    </w:lvl>
    <w:lvl w:ilvl="1">
      <w:start w:val="0"/>
      <w:numFmt w:val="bullet"/>
      <w:lvlText w:val="•"/>
      <w:lvlJc w:val="left"/>
      <w:pPr>
        <w:ind w:left="2407" w:hanging="303"/>
      </w:pPr>
      <w:rPr>
        <w:rFonts w:hint="default"/>
      </w:rPr>
    </w:lvl>
    <w:lvl w:ilvl="2">
      <w:start w:val="0"/>
      <w:numFmt w:val="bullet"/>
      <w:lvlText w:val="•"/>
      <w:lvlJc w:val="left"/>
      <w:pPr>
        <w:ind w:left="3635" w:hanging="303"/>
      </w:pPr>
      <w:rPr>
        <w:rFonts w:hint="default"/>
      </w:rPr>
    </w:lvl>
    <w:lvl w:ilvl="3">
      <w:start w:val="0"/>
      <w:numFmt w:val="bullet"/>
      <w:lvlText w:val="•"/>
      <w:lvlJc w:val="left"/>
      <w:pPr>
        <w:ind w:left="4863" w:hanging="303"/>
      </w:pPr>
      <w:rPr>
        <w:rFonts w:hint="default"/>
      </w:rPr>
    </w:lvl>
    <w:lvl w:ilvl="4">
      <w:start w:val="0"/>
      <w:numFmt w:val="bullet"/>
      <w:lvlText w:val="•"/>
      <w:lvlJc w:val="left"/>
      <w:pPr>
        <w:ind w:left="6091" w:hanging="303"/>
      </w:pPr>
      <w:rPr>
        <w:rFonts w:hint="default"/>
      </w:rPr>
    </w:lvl>
    <w:lvl w:ilvl="5">
      <w:start w:val="0"/>
      <w:numFmt w:val="bullet"/>
      <w:lvlText w:val="•"/>
      <w:lvlJc w:val="left"/>
      <w:pPr>
        <w:ind w:left="7319" w:hanging="303"/>
      </w:pPr>
      <w:rPr>
        <w:rFonts w:hint="default"/>
      </w:rPr>
    </w:lvl>
    <w:lvl w:ilvl="6">
      <w:start w:val="0"/>
      <w:numFmt w:val="bullet"/>
      <w:lvlText w:val="•"/>
      <w:lvlJc w:val="left"/>
      <w:pPr>
        <w:ind w:left="8547" w:hanging="303"/>
      </w:pPr>
      <w:rPr>
        <w:rFonts w:hint="default"/>
      </w:rPr>
    </w:lvl>
    <w:lvl w:ilvl="7">
      <w:start w:val="0"/>
      <w:numFmt w:val="bullet"/>
      <w:lvlText w:val="•"/>
      <w:lvlJc w:val="left"/>
      <w:pPr>
        <w:ind w:left="9775" w:hanging="303"/>
      </w:pPr>
      <w:rPr>
        <w:rFonts w:hint="default"/>
      </w:rPr>
    </w:lvl>
    <w:lvl w:ilvl="8">
      <w:start w:val="0"/>
      <w:numFmt w:val="bullet"/>
      <w:lvlText w:val="•"/>
      <w:lvlJc w:val="left"/>
      <w:pPr>
        <w:ind w:left="11003" w:hanging="303"/>
      </w:pPr>
      <w:rPr>
        <w:rFonts w:hint="default"/>
      </w:rPr>
    </w:lvl>
  </w:abstractNum>
  <w:abstractNum w:abstractNumId="54">
    <w:nsid w:val="3C9E1FEE"/>
    <w:multiLevelType w:val="hybridMultilevel"/>
    <w:tmpl w:val="00000000"/>
    <w:lvl w:ilvl="0">
      <w:start w:val="10"/>
      <w:numFmt w:val="decimal"/>
      <w:lvlText w:val="%1"/>
      <w:lvlJc w:val="left"/>
      <w:pPr>
        <w:ind w:left="956" w:hanging="796"/>
        <w:jc w:val="left"/>
      </w:pPr>
      <w:rPr>
        <w:rFonts w:hint="default"/>
      </w:rPr>
    </w:lvl>
    <w:lvl w:ilvl="1">
      <w:start w:val="1"/>
      <w:numFmt w:val="decimal"/>
      <w:lvlText w:val="%1.%2"/>
      <w:lvlJc w:val="left"/>
      <w:pPr>
        <w:ind w:left="956" w:hanging="796"/>
        <w:jc w:val="left"/>
      </w:pPr>
      <w:rPr>
        <w:rFonts w:ascii="宋体" w:eastAsia="宋体" w:hAnsi="宋体" w:cs="宋体" w:hint="default"/>
        <w:color w:val="1F1F1F"/>
        <w:spacing w:val="-1"/>
        <w:w w:val="97"/>
        <w:sz w:val="36"/>
        <w:szCs w:val="36"/>
      </w:rPr>
    </w:lvl>
    <w:lvl w:ilvl="2">
      <w:start w:val="1"/>
      <w:numFmt w:val="decimal"/>
      <w:lvlText w:val="%3."/>
      <w:lvlJc w:val="left"/>
      <w:pPr>
        <w:ind w:left="1443" w:hanging="563"/>
        <w:jc w:val="left"/>
      </w:pPr>
      <w:rPr>
        <w:rFonts w:ascii="宋体" w:eastAsia="宋体" w:hAnsi="宋体" w:cs="宋体" w:hint="default"/>
        <w:color w:val="1F1F1F"/>
        <w:spacing w:val="0"/>
        <w:w w:val="100"/>
        <w:sz w:val="34"/>
        <w:szCs w:val="34"/>
      </w:rPr>
    </w:lvl>
    <w:lvl w:ilvl="3">
      <w:start w:val="0"/>
      <w:numFmt w:val="bullet"/>
      <w:lvlText w:val="•"/>
      <w:lvlJc w:val="left"/>
      <w:pPr>
        <w:ind w:left="4111" w:hanging="563"/>
      </w:pPr>
      <w:rPr>
        <w:rFonts w:hint="default"/>
      </w:rPr>
    </w:lvl>
    <w:lvl w:ilvl="4">
      <w:start w:val="0"/>
      <w:numFmt w:val="bullet"/>
      <w:lvlText w:val="•"/>
      <w:lvlJc w:val="left"/>
      <w:pPr>
        <w:ind w:left="5446" w:hanging="563"/>
      </w:pPr>
      <w:rPr>
        <w:rFonts w:hint="default"/>
      </w:rPr>
    </w:lvl>
    <w:lvl w:ilvl="5">
      <w:start w:val="0"/>
      <w:numFmt w:val="bullet"/>
      <w:lvlText w:val="•"/>
      <w:lvlJc w:val="left"/>
      <w:pPr>
        <w:ind w:left="6782" w:hanging="563"/>
      </w:pPr>
      <w:rPr>
        <w:rFonts w:hint="default"/>
      </w:rPr>
    </w:lvl>
    <w:lvl w:ilvl="6">
      <w:start w:val="0"/>
      <w:numFmt w:val="bullet"/>
      <w:lvlText w:val="•"/>
      <w:lvlJc w:val="left"/>
      <w:pPr>
        <w:ind w:left="8117" w:hanging="563"/>
      </w:pPr>
      <w:rPr>
        <w:rFonts w:hint="default"/>
      </w:rPr>
    </w:lvl>
    <w:lvl w:ilvl="7">
      <w:start w:val="0"/>
      <w:numFmt w:val="bullet"/>
      <w:lvlText w:val="•"/>
      <w:lvlJc w:val="left"/>
      <w:pPr>
        <w:ind w:left="9453" w:hanging="563"/>
      </w:pPr>
      <w:rPr>
        <w:rFonts w:hint="default"/>
      </w:rPr>
    </w:lvl>
    <w:lvl w:ilvl="8">
      <w:start w:val="0"/>
      <w:numFmt w:val="bullet"/>
      <w:lvlText w:val="•"/>
      <w:lvlJc w:val="left"/>
      <w:pPr>
        <w:ind w:left="10788" w:hanging="563"/>
      </w:pPr>
      <w:rPr>
        <w:rFonts w:hint="default"/>
      </w:rPr>
    </w:lvl>
  </w:abstractNum>
  <w:abstractNum w:abstractNumId="55">
    <w:nsid w:val="3DB4C398"/>
    <w:multiLevelType w:val="hybridMultilevel"/>
    <w:tmpl w:val="00000000"/>
    <w:lvl w:ilvl="0">
      <w:start w:val="1"/>
      <w:numFmt w:val="decimal"/>
      <w:lvlText w:val="（%1）"/>
      <w:lvlJc w:val="left"/>
      <w:pPr>
        <w:ind w:left="160" w:hanging="923"/>
        <w:jc w:val="left"/>
      </w:pPr>
      <w:rPr>
        <w:rFonts w:ascii="宋体" w:eastAsia="宋体" w:hAnsi="宋体" w:cs="宋体" w:hint="default"/>
        <w:color w:val="1F1F1F"/>
        <w:w w:val="94"/>
        <w:sz w:val="34"/>
        <w:szCs w:val="34"/>
      </w:rPr>
    </w:lvl>
    <w:lvl w:ilvl="1">
      <w:start w:val="0"/>
      <w:numFmt w:val="bullet"/>
      <w:lvlText w:val="•"/>
      <w:lvlJc w:val="left"/>
      <w:pPr>
        <w:ind w:left="1489" w:hanging="923"/>
      </w:pPr>
      <w:rPr>
        <w:rFonts w:hint="default"/>
      </w:rPr>
    </w:lvl>
    <w:lvl w:ilvl="2">
      <w:start w:val="0"/>
      <w:numFmt w:val="bullet"/>
      <w:lvlText w:val="•"/>
      <w:lvlJc w:val="left"/>
      <w:pPr>
        <w:ind w:left="2819" w:hanging="923"/>
      </w:pPr>
      <w:rPr>
        <w:rFonts w:hint="default"/>
      </w:rPr>
    </w:lvl>
    <w:lvl w:ilvl="3">
      <w:start w:val="0"/>
      <w:numFmt w:val="bullet"/>
      <w:lvlText w:val="•"/>
      <w:lvlJc w:val="left"/>
      <w:pPr>
        <w:ind w:left="4149" w:hanging="923"/>
      </w:pPr>
      <w:rPr>
        <w:rFonts w:hint="default"/>
      </w:rPr>
    </w:lvl>
    <w:lvl w:ilvl="4">
      <w:start w:val="0"/>
      <w:numFmt w:val="bullet"/>
      <w:lvlText w:val="•"/>
      <w:lvlJc w:val="left"/>
      <w:pPr>
        <w:ind w:left="5479" w:hanging="923"/>
      </w:pPr>
      <w:rPr>
        <w:rFonts w:hint="default"/>
      </w:rPr>
    </w:lvl>
    <w:lvl w:ilvl="5">
      <w:start w:val="0"/>
      <w:numFmt w:val="bullet"/>
      <w:lvlText w:val="•"/>
      <w:lvlJc w:val="left"/>
      <w:pPr>
        <w:ind w:left="6809" w:hanging="923"/>
      </w:pPr>
      <w:rPr>
        <w:rFonts w:hint="default"/>
      </w:rPr>
    </w:lvl>
    <w:lvl w:ilvl="6">
      <w:start w:val="0"/>
      <w:numFmt w:val="bullet"/>
      <w:lvlText w:val="•"/>
      <w:lvlJc w:val="left"/>
      <w:pPr>
        <w:ind w:left="8139" w:hanging="923"/>
      </w:pPr>
      <w:rPr>
        <w:rFonts w:hint="default"/>
      </w:rPr>
    </w:lvl>
    <w:lvl w:ilvl="7">
      <w:start w:val="0"/>
      <w:numFmt w:val="bullet"/>
      <w:lvlText w:val="•"/>
      <w:lvlJc w:val="left"/>
      <w:pPr>
        <w:ind w:left="9469" w:hanging="923"/>
      </w:pPr>
      <w:rPr>
        <w:rFonts w:hint="default"/>
      </w:rPr>
    </w:lvl>
    <w:lvl w:ilvl="8">
      <w:start w:val="0"/>
      <w:numFmt w:val="bullet"/>
      <w:lvlText w:val="•"/>
      <w:lvlJc w:val="left"/>
      <w:pPr>
        <w:ind w:left="10799" w:hanging="923"/>
      </w:pPr>
      <w:rPr>
        <w:rFonts w:hint="default"/>
      </w:rPr>
    </w:lvl>
  </w:abstractNum>
  <w:abstractNum w:abstractNumId="56">
    <w:nsid w:val="3FDB6BAC"/>
    <w:multiLevelType w:val="hybridMultilevel"/>
    <w:tmpl w:val="00000000"/>
    <w:lvl w:ilvl="0">
      <w:start w:val="1"/>
      <w:numFmt w:val="decimal"/>
      <w:lvlText w:val="(%1)"/>
      <w:lvlJc w:val="left"/>
      <w:pPr>
        <w:ind w:left="700" w:hanging="540"/>
        <w:jc w:val="left"/>
      </w:pPr>
      <w:rPr>
        <w:rFonts w:ascii="微软雅黑" w:eastAsia="微软雅黑" w:hAnsi="微软雅黑" w:cs="微软雅黑" w:hint="default"/>
        <w:color w:val="1F1F1F"/>
        <w:w w:val="97"/>
        <w:sz w:val="36"/>
        <w:szCs w:val="36"/>
      </w:rPr>
    </w:lvl>
    <w:lvl w:ilvl="1">
      <w:start w:val="0"/>
      <w:numFmt w:val="bullet"/>
      <w:lvlText w:val="•"/>
      <w:lvlJc w:val="left"/>
      <w:pPr>
        <w:ind w:left="1975" w:hanging="540"/>
      </w:pPr>
      <w:rPr>
        <w:rFonts w:hint="default"/>
      </w:rPr>
    </w:lvl>
    <w:lvl w:ilvl="2">
      <w:start w:val="0"/>
      <w:numFmt w:val="bullet"/>
      <w:lvlText w:val="•"/>
      <w:lvlJc w:val="left"/>
      <w:pPr>
        <w:ind w:left="3251" w:hanging="540"/>
      </w:pPr>
      <w:rPr>
        <w:rFonts w:hint="default"/>
      </w:rPr>
    </w:lvl>
    <w:lvl w:ilvl="3">
      <w:start w:val="0"/>
      <w:numFmt w:val="bullet"/>
      <w:lvlText w:val="•"/>
      <w:lvlJc w:val="left"/>
      <w:pPr>
        <w:ind w:left="4527" w:hanging="540"/>
      </w:pPr>
      <w:rPr>
        <w:rFonts w:hint="default"/>
      </w:rPr>
    </w:lvl>
    <w:lvl w:ilvl="4">
      <w:start w:val="0"/>
      <w:numFmt w:val="bullet"/>
      <w:lvlText w:val="•"/>
      <w:lvlJc w:val="left"/>
      <w:pPr>
        <w:ind w:left="5803" w:hanging="540"/>
      </w:pPr>
      <w:rPr>
        <w:rFonts w:hint="default"/>
      </w:rPr>
    </w:lvl>
    <w:lvl w:ilvl="5">
      <w:start w:val="0"/>
      <w:numFmt w:val="bullet"/>
      <w:lvlText w:val="•"/>
      <w:lvlJc w:val="left"/>
      <w:pPr>
        <w:ind w:left="7079" w:hanging="540"/>
      </w:pPr>
      <w:rPr>
        <w:rFonts w:hint="default"/>
      </w:rPr>
    </w:lvl>
    <w:lvl w:ilvl="6">
      <w:start w:val="0"/>
      <w:numFmt w:val="bullet"/>
      <w:lvlText w:val="•"/>
      <w:lvlJc w:val="left"/>
      <w:pPr>
        <w:ind w:left="8355" w:hanging="540"/>
      </w:pPr>
      <w:rPr>
        <w:rFonts w:hint="default"/>
      </w:rPr>
    </w:lvl>
    <w:lvl w:ilvl="7">
      <w:start w:val="0"/>
      <w:numFmt w:val="bullet"/>
      <w:lvlText w:val="•"/>
      <w:lvlJc w:val="left"/>
      <w:pPr>
        <w:ind w:left="9631" w:hanging="540"/>
      </w:pPr>
      <w:rPr>
        <w:rFonts w:hint="default"/>
      </w:rPr>
    </w:lvl>
    <w:lvl w:ilvl="8">
      <w:start w:val="0"/>
      <w:numFmt w:val="bullet"/>
      <w:lvlText w:val="•"/>
      <w:lvlJc w:val="left"/>
      <w:pPr>
        <w:ind w:left="10907" w:hanging="540"/>
      </w:pPr>
      <w:rPr>
        <w:rFonts w:hint="default"/>
      </w:rPr>
    </w:lvl>
  </w:abstractNum>
  <w:abstractNum w:abstractNumId="57">
    <w:nsid w:val="4162A5C0"/>
    <w:multiLevelType w:val="hybridMultilevel"/>
    <w:tmpl w:val="00000000"/>
    <w:lvl w:ilvl="0">
      <w:start w:val="1"/>
      <w:numFmt w:val="decimal"/>
      <w:lvlText w:val="%1."/>
      <w:lvlJc w:val="left"/>
      <w:pPr>
        <w:ind w:left="560" w:hanging="400"/>
        <w:jc w:val="left"/>
      </w:pPr>
      <w:rPr>
        <w:rFonts w:ascii="微软雅黑" w:eastAsia="微软雅黑" w:hAnsi="微软雅黑" w:cs="微软雅黑" w:hint="default"/>
        <w:color w:val="1F1F1F"/>
        <w:spacing w:val="-1"/>
        <w:w w:val="100"/>
        <w:sz w:val="36"/>
        <w:szCs w:val="36"/>
      </w:rPr>
    </w:lvl>
    <w:lvl w:ilvl="1">
      <w:start w:val="0"/>
      <w:numFmt w:val="bullet"/>
      <w:lvlText w:val="•"/>
      <w:lvlJc w:val="left"/>
      <w:pPr>
        <w:ind w:left="919" w:hanging="400"/>
      </w:pPr>
      <w:rPr>
        <w:rFonts w:hint="default"/>
      </w:rPr>
    </w:lvl>
    <w:lvl w:ilvl="2">
      <w:start w:val="0"/>
      <w:numFmt w:val="bullet"/>
      <w:lvlText w:val="•"/>
      <w:lvlJc w:val="left"/>
      <w:pPr>
        <w:ind w:left="1278" w:hanging="400"/>
      </w:pPr>
      <w:rPr>
        <w:rFonts w:hint="default"/>
      </w:rPr>
    </w:lvl>
    <w:lvl w:ilvl="3">
      <w:start w:val="0"/>
      <w:numFmt w:val="bullet"/>
      <w:lvlText w:val="•"/>
      <w:lvlJc w:val="left"/>
      <w:pPr>
        <w:ind w:left="1637" w:hanging="400"/>
      </w:pPr>
      <w:rPr>
        <w:rFonts w:hint="default"/>
      </w:rPr>
    </w:lvl>
    <w:lvl w:ilvl="4">
      <w:start w:val="0"/>
      <w:numFmt w:val="bullet"/>
      <w:lvlText w:val="•"/>
      <w:lvlJc w:val="left"/>
      <w:pPr>
        <w:ind w:left="1997" w:hanging="400"/>
      </w:pPr>
      <w:rPr>
        <w:rFonts w:hint="default"/>
      </w:rPr>
    </w:lvl>
    <w:lvl w:ilvl="5">
      <w:start w:val="0"/>
      <w:numFmt w:val="bullet"/>
      <w:lvlText w:val="•"/>
      <w:lvlJc w:val="left"/>
      <w:pPr>
        <w:ind w:left="2356" w:hanging="400"/>
      </w:pPr>
      <w:rPr>
        <w:rFonts w:hint="default"/>
      </w:rPr>
    </w:lvl>
    <w:lvl w:ilvl="6">
      <w:start w:val="0"/>
      <w:numFmt w:val="bullet"/>
      <w:lvlText w:val="•"/>
      <w:lvlJc w:val="left"/>
      <w:pPr>
        <w:ind w:left="2715" w:hanging="400"/>
      </w:pPr>
      <w:rPr>
        <w:rFonts w:hint="default"/>
      </w:rPr>
    </w:lvl>
    <w:lvl w:ilvl="7">
      <w:start w:val="0"/>
      <w:numFmt w:val="bullet"/>
      <w:lvlText w:val="•"/>
      <w:lvlJc w:val="left"/>
      <w:pPr>
        <w:ind w:left="3075" w:hanging="400"/>
      </w:pPr>
      <w:rPr>
        <w:rFonts w:hint="default"/>
      </w:rPr>
    </w:lvl>
    <w:lvl w:ilvl="8">
      <w:start w:val="0"/>
      <w:numFmt w:val="bullet"/>
      <w:lvlText w:val="•"/>
      <w:lvlJc w:val="left"/>
      <w:pPr>
        <w:ind w:left="3434" w:hanging="400"/>
      </w:pPr>
      <w:rPr>
        <w:rFonts w:hint="default"/>
      </w:rPr>
    </w:lvl>
  </w:abstractNum>
  <w:abstractNum w:abstractNumId="58">
    <w:nsid w:val="45307AA5"/>
    <w:multiLevelType w:val="hybridMultilevel"/>
    <w:tmpl w:val="00000000"/>
    <w:lvl w:ilvl="0">
      <w:start w:val="1"/>
      <w:numFmt w:val="decimal"/>
      <w:lvlText w:val="%1."/>
      <w:lvlJc w:val="left"/>
      <w:pPr>
        <w:ind w:left="723" w:hanging="563"/>
        <w:jc w:val="left"/>
      </w:pPr>
      <w:rPr>
        <w:rFonts w:ascii="微软雅黑" w:eastAsia="微软雅黑" w:hAnsi="微软雅黑" w:cs="微软雅黑" w:hint="default"/>
        <w:color w:val="1F1F1F"/>
        <w:spacing w:val="0"/>
        <w:w w:val="94"/>
        <w:sz w:val="34"/>
        <w:szCs w:val="34"/>
      </w:rPr>
    </w:lvl>
    <w:lvl w:ilvl="1">
      <w:start w:val="0"/>
      <w:numFmt w:val="bullet"/>
      <w:lvlText w:val="•"/>
      <w:lvlJc w:val="left"/>
      <w:pPr>
        <w:ind w:left="1016" w:hanging="563"/>
      </w:pPr>
      <w:rPr>
        <w:rFonts w:hint="default"/>
      </w:rPr>
    </w:lvl>
    <w:lvl w:ilvl="2">
      <w:start w:val="0"/>
      <w:numFmt w:val="bullet"/>
      <w:lvlText w:val="•"/>
      <w:lvlJc w:val="left"/>
      <w:pPr>
        <w:ind w:left="1312" w:hanging="563"/>
      </w:pPr>
      <w:rPr>
        <w:rFonts w:hint="default"/>
      </w:rPr>
    </w:lvl>
    <w:lvl w:ilvl="3">
      <w:start w:val="0"/>
      <w:numFmt w:val="bullet"/>
      <w:lvlText w:val="•"/>
      <w:lvlJc w:val="left"/>
      <w:pPr>
        <w:ind w:left="1608" w:hanging="563"/>
      </w:pPr>
      <w:rPr>
        <w:rFonts w:hint="default"/>
      </w:rPr>
    </w:lvl>
    <w:lvl w:ilvl="4">
      <w:start w:val="0"/>
      <w:numFmt w:val="bullet"/>
      <w:lvlText w:val="•"/>
      <w:lvlJc w:val="left"/>
      <w:pPr>
        <w:ind w:left="1904" w:hanging="563"/>
      </w:pPr>
      <w:rPr>
        <w:rFonts w:hint="default"/>
      </w:rPr>
    </w:lvl>
    <w:lvl w:ilvl="5">
      <w:start w:val="0"/>
      <w:numFmt w:val="bullet"/>
      <w:lvlText w:val="•"/>
      <w:lvlJc w:val="left"/>
      <w:pPr>
        <w:ind w:left="2200" w:hanging="563"/>
      </w:pPr>
      <w:rPr>
        <w:rFonts w:hint="default"/>
      </w:rPr>
    </w:lvl>
    <w:lvl w:ilvl="6">
      <w:start w:val="0"/>
      <w:numFmt w:val="bullet"/>
      <w:lvlText w:val="•"/>
      <w:lvlJc w:val="left"/>
      <w:pPr>
        <w:ind w:left="2497" w:hanging="563"/>
      </w:pPr>
      <w:rPr>
        <w:rFonts w:hint="default"/>
      </w:rPr>
    </w:lvl>
    <w:lvl w:ilvl="7">
      <w:start w:val="0"/>
      <w:numFmt w:val="bullet"/>
      <w:lvlText w:val="•"/>
      <w:lvlJc w:val="left"/>
      <w:pPr>
        <w:ind w:left="2793" w:hanging="563"/>
      </w:pPr>
      <w:rPr>
        <w:rFonts w:hint="default"/>
      </w:rPr>
    </w:lvl>
    <w:lvl w:ilvl="8">
      <w:start w:val="0"/>
      <w:numFmt w:val="bullet"/>
      <w:lvlText w:val="•"/>
      <w:lvlJc w:val="left"/>
      <w:pPr>
        <w:ind w:left="3089" w:hanging="563"/>
      </w:pPr>
      <w:rPr>
        <w:rFonts w:hint="default"/>
      </w:rPr>
    </w:lvl>
  </w:abstractNum>
  <w:abstractNum w:abstractNumId="59">
    <w:nsid w:val="45D2A594"/>
    <w:multiLevelType w:val="hybridMultilevel"/>
    <w:tmpl w:val="00000000"/>
    <w:lvl w:ilvl="0">
      <w:start w:val="1"/>
      <w:numFmt w:val="upperRoman"/>
      <w:lvlText w:val="%1."/>
      <w:lvlJc w:val="left"/>
      <w:pPr>
        <w:ind w:left="542" w:hanging="382"/>
        <w:jc w:val="left"/>
      </w:pPr>
      <w:rPr>
        <w:rFonts w:ascii="微软雅黑" w:eastAsia="微软雅黑" w:hAnsi="微软雅黑" w:cs="微软雅黑" w:hint="default"/>
        <w:color w:val="1F1F1F"/>
        <w:spacing w:val="-1"/>
        <w:w w:val="103"/>
        <w:sz w:val="36"/>
        <w:szCs w:val="36"/>
      </w:rPr>
    </w:lvl>
    <w:lvl w:ilvl="1">
      <w:start w:val="1"/>
      <w:numFmt w:val="decimal"/>
      <w:lvlText w:val="%2."/>
      <w:lvlJc w:val="left"/>
      <w:pPr>
        <w:ind w:left="700" w:hanging="540"/>
        <w:jc w:val="left"/>
      </w:pPr>
      <w:rPr>
        <w:rFonts w:ascii="微软雅黑" w:eastAsia="微软雅黑" w:hAnsi="微软雅黑" w:cs="微软雅黑" w:hint="default"/>
        <w:color w:val="1F1F1F"/>
        <w:spacing w:val="-1"/>
        <w:w w:val="100"/>
        <w:sz w:val="36"/>
        <w:szCs w:val="36"/>
      </w:rPr>
    </w:lvl>
    <w:lvl w:ilvl="2">
      <w:start w:val="0"/>
      <w:numFmt w:val="bullet"/>
      <w:lvlText w:val="•"/>
      <w:lvlJc w:val="left"/>
      <w:pPr>
        <w:ind w:left="2117" w:hanging="540"/>
      </w:pPr>
      <w:rPr>
        <w:rFonts w:hint="default"/>
      </w:rPr>
    </w:lvl>
    <w:lvl w:ilvl="3">
      <w:start w:val="0"/>
      <w:numFmt w:val="bullet"/>
      <w:lvlText w:val="•"/>
      <w:lvlJc w:val="left"/>
      <w:pPr>
        <w:ind w:left="3535" w:hanging="540"/>
      </w:pPr>
      <w:rPr>
        <w:rFonts w:hint="default"/>
      </w:rPr>
    </w:lvl>
    <w:lvl w:ilvl="4">
      <w:start w:val="0"/>
      <w:numFmt w:val="bullet"/>
      <w:lvlText w:val="•"/>
      <w:lvlJc w:val="left"/>
      <w:pPr>
        <w:ind w:left="4953" w:hanging="540"/>
      </w:pPr>
      <w:rPr>
        <w:rFonts w:hint="default"/>
      </w:rPr>
    </w:lvl>
    <w:lvl w:ilvl="5">
      <w:start w:val="0"/>
      <w:numFmt w:val="bullet"/>
      <w:lvlText w:val="•"/>
      <w:lvlJc w:val="left"/>
      <w:pPr>
        <w:ind w:left="6370" w:hanging="540"/>
      </w:pPr>
      <w:rPr>
        <w:rFonts w:hint="default"/>
      </w:rPr>
    </w:lvl>
    <w:lvl w:ilvl="6">
      <w:start w:val="0"/>
      <w:numFmt w:val="bullet"/>
      <w:lvlText w:val="•"/>
      <w:lvlJc w:val="left"/>
      <w:pPr>
        <w:ind w:left="7788" w:hanging="540"/>
      </w:pPr>
      <w:rPr>
        <w:rFonts w:hint="default"/>
      </w:rPr>
    </w:lvl>
    <w:lvl w:ilvl="7">
      <w:start w:val="0"/>
      <w:numFmt w:val="bullet"/>
      <w:lvlText w:val="•"/>
      <w:lvlJc w:val="left"/>
      <w:pPr>
        <w:ind w:left="9206" w:hanging="540"/>
      </w:pPr>
      <w:rPr>
        <w:rFonts w:hint="default"/>
      </w:rPr>
    </w:lvl>
    <w:lvl w:ilvl="8">
      <w:start w:val="0"/>
      <w:numFmt w:val="bullet"/>
      <w:lvlText w:val="•"/>
      <w:lvlJc w:val="left"/>
      <w:pPr>
        <w:ind w:left="10624" w:hanging="540"/>
      </w:pPr>
      <w:rPr>
        <w:rFonts w:hint="default"/>
      </w:rPr>
    </w:lvl>
  </w:abstractNum>
  <w:abstractNum w:abstractNumId="60">
    <w:nsid w:val="46C54BBE"/>
    <w:multiLevelType w:val="hybridMultilevel"/>
    <w:tmpl w:val="00000000"/>
    <w:lvl w:ilvl="0">
      <w:start w:val="1"/>
      <w:numFmt w:val="upperLetter"/>
      <w:lvlText w:val="%1."/>
      <w:lvlJc w:val="left"/>
      <w:pPr>
        <w:ind w:left="599" w:hanging="439"/>
        <w:jc w:val="left"/>
      </w:pPr>
      <w:rPr>
        <w:rFonts w:ascii="微软雅黑" w:eastAsia="微软雅黑" w:hAnsi="微软雅黑" w:cs="微软雅黑" w:hint="default"/>
        <w:color w:val="1F1F1F"/>
        <w:spacing w:val="-1"/>
        <w:w w:val="100"/>
        <w:sz w:val="36"/>
        <w:szCs w:val="36"/>
      </w:rPr>
    </w:lvl>
    <w:lvl w:ilvl="1">
      <w:start w:val="0"/>
      <w:numFmt w:val="bullet"/>
      <w:lvlText w:val="•"/>
      <w:lvlJc w:val="left"/>
      <w:pPr>
        <w:ind w:left="1885" w:hanging="439"/>
      </w:pPr>
      <w:rPr>
        <w:rFonts w:hint="default"/>
      </w:rPr>
    </w:lvl>
    <w:lvl w:ilvl="2">
      <w:start w:val="0"/>
      <w:numFmt w:val="bullet"/>
      <w:lvlText w:val="•"/>
      <w:lvlJc w:val="left"/>
      <w:pPr>
        <w:ind w:left="3171" w:hanging="439"/>
      </w:pPr>
      <w:rPr>
        <w:rFonts w:hint="default"/>
      </w:rPr>
    </w:lvl>
    <w:lvl w:ilvl="3">
      <w:start w:val="0"/>
      <w:numFmt w:val="bullet"/>
      <w:lvlText w:val="•"/>
      <w:lvlJc w:val="left"/>
      <w:pPr>
        <w:ind w:left="4457" w:hanging="439"/>
      </w:pPr>
      <w:rPr>
        <w:rFonts w:hint="default"/>
      </w:rPr>
    </w:lvl>
    <w:lvl w:ilvl="4">
      <w:start w:val="0"/>
      <w:numFmt w:val="bullet"/>
      <w:lvlText w:val="•"/>
      <w:lvlJc w:val="left"/>
      <w:pPr>
        <w:ind w:left="5743" w:hanging="439"/>
      </w:pPr>
      <w:rPr>
        <w:rFonts w:hint="default"/>
      </w:rPr>
    </w:lvl>
    <w:lvl w:ilvl="5">
      <w:start w:val="0"/>
      <w:numFmt w:val="bullet"/>
      <w:lvlText w:val="•"/>
      <w:lvlJc w:val="left"/>
      <w:pPr>
        <w:ind w:left="7029" w:hanging="439"/>
      </w:pPr>
      <w:rPr>
        <w:rFonts w:hint="default"/>
      </w:rPr>
    </w:lvl>
    <w:lvl w:ilvl="6">
      <w:start w:val="0"/>
      <w:numFmt w:val="bullet"/>
      <w:lvlText w:val="•"/>
      <w:lvlJc w:val="left"/>
      <w:pPr>
        <w:ind w:left="8315" w:hanging="439"/>
      </w:pPr>
      <w:rPr>
        <w:rFonts w:hint="default"/>
      </w:rPr>
    </w:lvl>
    <w:lvl w:ilvl="7">
      <w:start w:val="0"/>
      <w:numFmt w:val="bullet"/>
      <w:lvlText w:val="•"/>
      <w:lvlJc w:val="left"/>
      <w:pPr>
        <w:ind w:left="9601" w:hanging="439"/>
      </w:pPr>
      <w:rPr>
        <w:rFonts w:hint="default"/>
      </w:rPr>
    </w:lvl>
    <w:lvl w:ilvl="8">
      <w:start w:val="0"/>
      <w:numFmt w:val="bullet"/>
      <w:lvlText w:val="•"/>
      <w:lvlJc w:val="left"/>
      <w:pPr>
        <w:ind w:left="10887" w:hanging="439"/>
      </w:pPr>
      <w:rPr>
        <w:rFonts w:hint="default"/>
      </w:rPr>
    </w:lvl>
  </w:abstractNum>
  <w:abstractNum w:abstractNumId="61">
    <w:nsid w:val="4749E091"/>
    <w:multiLevelType w:val="hybridMultilevel"/>
    <w:tmpl w:val="00000000"/>
    <w:lvl w:ilvl="0">
      <w:start w:val="70"/>
      <w:numFmt w:val="decimal"/>
      <w:lvlText w:val="%1."/>
      <w:lvlJc w:val="left"/>
      <w:pPr>
        <w:ind w:left="760" w:hanging="600"/>
        <w:jc w:val="left"/>
      </w:pPr>
      <w:rPr>
        <w:rFonts w:ascii="微软雅黑" w:eastAsia="微软雅黑" w:hAnsi="微软雅黑" w:cs="微软雅黑" w:hint="default"/>
        <w:color w:val="1F1F1F"/>
        <w:spacing w:val="-1"/>
        <w:w w:val="98"/>
        <w:sz w:val="36"/>
        <w:szCs w:val="36"/>
      </w:rPr>
    </w:lvl>
    <w:lvl w:ilvl="1">
      <w:start w:val="0"/>
      <w:numFmt w:val="bullet"/>
      <w:lvlText w:val="•"/>
      <w:lvlJc w:val="left"/>
      <w:pPr>
        <w:ind w:left="2029" w:hanging="600"/>
      </w:pPr>
      <w:rPr>
        <w:rFonts w:hint="default"/>
      </w:rPr>
    </w:lvl>
    <w:lvl w:ilvl="2">
      <w:start w:val="0"/>
      <w:numFmt w:val="bullet"/>
      <w:lvlText w:val="•"/>
      <w:lvlJc w:val="left"/>
      <w:pPr>
        <w:ind w:left="3299" w:hanging="600"/>
      </w:pPr>
      <w:rPr>
        <w:rFonts w:hint="default"/>
      </w:rPr>
    </w:lvl>
    <w:lvl w:ilvl="3">
      <w:start w:val="0"/>
      <w:numFmt w:val="bullet"/>
      <w:lvlText w:val="•"/>
      <w:lvlJc w:val="left"/>
      <w:pPr>
        <w:ind w:left="4569" w:hanging="600"/>
      </w:pPr>
      <w:rPr>
        <w:rFonts w:hint="default"/>
      </w:rPr>
    </w:lvl>
    <w:lvl w:ilvl="4">
      <w:start w:val="0"/>
      <w:numFmt w:val="bullet"/>
      <w:lvlText w:val="•"/>
      <w:lvlJc w:val="left"/>
      <w:pPr>
        <w:ind w:left="5839" w:hanging="600"/>
      </w:pPr>
      <w:rPr>
        <w:rFonts w:hint="default"/>
      </w:rPr>
    </w:lvl>
    <w:lvl w:ilvl="5">
      <w:start w:val="0"/>
      <w:numFmt w:val="bullet"/>
      <w:lvlText w:val="•"/>
      <w:lvlJc w:val="left"/>
      <w:pPr>
        <w:ind w:left="7109" w:hanging="600"/>
      </w:pPr>
      <w:rPr>
        <w:rFonts w:hint="default"/>
      </w:rPr>
    </w:lvl>
    <w:lvl w:ilvl="6">
      <w:start w:val="0"/>
      <w:numFmt w:val="bullet"/>
      <w:lvlText w:val="•"/>
      <w:lvlJc w:val="left"/>
      <w:pPr>
        <w:ind w:left="8379" w:hanging="600"/>
      </w:pPr>
      <w:rPr>
        <w:rFonts w:hint="default"/>
      </w:rPr>
    </w:lvl>
    <w:lvl w:ilvl="7">
      <w:start w:val="0"/>
      <w:numFmt w:val="bullet"/>
      <w:lvlText w:val="•"/>
      <w:lvlJc w:val="left"/>
      <w:pPr>
        <w:ind w:left="9649" w:hanging="600"/>
      </w:pPr>
      <w:rPr>
        <w:rFonts w:hint="default"/>
      </w:rPr>
    </w:lvl>
    <w:lvl w:ilvl="8">
      <w:start w:val="0"/>
      <w:numFmt w:val="bullet"/>
      <w:lvlText w:val="•"/>
      <w:lvlJc w:val="left"/>
      <w:pPr>
        <w:ind w:left="10919" w:hanging="600"/>
      </w:pPr>
      <w:rPr>
        <w:rFonts w:hint="default"/>
      </w:rPr>
    </w:lvl>
  </w:abstractNum>
  <w:abstractNum w:abstractNumId="62">
    <w:nsid w:val="48652E8E"/>
    <w:multiLevelType w:val="hybridMultilevel"/>
    <w:tmpl w:val="00000000"/>
    <w:lvl w:ilvl="0">
      <w:start w:val="1"/>
      <w:numFmt w:val="decimal"/>
      <w:lvlText w:val="(%1)"/>
      <w:lvlJc w:val="left"/>
      <w:pPr>
        <w:ind w:left="779" w:hanging="619"/>
        <w:jc w:val="left"/>
      </w:pPr>
      <w:rPr>
        <w:rFonts w:ascii="微软雅黑" w:eastAsia="微软雅黑" w:hAnsi="微软雅黑" w:cs="微软雅黑" w:hint="default"/>
        <w:color w:val="1F1F1F"/>
        <w:w w:val="97"/>
        <w:sz w:val="36"/>
        <w:szCs w:val="36"/>
      </w:rPr>
    </w:lvl>
    <w:lvl w:ilvl="1">
      <w:start w:val="0"/>
      <w:numFmt w:val="bullet"/>
      <w:lvlText w:val="•"/>
      <w:lvlJc w:val="left"/>
      <w:pPr>
        <w:ind w:left="2047" w:hanging="619"/>
      </w:pPr>
      <w:rPr>
        <w:rFonts w:hint="default"/>
      </w:rPr>
    </w:lvl>
    <w:lvl w:ilvl="2">
      <w:start w:val="0"/>
      <w:numFmt w:val="bullet"/>
      <w:lvlText w:val="•"/>
      <w:lvlJc w:val="left"/>
      <w:pPr>
        <w:ind w:left="3315" w:hanging="619"/>
      </w:pPr>
      <w:rPr>
        <w:rFonts w:hint="default"/>
      </w:rPr>
    </w:lvl>
    <w:lvl w:ilvl="3">
      <w:start w:val="0"/>
      <w:numFmt w:val="bullet"/>
      <w:lvlText w:val="•"/>
      <w:lvlJc w:val="left"/>
      <w:pPr>
        <w:ind w:left="4583" w:hanging="619"/>
      </w:pPr>
      <w:rPr>
        <w:rFonts w:hint="default"/>
      </w:rPr>
    </w:lvl>
    <w:lvl w:ilvl="4">
      <w:start w:val="0"/>
      <w:numFmt w:val="bullet"/>
      <w:lvlText w:val="•"/>
      <w:lvlJc w:val="left"/>
      <w:pPr>
        <w:ind w:left="5851" w:hanging="619"/>
      </w:pPr>
      <w:rPr>
        <w:rFonts w:hint="default"/>
      </w:rPr>
    </w:lvl>
    <w:lvl w:ilvl="5">
      <w:start w:val="0"/>
      <w:numFmt w:val="bullet"/>
      <w:lvlText w:val="•"/>
      <w:lvlJc w:val="left"/>
      <w:pPr>
        <w:ind w:left="7119" w:hanging="619"/>
      </w:pPr>
      <w:rPr>
        <w:rFonts w:hint="default"/>
      </w:rPr>
    </w:lvl>
    <w:lvl w:ilvl="6">
      <w:start w:val="0"/>
      <w:numFmt w:val="bullet"/>
      <w:lvlText w:val="•"/>
      <w:lvlJc w:val="left"/>
      <w:pPr>
        <w:ind w:left="8387" w:hanging="619"/>
      </w:pPr>
      <w:rPr>
        <w:rFonts w:hint="default"/>
      </w:rPr>
    </w:lvl>
    <w:lvl w:ilvl="7">
      <w:start w:val="0"/>
      <w:numFmt w:val="bullet"/>
      <w:lvlText w:val="•"/>
      <w:lvlJc w:val="left"/>
      <w:pPr>
        <w:ind w:left="9655" w:hanging="619"/>
      </w:pPr>
      <w:rPr>
        <w:rFonts w:hint="default"/>
      </w:rPr>
    </w:lvl>
    <w:lvl w:ilvl="8">
      <w:start w:val="0"/>
      <w:numFmt w:val="bullet"/>
      <w:lvlText w:val="•"/>
      <w:lvlJc w:val="left"/>
      <w:pPr>
        <w:ind w:left="10923" w:hanging="619"/>
      </w:pPr>
      <w:rPr>
        <w:rFonts w:hint="default"/>
      </w:rPr>
    </w:lvl>
  </w:abstractNum>
  <w:abstractNum w:abstractNumId="63">
    <w:nsid w:val="4A01B014"/>
    <w:multiLevelType w:val="hybridMultilevel"/>
    <w:tmpl w:val="00000000"/>
    <w:lvl w:ilvl="0">
      <w:start w:val="1"/>
      <w:numFmt w:val="upperLetter"/>
      <w:lvlText w:val="%1."/>
      <w:lvlJc w:val="left"/>
      <w:pPr>
        <w:ind w:left="599" w:hanging="439"/>
        <w:jc w:val="left"/>
      </w:pPr>
      <w:rPr>
        <w:rFonts w:ascii="微软雅黑" w:eastAsia="微软雅黑" w:hAnsi="微软雅黑" w:cs="微软雅黑" w:hint="default"/>
        <w:color w:val="1F1F1F"/>
        <w:spacing w:val="-1"/>
        <w:w w:val="100"/>
        <w:sz w:val="36"/>
        <w:szCs w:val="36"/>
      </w:rPr>
    </w:lvl>
    <w:lvl w:ilvl="1">
      <w:start w:val="0"/>
      <w:numFmt w:val="bullet"/>
      <w:lvlText w:val="•"/>
      <w:lvlJc w:val="left"/>
      <w:pPr>
        <w:ind w:left="730" w:hanging="439"/>
      </w:pPr>
      <w:rPr>
        <w:rFonts w:hint="default"/>
      </w:rPr>
    </w:lvl>
    <w:lvl w:ilvl="2">
      <w:start w:val="0"/>
      <w:numFmt w:val="bullet"/>
      <w:lvlText w:val="•"/>
      <w:lvlJc w:val="left"/>
      <w:pPr>
        <w:ind w:left="859" w:hanging="439"/>
      </w:pPr>
      <w:rPr>
        <w:rFonts w:hint="default"/>
      </w:rPr>
    </w:lvl>
    <w:lvl w:ilvl="3">
      <w:start w:val="0"/>
      <w:numFmt w:val="bullet"/>
      <w:lvlText w:val="•"/>
      <w:lvlJc w:val="left"/>
      <w:pPr>
        <w:ind w:left="989" w:hanging="439"/>
      </w:pPr>
      <w:rPr>
        <w:rFonts w:hint="default"/>
      </w:rPr>
    </w:lvl>
    <w:lvl w:ilvl="4">
      <w:start w:val="0"/>
      <w:numFmt w:val="bullet"/>
      <w:lvlText w:val="•"/>
      <w:lvlJc w:val="left"/>
      <w:pPr>
        <w:ind w:left="1119" w:hanging="439"/>
      </w:pPr>
      <w:rPr>
        <w:rFonts w:hint="default"/>
      </w:rPr>
    </w:lvl>
    <w:lvl w:ilvl="5">
      <w:start w:val="0"/>
      <w:numFmt w:val="bullet"/>
      <w:lvlText w:val="•"/>
      <w:lvlJc w:val="left"/>
      <w:pPr>
        <w:ind w:left="1249" w:hanging="439"/>
      </w:pPr>
      <w:rPr>
        <w:rFonts w:hint="default"/>
      </w:rPr>
    </w:lvl>
    <w:lvl w:ilvl="6">
      <w:start w:val="0"/>
      <w:numFmt w:val="bullet"/>
      <w:lvlText w:val="•"/>
      <w:lvlJc w:val="left"/>
      <w:pPr>
        <w:ind w:left="1379" w:hanging="439"/>
      </w:pPr>
      <w:rPr>
        <w:rFonts w:hint="default"/>
      </w:rPr>
    </w:lvl>
    <w:lvl w:ilvl="7">
      <w:start w:val="0"/>
      <w:numFmt w:val="bullet"/>
      <w:lvlText w:val="•"/>
      <w:lvlJc w:val="left"/>
      <w:pPr>
        <w:ind w:left="1509" w:hanging="439"/>
      </w:pPr>
      <w:rPr>
        <w:rFonts w:hint="default"/>
      </w:rPr>
    </w:lvl>
    <w:lvl w:ilvl="8">
      <w:start w:val="0"/>
      <w:numFmt w:val="bullet"/>
      <w:lvlText w:val="•"/>
      <w:lvlJc w:val="left"/>
      <w:pPr>
        <w:ind w:left="1639" w:hanging="439"/>
      </w:pPr>
      <w:rPr>
        <w:rFonts w:hint="default"/>
      </w:rPr>
    </w:lvl>
  </w:abstractNum>
  <w:abstractNum w:abstractNumId="64">
    <w:nsid w:val="4B125042"/>
    <w:multiLevelType w:val="hybridMultilevel"/>
    <w:tmpl w:val="00000000"/>
    <w:lvl w:ilvl="0">
      <w:start w:val="1"/>
      <w:numFmt w:val="decimal"/>
      <w:lvlText w:val="(%1)"/>
      <w:lvlJc w:val="left"/>
      <w:pPr>
        <w:ind w:left="601" w:hanging="441"/>
        <w:jc w:val="left"/>
      </w:pPr>
      <w:rPr>
        <w:rFonts w:ascii="微软雅黑" w:eastAsia="微软雅黑" w:hAnsi="微软雅黑" w:cs="微软雅黑" w:hint="default"/>
        <w:color w:val="1F1F1F"/>
        <w:spacing w:val="-1"/>
        <w:w w:val="97"/>
        <w:sz w:val="34"/>
        <w:szCs w:val="34"/>
      </w:rPr>
    </w:lvl>
    <w:lvl w:ilvl="1">
      <w:start w:val="0"/>
      <w:numFmt w:val="bullet"/>
      <w:lvlText w:val="•"/>
      <w:lvlJc w:val="left"/>
      <w:pPr>
        <w:ind w:left="1885" w:hanging="441"/>
      </w:pPr>
      <w:rPr>
        <w:rFonts w:hint="default"/>
      </w:rPr>
    </w:lvl>
    <w:lvl w:ilvl="2">
      <w:start w:val="0"/>
      <w:numFmt w:val="bullet"/>
      <w:lvlText w:val="•"/>
      <w:lvlJc w:val="left"/>
      <w:pPr>
        <w:ind w:left="3171" w:hanging="441"/>
      </w:pPr>
      <w:rPr>
        <w:rFonts w:hint="default"/>
      </w:rPr>
    </w:lvl>
    <w:lvl w:ilvl="3">
      <w:start w:val="0"/>
      <w:numFmt w:val="bullet"/>
      <w:lvlText w:val="•"/>
      <w:lvlJc w:val="left"/>
      <w:pPr>
        <w:ind w:left="4457" w:hanging="441"/>
      </w:pPr>
      <w:rPr>
        <w:rFonts w:hint="default"/>
      </w:rPr>
    </w:lvl>
    <w:lvl w:ilvl="4">
      <w:start w:val="0"/>
      <w:numFmt w:val="bullet"/>
      <w:lvlText w:val="•"/>
      <w:lvlJc w:val="left"/>
      <w:pPr>
        <w:ind w:left="5743" w:hanging="441"/>
      </w:pPr>
      <w:rPr>
        <w:rFonts w:hint="default"/>
      </w:rPr>
    </w:lvl>
    <w:lvl w:ilvl="5">
      <w:start w:val="0"/>
      <w:numFmt w:val="bullet"/>
      <w:lvlText w:val="•"/>
      <w:lvlJc w:val="left"/>
      <w:pPr>
        <w:ind w:left="7029" w:hanging="441"/>
      </w:pPr>
      <w:rPr>
        <w:rFonts w:hint="default"/>
      </w:rPr>
    </w:lvl>
    <w:lvl w:ilvl="6">
      <w:start w:val="0"/>
      <w:numFmt w:val="bullet"/>
      <w:lvlText w:val="•"/>
      <w:lvlJc w:val="left"/>
      <w:pPr>
        <w:ind w:left="8315" w:hanging="441"/>
      </w:pPr>
      <w:rPr>
        <w:rFonts w:hint="default"/>
      </w:rPr>
    </w:lvl>
    <w:lvl w:ilvl="7">
      <w:start w:val="0"/>
      <w:numFmt w:val="bullet"/>
      <w:lvlText w:val="•"/>
      <w:lvlJc w:val="left"/>
      <w:pPr>
        <w:ind w:left="9601" w:hanging="441"/>
      </w:pPr>
      <w:rPr>
        <w:rFonts w:hint="default"/>
      </w:rPr>
    </w:lvl>
    <w:lvl w:ilvl="8">
      <w:start w:val="0"/>
      <w:numFmt w:val="bullet"/>
      <w:lvlText w:val="•"/>
      <w:lvlJc w:val="left"/>
      <w:pPr>
        <w:ind w:left="10887" w:hanging="441"/>
      </w:pPr>
      <w:rPr>
        <w:rFonts w:hint="default"/>
      </w:rPr>
    </w:lvl>
  </w:abstractNum>
  <w:abstractNum w:abstractNumId="65">
    <w:nsid w:val="4B96390C"/>
    <w:multiLevelType w:val="hybridMultilevel"/>
    <w:tmpl w:val="00000000"/>
    <w:lvl w:ilvl="0">
      <w:start w:val="1"/>
      <w:numFmt w:val="decimal"/>
      <w:lvlText w:val="%1."/>
      <w:lvlJc w:val="left"/>
      <w:pPr>
        <w:ind w:left="463" w:hanging="303"/>
        <w:jc w:val="left"/>
      </w:pPr>
      <w:rPr>
        <w:rFonts w:ascii="微软雅黑" w:eastAsia="微软雅黑" w:hAnsi="微软雅黑" w:cs="微软雅黑" w:hint="default"/>
        <w:color w:val="1F1F1F"/>
        <w:spacing w:val="-1"/>
        <w:w w:val="100"/>
        <w:sz w:val="34"/>
        <w:szCs w:val="34"/>
      </w:rPr>
    </w:lvl>
    <w:lvl w:ilvl="1">
      <w:start w:val="1"/>
      <w:numFmt w:val="decimal"/>
      <w:lvlText w:val="%2."/>
      <w:lvlJc w:val="left"/>
      <w:pPr>
        <w:ind w:left="1183" w:hanging="303"/>
        <w:jc w:val="left"/>
      </w:pPr>
      <w:rPr>
        <w:rFonts w:ascii="微软雅黑" w:eastAsia="微软雅黑" w:hAnsi="微软雅黑" w:cs="微软雅黑" w:hint="default"/>
        <w:color w:val="1F1F1F"/>
        <w:spacing w:val="-1"/>
        <w:w w:val="100"/>
        <w:sz w:val="34"/>
        <w:szCs w:val="34"/>
      </w:rPr>
    </w:lvl>
    <w:lvl w:ilvl="2">
      <w:start w:val="0"/>
      <w:numFmt w:val="bullet"/>
      <w:lvlText w:val="•"/>
      <w:lvlJc w:val="left"/>
      <w:pPr>
        <w:ind w:left="2544" w:hanging="303"/>
      </w:pPr>
      <w:rPr>
        <w:rFonts w:hint="default"/>
      </w:rPr>
    </w:lvl>
    <w:lvl w:ilvl="3">
      <w:start w:val="0"/>
      <w:numFmt w:val="bullet"/>
      <w:lvlText w:val="•"/>
      <w:lvlJc w:val="left"/>
      <w:pPr>
        <w:ind w:left="3908" w:hanging="303"/>
      </w:pPr>
      <w:rPr>
        <w:rFonts w:hint="default"/>
      </w:rPr>
    </w:lvl>
    <w:lvl w:ilvl="4">
      <w:start w:val="0"/>
      <w:numFmt w:val="bullet"/>
      <w:lvlText w:val="•"/>
      <w:lvlJc w:val="left"/>
      <w:pPr>
        <w:ind w:left="5273" w:hanging="303"/>
      </w:pPr>
      <w:rPr>
        <w:rFonts w:hint="default"/>
      </w:rPr>
    </w:lvl>
    <w:lvl w:ilvl="5">
      <w:start w:val="0"/>
      <w:numFmt w:val="bullet"/>
      <w:lvlText w:val="•"/>
      <w:lvlJc w:val="left"/>
      <w:pPr>
        <w:ind w:left="6637" w:hanging="303"/>
      </w:pPr>
      <w:rPr>
        <w:rFonts w:hint="default"/>
      </w:rPr>
    </w:lvl>
    <w:lvl w:ilvl="6">
      <w:start w:val="0"/>
      <w:numFmt w:val="bullet"/>
      <w:lvlText w:val="•"/>
      <w:lvlJc w:val="left"/>
      <w:pPr>
        <w:ind w:left="8002" w:hanging="303"/>
      </w:pPr>
      <w:rPr>
        <w:rFonts w:hint="default"/>
      </w:rPr>
    </w:lvl>
    <w:lvl w:ilvl="7">
      <w:start w:val="0"/>
      <w:numFmt w:val="bullet"/>
      <w:lvlText w:val="•"/>
      <w:lvlJc w:val="left"/>
      <w:pPr>
        <w:ind w:left="9366" w:hanging="303"/>
      </w:pPr>
      <w:rPr>
        <w:rFonts w:hint="default"/>
      </w:rPr>
    </w:lvl>
    <w:lvl w:ilvl="8">
      <w:start w:val="0"/>
      <w:numFmt w:val="bullet"/>
      <w:lvlText w:val="•"/>
      <w:lvlJc w:val="left"/>
      <w:pPr>
        <w:ind w:left="10730" w:hanging="303"/>
      </w:pPr>
      <w:rPr>
        <w:rFonts w:hint="default"/>
      </w:rPr>
    </w:lvl>
  </w:abstractNum>
  <w:abstractNum w:abstractNumId="66">
    <w:nsid w:val="5216FDBA"/>
    <w:multiLevelType w:val="hybridMultilevel"/>
    <w:tmpl w:val="00000000"/>
    <w:lvl w:ilvl="0">
      <w:start w:val="1"/>
      <w:numFmt w:val="decimal"/>
      <w:lvlText w:val="%1."/>
      <w:lvlJc w:val="left"/>
      <w:pPr>
        <w:ind w:left="643" w:hanging="483"/>
        <w:jc w:val="left"/>
      </w:pPr>
      <w:rPr>
        <w:rFonts w:ascii="微软雅黑" w:eastAsia="微软雅黑" w:hAnsi="微软雅黑" w:cs="微软雅黑" w:hint="default"/>
        <w:color w:val="1F1F1F"/>
        <w:spacing w:val="-1"/>
        <w:w w:val="100"/>
        <w:sz w:val="36"/>
        <w:szCs w:val="36"/>
      </w:rPr>
    </w:lvl>
    <w:lvl w:ilvl="1">
      <w:start w:val="0"/>
      <w:numFmt w:val="bullet"/>
      <w:lvlText w:val="•"/>
      <w:lvlJc w:val="left"/>
      <w:pPr>
        <w:ind w:left="1921" w:hanging="483"/>
      </w:pPr>
      <w:rPr>
        <w:rFonts w:hint="default"/>
      </w:rPr>
    </w:lvl>
    <w:lvl w:ilvl="2">
      <w:start w:val="0"/>
      <w:numFmt w:val="bullet"/>
      <w:lvlText w:val="•"/>
      <w:lvlJc w:val="left"/>
      <w:pPr>
        <w:ind w:left="3203" w:hanging="483"/>
      </w:pPr>
      <w:rPr>
        <w:rFonts w:hint="default"/>
      </w:rPr>
    </w:lvl>
    <w:lvl w:ilvl="3">
      <w:start w:val="0"/>
      <w:numFmt w:val="bullet"/>
      <w:lvlText w:val="•"/>
      <w:lvlJc w:val="left"/>
      <w:pPr>
        <w:ind w:left="4485" w:hanging="483"/>
      </w:pPr>
      <w:rPr>
        <w:rFonts w:hint="default"/>
      </w:rPr>
    </w:lvl>
    <w:lvl w:ilvl="4">
      <w:start w:val="0"/>
      <w:numFmt w:val="bullet"/>
      <w:lvlText w:val="•"/>
      <w:lvlJc w:val="left"/>
      <w:pPr>
        <w:ind w:left="5767" w:hanging="483"/>
      </w:pPr>
      <w:rPr>
        <w:rFonts w:hint="default"/>
      </w:rPr>
    </w:lvl>
    <w:lvl w:ilvl="5">
      <w:start w:val="0"/>
      <w:numFmt w:val="bullet"/>
      <w:lvlText w:val="•"/>
      <w:lvlJc w:val="left"/>
      <w:pPr>
        <w:ind w:left="7049" w:hanging="483"/>
      </w:pPr>
      <w:rPr>
        <w:rFonts w:hint="default"/>
      </w:rPr>
    </w:lvl>
    <w:lvl w:ilvl="6">
      <w:start w:val="0"/>
      <w:numFmt w:val="bullet"/>
      <w:lvlText w:val="•"/>
      <w:lvlJc w:val="left"/>
      <w:pPr>
        <w:ind w:left="8331" w:hanging="483"/>
      </w:pPr>
      <w:rPr>
        <w:rFonts w:hint="default"/>
      </w:rPr>
    </w:lvl>
    <w:lvl w:ilvl="7">
      <w:start w:val="0"/>
      <w:numFmt w:val="bullet"/>
      <w:lvlText w:val="•"/>
      <w:lvlJc w:val="left"/>
      <w:pPr>
        <w:ind w:left="9613" w:hanging="483"/>
      </w:pPr>
      <w:rPr>
        <w:rFonts w:hint="default"/>
      </w:rPr>
    </w:lvl>
    <w:lvl w:ilvl="8">
      <w:start w:val="0"/>
      <w:numFmt w:val="bullet"/>
      <w:lvlText w:val="•"/>
      <w:lvlJc w:val="left"/>
      <w:pPr>
        <w:ind w:left="10895" w:hanging="483"/>
      </w:pPr>
      <w:rPr>
        <w:rFonts w:hint="default"/>
      </w:rPr>
    </w:lvl>
  </w:abstractNum>
  <w:abstractNum w:abstractNumId="67">
    <w:nsid w:val="54571EF2"/>
    <w:multiLevelType w:val="hybridMultilevel"/>
    <w:tmpl w:val="00000000"/>
    <w:lvl w:ilvl="0">
      <w:start w:val="1"/>
      <w:numFmt w:val="upperLetter"/>
      <w:lvlText w:val="%1."/>
      <w:lvlJc w:val="left"/>
      <w:pPr>
        <w:ind w:left="1482" w:hanging="603"/>
        <w:jc w:val="right"/>
      </w:pPr>
      <w:rPr>
        <w:rFonts w:ascii="微软雅黑" w:eastAsia="微软雅黑" w:hAnsi="微软雅黑" w:cs="微软雅黑" w:hint="default"/>
        <w:color w:val="1F1F1F"/>
        <w:spacing w:val="-54"/>
        <w:w w:val="94"/>
        <w:sz w:val="34"/>
        <w:szCs w:val="34"/>
      </w:rPr>
    </w:lvl>
    <w:lvl w:ilvl="1">
      <w:start w:val="0"/>
      <w:numFmt w:val="bullet"/>
      <w:lvlText w:val="•"/>
      <w:lvlJc w:val="left"/>
      <w:pPr>
        <w:ind w:left="2677" w:hanging="603"/>
      </w:pPr>
      <w:rPr>
        <w:rFonts w:hint="default"/>
      </w:rPr>
    </w:lvl>
    <w:lvl w:ilvl="2">
      <w:start w:val="0"/>
      <w:numFmt w:val="bullet"/>
      <w:lvlText w:val="•"/>
      <w:lvlJc w:val="left"/>
      <w:pPr>
        <w:ind w:left="3875" w:hanging="603"/>
      </w:pPr>
      <w:rPr>
        <w:rFonts w:hint="default"/>
      </w:rPr>
    </w:lvl>
    <w:lvl w:ilvl="3">
      <w:start w:val="0"/>
      <w:numFmt w:val="bullet"/>
      <w:lvlText w:val="•"/>
      <w:lvlJc w:val="left"/>
      <w:pPr>
        <w:ind w:left="5073" w:hanging="603"/>
      </w:pPr>
      <w:rPr>
        <w:rFonts w:hint="default"/>
      </w:rPr>
    </w:lvl>
    <w:lvl w:ilvl="4">
      <w:start w:val="0"/>
      <w:numFmt w:val="bullet"/>
      <w:lvlText w:val="•"/>
      <w:lvlJc w:val="left"/>
      <w:pPr>
        <w:ind w:left="6271" w:hanging="603"/>
      </w:pPr>
      <w:rPr>
        <w:rFonts w:hint="default"/>
      </w:rPr>
    </w:lvl>
    <w:lvl w:ilvl="5">
      <w:start w:val="0"/>
      <w:numFmt w:val="bullet"/>
      <w:lvlText w:val="•"/>
      <w:lvlJc w:val="left"/>
      <w:pPr>
        <w:ind w:left="7469" w:hanging="603"/>
      </w:pPr>
      <w:rPr>
        <w:rFonts w:hint="default"/>
      </w:rPr>
    </w:lvl>
    <w:lvl w:ilvl="6">
      <w:start w:val="0"/>
      <w:numFmt w:val="bullet"/>
      <w:lvlText w:val="•"/>
      <w:lvlJc w:val="left"/>
      <w:pPr>
        <w:ind w:left="8667" w:hanging="603"/>
      </w:pPr>
      <w:rPr>
        <w:rFonts w:hint="default"/>
      </w:rPr>
    </w:lvl>
    <w:lvl w:ilvl="7">
      <w:start w:val="0"/>
      <w:numFmt w:val="bullet"/>
      <w:lvlText w:val="•"/>
      <w:lvlJc w:val="left"/>
      <w:pPr>
        <w:ind w:left="9865" w:hanging="603"/>
      </w:pPr>
      <w:rPr>
        <w:rFonts w:hint="default"/>
      </w:rPr>
    </w:lvl>
    <w:lvl w:ilvl="8">
      <w:start w:val="0"/>
      <w:numFmt w:val="bullet"/>
      <w:lvlText w:val="•"/>
      <w:lvlJc w:val="left"/>
      <w:pPr>
        <w:ind w:left="11063" w:hanging="603"/>
      </w:pPr>
      <w:rPr>
        <w:rFonts w:hint="default"/>
      </w:rPr>
    </w:lvl>
  </w:abstractNum>
  <w:abstractNum w:abstractNumId="68">
    <w:nsid w:val="552A1D56"/>
    <w:multiLevelType w:val="hybridMultilevel"/>
    <w:tmpl w:val="00000000"/>
    <w:lvl w:ilvl="0">
      <w:start w:val="1"/>
      <w:numFmt w:val="decimal"/>
      <w:lvlText w:val="%1."/>
      <w:lvlJc w:val="left"/>
      <w:pPr>
        <w:ind w:left="160" w:hanging="303"/>
        <w:jc w:val="left"/>
      </w:pPr>
      <w:rPr>
        <w:rFonts w:ascii="微软雅黑" w:eastAsia="微软雅黑" w:hAnsi="微软雅黑" w:cs="微软雅黑" w:hint="default"/>
        <w:color w:val="1F1F1F"/>
        <w:spacing w:val="-1"/>
        <w:w w:val="100"/>
        <w:sz w:val="34"/>
        <w:szCs w:val="34"/>
      </w:rPr>
    </w:lvl>
    <w:lvl w:ilvl="1">
      <w:start w:val="0"/>
      <w:numFmt w:val="bullet"/>
      <w:lvlText w:val="•"/>
      <w:lvlJc w:val="left"/>
      <w:pPr>
        <w:ind w:left="1489" w:hanging="303"/>
      </w:pPr>
      <w:rPr>
        <w:rFonts w:hint="default"/>
      </w:rPr>
    </w:lvl>
    <w:lvl w:ilvl="2">
      <w:start w:val="0"/>
      <w:numFmt w:val="bullet"/>
      <w:lvlText w:val="•"/>
      <w:lvlJc w:val="left"/>
      <w:pPr>
        <w:ind w:left="2819" w:hanging="303"/>
      </w:pPr>
      <w:rPr>
        <w:rFonts w:hint="default"/>
      </w:rPr>
    </w:lvl>
    <w:lvl w:ilvl="3">
      <w:start w:val="0"/>
      <w:numFmt w:val="bullet"/>
      <w:lvlText w:val="•"/>
      <w:lvlJc w:val="left"/>
      <w:pPr>
        <w:ind w:left="4149" w:hanging="303"/>
      </w:pPr>
      <w:rPr>
        <w:rFonts w:hint="default"/>
      </w:rPr>
    </w:lvl>
    <w:lvl w:ilvl="4">
      <w:start w:val="0"/>
      <w:numFmt w:val="bullet"/>
      <w:lvlText w:val="•"/>
      <w:lvlJc w:val="left"/>
      <w:pPr>
        <w:ind w:left="5479" w:hanging="303"/>
      </w:pPr>
      <w:rPr>
        <w:rFonts w:hint="default"/>
      </w:rPr>
    </w:lvl>
    <w:lvl w:ilvl="5">
      <w:start w:val="0"/>
      <w:numFmt w:val="bullet"/>
      <w:lvlText w:val="•"/>
      <w:lvlJc w:val="left"/>
      <w:pPr>
        <w:ind w:left="6809" w:hanging="303"/>
      </w:pPr>
      <w:rPr>
        <w:rFonts w:hint="default"/>
      </w:rPr>
    </w:lvl>
    <w:lvl w:ilvl="6">
      <w:start w:val="0"/>
      <w:numFmt w:val="bullet"/>
      <w:lvlText w:val="•"/>
      <w:lvlJc w:val="left"/>
      <w:pPr>
        <w:ind w:left="8139" w:hanging="303"/>
      </w:pPr>
      <w:rPr>
        <w:rFonts w:hint="default"/>
      </w:rPr>
    </w:lvl>
    <w:lvl w:ilvl="7">
      <w:start w:val="0"/>
      <w:numFmt w:val="bullet"/>
      <w:lvlText w:val="•"/>
      <w:lvlJc w:val="left"/>
      <w:pPr>
        <w:ind w:left="9469" w:hanging="303"/>
      </w:pPr>
      <w:rPr>
        <w:rFonts w:hint="default"/>
      </w:rPr>
    </w:lvl>
    <w:lvl w:ilvl="8">
      <w:start w:val="0"/>
      <w:numFmt w:val="bullet"/>
      <w:lvlText w:val="•"/>
      <w:lvlJc w:val="left"/>
      <w:pPr>
        <w:ind w:left="10799" w:hanging="303"/>
      </w:pPr>
      <w:rPr>
        <w:rFonts w:hint="default"/>
      </w:rPr>
    </w:lvl>
  </w:abstractNum>
  <w:abstractNum w:abstractNumId="69">
    <w:nsid w:val="56E36EA7"/>
    <w:multiLevelType w:val="hybridMultilevel"/>
    <w:tmpl w:val="00000000"/>
    <w:lvl w:ilvl="0">
      <w:start w:val="1"/>
      <w:numFmt w:val="decimal"/>
      <w:lvlText w:val="(%1)"/>
      <w:lvlJc w:val="left"/>
      <w:pPr>
        <w:ind w:left="160" w:hanging="619"/>
        <w:jc w:val="left"/>
      </w:pPr>
      <w:rPr>
        <w:rFonts w:ascii="微软雅黑" w:eastAsia="微软雅黑" w:hAnsi="微软雅黑" w:cs="微软雅黑" w:hint="default"/>
        <w:color w:val="1F1F1F"/>
        <w:w w:val="97"/>
        <w:sz w:val="36"/>
        <w:szCs w:val="36"/>
      </w:rPr>
    </w:lvl>
    <w:lvl w:ilvl="1">
      <w:start w:val="0"/>
      <w:numFmt w:val="bullet"/>
      <w:lvlText w:val="•"/>
      <w:lvlJc w:val="left"/>
      <w:pPr>
        <w:ind w:left="1489" w:hanging="619"/>
      </w:pPr>
      <w:rPr>
        <w:rFonts w:hint="default"/>
      </w:rPr>
    </w:lvl>
    <w:lvl w:ilvl="2">
      <w:start w:val="0"/>
      <w:numFmt w:val="bullet"/>
      <w:lvlText w:val="•"/>
      <w:lvlJc w:val="left"/>
      <w:pPr>
        <w:ind w:left="2819" w:hanging="619"/>
      </w:pPr>
      <w:rPr>
        <w:rFonts w:hint="default"/>
      </w:rPr>
    </w:lvl>
    <w:lvl w:ilvl="3">
      <w:start w:val="0"/>
      <w:numFmt w:val="bullet"/>
      <w:lvlText w:val="•"/>
      <w:lvlJc w:val="left"/>
      <w:pPr>
        <w:ind w:left="4149" w:hanging="619"/>
      </w:pPr>
      <w:rPr>
        <w:rFonts w:hint="default"/>
      </w:rPr>
    </w:lvl>
    <w:lvl w:ilvl="4">
      <w:start w:val="0"/>
      <w:numFmt w:val="bullet"/>
      <w:lvlText w:val="•"/>
      <w:lvlJc w:val="left"/>
      <w:pPr>
        <w:ind w:left="5479" w:hanging="619"/>
      </w:pPr>
      <w:rPr>
        <w:rFonts w:hint="default"/>
      </w:rPr>
    </w:lvl>
    <w:lvl w:ilvl="5">
      <w:start w:val="0"/>
      <w:numFmt w:val="bullet"/>
      <w:lvlText w:val="•"/>
      <w:lvlJc w:val="left"/>
      <w:pPr>
        <w:ind w:left="6809" w:hanging="619"/>
      </w:pPr>
      <w:rPr>
        <w:rFonts w:hint="default"/>
      </w:rPr>
    </w:lvl>
    <w:lvl w:ilvl="6">
      <w:start w:val="0"/>
      <w:numFmt w:val="bullet"/>
      <w:lvlText w:val="•"/>
      <w:lvlJc w:val="left"/>
      <w:pPr>
        <w:ind w:left="8139" w:hanging="619"/>
      </w:pPr>
      <w:rPr>
        <w:rFonts w:hint="default"/>
      </w:rPr>
    </w:lvl>
    <w:lvl w:ilvl="7">
      <w:start w:val="0"/>
      <w:numFmt w:val="bullet"/>
      <w:lvlText w:val="•"/>
      <w:lvlJc w:val="left"/>
      <w:pPr>
        <w:ind w:left="9469" w:hanging="619"/>
      </w:pPr>
      <w:rPr>
        <w:rFonts w:hint="default"/>
      </w:rPr>
    </w:lvl>
    <w:lvl w:ilvl="8">
      <w:start w:val="0"/>
      <w:numFmt w:val="bullet"/>
      <w:lvlText w:val="•"/>
      <w:lvlJc w:val="left"/>
      <w:pPr>
        <w:ind w:left="10799" w:hanging="619"/>
      </w:pPr>
      <w:rPr>
        <w:rFonts w:hint="default"/>
      </w:rPr>
    </w:lvl>
  </w:abstractNum>
  <w:abstractNum w:abstractNumId="70">
    <w:nsid w:val="5806BDB9"/>
    <w:multiLevelType w:val="hybridMultilevel"/>
    <w:tmpl w:val="00000000"/>
    <w:lvl w:ilvl="0">
      <w:start w:val="1"/>
      <w:numFmt w:val="decimal"/>
      <w:lvlText w:val="(%1)"/>
      <w:lvlJc w:val="left"/>
      <w:pPr>
        <w:ind w:left="160" w:hanging="619"/>
        <w:jc w:val="left"/>
      </w:pPr>
      <w:rPr>
        <w:rFonts w:ascii="微软雅黑" w:eastAsia="微软雅黑" w:hAnsi="微软雅黑" w:cs="微软雅黑" w:hint="default"/>
        <w:color w:val="1F1F1F"/>
        <w:w w:val="97"/>
        <w:sz w:val="36"/>
        <w:szCs w:val="36"/>
      </w:rPr>
    </w:lvl>
    <w:lvl w:ilvl="1">
      <w:start w:val="0"/>
      <w:numFmt w:val="bullet"/>
      <w:lvlText w:val="•"/>
      <w:lvlJc w:val="left"/>
      <w:pPr>
        <w:ind w:left="1489" w:hanging="619"/>
      </w:pPr>
      <w:rPr>
        <w:rFonts w:hint="default"/>
      </w:rPr>
    </w:lvl>
    <w:lvl w:ilvl="2">
      <w:start w:val="0"/>
      <w:numFmt w:val="bullet"/>
      <w:lvlText w:val="•"/>
      <w:lvlJc w:val="left"/>
      <w:pPr>
        <w:ind w:left="2819" w:hanging="619"/>
      </w:pPr>
      <w:rPr>
        <w:rFonts w:hint="default"/>
      </w:rPr>
    </w:lvl>
    <w:lvl w:ilvl="3">
      <w:start w:val="0"/>
      <w:numFmt w:val="bullet"/>
      <w:lvlText w:val="•"/>
      <w:lvlJc w:val="left"/>
      <w:pPr>
        <w:ind w:left="4149" w:hanging="619"/>
      </w:pPr>
      <w:rPr>
        <w:rFonts w:hint="default"/>
      </w:rPr>
    </w:lvl>
    <w:lvl w:ilvl="4">
      <w:start w:val="0"/>
      <w:numFmt w:val="bullet"/>
      <w:lvlText w:val="•"/>
      <w:lvlJc w:val="left"/>
      <w:pPr>
        <w:ind w:left="5479" w:hanging="619"/>
      </w:pPr>
      <w:rPr>
        <w:rFonts w:hint="default"/>
      </w:rPr>
    </w:lvl>
    <w:lvl w:ilvl="5">
      <w:start w:val="0"/>
      <w:numFmt w:val="bullet"/>
      <w:lvlText w:val="•"/>
      <w:lvlJc w:val="left"/>
      <w:pPr>
        <w:ind w:left="6809" w:hanging="619"/>
      </w:pPr>
      <w:rPr>
        <w:rFonts w:hint="default"/>
      </w:rPr>
    </w:lvl>
    <w:lvl w:ilvl="6">
      <w:start w:val="0"/>
      <w:numFmt w:val="bullet"/>
      <w:lvlText w:val="•"/>
      <w:lvlJc w:val="left"/>
      <w:pPr>
        <w:ind w:left="8139" w:hanging="619"/>
      </w:pPr>
      <w:rPr>
        <w:rFonts w:hint="default"/>
      </w:rPr>
    </w:lvl>
    <w:lvl w:ilvl="7">
      <w:start w:val="0"/>
      <w:numFmt w:val="bullet"/>
      <w:lvlText w:val="•"/>
      <w:lvlJc w:val="left"/>
      <w:pPr>
        <w:ind w:left="9469" w:hanging="619"/>
      </w:pPr>
      <w:rPr>
        <w:rFonts w:hint="default"/>
      </w:rPr>
    </w:lvl>
    <w:lvl w:ilvl="8">
      <w:start w:val="0"/>
      <w:numFmt w:val="bullet"/>
      <w:lvlText w:val="•"/>
      <w:lvlJc w:val="left"/>
      <w:pPr>
        <w:ind w:left="10799" w:hanging="619"/>
      </w:pPr>
      <w:rPr>
        <w:rFonts w:hint="default"/>
      </w:rPr>
    </w:lvl>
  </w:abstractNum>
  <w:abstractNum w:abstractNumId="71">
    <w:nsid w:val="5A9777A2"/>
    <w:multiLevelType w:val="hybridMultilevel"/>
    <w:tmpl w:val="00000000"/>
    <w:lvl w:ilvl="0">
      <w:start w:val="1"/>
      <w:numFmt w:val="decimal"/>
      <w:lvlText w:val="(%1)"/>
      <w:lvlJc w:val="left"/>
      <w:pPr>
        <w:ind w:left="160" w:hanging="441"/>
        <w:jc w:val="left"/>
      </w:pPr>
      <w:rPr>
        <w:rFonts w:ascii="微软雅黑" w:eastAsia="微软雅黑" w:hAnsi="微软雅黑" w:cs="微软雅黑" w:hint="default"/>
        <w:color w:val="1F1F1F"/>
        <w:spacing w:val="-1"/>
        <w:w w:val="97"/>
        <w:sz w:val="34"/>
        <w:szCs w:val="34"/>
      </w:rPr>
    </w:lvl>
    <w:lvl w:ilvl="1">
      <w:start w:val="0"/>
      <w:numFmt w:val="bullet"/>
      <w:lvlText w:val="•"/>
      <w:lvlJc w:val="left"/>
      <w:pPr>
        <w:ind w:left="1489" w:hanging="441"/>
      </w:pPr>
      <w:rPr>
        <w:rFonts w:hint="default"/>
      </w:rPr>
    </w:lvl>
    <w:lvl w:ilvl="2">
      <w:start w:val="0"/>
      <w:numFmt w:val="bullet"/>
      <w:lvlText w:val="•"/>
      <w:lvlJc w:val="left"/>
      <w:pPr>
        <w:ind w:left="2819" w:hanging="441"/>
      </w:pPr>
      <w:rPr>
        <w:rFonts w:hint="default"/>
      </w:rPr>
    </w:lvl>
    <w:lvl w:ilvl="3">
      <w:start w:val="0"/>
      <w:numFmt w:val="bullet"/>
      <w:lvlText w:val="•"/>
      <w:lvlJc w:val="left"/>
      <w:pPr>
        <w:ind w:left="4149" w:hanging="441"/>
      </w:pPr>
      <w:rPr>
        <w:rFonts w:hint="default"/>
      </w:rPr>
    </w:lvl>
    <w:lvl w:ilvl="4">
      <w:start w:val="0"/>
      <w:numFmt w:val="bullet"/>
      <w:lvlText w:val="•"/>
      <w:lvlJc w:val="left"/>
      <w:pPr>
        <w:ind w:left="5479" w:hanging="441"/>
      </w:pPr>
      <w:rPr>
        <w:rFonts w:hint="default"/>
      </w:rPr>
    </w:lvl>
    <w:lvl w:ilvl="5">
      <w:start w:val="0"/>
      <w:numFmt w:val="bullet"/>
      <w:lvlText w:val="•"/>
      <w:lvlJc w:val="left"/>
      <w:pPr>
        <w:ind w:left="6809" w:hanging="441"/>
      </w:pPr>
      <w:rPr>
        <w:rFonts w:hint="default"/>
      </w:rPr>
    </w:lvl>
    <w:lvl w:ilvl="6">
      <w:start w:val="0"/>
      <w:numFmt w:val="bullet"/>
      <w:lvlText w:val="•"/>
      <w:lvlJc w:val="left"/>
      <w:pPr>
        <w:ind w:left="8139" w:hanging="441"/>
      </w:pPr>
      <w:rPr>
        <w:rFonts w:hint="default"/>
      </w:rPr>
    </w:lvl>
    <w:lvl w:ilvl="7">
      <w:start w:val="0"/>
      <w:numFmt w:val="bullet"/>
      <w:lvlText w:val="•"/>
      <w:lvlJc w:val="left"/>
      <w:pPr>
        <w:ind w:left="9469" w:hanging="441"/>
      </w:pPr>
      <w:rPr>
        <w:rFonts w:hint="default"/>
      </w:rPr>
    </w:lvl>
    <w:lvl w:ilvl="8">
      <w:start w:val="0"/>
      <w:numFmt w:val="bullet"/>
      <w:lvlText w:val="•"/>
      <w:lvlJc w:val="left"/>
      <w:pPr>
        <w:ind w:left="10799" w:hanging="441"/>
      </w:pPr>
      <w:rPr>
        <w:rFonts w:hint="default"/>
      </w:rPr>
    </w:lvl>
  </w:abstractNum>
  <w:abstractNum w:abstractNumId="72">
    <w:nsid w:val="5C3B077E"/>
    <w:multiLevelType w:val="hybridMultilevel"/>
    <w:tmpl w:val="00000000"/>
    <w:lvl w:ilvl="0">
      <w:start w:val="1"/>
      <w:numFmt w:val="decimal"/>
      <w:lvlText w:val="%1."/>
      <w:lvlJc w:val="left"/>
      <w:pPr>
        <w:ind w:left="643" w:hanging="483"/>
        <w:jc w:val="left"/>
      </w:pPr>
      <w:rPr>
        <w:rFonts w:ascii="微软雅黑" w:eastAsia="微软雅黑" w:hAnsi="微软雅黑" w:cs="微软雅黑" w:hint="default"/>
        <w:color w:val="1F1F1F"/>
        <w:spacing w:val="-1"/>
        <w:w w:val="100"/>
        <w:sz w:val="36"/>
        <w:szCs w:val="36"/>
      </w:rPr>
    </w:lvl>
    <w:lvl w:ilvl="1">
      <w:start w:val="0"/>
      <w:numFmt w:val="bullet"/>
      <w:lvlText w:val="•"/>
      <w:lvlJc w:val="left"/>
      <w:pPr>
        <w:ind w:left="1921" w:hanging="483"/>
      </w:pPr>
      <w:rPr>
        <w:rFonts w:hint="default"/>
      </w:rPr>
    </w:lvl>
    <w:lvl w:ilvl="2">
      <w:start w:val="0"/>
      <w:numFmt w:val="bullet"/>
      <w:lvlText w:val="•"/>
      <w:lvlJc w:val="left"/>
      <w:pPr>
        <w:ind w:left="3203" w:hanging="483"/>
      </w:pPr>
      <w:rPr>
        <w:rFonts w:hint="default"/>
      </w:rPr>
    </w:lvl>
    <w:lvl w:ilvl="3">
      <w:start w:val="0"/>
      <w:numFmt w:val="bullet"/>
      <w:lvlText w:val="•"/>
      <w:lvlJc w:val="left"/>
      <w:pPr>
        <w:ind w:left="4485" w:hanging="483"/>
      </w:pPr>
      <w:rPr>
        <w:rFonts w:hint="default"/>
      </w:rPr>
    </w:lvl>
    <w:lvl w:ilvl="4">
      <w:start w:val="0"/>
      <w:numFmt w:val="bullet"/>
      <w:lvlText w:val="•"/>
      <w:lvlJc w:val="left"/>
      <w:pPr>
        <w:ind w:left="5767" w:hanging="483"/>
      </w:pPr>
      <w:rPr>
        <w:rFonts w:hint="default"/>
      </w:rPr>
    </w:lvl>
    <w:lvl w:ilvl="5">
      <w:start w:val="0"/>
      <w:numFmt w:val="bullet"/>
      <w:lvlText w:val="•"/>
      <w:lvlJc w:val="left"/>
      <w:pPr>
        <w:ind w:left="7049" w:hanging="483"/>
      </w:pPr>
      <w:rPr>
        <w:rFonts w:hint="default"/>
      </w:rPr>
    </w:lvl>
    <w:lvl w:ilvl="6">
      <w:start w:val="0"/>
      <w:numFmt w:val="bullet"/>
      <w:lvlText w:val="•"/>
      <w:lvlJc w:val="left"/>
      <w:pPr>
        <w:ind w:left="8331" w:hanging="483"/>
      </w:pPr>
      <w:rPr>
        <w:rFonts w:hint="default"/>
      </w:rPr>
    </w:lvl>
    <w:lvl w:ilvl="7">
      <w:start w:val="0"/>
      <w:numFmt w:val="bullet"/>
      <w:lvlText w:val="•"/>
      <w:lvlJc w:val="left"/>
      <w:pPr>
        <w:ind w:left="9613" w:hanging="483"/>
      </w:pPr>
      <w:rPr>
        <w:rFonts w:hint="default"/>
      </w:rPr>
    </w:lvl>
    <w:lvl w:ilvl="8">
      <w:start w:val="0"/>
      <w:numFmt w:val="bullet"/>
      <w:lvlText w:val="•"/>
      <w:lvlJc w:val="left"/>
      <w:pPr>
        <w:ind w:left="10895" w:hanging="483"/>
      </w:pPr>
      <w:rPr>
        <w:rFonts w:hint="default"/>
      </w:rPr>
    </w:lvl>
  </w:abstractNum>
  <w:abstractNum w:abstractNumId="73">
    <w:nsid w:val="619962EA"/>
    <w:multiLevelType w:val="hybridMultilevel"/>
    <w:tmpl w:val="00000000"/>
    <w:lvl w:ilvl="0">
      <w:start w:val="1"/>
      <w:numFmt w:val="decimal"/>
      <w:lvlText w:val="（%1）"/>
      <w:lvlJc w:val="left"/>
      <w:pPr>
        <w:ind w:left="1803" w:hanging="923"/>
        <w:jc w:val="left"/>
      </w:pPr>
      <w:rPr>
        <w:rFonts w:ascii="微软雅黑" w:eastAsia="微软雅黑" w:hAnsi="微软雅黑" w:cs="微软雅黑" w:hint="default"/>
        <w:color w:val="1F1F1F"/>
        <w:w w:val="94"/>
        <w:sz w:val="34"/>
        <w:szCs w:val="34"/>
      </w:rPr>
    </w:lvl>
    <w:lvl w:ilvl="1">
      <w:start w:val="0"/>
      <w:numFmt w:val="bullet"/>
      <w:lvlText w:val="•"/>
      <w:lvlJc w:val="left"/>
      <w:pPr>
        <w:ind w:left="2965" w:hanging="923"/>
      </w:pPr>
      <w:rPr>
        <w:rFonts w:hint="default"/>
      </w:rPr>
    </w:lvl>
    <w:lvl w:ilvl="2">
      <w:start w:val="0"/>
      <w:numFmt w:val="bullet"/>
      <w:lvlText w:val="•"/>
      <w:lvlJc w:val="left"/>
      <w:pPr>
        <w:ind w:left="4131" w:hanging="923"/>
      </w:pPr>
      <w:rPr>
        <w:rFonts w:hint="default"/>
      </w:rPr>
    </w:lvl>
    <w:lvl w:ilvl="3">
      <w:start w:val="0"/>
      <w:numFmt w:val="bullet"/>
      <w:lvlText w:val="•"/>
      <w:lvlJc w:val="left"/>
      <w:pPr>
        <w:ind w:left="5297" w:hanging="923"/>
      </w:pPr>
      <w:rPr>
        <w:rFonts w:hint="default"/>
      </w:rPr>
    </w:lvl>
    <w:lvl w:ilvl="4">
      <w:start w:val="0"/>
      <w:numFmt w:val="bullet"/>
      <w:lvlText w:val="•"/>
      <w:lvlJc w:val="left"/>
      <w:pPr>
        <w:ind w:left="6463" w:hanging="923"/>
      </w:pPr>
      <w:rPr>
        <w:rFonts w:hint="default"/>
      </w:rPr>
    </w:lvl>
    <w:lvl w:ilvl="5">
      <w:start w:val="0"/>
      <w:numFmt w:val="bullet"/>
      <w:lvlText w:val="•"/>
      <w:lvlJc w:val="left"/>
      <w:pPr>
        <w:ind w:left="7629" w:hanging="923"/>
      </w:pPr>
      <w:rPr>
        <w:rFonts w:hint="default"/>
      </w:rPr>
    </w:lvl>
    <w:lvl w:ilvl="6">
      <w:start w:val="0"/>
      <w:numFmt w:val="bullet"/>
      <w:lvlText w:val="•"/>
      <w:lvlJc w:val="left"/>
      <w:pPr>
        <w:ind w:left="8795" w:hanging="923"/>
      </w:pPr>
      <w:rPr>
        <w:rFonts w:hint="default"/>
      </w:rPr>
    </w:lvl>
    <w:lvl w:ilvl="7">
      <w:start w:val="0"/>
      <w:numFmt w:val="bullet"/>
      <w:lvlText w:val="•"/>
      <w:lvlJc w:val="left"/>
      <w:pPr>
        <w:ind w:left="9961" w:hanging="923"/>
      </w:pPr>
      <w:rPr>
        <w:rFonts w:hint="default"/>
      </w:rPr>
    </w:lvl>
    <w:lvl w:ilvl="8">
      <w:start w:val="0"/>
      <w:numFmt w:val="bullet"/>
      <w:lvlText w:val="•"/>
      <w:lvlJc w:val="left"/>
      <w:pPr>
        <w:ind w:left="11127" w:hanging="923"/>
      </w:pPr>
      <w:rPr>
        <w:rFonts w:hint="default"/>
      </w:rPr>
    </w:lvl>
  </w:abstractNum>
  <w:abstractNum w:abstractNumId="74">
    <w:nsid w:val="61B6E091"/>
    <w:multiLevelType w:val="hybridMultilevel"/>
    <w:tmpl w:val="00000000"/>
    <w:lvl w:ilvl="0">
      <w:start w:val="1"/>
      <w:numFmt w:val="decimal"/>
      <w:lvlText w:val="(%1)"/>
      <w:lvlJc w:val="left"/>
      <w:pPr>
        <w:ind w:left="700" w:hanging="540"/>
        <w:jc w:val="left"/>
      </w:pPr>
      <w:rPr>
        <w:rFonts w:ascii="微软雅黑" w:eastAsia="微软雅黑" w:hAnsi="微软雅黑" w:cs="微软雅黑" w:hint="default"/>
        <w:color w:val="1F1F1F"/>
        <w:w w:val="97"/>
        <w:sz w:val="36"/>
        <w:szCs w:val="36"/>
      </w:rPr>
    </w:lvl>
    <w:lvl w:ilvl="1">
      <w:start w:val="0"/>
      <w:numFmt w:val="bullet"/>
      <w:lvlText w:val="•"/>
      <w:lvlJc w:val="left"/>
      <w:pPr>
        <w:ind w:left="1975" w:hanging="540"/>
      </w:pPr>
      <w:rPr>
        <w:rFonts w:hint="default"/>
      </w:rPr>
    </w:lvl>
    <w:lvl w:ilvl="2">
      <w:start w:val="0"/>
      <w:numFmt w:val="bullet"/>
      <w:lvlText w:val="•"/>
      <w:lvlJc w:val="left"/>
      <w:pPr>
        <w:ind w:left="3251" w:hanging="540"/>
      </w:pPr>
      <w:rPr>
        <w:rFonts w:hint="default"/>
      </w:rPr>
    </w:lvl>
    <w:lvl w:ilvl="3">
      <w:start w:val="0"/>
      <w:numFmt w:val="bullet"/>
      <w:lvlText w:val="•"/>
      <w:lvlJc w:val="left"/>
      <w:pPr>
        <w:ind w:left="4527" w:hanging="540"/>
      </w:pPr>
      <w:rPr>
        <w:rFonts w:hint="default"/>
      </w:rPr>
    </w:lvl>
    <w:lvl w:ilvl="4">
      <w:start w:val="0"/>
      <w:numFmt w:val="bullet"/>
      <w:lvlText w:val="•"/>
      <w:lvlJc w:val="left"/>
      <w:pPr>
        <w:ind w:left="5803" w:hanging="540"/>
      </w:pPr>
      <w:rPr>
        <w:rFonts w:hint="default"/>
      </w:rPr>
    </w:lvl>
    <w:lvl w:ilvl="5">
      <w:start w:val="0"/>
      <w:numFmt w:val="bullet"/>
      <w:lvlText w:val="•"/>
      <w:lvlJc w:val="left"/>
      <w:pPr>
        <w:ind w:left="7079" w:hanging="540"/>
      </w:pPr>
      <w:rPr>
        <w:rFonts w:hint="default"/>
      </w:rPr>
    </w:lvl>
    <w:lvl w:ilvl="6">
      <w:start w:val="0"/>
      <w:numFmt w:val="bullet"/>
      <w:lvlText w:val="•"/>
      <w:lvlJc w:val="left"/>
      <w:pPr>
        <w:ind w:left="8355" w:hanging="540"/>
      </w:pPr>
      <w:rPr>
        <w:rFonts w:hint="default"/>
      </w:rPr>
    </w:lvl>
    <w:lvl w:ilvl="7">
      <w:start w:val="0"/>
      <w:numFmt w:val="bullet"/>
      <w:lvlText w:val="•"/>
      <w:lvlJc w:val="left"/>
      <w:pPr>
        <w:ind w:left="9631" w:hanging="540"/>
      </w:pPr>
      <w:rPr>
        <w:rFonts w:hint="default"/>
      </w:rPr>
    </w:lvl>
    <w:lvl w:ilvl="8">
      <w:start w:val="0"/>
      <w:numFmt w:val="bullet"/>
      <w:lvlText w:val="•"/>
      <w:lvlJc w:val="left"/>
      <w:pPr>
        <w:ind w:left="10907" w:hanging="540"/>
      </w:pPr>
      <w:rPr>
        <w:rFonts w:hint="default"/>
      </w:rPr>
    </w:lvl>
  </w:abstractNum>
  <w:abstractNum w:abstractNumId="75">
    <w:nsid w:val="62547D39"/>
    <w:multiLevelType w:val="hybridMultilevel"/>
    <w:tmpl w:val="00000000"/>
    <w:lvl w:ilvl="0">
      <w:start w:val="4"/>
      <w:numFmt w:val="decimal"/>
      <w:lvlText w:val="%1."/>
      <w:lvlJc w:val="left"/>
      <w:pPr>
        <w:ind w:left="560" w:hanging="400"/>
        <w:jc w:val="left"/>
      </w:pPr>
      <w:rPr>
        <w:rFonts w:ascii="微软雅黑" w:eastAsia="微软雅黑" w:hAnsi="微软雅黑" w:cs="微软雅黑" w:hint="default"/>
        <w:color w:val="1F1F1F"/>
        <w:spacing w:val="-1"/>
        <w:w w:val="100"/>
        <w:sz w:val="36"/>
        <w:szCs w:val="36"/>
      </w:rPr>
    </w:lvl>
    <w:lvl w:ilvl="1">
      <w:start w:val="0"/>
      <w:numFmt w:val="bullet"/>
      <w:lvlText w:val="•"/>
      <w:lvlJc w:val="left"/>
      <w:pPr>
        <w:ind w:left="600" w:hanging="400"/>
      </w:pPr>
      <w:rPr>
        <w:rFonts w:hint="default"/>
      </w:rPr>
    </w:lvl>
    <w:lvl w:ilvl="2">
      <w:start w:val="0"/>
      <w:numFmt w:val="bullet"/>
      <w:lvlText w:val="•"/>
      <w:lvlJc w:val="left"/>
      <w:pPr>
        <w:ind w:left="1200" w:hanging="400"/>
      </w:pPr>
      <w:rPr>
        <w:rFonts w:hint="default"/>
      </w:rPr>
    </w:lvl>
    <w:lvl w:ilvl="3">
      <w:start w:val="0"/>
      <w:numFmt w:val="bullet"/>
      <w:lvlText w:val="•"/>
      <w:lvlJc w:val="left"/>
      <w:pPr>
        <w:ind w:left="2181" w:hanging="400"/>
      </w:pPr>
      <w:rPr>
        <w:rFonts w:hint="default"/>
      </w:rPr>
    </w:lvl>
    <w:lvl w:ilvl="4">
      <w:start w:val="0"/>
      <w:numFmt w:val="bullet"/>
      <w:lvlText w:val="•"/>
      <w:lvlJc w:val="left"/>
      <w:pPr>
        <w:ind w:left="3162" w:hanging="400"/>
      </w:pPr>
      <w:rPr>
        <w:rFonts w:hint="default"/>
      </w:rPr>
    </w:lvl>
    <w:lvl w:ilvl="5">
      <w:start w:val="0"/>
      <w:numFmt w:val="bullet"/>
      <w:lvlText w:val="•"/>
      <w:lvlJc w:val="left"/>
      <w:pPr>
        <w:ind w:left="4143" w:hanging="400"/>
      </w:pPr>
      <w:rPr>
        <w:rFonts w:hint="default"/>
      </w:rPr>
    </w:lvl>
    <w:lvl w:ilvl="6">
      <w:start w:val="0"/>
      <w:numFmt w:val="bullet"/>
      <w:lvlText w:val="•"/>
      <w:lvlJc w:val="left"/>
      <w:pPr>
        <w:ind w:left="5124" w:hanging="400"/>
      </w:pPr>
      <w:rPr>
        <w:rFonts w:hint="default"/>
      </w:rPr>
    </w:lvl>
    <w:lvl w:ilvl="7">
      <w:start w:val="0"/>
      <w:numFmt w:val="bullet"/>
      <w:lvlText w:val="•"/>
      <w:lvlJc w:val="left"/>
      <w:pPr>
        <w:ind w:left="6105" w:hanging="400"/>
      </w:pPr>
      <w:rPr>
        <w:rFonts w:hint="default"/>
      </w:rPr>
    </w:lvl>
    <w:lvl w:ilvl="8">
      <w:start w:val="0"/>
      <w:numFmt w:val="bullet"/>
      <w:lvlText w:val="•"/>
      <w:lvlJc w:val="left"/>
      <w:pPr>
        <w:ind w:left="7086" w:hanging="400"/>
      </w:pPr>
      <w:rPr>
        <w:rFonts w:hint="default"/>
      </w:rPr>
    </w:lvl>
  </w:abstractNum>
  <w:abstractNum w:abstractNumId="76">
    <w:nsid w:val="625C7100"/>
    <w:multiLevelType w:val="hybridMultilevel"/>
    <w:tmpl w:val="00000000"/>
    <w:lvl w:ilvl="0">
      <w:start w:val="1"/>
      <w:numFmt w:val="decimal"/>
      <w:lvlText w:val="（%1）"/>
      <w:lvlJc w:val="left"/>
      <w:pPr>
        <w:ind w:left="880" w:hanging="923"/>
        <w:jc w:val="right"/>
      </w:pPr>
      <w:rPr>
        <w:rFonts w:ascii="宋体" w:eastAsia="宋体" w:hAnsi="宋体" w:cs="宋体" w:hint="default"/>
        <w:color w:val="1F1F1F"/>
        <w:w w:val="94"/>
        <w:sz w:val="34"/>
        <w:szCs w:val="34"/>
      </w:rPr>
    </w:lvl>
    <w:lvl w:ilvl="1">
      <w:start w:val="1"/>
      <w:numFmt w:val="decimal"/>
      <w:lvlText w:val="%2."/>
      <w:lvlJc w:val="left"/>
      <w:pPr>
        <w:ind w:left="1183" w:hanging="303"/>
        <w:jc w:val="right"/>
      </w:pPr>
      <w:rPr>
        <w:rFonts w:ascii="微软雅黑" w:eastAsia="微软雅黑" w:hAnsi="微软雅黑" w:cs="微软雅黑" w:hint="default"/>
        <w:color w:val="1F1F1F"/>
        <w:spacing w:val="-1"/>
        <w:w w:val="100"/>
        <w:sz w:val="34"/>
        <w:szCs w:val="34"/>
      </w:rPr>
    </w:lvl>
    <w:lvl w:ilvl="2">
      <w:start w:val="1"/>
      <w:numFmt w:val="decimal"/>
      <w:lvlText w:val="%3."/>
      <w:lvlJc w:val="left"/>
      <w:pPr>
        <w:ind w:left="1183" w:hanging="303"/>
        <w:jc w:val="right"/>
      </w:pPr>
      <w:rPr>
        <w:rFonts w:ascii="微软雅黑" w:eastAsia="微软雅黑" w:hAnsi="微软雅黑" w:cs="微软雅黑" w:hint="default"/>
        <w:color w:val="1F1F1F"/>
        <w:spacing w:val="-1"/>
        <w:w w:val="100"/>
        <w:sz w:val="34"/>
        <w:szCs w:val="34"/>
      </w:rPr>
    </w:lvl>
    <w:lvl w:ilvl="3">
      <w:start w:val="1"/>
      <w:numFmt w:val="decimal"/>
      <w:lvlText w:val="%4."/>
      <w:lvlJc w:val="left"/>
      <w:pPr>
        <w:ind w:left="1183" w:hanging="303"/>
        <w:jc w:val="left"/>
      </w:pPr>
      <w:rPr>
        <w:rFonts w:ascii="微软雅黑" w:eastAsia="微软雅黑" w:hAnsi="微软雅黑" w:cs="微软雅黑" w:hint="default"/>
        <w:color w:val="1F1F1F"/>
        <w:spacing w:val="-1"/>
        <w:w w:val="100"/>
        <w:sz w:val="34"/>
        <w:szCs w:val="34"/>
      </w:rPr>
    </w:lvl>
    <w:lvl w:ilvl="4">
      <w:start w:val="0"/>
      <w:numFmt w:val="bullet"/>
      <w:lvlText w:val="•"/>
      <w:lvlJc w:val="left"/>
      <w:pPr>
        <w:ind w:left="5273" w:hanging="303"/>
      </w:pPr>
      <w:rPr>
        <w:rFonts w:hint="default"/>
      </w:rPr>
    </w:lvl>
    <w:lvl w:ilvl="5">
      <w:start w:val="0"/>
      <w:numFmt w:val="bullet"/>
      <w:lvlText w:val="•"/>
      <w:lvlJc w:val="left"/>
      <w:pPr>
        <w:ind w:left="6637" w:hanging="303"/>
      </w:pPr>
      <w:rPr>
        <w:rFonts w:hint="default"/>
      </w:rPr>
    </w:lvl>
    <w:lvl w:ilvl="6">
      <w:start w:val="0"/>
      <w:numFmt w:val="bullet"/>
      <w:lvlText w:val="•"/>
      <w:lvlJc w:val="left"/>
      <w:pPr>
        <w:ind w:left="8002" w:hanging="303"/>
      </w:pPr>
      <w:rPr>
        <w:rFonts w:hint="default"/>
      </w:rPr>
    </w:lvl>
    <w:lvl w:ilvl="7">
      <w:start w:val="0"/>
      <w:numFmt w:val="bullet"/>
      <w:lvlText w:val="•"/>
      <w:lvlJc w:val="left"/>
      <w:pPr>
        <w:ind w:left="9366" w:hanging="303"/>
      </w:pPr>
      <w:rPr>
        <w:rFonts w:hint="default"/>
      </w:rPr>
    </w:lvl>
    <w:lvl w:ilvl="8">
      <w:start w:val="0"/>
      <w:numFmt w:val="bullet"/>
      <w:lvlText w:val="•"/>
      <w:lvlJc w:val="left"/>
      <w:pPr>
        <w:ind w:left="10730" w:hanging="303"/>
      </w:pPr>
      <w:rPr>
        <w:rFonts w:hint="default"/>
      </w:rPr>
    </w:lvl>
  </w:abstractNum>
  <w:abstractNum w:abstractNumId="77">
    <w:nsid w:val="6264D943"/>
    <w:multiLevelType w:val="hybridMultilevel"/>
    <w:tmpl w:val="00000000"/>
    <w:lvl w:ilvl="0">
      <w:start w:val="1"/>
      <w:numFmt w:val="upperLetter"/>
      <w:lvlText w:val="%1."/>
      <w:lvlJc w:val="left"/>
      <w:pPr>
        <w:ind w:left="599" w:hanging="439"/>
        <w:jc w:val="left"/>
      </w:pPr>
      <w:rPr>
        <w:rFonts w:ascii="微软雅黑" w:eastAsia="微软雅黑" w:hAnsi="微软雅黑" w:cs="微软雅黑" w:hint="default"/>
        <w:color w:val="1F1F1F"/>
        <w:spacing w:val="-1"/>
        <w:w w:val="100"/>
        <w:sz w:val="36"/>
        <w:szCs w:val="36"/>
      </w:rPr>
    </w:lvl>
    <w:lvl w:ilvl="1">
      <w:start w:val="0"/>
      <w:numFmt w:val="bullet"/>
      <w:lvlText w:val="•"/>
      <w:lvlJc w:val="left"/>
      <w:pPr>
        <w:ind w:left="1885" w:hanging="439"/>
      </w:pPr>
      <w:rPr>
        <w:rFonts w:hint="default"/>
      </w:rPr>
    </w:lvl>
    <w:lvl w:ilvl="2">
      <w:start w:val="0"/>
      <w:numFmt w:val="bullet"/>
      <w:lvlText w:val="•"/>
      <w:lvlJc w:val="left"/>
      <w:pPr>
        <w:ind w:left="3171" w:hanging="439"/>
      </w:pPr>
      <w:rPr>
        <w:rFonts w:hint="default"/>
      </w:rPr>
    </w:lvl>
    <w:lvl w:ilvl="3">
      <w:start w:val="0"/>
      <w:numFmt w:val="bullet"/>
      <w:lvlText w:val="•"/>
      <w:lvlJc w:val="left"/>
      <w:pPr>
        <w:ind w:left="4457" w:hanging="439"/>
      </w:pPr>
      <w:rPr>
        <w:rFonts w:hint="default"/>
      </w:rPr>
    </w:lvl>
    <w:lvl w:ilvl="4">
      <w:start w:val="0"/>
      <w:numFmt w:val="bullet"/>
      <w:lvlText w:val="•"/>
      <w:lvlJc w:val="left"/>
      <w:pPr>
        <w:ind w:left="5743" w:hanging="439"/>
      </w:pPr>
      <w:rPr>
        <w:rFonts w:hint="default"/>
      </w:rPr>
    </w:lvl>
    <w:lvl w:ilvl="5">
      <w:start w:val="0"/>
      <w:numFmt w:val="bullet"/>
      <w:lvlText w:val="•"/>
      <w:lvlJc w:val="left"/>
      <w:pPr>
        <w:ind w:left="7029" w:hanging="439"/>
      </w:pPr>
      <w:rPr>
        <w:rFonts w:hint="default"/>
      </w:rPr>
    </w:lvl>
    <w:lvl w:ilvl="6">
      <w:start w:val="0"/>
      <w:numFmt w:val="bullet"/>
      <w:lvlText w:val="•"/>
      <w:lvlJc w:val="left"/>
      <w:pPr>
        <w:ind w:left="8315" w:hanging="439"/>
      </w:pPr>
      <w:rPr>
        <w:rFonts w:hint="default"/>
      </w:rPr>
    </w:lvl>
    <w:lvl w:ilvl="7">
      <w:start w:val="0"/>
      <w:numFmt w:val="bullet"/>
      <w:lvlText w:val="•"/>
      <w:lvlJc w:val="left"/>
      <w:pPr>
        <w:ind w:left="9601" w:hanging="439"/>
      </w:pPr>
      <w:rPr>
        <w:rFonts w:hint="default"/>
      </w:rPr>
    </w:lvl>
    <w:lvl w:ilvl="8">
      <w:start w:val="0"/>
      <w:numFmt w:val="bullet"/>
      <w:lvlText w:val="•"/>
      <w:lvlJc w:val="left"/>
      <w:pPr>
        <w:ind w:left="10887" w:hanging="439"/>
      </w:pPr>
      <w:rPr>
        <w:rFonts w:hint="default"/>
      </w:rPr>
    </w:lvl>
  </w:abstractNum>
  <w:abstractNum w:abstractNumId="78">
    <w:nsid w:val="641E1530"/>
    <w:multiLevelType w:val="hybridMultilevel"/>
    <w:tmpl w:val="00000000"/>
    <w:lvl w:ilvl="0">
      <w:start w:val="1"/>
      <w:numFmt w:val="decimal"/>
      <w:lvlText w:val="%1."/>
      <w:lvlJc w:val="left"/>
      <w:pPr>
        <w:ind w:left="1150" w:hanging="303"/>
        <w:jc w:val="right"/>
      </w:pPr>
      <w:rPr>
        <w:rFonts w:ascii="微软雅黑" w:eastAsia="微软雅黑" w:hAnsi="微软雅黑" w:cs="微软雅黑" w:hint="default"/>
        <w:color w:val="1F1F1F"/>
        <w:spacing w:val="-1"/>
        <w:w w:val="100"/>
        <w:sz w:val="34"/>
        <w:szCs w:val="34"/>
      </w:rPr>
    </w:lvl>
    <w:lvl w:ilvl="1">
      <w:start w:val="0"/>
      <w:numFmt w:val="bullet"/>
      <w:lvlText w:val="•"/>
      <w:lvlJc w:val="left"/>
      <w:pPr>
        <w:ind w:left="2389" w:hanging="303"/>
      </w:pPr>
      <w:rPr>
        <w:rFonts w:hint="default"/>
      </w:rPr>
    </w:lvl>
    <w:lvl w:ilvl="2">
      <w:start w:val="0"/>
      <w:numFmt w:val="bullet"/>
      <w:lvlText w:val="•"/>
      <w:lvlJc w:val="left"/>
      <w:pPr>
        <w:ind w:left="3619" w:hanging="303"/>
      </w:pPr>
      <w:rPr>
        <w:rFonts w:hint="default"/>
      </w:rPr>
    </w:lvl>
    <w:lvl w:ilvl="3">
      <w:start w:val="0"/>
      <w:numFmt w:val="bullet"/>
      <w:lvlText w:val="•"/>
      <w:lvlJc w:val="left"/>
      <w:pPr>
        <w:ind w:left="4849" w:hanging="303"/>
      </w:pPr>
      <w:rPr>
        <w:rFonts w:hint="default"/>
      </w:rPr>
    </w:lvl>
    <w:lvl w:ilvl="4">
      <w:start w:val="0"/>
      <w:numFmt w:val="bullet"/>
      <w:lvlText w:val="•"/>
      <w:lvlJc w:val="left"/>
      <w:pPr>
        <w:ind w:left="6079" w:hanging="303"/>
      </w:pPr>
      <w:rPr>
        <w:rFonts w:hint="default"/>
      </w:rPr>
    </w:lvl>
    <w:lvl w:ilvl="5">
      <w:start w:val="0"/>
      <w:numFmt w:val="bullet"/>
      <w:lvlText w:val="•"/>
      <w:lvlJc w:val="left"/>
      <w:pPr>
        <w:ind w:left="7309" w:hanging="303"/>
      </w:pPr>
      <w:rPr>
        <w:rFonts w:hint="default"/>
      </w:rPr>
    </w:lvl>
    <w:lvl w:ilvl="6">
      <w:start w:val="0"/>
      <w:numFmt w:val="bullet"/>
      <w:lvlText w:val="•"/>
      <w:lvlJc w:val="left"/>
      <w:pPr>
        <w:ind w:left="8539" w:hanging="303"/>
      </w:pPr>
      <w:rPr>
        <w:rFonts w:hint="default"/>
      </w:rPr>
    </w:lvl>
    <w:lvl w:ilvl="7">
      <w:start w:val="0"/>
      <w:numFmt w:val="bullet"/>
      <w:lvlText w:val="•"/>
      <w:lvlJc w:val="left"/>
      <w:pPr>
        <w:ind w:left="9769" w:hanging="303"/>
      </w:pPr>
      <w:rPr>
        <w:rFonts w:hint="default"/>
      </w:rPr>
    </w:lvl>
    <w:lvl w:ilvl="8">
      <w:start w:val="0"/>
      <w:numFmt w:val="bullet"/>
      <w:lvlText w:val="•"/>
      <w:lvlJc w:val="left"/>
      <w:pPr>
        <w:ind w:left="10999" w:hanging="303"/>
      </w:pPr>
      <w:rPr>
        <w:rFonts w:hint="default"/>
      </w:rPr>
    </w:lvl>
  </w:abstractNum>
  <w:abstractNum w:abstractNumId="79">
    <w:nsid w:val="65F9CFC7"/>
    <w:multiLevelType w:val="hybridMultilevel"/>
    <w:tmpl w:val="00000000"/>
    <w:lvl w:ilvl="0">
      <w:start w:val="1"/>
      <w:numFmt w:val="decimal"/>
      <w:lvlText w:val="%1."/>
      <w:lvlJc w:val="left"/>
      <w:pPr>
        <w:ind w:left="643" w:hanging="483"/>
        <w:jc w:val="left"/>
      </w:pPr>
      <w:rPr>
        <w:rFonts w:ascii="微软雅黑" w:eastAsia="微软雅黑" w:hAnsi="微软雅黑" w:cs="微软雅黑" w:hint="default"/>
        <w:color w:val="1F1F1F"/>
        <w:spacing w:val="-1"/>
        <w:w w:val="100"/>
        <w:sz w:val="36"/>
        <w:szCs w:val="36"/>
      </w:rPr>
    </w:lvl>
    <w:lvl w:ilvl="1">
      <w:start w:val="0"/>
      <w:numFmt w:val="bullet"/>
      <w:lvlText w:val="•"/>
      <w:lvlJc w:val="left"/>
      <w:pPr>
        <w:ind w:left="1921" w:hanging="483"/>
      </w:pPr>
      <w:rPr>
        <w:rFonts w:hint="default"/>
      </w:rPr>
    </w:lvl>
    <w:lvl w:ilvl="2">
      <w:start w:val="0"/>
      <w:numFmt w:val="bullet"/>
      <w:lvlText w:val="•"/>
      <w:lvlJc w:val="left"/>
      <w:pPr>
        <w:ind w:left="3203" w:hanging="483"/>
      </w:pPr>
      <w:rPr>
        <w:rFonts w:hint="default"/>
      </w:rPr>
    </w:lvl>
    <w:lvl w:ilvl="3">
      <w:start w:val="0"/>
      <w:numFmt w:val="bullet"/>
      <w:lvlText w:val="•"/>
      <w:lvlJc w:val="left"/>
      <w:pPr>
        <w:ind w:left="4485" w:hanging="483"/>
      </w:pPr>
      <w:rPr>
        <w:rFonts w:hint="default"/>
      </w:rPr>
    </w:lvl>
    <w:lvl w:ilvl="4">
      <w:start w:val="0"/>
      <w:numFmt w:val="bullet"/>
      <w:lvlText w:val="•"/>
      <w:lvlJc w:val="left"/>
      <w:pPr>
        <w:ind w:left="5767" w:hanging="483"/>
      </w:pPr>
      <w:rPr>
        <w:rFonts w:hint="default"/>
      </w:rPr>
    </w:lvl>
    <w:lvl w:ilvl="5">
      <w:start w:val="0"/>
      <w:numFmt w:val="bullet"/>
      <w:lvlText w:val="•"/>
      <w:lvlJc w:val="left"/>
      <w:pPr>
        <w:ind w:left="7049" w:hanging="483"/>
      </w:pPr>
      <w:rPr>
        <w:rFonts w:hint="default"/>
      </w:rPr>
    </w:lvl>
    <w:lvl w:ilvl="6">
      <w:start w:val="0"/>
      <w:numFmt w:val="bullet"/>
      <w:lvlText w:val="•"/>
      <w:lvlJc w:val="left"/>
      <w:pPr>
        <w:ind w:left="8331" w:hanging="483"/>
      </w:pPr>
      <w:rPr>
        <w:rFonts w:hint="default"/>
      </w:rPr>
    </w:lvl>
    <w:lvl w:ilvl="7">
      <w:start w:val="0"/>
      <w:numFmt w:val="bullet"/>
      <w:lvlText w:val="•"/>
      <w:lvlJc w:val="left"/>
      <w:pPr>
        <w:ind w:left="9613" w:hanging="483"/>
      </w:pPr>
      <w:rPr>
        <w:rFonts w:hint="default"/>
      </w:rPr>
    </w:lvl>
    <w:lvl w:ilvl="8">
      <w:start w:val="0"/>
      <w:numFmt w:val="bullet"/>
      <w:lvlText w:val="•"/>
      <w:lvlJc w:val="left"/>
      <w:pPr>
        <w:ind w:left="10895" w:hanging="483"/>
      </w:pPr>
      <w:rPr>
        <w:rFonts w:hint="default"/>
      </w:rPr>
    </w:lvl>
  </w:abstractNum>
  <w:abstractNum w:abstractNumId="80">
    <w:nsid w:val="6D75C8F4"/>
    <w:multiLevelType w:val="hybridMultilevel"/>
    <w:tmpl w:val="00000000"/>
    <w:lvl w:ilvl="0">
      <w:start w:val="1"/>
      <w:numFmt w:val="decimal"/>
      <w:lvlText w:val="%1."/>
      <w:lvlJc w:val="left"/>
      <w:pPr>
        <w:ind w:left="560" w:hanging="400"/>
        <w:jc w:val="left"/>
      </w:pPr>
      <w:rPr>
        <w:rFonts w:ascii="微软雅黑" w:eastAsia="微软雅黑" w:hAnsi="微软雅黑" w:cs="微软雅黑" w:hint="default"/>
        <w:color w:val="1F1F1F"/>
        <w:spacing w:val="-1"/>
        <w:w w:val="100"/>
        <w:sz w:val="36"/>
        <w:szCs w:val="36"/>
      </w:rPr>
    </w:lvl>
    <w:lvl w:ilvl="1">
      <w:start w:val="0"/>
      <w:numFmt w:val="bullet"/>
      <w:lvlText w:val="•"/>
      <w:lvlJc w:val="left"/>
      <w:pPr>
        <w:ind w:left="1849" w:hanging="400"/>
      </w:pPr>
      <w:rPr>
        <w:rFonts w:hint="default"/>
      </w:rPr>
    </w:lvl>
    <w:lvl w:ilvl="2">
      <w:start w:val="0"/>
      <w:numFmt w:val="bullet"/>
      <w:lvlText w:val="•"/>
      <w:lvlJc w:val="left"/>
      <w:pPr>
        <w:ind w:left="3139" w:hanging="400"/>
      </w:pPr>
      <w:rPr>
        <w:rFonts w:hint="default"/>
      </w:rPr>
    </w:lvl>
    <w:lvl w:ilvl="3">
      <w:start w:val="0"/>
      <w:numFmt w:val="bullet"/>
      <w:lvlText w:val="•"/>
      <w:lvlJc w:val="left"/>
      <w:pPr>
        <w:ind w:left="4429" w:hanging="400"/>
      </w:pPr>
      <w:rPr>
        <w:rFonts w:hint="default"/>
      </w:rPr>
    </w:lvl>
    <w:lvl w:ilvl="4">
      <w:start w:val="0"/>
      <w:numFmt w:val="bullet"/>
      <w:lvlText w:val="•"/>
      <w:lvlJc w:val="left"/>
      <w:pPr>
        <w:ind w:left="5719" w:hanging="400"/>
      </w:pPr>
      <w:rPr>
        <w:rFonts w:hint="default"/>
      </w:rPr>
    </w:lvl>
    <w:lvl w:ilvl="5">
      <w:start w:val="0"/>
      <w:numFmt w:val="bullet"/>
      <w:lvlText w:val="•"/>
      <w:lvlJc w:val="left"/>
      <w:pPr>
        <w:ind w:left="7009" w:hanging="400"/>
      </w:pPr>
      <w:rPr>
        <w:rFonts w:hint="default"/>
      </w:rPr>
    </w:lvl>
    <w:lvl w:ilvl="6">
      <w:start w:val="0"/>
      <w:numFmt w:val="bullet"/>
      <w:lvlText w:val="•"/>
      <w:lvlJc w:val="left"/>
      <w:pPr>
        <w:ind w:left="8299" w:hanging="400"/>
      </w:pPr>
      <w:rPr>
        <w:rFonts w:hint="default"/>
      </w:rPr>
    </w:lvl>
    <w:lvl w:ilvl="7">
      <w:start w:val="0"/>
      <w:numFmt w:val="bullet"/>
      <w:lvlText w:val="•"/>
      <w:lvlJc w:val="left"/>
      <w:pPr>
        <w:ind w:left="9589" w:hanging="400"/>
      </w:pPr>
      <w:rPr>
        <w:rFonts w:hint="default"/>
      </w:rPr>
    </w:lvl>
    <w:lvl w:ilvl="8">
      <w:start w:val="0"/>
      <w:numFmt w:val="bullet"/>
      <w:lvlText w:val="•"/>
      <w:lvlJc w:val="left"/>
      <w:pPr>
        <w:ind w:left="10879" w:hanging="400"/>
      </w:pPr>
      <w:rPr>
        <w:rFonts w:hint="default"/>
      </w:rPr>
    </w:lvl>
  </w:abstractNum>
  <w:abstractNum w:abstractNumId="81">
    <w:nsid w:val="6F741DB7"/>
    <w:multiLevelType w:val="hybridMultilevel"/>
    <w:tmpl w:val="00000000"/>
    <w:lvl w:ilvl="0">
      <w:start w:val="1"/>
      <w:numFmt w:val="decimal"/>
      <w:lvlText w:val="（%1）"/>
      <w:lvlJc w:val="left"/>
      <w:pPr>
        <w:ind w:left="1803" w:hanging="923"/>
        <w:jc w:val="left"/>
      </w:pPr>
      <w:rPr>
        <w:rFonts w:ascii="宋体" w:eastAsia="宋体" w:hAnsi="宋体" w:cs="宋体" w:hint="default"/>
        <w:color w:val="1F1F1F"/>
        <w:w w:val="94"/>
        <w:sz w:val="34"/>
        <w:szCs w:val="34"/>
      </w:rPr>
    </w:lvl>
    <w:lvl w:ilvl="1">
      <w:start w:val="0"/>
      <w:numFmt w:val="bullet"/>
      <w:lvlText w:val="•"/>
      <w:lvlJc w:val="left"/>
      <w:pPr>
        <w:ind w:left="2965" w:hanging="923"/>
      </w:pPr>
      <w:rPr>
        <w:rFonts w:hint="default"/>
      </w:rPr>
    </w:lvl>
    <w:lvl w:ilvl="2">
      <w:start w:val="0"/>
      <w:numFmt w:val="bullet"/>
      <w:lvlText w:val="•"/>
      <w:lvlJc w:val="left"/>
      <w:pPr>
        <w:ind w:left="4131" w:hanging="923"/>
      </w:pPr>
      <w:rPr>
        <w:rFonts w:hint="default"/>
      </w:rPr>
    </w:lvl>
    <w:lvl w:ilvl="3">
      <w:start w:val="0"/>
      <w:numFmt w:val="bullet"/>
      <w:lvlText w:val="•"/>
      <w:lvlJc w:val="left"/>
      <w:pPr>
        <w:ind w:left="5297" w:hanging="923"/>
      </w:pPr>
      <w:rPr>
        <w:rFonts w:hint="default"/>
      </w:rPr>
    </w:lvl>
    <w:lvl w:ilvl="4">
      <w:start w:val="0"/>
      <w:numFmt w:val="bullet"/>
      <w:lvlText w:val="•"/>
      <w:lvlJc w:val="left"/>
      <w:pPr>
        <w:ind w:left="6463" w:hanging="923"/>
      </w:pPr>
      <w:rPr>
        <w:rFonts w:hint="default"/>
      </w:rPr>
    </w:lvl>
    <w:lvl w:ilvl="5">
      <w:start w:val="0"/>
      <w:numFmt w:val="bullet"/>
      <w:lvlText w:val="•"/>
      <w:lvlJc w:val="left"/>
      <w:pPr>
        <w:ind w:left="7629" w:hanging="923"/>
      </w:pPr>
      <w:rPr>
        <w:rFonts w:hint="default"/>
      </w:rPr>
    </w:lvl>
    <w:lvl w:ilvl="6">
      <w:start w:val="0"/>
      <w:numFmt w:val="bullet"/>
      <w:lvlText w:val="•"/>
      <w:lvlJc w:val="left"/>
      <w:pPr>
        <w:ind w:left="8795" w:hanging="923"/>
      </w:pPr>
      <w:rPr>
        <w:rFonts w:hint="default"/>
      </w:rPr>
    </w:lvl>
    <w:lvl w:ilvl="7">
      <w:start w:val="0"/>
      <w:numFmt w:val="bullet"/>
      <w:lvlText w:val="•"/>
      <w:lvlJc w:val="left"/>
      <w:pPr>
        <w:ind w:left="9961" w:hanging="923"/>
      </w:pPr>
      <w:rPr>
        <w:rFonts w:hint="default"/>
      </w:rPr>
    </w:lvl>
    <w:lvl w:ilvl="8">
      <w:start w:val="0"/>
      <w:numFmt w:val="bullet"/>
      <w:lvlText w:val="•"/>
      <w:lvlJc w:val="left"/>
      <w:pPr>
        <w:ind w:left="11127" w:hanging="923"/>
      </w:pPr>
      <w:rPr>
        <w:rFonts w:hint="default"/>
      </w:rPr>
    </w:lvl>
  </w:abstractNum>
  <w:abstractNum w:abstractNumId="82">
    <w:nsid w:val="71AB4943"/>
    <w:multiLevelType w:val="hybridMultilevel"/>
    <w:tmpl w:val="00000000"/>
    <w:lvl w:ilvl="0">
      <w:start w:val="1"/>
      <w:numFmt w:val="upperLetter"/>
      <w:lvlText w:val="%1."/>
      <w:lvlJc w:val="left"/>
      <w:pPr>
        <w:ind w:left="599" w:hanging="439"/>
        <w:jc w:val="left"/>
      </w:pPr>
      <w:rPr>
        <w:rFonts w:ascii="微软雅黑" w:eastAsia="微软雅黑" w:hAnsi="微软雅黑" w:cs="微软雅黑" w:hint="default"/>
        <w:color w:val="1F1F1F"/>
        <w:spacing w:val="-1"/>
        <w:w w:val="100"/>
        <w:sz w:val="36"/>
        <w:szCs w:val="36"/>
      </w:rPr>
    </w:lvl>
    <w:lvl w:ilvl="1">
      <w:start w:val="0"/>
      <w:numFmt w:val="bullet"/>
      <w:lvlText w:val="•"/>
      <w:lvlJc w:val="left"/>
      <w:pPr>
        <w:ind w:left="1885" w:hanging="439"/>
      </w:pPr>
      <w:rPr>
        <w:rFonts w:hint="default"/>
      </w:rPr>
    </w:lvl>
    <w:lvl w:ilvl="2">
      <w:start w:val="0"/>
      <w:numFmt w:val="bullet"/>
      <w:lvlText w:val="•"/>
      <w:lvlJc w:val="left"/>
      <w:pPr>
        <w:ind w:left="3171" w:hanging="439"/>
      </w:pPr>
      <w:rPr>
        <w:rFonts w:hint="default"/>
      </w:rPr>
    </w:lvl>
    <w:lvl w:ilvl="3">
      <w:start w:val="0"/>
      <w:numFmt w:val="bullet"/>
      <w:lvlText w:val="•"/>
      <w:lvlJc w:val="left"/>
      <w:pPr>
        <w:ind w:left="4457" w:hanging="439"/>
      </w:pPr>
      <w:rPr>
        <w:rFonts w:hint="default"/>
      </w:rPr>
    </w:lvl>
    <w:lvl w:ilvl="4">
      <w:start w:val="0"/>
      <w:numFmt w:val="bullet"/>
      <w:lvlText w:val="•"/>
      <w:lvlJc w:val="left"/>
      <w:pPr>
        <w:ind w:left="5743" w:hanging="439"/>
      </w:pPr>
      <w:rPr>
        <w:rFonts w:hint="default"/>
      </w:rPr>
    </w:lvl>
    <w:lvl w:ilvl="5">
      <w:start w:val="0"/>
      <w:numFmt w:val="bullet"/>
      <w:lvlText w:val="•"/>
      <w:lvlJc w:val="left"/>
      <w:pPr>
        <w:ind w:left="7029" w:hanging="439"/>
      </w:pPr>
      <w:rPr>
        <w:rFonts w:hint="default"/>
      </w:rPr>
    </w:lvl>
    <w:lvl w:ilvl="6">
      <w:start w:val="0"/>
      <w:numFmt w:val="bullet"/>
      <w:lvlText w:val="•"/>
      <w:lvlJc w:val="left"/>
      <w:pPr>
        <w:ind w:left="8315" w:hanging="439"/>
      </w:pPr>
      <w:rPr>
        <w:rFonts w:hint="default"/>
      </w:rPr>
    </w:lvl>
    <w:lvl w:ilvl="7">
      <w:start w:val="0"/>
      <w:numFmt w:val="bullet"/>
      <w:lvlText w:val="•"/>
      <w:lvlJc w:val="left"/>
      <w:pPr>
        <w:ind w:left="9601" w:hanging="439"/>
      </w:pPr>
      <w:rPr>
        <w:rFonts w:hint="default"/>
      </w:rPr>
    </w:lvl>
    <w:lvl w:ilvl="8">
      <w:start w:val="0"/>
      <w:numFmt w:val="bullet"/>
      <w:lvlText w:val="•"/>
      <w:lvlJc w:val="left"/>
      <w:pPr>
        <w:ind w:left="10887" w:hanging="439"/>
      </w:pPr>
      <w:rPr>
        <w:rFonts w:hint="default"/>
      </w:rPr>
    </w:lvl>
  </w:abstractNum>
  <w:abstractNum w:abstractNumId="83">
    <w:nsid w:val="7571798D"/>
    <w:multiLevelType w:val="hybridMultilevel"/>
    <w:tmpl w:val="00000000"/>
    <w:lvl w:ilvl="0">
      <w:start w:val="1"/>
      <w:numFmt w:val="decimal"/>
      <w:lvlText w:val="%1."/>
      <w:lvlJc w:val="left"/>
      <w:pPr>
        <w:ind w:left="1150" w:hanging="303"/>
        <w:jc w:val="right"/>
      </w:pPr>
      <w:rPr>
        <w:rFonts w:ascii="宋体" w:eastAsia="宋体" w:hAnsi="宋体" w:cs="宋体" w:hint="default"/>
        <w:color w:val="1F1F1F"/>
        <w:spacing w:val="-1"/>
        <w:w w:val="83"/>
        <w:sz w:val="34"/>
        <w:szCs w:val="34"/>
      </w:rPr>
    </w:lvl>
    <w:lvl w:ilvl="1">
      <w:start w:val="1"/>
      <w:numFmt w:val="decimal"/>
      <w:lvlText w:val="%2."/>
      <w:lvlJc w:val="left"/>
      <w:pPr>
        <w:ind w:left="1150" w:hanging="303"/>
        <w:jc w:val="right"/>
      </w:pPr>
      <w:rPr>
        <w:rFonts w:ascii="微软雅黑" w:eastAsia="微软雅黑" w:hAnsi="微软雅黑" w:cs="微软雅黑" w:hint="default"/>
        <w:color w:val="1F1F1F"/>
        <w:spacing w:val="-1"/>
        <w:w w:val="100"/>
        <w:sz w:val="34"/>
        <w:szCs w:val="34"/>
      </w:rPr>
    </w:lvl>
    <w:lvl w:ilvl="2">
      <w:start w:val="0"/>
      <w:numFmt w:val="bullet"/>
      <w:lvlText w:val="•"/>
      <w:lvlJc w:val="left"/>
      <w:pPr>
        <w:ind w:left="3619" w:hanging="303"/>
      </w:pPr>
      <w:rPr>
        <w:rFonts w:hint="default"/>
      </w:rPr>
    </w:lvl>
    <w:lvl w:ilvl="3">
      <w:start w:val="0"/>
      <w:numFmt w:val="bullet"/>
      <w:lvlText w:val="•"/>
      <w:lvlJc w:val="left"/>
      <w:pPr>
        <w:ind w:left="4849" w:hanging="303"/>
      </w:pPr>
      <w:rPr>
        <w:rFonts w:hint="default"/>
      </w:rPr>
    </w:lvl>
    <w:lvl w:ilvl="4">
      <w:start w:val="0"/>
      <w:numFmt w:val="bullet"/>
      <w:lvlText w:val="•"/>
      <w:lvlJc w:val="left"/>
      <w:pPr>
        <w:ind w:left="6079" w:hanging="303"/>
      </w:pPr>
      <w:rPr>
        <w:rFonts w:hint="default"/>
      </w:rPr>
    </w:lvl>
    <w:lvl w:ilvl="5">
      <w:start w:val="0"/>
      <w:numFmt w:val="bullet"/>
      <w:lvlText w:val="•"/>
      <w:lvlJc w:val="left"/>
      <w:pPr>
        <w:ind w:left="7309" w:hanging="303"/>
      </w:pPr>
      <w:rPr>
        <w:rFonts w:hint="default"/>
      </w:rPr>
    </w:lvl>
    <w:lvl w:ilvl="6">
      <w:start w:val="0"/>
      <w:numFmt w:val="bullet"/>
      <w:lvlText w:val="•"/>
      <w:lvlJc w:val="left"/>
      <w:pPr>
        <w:ind w:left="8539" w:hanging="303"/>
      </w:pPr>
      <w:rPr>
        <w:rFonts w:hint="default"/>
      </w:rPr>
    </w:lvl>
    <w:lvl w:ilvl="7">
      <w:start w:val="0"/>
      <w:numFmt w:val="bullet"/>
      <w:lvlText w:val="•"/>
      <w:lvlJc w:val="left"/>
      <w:pPr>
        <w:ind w:left="9769" w:hanging="303"/>
      </w:pPr>
      <w:rPr>
        <w:rFonts w:hint="default"/>
      </w:rPr>
    </w:lvl>
    <w:lvl w:ilvl="8">
      <w:start w:val="0"/>
      <w:numFmt w:val="bullet"/>
      <w:lvlText w:val="•"/>
      <w:lvlJc w:val="left"/>
      <w:pPr>
        <w:ind w:left="10999" w:hanging="303"/>
      </w:pPr>
      <w:rPr>
        <w:rFonts w:hint="default"/>
      </w:rPr>
    </w:lvl>
  </w:abstractNum>
  <w:abstractNum w:abstractNumId="84">
    <w:nsid w:val="762824F4"/>
    <w:multiLevelType w:val="hybridMultilevel"/>
    <w:tmpl w:val="00000000"/>
    <w:lvl w:ilvl="0">
      <w:start w:val="1"/>
      <w:numFmt w:val="decimal"/>
      <w:lvlText w:val="%1."/>
      <w:lvlJc w:val="left"/>
      <w:pPr>
        <w:ind w:left="560" w:hanging="400"/>
        <w:jc w:val="left"/>
      </w:pPr>
      <w:rPr>
        <w:rFonts w:ascii="微软雅黑" w:eastAsia="微软雅黑" w:hAnsi="微软雅黑" w:cs="微软雅黑" w:hint="default"/>
        <w:color w:val="1F1F1F"/>
        <w:spacing w:val="-1"/>
        <w:w w:val="100"/>
        <w:sz w:val="36"/>
        <w:szCs w:val="36"/>
      </w:rPr>
    </w:lvl>
    <w:lvl w:ilvl="1">
      <w:start w:val="0"/>
      <w:numFmt w:val="bullet"/>
      <w:lvlText w:val="•"/>
      <w:lvlJc w:val="left"/>
      <w:pPr>
        <w:ind w:left="1849" w:hanging="400"/>
      </w:pPr>
      <w:rPr>
        <w:rFonts w:hint="default"/>
      </w:rPr>
    </w:lvl>
    <w:lvl w:ilvl="2">
      <w:start w:val="0"/>
      <w:numFmt w:val="bullet"/>
      <w:lvlText w:val="•"/>
      <w:lvlJc w:val="left"/>
      <w:pPr>
        <w:ind w:left="3139" w:hanging="400"/>
      </w:pPr>
      <w:rPr>
        <w:rFonts w:hint="default"/>
      </w:rPr>
    </w:lvl>
    <w:lvl w:ilvl="3">
      <w:start w:val="0"/>
      <w:numFmt w:val="bullet"/>
      <w:lvlText w:val="•"/>
      <w:lvlJc w:val="left"/>
      <w:pPr>
        <w:ind w:left="4429" w:hanging="400"/>
      </w:pPr>
      <w:rPr>
        <w:rFonts w:hint="default"/>
      </w:rPr>
    </w:lvl>
    <w:lvl w:ilvl="4">
      <w:start w:val="0"/>
      <w:numFmt w:val="bullet"/>
      <w:lvlText w:val="•"/>
      <w:lvlJc w:val="left"/>
      <w:pPr>
        <w:ind w:left="5719" w:hanging="400"/>
      </w:pPr>
      <w:rPr>
        <w:rFonts w:hint="default"/>
      </w:rPr>
    </w:lvl>
    <w:lvl w:ilvl="5">
      <w:start w:val="0"/>
      <w:numFmt w:val="bullet"/>
      <w:lvlText w:val="•"/>
      <w:lvlJc w:val="left"/>
      <w:pPr>
        <w:ind w:left="7009" w:hanging="400"/>
      </w:pPr>
      <w:rPr>
        <w:rFonts w:hint="default"/>
      </w:rPr>
    </w:lvl>
    <w:lvl w:ilvl="6">
      <w:start w:val="0"/>
      <w:numFmt w:val="bullet"/>
      <w:lvlText w:val="•"/>
      <w:lvlJc w:val="left"/>
      <w:pPr>
        <w:ind w:left="8299" w:hanging="400"/>
      </w:pPr>
      <w:rPr>
        <w:rFonts w:hint="default"/>
      </w:rPr>
    </w:lvl>
    <w:lvl w:ilvl="7">
      <w:start w:val="0"/>
      <w:numFmt w:val="bullet"/>
      <w:lvlText w:val="•"/>
      <w:lvlJc w:val="left"/>
      <w:pPr>
        <w:ind w:left="9589" w:hanging="400"/>
      </w:pPr>
      <w:rPr>
        <w:rFonts w:hint="default"/>
      </w:rPr>
    </w:lvl>
    <w:lvl w:ilvl="8">
      <w:start w:val="0"/>
      <w:numFmt w:val="bullet"/>
      <w:lvlText w:val="•"/>
      <w:lvlJc w:val="left"/>
      <w:pPr>
        <w:ind w:left="10879" w:hanging="400"/>
      </w:pPr>
      <w:rPr>
        <w:rFonts w:hint="default"/>
      </w:rPr>
    </w:lvl>
  </w:abstractNum>
  <w:abstractNum w:abstractNumId="85">
    <w:nsid w:val="7696F5B1"/>
    <w:multiLevelType w:val="hybridMultilevel"/>
    <w:tmpl w:val="00000000"/>
    <w:lvl w:ilvl="0">
      <w:start w:val="1"/>
      <w:numFmt w:val="decimal"/>
      <w:lvlText w:val="%1."/>
      <w:lvlJc w:val="left"/>
      <w:pPr>
        <w:ind w:left="560" w:hanging="400"/>
        <w:jc w:val="left"/>
      </w:pPr>
      <w:rPr>
        <w:rFonts w:ascii="微软雅黑" w:eastAsia="微软雅黑" w:hAnsi="微软雅黑" w:cs="微软雅黑" w:hint="default"/>
        <w:color w:val="1F1F1F"/>
        <w:spacing w:val="-1"/>
        <w:w w:val="100"/>
        <w:sz w:val="36"/>
        <w:szCs w:val="36"/>
      </w:rPr>
    </w:lvl>
    <w:lvl w:ilvl="1">
      <w:start w:val="0"/>
      <w:numFmt w:val="bullet"/>
      <w:lvlText w:val="•"/>
      <w:lvlJc w:val="left"/>
      <w:pPr>
        <w:ind w:left="1849" w:hanging="400"/>
      </w:pPr>
      <w:rPr>
        <w:rFonts w:hint="default"/>
      </w:rPr>
    </w:lvl>
    <w:lvl w:ilvl="2">
      <w:start w:val="0"/>
      <w:numFmt w:val="bullet"/>
      <w:lvlText w:val="•"/>
      <w:lvlJc w:val="left"/>
      <w:pPr>
        <w:ind w:left="3139" w:hanging="400"/>
      </w:pPr>
      <w:rPr>
        <w:rFonts w:hint="default"/>
      </w:rPr>
    </w:lvl>
    <w:lvl w:ilvl="3">
      <w:start w:val="0"/>
      <w:numFmt w:val="bullet"/>
      <w:lvlText w:val="•"/>
      <w:lvlJc w:val="left"/>
      <w:pPr>
        <w:ind w:left="4429" w:hanging="400"/>
      </w:pPr>
      <w:rPr>
        <w:rFonts w:hint="default"/>
      </w:rPr>
    </w:lvl>
    <w:lvl w:ilvl="4">
      <w:start w:val="0"/>
      <w:numFmt w:val="bullet"/>
      <w:lvlText w:val="•"/>
      <w:lvlJc w:val="left"/>
      <w:pPr>
        <w:ind w:left="5719" w:hanging="400"/>
      </w:pPr>
      <w:rPr>
        <w:rFonts w:hint="default"/>
      </w:rPr>
    </w:lvl>
    <w:lvl w:ilvl="5">
      <w:start w:val="0"/>
      <w:numFmt w:val="bullet"/>
      <w:lvlText w:val="•"/>
      <w:lvlJc w:val="left"/>
      <w:pPr>
        <w:ind w:left="7009" w:hanging="400"/>
      </w:pPr>
      <w:rPr>
        <w:rFonts w:hint="default"/>
      </w:rPr>
    </w:lvl>
    <w:lvl w:ilvl="6">
      <w:start w:val="0"/>
      <w:numFmt w:val="bullet"/>
      <w:lvlText w:val="•"/>
      <w:lvlJc w:val="left"/>
      <w:pPr>
        <w:ind w:left="8299" w:hanging="400"/>
      </w:pPr>
      <w:rPr>
        <w:rFonts w:hint="default"/>
      </w:rPr>
    </w:lvl>
    <w:lvl w:ilvl="7">
      <w:start w:val="0"/>
      <w:numFmt w:val="bullet"/>
      <w:lvlText w:val="•"/>
      <w:lvlJc w:val="left"/>
      <w:pPr>
        <w:ind w:left="9589" w:hanging="400"/>
      </w:pPr>
      <w:rPr>
        <w:rFonts w:hint="default"/>
      </w:rPr>
    </w:lvl>
    <w:lvl w:ilvl="8">
      <w:start w:val="0"/>
      <w:numFmt w:val="bullet"/>
      <w:lvlText w:val="•"/>
      <w:lvlJc w:val="left"/>
      <w:pPr>
        <w:ind w:left="10879" w:hanging="400"/>
      </w:pPr>
      <w:rPr>
        <w:rFonts w:hint="default"/>
      </w:rPr>
    </w:lvl>
  </w:abstractNum>
  <w:abstractNum w:abstractNumId="86">
    <w:nsid w:val="773490DE"/>
    <w:multiLevelType w:val="hybridMultilevel"/>
    <w:tmpl w:val="00000000"/>
    <w:lvl w:ilvl="0">
      <w:start w:val="1"/>
      <w:numFmt w:val="decimal"/>
      <w:lvlText w:val="（%1）"/>
      <w:lvlJc w:val="left"/>
      <w:pPr>
        <w:ind w:left="1803" w:hanging="923"/>
        <w:jc w:val="left"/>
      </w:pPr>
      <w:rPr>
        <w:rFonts w:ascii="宋体" w:eastAsia="宋体" w:hAnsi="宋体" w:cs="宋体" w:hint="default"/>
        <w:color w:val="1F1F1F"/>
        <w:w w:val="94"/>
        <w:sz w:val="34"/>
        <w:szCs w:val="34"/>
      </w:rPr>
    </w:lvl>
    <w:lvl w:ilvl="1">
      <w:start w:val="0"/>
      <w:numFmt w:val="bullet"/>
      <w:lvlText w:val="•"/>
      <w:lvlJc w:val="left"/>
      <w:pPr>
        <w:ind w:left="2965" w:hanging="923"/>
      </w:pPr>
      <w:rPr>
        <w:rFonts w:hint="default"/>
      </w:rPr>
    </w:lvl>
    <w:lvl w:ilvl="2">
      <w:start w:val="0"/>
      <w:numFmt w:val="bullet"/>
      <w:lvlText w:val="•"/>
      <w:lvlJc w:val="left"/>
      <w:pPr>
        <w:ind w:left="4131" w:hanging="923"/>
      </w:pPr>
      <w:rPr>
        <w:rFonts w:hint="default"/>
      </w:rPr>
    </w:lvl>
    <w:lvl w:ilvl="3">
      <w:start w:val="0"/>
      <w:numFmt w:val="bullet"/>
      <w:lvlText w:val="•"/>
      <w:lvlJc w:val="left"/>
      <w:pPr>
        <w:ind w:left="5297" w:hanging="923"/>
      </w:pPr>
      <w:rPr>
        <w:rFonts w:hint="default"/>
      </w:rPr>
    </w:lvl>
    <w:lvl w:ilvl="4">
      <w:start w:val="0"/>
      <w:numFmt w:val="bullet"/>
      <w:lvlText w:val="•"/>
      <w:lvlJc w:val="left"/>
      <w:pPr>
        <w:ind w:left="6463" w:hanging="923"/>
      </w:pPr>
      <w:rPr>
        <w:rFonts w:hint="default"/>
      </w:rPr>
    </w:lvl>
    <w:lvl w:ilvl="5">
      <w:start w:val="0"/>
      <w:numFmt w:val="bullet"/>
      <w:lvlText w:val="•"/>
      <w:lvlJc w:val="left"/>
      <w:pPr>
        <w:ind w:left="7629" w:hanging="923"/>
      </w:pPr>
      <w:rPr>
        <w:rFonts w:hint="default"/>
      </w:rPr>
    </w:lvl>
    <w:lvl w:ilvl="6">
      <w:start w:val="0"/>
      <w:numFmt w:val="bullet"/>
      <w:lvlText w:val="•"/>
      <w:lvlJc w:val="left"/>
      <w:pPr>
        <w:ind w:left="8795" w:hanging="923"/>
      </w:pPr>
      <w:rPr>
        <w:rFonts w:hint="default"/>
      </w:rPr>
    </w:lvl>
    <w:lvl w:ilvl="7">
      <w:start w:val="0"/>
      <w:numFmt w:val="bullet"/>
      <w:lvlText w:val="•"/>
      <w:lvlJc w:val="left"/>
      <w:pPr>
        <w:ind w:left="9961" w:hanging="923"/>
      </w:pPr>
      <w:rPr>
        <w:rFonts w:hint="default"/>
      </w:rPr>
    </w:lvl>
    <w:lvl w:ilvl="8">
      <w:start w:val="0"/>
      <w:numFmt w:val="bullet"/>
      <w:lvlText w:val="•"/>
      <w:lvlJc w:val="left"/>
      <w:pPr>
        <w:ind w:left="11127" w:hanging="923"/>
      </w:pPr>
      <w:rPr>
        <w:rFonts w:hint="default"/>
      </w:rPr>
    </w:lvl>
  </w:abstractNum>
  <w:abstractNum w:abstractNumId="87">
    <w:nsid w:val="7771CCDD"/>
    <w:multiLevelType w:val="hybridMultilevel"/>
    <w:tmpl w:val="00000000"/>
    <w:lvl w:ilvl="0">
      <w:start w:val="1"/>
      <w:numFmt w:val="upperLetter"/>
      <w:lvlText w:val="%1."/>
      <w:lvlJc w:val="left"/>
      <w:pPr>
        <w:ind w:left="599" w:hanging="439"/>
        <w:jc w:val="left"/>
      </w:pPr>
      <w:rPr>
        <w:rFonts w:ascii="微软雅黑" w:eastAsia="微软雅黑" w:hAnsi="微软雅黑" w:cs="微软雅黑" w:hint="default"/>
        <w:color w:val="1F1F1F"/>
        <w:spacing w:val="-1"/>
        <w:w w:val="100"/>
        <w:sz w:val="36"/>
        <w:szCs w:val="36"/>
      </w:rPr>
    </w:lvl>
    <w:lvl w:ilvl="1">
      <w:start w:val="0"/>
      <w:numFmt w:val="bullet"/>
      <w:lvlText w:val="•"/>
      <w:lvlJc w:val="left"/>
      <w:pPr>
        <w:ind w:left="1885" w:hanging="439"/>
      </w:pPr>
      <w:rPr>
        <w:rFonts w:hint="default"/>
      </w:rPr>
    </w:lvl>
    <w:lvl w:ilvl="2">
      <w:start w:val="0"/>
      <w:numFmt w:val="bullet"/>
      <w:lvlText w:val="•"/>
      <w:lvlJc w:val="left"/>
      <w:pPr>
        <w:ind w:left="3171" w:hanging="439"/>
      </w:pPr>
      <w:rPr>
        <w:rFonts w:hint="default"/>
      </w:rPr>
    </w:lvl>
    <w:lvl w:ilvl="3">
      <w:start w:val="0"/>
      <w:numFmt w:val="bullet"/>
      <w:lvlText w:val="•"/>
      <w:lvlJc w:val="left"/>
      <w:pPr>
        <w:ind w:left="4457" w:hanging="439"/>
      </w:pPr>
      <w:rPr>
        <w:rFonts w:hint="default"/>
      </w:rPr>
    </w:lvl>
    <w:lvl w:ilvl="4">
      <w:start w:val="0"/>
      <w:numFmt w:val="bullet"/>
      <w:lvlText w:val="•"/>
      <w:lvlJc w:val="left"/>
      <w:pPr>
        <w:ind w:left="5743" w:hanging="439"/>
      </w:pPr>
      <w:rPr>
        <w:rFonts w:hint="default"/>
      </w:rPr>
    </w:lvl>
    <w:lvl w:ilvl="5">
      <w:start w:val="0"/>
      <w:numFmt w:val="bullet"/>
      <w:lvlText w:val="•"/>
      <w:lvlJc w:val="left"/>
      <w:pPr>
        <w:ind w:left="7029" w:hanging="439"/>
      </w:pPr>
      <w:rPr>
        <w:rFonts w:hint="default"/>
      </w:rPr>
    </w:lvl>
    <w:lvl w:ilvl="6">
      <w:start w:val="0"/>
      <w:numFmt w:val="bullet"/>
      <w:lvlText w:val="•"/>
      <w:lvlJc w:val="left"/>
      <w:pPr>
        <w:ind w:left="8315" w:hanging="439"/>
      </w:pPr>
      <w:rPr>
        <w:rFonts w:hint="default"/>
      </w:rPr>
    </w:lvl>
    <w:lvl w:ilvl="7">
      <w:start w:val="0"/>
      <w:numFmt w:val="bullet"/>
      <w:lvlText w:val="•"/>
      <w:lvlJc w:val="left"/>
      <w:pPr>
        <w:ind w:left="9601" w:hanging="439"/>
      </w:pPr>
      <w:rPr>
        <w:rFonts w:hint="default"/>
      </w:rPr>
    </w:lvl>
    <w:lvl w:ilvl="8">
      <w:start w:val="0"/>
      <w:numFmt w:val="bullet"/>
      <w:lvlText w:val="•"/>
      <w:lvlJc w:val="left"/>
      <w:pPr>
        <w:ind w:left="10887" w:hanging="439"/>
      </w:pPr>
      <w:rPr>
        <w:rFonts w:hint="default"/>
      </w:rPr>
    </w:lvl>
  </w:abstractNum>
  <w:abstractNum w:abstractNumId="88">
    <w:nsid w:val="78FE7EAB"/>
    <w:multiLevelType w:val="hybridMultilevel"/>
    <w:tmpl w:val="00000000"/>
    <w:lvl w:ilvl="0">
      <w:start w:val="1"/>
      <w:numFmt w:val="decimal"/>
      <w:lvlText w:val="%1."/>
      <w:lvlJc w:val="left"/>
      <w:pPr>
        <w:ind w:left="643" w:hanging="483"/>
        <w:jc w:val="left"/>
      </w:pPr>
      <w:rPr>
        <w:rFonts w:ascii="微软雅黑" w:eastAsia="微软雅黑" w:hAnsi="微软雅黑" w:cs="微软雅黑" w:hint="default"/>
        <w:color w:val="1F1F1F"/>
        <w:spacing w:val="-1"/>
        <w:w w:val="100"/>
        <w:sz w:val="36"/>
        <w:szCs w:val="36"/>
      </w:rPr>
    </w:lvl>
    <w:lvl w:ilvl="1">
      <w:start w:val="0"/>
      <w:numFmt w:val="bullet"/>
      <w:lvlText w:val="•"/>
      <w:lvlJc w:val="left"/>
      <w:pPr>
        <w:ind w:left="1921" w:hanging="483"/>
      </w:pPr>
      <w:rPr>
        <w:rFonts w:hint="default"/>
      </w:rPr>
    </w:lvl>
    <w:lvl w:ilvl="2">
      <w:start w:val="0"/>
      <w:numFmt w:val="bullet"/>
      <w:lvlText w:val="•"/>
      <w:lvlJc w:val="left"/>
      <w:pPr>
        <w:ind w:left="3203" w:hanging="483"/>
      </w:pPr>
      <w:rPr>
        <w:rFonts w:hint="default"/>
      </w:rPr>
    </w:lvl>
    <w:lvl w:ilvl="3">
      <w:start w:val="0"/>
      <w:numFmt w:val="bullet"/>
      <w:lvlText w:val="•"/>
      <w:lvlJc w:val="left"/>
      <w:pPr>
        <w:ind w:left="4485" w:hanging="483"/>
      </w:pPr>
      <w:rPr>
        <w:rFonts w:hint="default"/>
      </w:rPr>
    </w:lvl>
    <w:lvl w:ilvl="4">
      <w:start w:val="0"/>
      <w:numFmt w:val="bullet"/>
      <w:lvlText w:val="•"/>
      <w:lvlJc w:val="left"/>
      <w:pPr>
        <w:ind w:left="5767" w:hanging="483"/>
      </w:pPr>
      <w:rPr>
        <w:rFonts w:hint="default"/>
      </w:rPr>
    </w:lvl>
    <w:lvl w:ilvl="5">
      <w:start w:val="0"/>
      <w:numFmt w:val="bullet"/>
      <w:lvlText w:val="•"/>
      <w:lvlJc w:val="left"/>
      <w:pPr>
        <w:ind w:left="7049" w:hanging="483"/>
      </w:pPr>
      <w:rPr>
        <w:rFonts w:hint="default"/>
      </w:rPr>
    </w:lvl>
    <w:lvl w:ilvl="6">
      <w:start w:val="0"/>
      <w:numFmt w:val="bullet"/>
      <w:lvlText w:val="•"/>
      <w:lvlJc w:val="left"/>
      <w:pPr>
        <w:ind w:left="8331" w:hanging="483"/>
      </w:pPr>
      <w:rPr>
        <w:rFonts w:hint="default"/>
      </w:rPr>
    </w:lvl>
    <w:lvl w:ilvl="7">
      <w:start w:val="0"/>
      <w:numFmt w:val="bullet"/>
      <w:lvlText w:val="•"/>
      <w:lvlJc w:val="left"/>
      <w:pPr>
        <w:ind w:left="9613" w:hanging="483"/>
      </w:pPr>
      <w:rPr>
        <w:rFonts w:hint="default"/>
      </w:rPr>
    </w:lvl>
    <w:lvl w:ilvl="8">
      <w:start w:val="0"/>
      <w:numFmt w:val="bullet"/>
      <w:lvlText w:val="•"/>
      <w:lvlJc w:val="left"/>
      <w:pPr>
        <w:ind w:left="10895" w:hanging="483"/>
      </w:pPr>
      <w:rPr>
        <w:rFonts w:hint="default"/>
      </w:rPr>
    </w:lvl>
  </w:abstractNum>
  <w:abstractNum w:abstractNumId="89">
    <w:nsid w:val="7B80A6E8"/>
    <w:multiLevelType w:val="hybridMultilevel"/>
    <w:tmpl w:val="00000000"/>
    <w:lvl w:ilvl="0">
      <w:start w:val="1"/>
      <w:numFmt w:val="decimal"/>
      <w:lvlText w:val="(%1)"/>
      <w:lvlJc w:val="left"/>
      <w:pPr>
        <w:ind w:left="160" w:hanging="441"/>
        <w:jc w:val="left"/>
      </w:pPr>
      <w:rPr>
        <w:rFonts w:ascii="微软雅黑" w:eastAsia="微软雅黑" w:hAnsi="微软雅黑" w:cs="微软雅黑" w:hint="default"/>
        <w:color w:val="1F1F1F"/>
        <w:spacing w:val="-1"/>
        <w:w w:val="97"/>
        <w:sz w:val="34"/>
        <w:szCs w:val="34"/>
      </w:rPr>
    </w:lvl>
    <w:lvl w:ilvl="1">
      <w:start w:val="0"/>
      <w:numFmt w:val="bullet"/>
      <w:lvlText w:val="•"/>
      <w:lvlJc w:val="left"/>
      <w:pPr>
        <w:ind w:left="1489" w:hanging="441"/>
      </w:pPr>
      <w:rPr>
        <w:rFonts w:hint="default"/>
      </w:rPr>
    </w:lvl>
    <w:lvl w:ilvl="2">
      <w:start w:val="0"/>
      <w:numFmt w:val="bullet"/>
      <w:lvlText w:val="•"/>
      <w:lvlJc w:val="left"/>
      <w:pPr>
        <w:ind w:left="2819" w:hanging="441"/>
      </w:pPr>
      <w:rPr>
        <w:rFonts w:hint="default"/>
      </w:rPr>
    </w:lvl>
    <w:lvl w:ilvl="3">
      <w:start w:val="0"/>
      <w:numFmt w:val="bullet"/>
      <w:lvlText w:val="•"/>
      <w:lvlJc w:val="left"/>
      <w:pPr>
        <w:ind w:left="4149" w:hanging="441"/>
      </w:pPr>
      <w:rPr>
        <w:rFonts w:hint="default"/>
      </w:rPr>
    </w:lvl>
    <w:lvl w:ilvl="4">
      <w:start w:val="0"/>
      <w:numFmt w:val="bullet"/>
      <w:lvlText w:val="•"/>
      <w:lvlJc w:val="left"/>
      <w:pPr>
        <w:ind w:left="5479" w:hanging="441"/>
      </w:pPr>
      <w:rPr>
        <w:rFonts w:hint="default"/>
      </w:rPr>
    </w:lvl>
    <w:lvl w:ilvl="5">
      <w:start w:val="0"/>
      <w:numFmt w:val="bullet"/>
      <w:lvlText w:val="•"/>
      <w:lvlJc w:val="left"/>
      <w:pPr>
        <w:ind w:left="6809" w:hanging="441"/>
      </w:pPr>
      <w:rPr>
        <w:rFonts w:hint="default"/>
      </w:rPr>
    </w:lvl>
    <w:lvl w:ilvl="6">
      <w:start w:val="0"/>
      <w:numFmt w:val="bullet"/>
      <w:lvlText w:val="•"/>
      <w:lvlJc w:val="left"/>
      <w:pPr>
        <w:ind w:left="8139" w:hanging="441"/>
      </w:pPr>
      <w:rPr>
        <w:rFonts w:hint="default"/>
      </w:rPr>
    </w:lvl>
    <w:lvl w:ilvl="7">
      <w:start w:val="0"/>
      <w:numFmt w:val="bullet"/>
      <w:lvlText w:val="•"/>
      <w:lvlJc w:val="left"/>
      <w:pPr>
        <w:ind w:left="9469" w:hanging="441"/>
      </w:pPr>
      <w:rPr>
        <w:rFonts w:hint="default"/>
      </w:rPr>
    </w:lvl>
    <w:lvl w:ilvl="8">
      <w:start w:val="0"/>
      <w:numFmt w:val="bullet"/>
      <w:lvlText w:val="•"/>
      <w:lvlJc w:val="left"/>
      <w:pPr>
        <w:ind w:left="10799" w:hanging="441"/>
      </w:pPr>
      <w:rPr>
        <w:rFonts w:hint="default"/>
      </w:rPr>
    </w:lvl>
  </w:abstractNum>
  <w:abstractNum w:abstractNumId="90">
    <w:nsid w:val="7E2816D9"/>
    <w:multiLevelType w:val="hybridMultilevel"/>
    <w:tmpl w:val="00000000"/>
    <w:lvl w:ilvl="0">
      <w:start w:val="1"/>
      <w:numFmt w:val="decimal"/>
      <w:lvlText w:val="%1."/>
      <w:lvlJc w:val="left"/>
      <w:pPr>
        <w:ind w:left="1183" w:hanging="303"/>
        <w:jc w:val="right"/>
      </w:pPr>
      <w:rPr>
        <w:rFonts w:ascii="微软雅黑" w:eastAsia="微软雅黑" w:hAnsi="微软雅黑" w:cs="微软雅黑" w:hint="default"/>
        <w:color w:val="1F1F1F"/>
        <w:spacing w:val="-1"/>
        <w:w w:val="100"/>
        <w:sz w:val="34"/>
        <w:szCs w:val="34"/>
      </w:rPr>
    </w:lvl>
    <w:lvl w:ilvl="1">
      <w:start w:val="0"/>
      <w:numFmt w:val="bullet"/>
      <w:lvlText w:val="•"/>
      <w:lvlJc w:val="left"/>
      <w:pPr>
        <w:ind w:left="2407" w:hanging="303"/>
      </w:pPr>
      <w:rPr>
        <w:rFonts w:hint="default"/>
      </w:rPr>
    </w:lvl>
    <w:lvl w:ilvl="2">
      <w:start w:val="0"/>
      <w:numFmt w:val="bullet"/>
      <w:lvlText w:val="•"/>
      <w:lvlJc w:val="left"/>
      <w:pPr>
        <w:ind w:left="3635" w:hanging="303"/>
      </w:pPr>
      <w:rPr>
        <w:rFonts w:hint="default"/>
      </w:rPr>
    </w:lvl>
    <w:lvl w:ilvl="3">
      <w:start w:val="0"/>
      <w:numFmt w:val="bullet"/>
      <w:lvlText w:val="•"/>
      <w:lvlJc w:val="left"/>
      <w:pPr>
        <w:ind w:left="4863" w:hanging="303"/>
      </w:pPr>
      <w:rPr>
        <w:rFonts w:hint="default"/>
      </w:rPr>
    </w:lvl>
    <w:lvl w:ilvl="4">
      <w:start w:val="0"/>
      <w:numFmt w:val="bullet"/>
      <w:lvlText w:val="•"/>
      <w:lvlJc w:val="left"/>
      <w:pPr>
        <w:ind w:left="6091" w:hanging="303"/>
      </w:pPr>
      <w:rPr>
        <w:rFonts w:hint="default"/>
      </w:rPr>
    </w:lvl>
    <w:lvl w:ilvl="5">
      <w:start w:val="0"/>
      <w:numFmt w:val="bullet"/>
      <w:lvlText w:val="•"/>
      <w:lvlJc w:val="left"/>
      <w:pPr>
        <w:ind w:left="7319" w:hanging="303"/>
      </w:pPr>
      <w:rPr>
        <w:rFonts w:hint="default"/>
      </w:rPr>
    </w:lvl>
    <w:lvl w:ilvl="6">
      <w:start w:val="0"/>
      <w:numFmt w:val="bullet"/>
      <w:lvlText w:val="•"/>
      <w:lvlJc w:val="left"/>
      <w:pPr>
        <w:ind w:left="8547" w:hanging="303"/>
      </w:pPr>
      <w:rPr>
        <w:rFonts w:hint="default"/>
      </w:rPr>
    </w:lvl>
    <w:lvl w:ilvl="7">
      <w:start w:val="0"/>
      <w:numFmt w:val="bullet"/>
      <w:lvlText w:val="•"/>
      <w:lvlJc w:val="left"/>
      <w:pPr>
        <w:ind w:left="9775" w:hanging="303"/>
      </w:pPr>
      <w:rPr>
        <w:rFonts w:hint="default"/>
      </w:rPr>
    </w:lvl>
    <w:lvl w:ilvl="8">
      <w:start w:val="0"/>
      <w:numFmt w:val="bullet"/>
      <w:lvlText w:val="•"/>
      <w:lvlJc w:val="left"/>
      <w:pPr>
        <w:ind w:left="11003" w:hanging="303"/>
      </w:pPr>
      <w:rPr>
        <w:rFonts w:hint="default"/>
      </w:rPr>
    </w:lvl>
  </w:abstractNum>
  <w:abstractNum w:abstractNumId="91">
    <w:nsid w:val="7E5DA539"/>
    <w:multiLevelType w:val="hybridMultilevel"/>
    <w:tmpl w:val="00000000"/>
    <w:lvl w:ilvl="0">
      <w:start w:val="1"/>
      <w:numFmt w:val="decimal"/>
      <w:lvlText w:val="%1."/>
      <w:lvlJc w:val="left"/>
      <w:pPr>
        <w:ind w:left="643" w:hanging="483"/>
        <w:jc w:val="left"/>
      </w:pPr>
      <w:rPr>
        <w:rFonts w:ascii="微软雅黑" w:eastAsia="微软雅黑" w:hAnsi="微软雅黑" w:cs="微软雅黑" w:hint="default"/>
        <w:color w:val="1F1F1F"/>
        <w:spacing w:val="-1"/>
        <w:w w:val="100"/>
        <w:sz w:val="36"/>
        <w:szCs w:val="36"/>
      </w:rPr>
    </w:lvl>
    <w:lvl w:ilvl="1">
      <w:start w:val="0"/>
      <w:numFmt w:val="bullet"/>
      <w:lvlText w:val="•"/>
      <w:lvlJc w:val="left"/>
      <w:pPr>
        <w:ind w:left="1921" w:hanging="483"/>
      </w:pPr>
      <w:rPr>
        <w:rFonts w:hint="default"/>
      </w:rPr>
    </w:lvl>
    <w:lvl w:ilvl="2">
      <w:start w:val="0"/>
      <w:numFmt w:val="bullet"/>
      <w:lvlText w:val="•"/>
      <w:lvlJc w:val="left"/>
      <w:pPr>
        <w:ind w:left="3203" w:hanging="483"/>
      </w:pPr>
      <w:rPr>
        <w:rFonts w:hint="default"/>
      </w:rPr>
    </w:lvl>
    <w:lvl w:ilvl="3">
      <w:start w:val="0"/>
      <w:numFmt w:val="bullet"/>
      <w:lvlText w:val="•"/>
      <w:lvlJc w:val="left"/>
      <w:pPr>
        <w:ind w:left="4485" w:hanging="483"/>
      </w:pPr>
      <w:rPr>
        <w:rFonts w:hint="default"/>
      </w:rPr>
    </w:lvl>
    <w:lvl w:ilvl="4">
      <w:start w:val="0"/>
      <w:numFmt w:val="bullet"/>
      <w:lvlText w:val="•"/>
      <w:lvlJc w:val="left"/>
      <w:pPr>
        <w:ind w:left="5767" w:hanging="483"/>
      </w:pPr>
      <w:rPr>
        <w:rFonts w:hint="default"/>
      </w:rPr>
    </w:lvl>
    <w:lvl w:ilvl="5">
      <w:start w:val="0"/>
      <w:numFmt w:val="bullet"/>
      <w:lvlText w:val="•"/>
      <w:lvlJc w:val="left"/>
      <w:pPr>
        <w:ind w:left="7049" w:hanging="483"/>
      </w:pPr>
      <w:rPr>
        <w:rFonts w:hint="default"/>
      </w:rPr>
    </w:lvl>
    <w:lvl w:ilvl="6">
      <w:start w:val="0"/>
      <w:numFmt w:val="bullet"/>
      <w:lvlText w:val="•"/>
      <w:lvlJc w:val="left"/>
      <w:pPr>
        <w:ind w:left="8331" w:hanging="483"/>
      </w:pPr>
      <w:rPr>
        <w:rFonts w:hint="default"/>
      </w:rPr>
    </w:lvl>
    <w:lvl w:ilvl="7">
      <w:start w:val="0"/>
      <w:numFmt w:val="bullet"/>
      <w:lvlText w:val="•"/>
      <w:lvlJc w:val="left"/>
      <w:pPr>
        <w:ind w:left="9613" w:hanging="483"/>
      </w:pPr>
      <w:rPr>
        <w:rFonts w:hint="default"/>
      </w:rPr>
    </w:lvl>
    <w:lvl w:ilvl="8">
      <w:start w:val="0"/>
      <w:numFmt w:val="bullet"/>
      <w:lvlText w:val="•"/>
      <w:lvlJc w:val="left"/>
      <w:pPr>
        <w:ind w:left="10895" w:hanging="483"/>
      </w:pPr>
      <w:rPr>
        <w:rFonts w:hint="default"/>
      </w:rPr>
    </w:lvl>
  </w:abstractNum>
  <w:num w:numId="1">
    <w:abstractNumId w:val="68"/>
  </w:num>
  <w:num w:numId="2">
    <w:abstractNumId w:val="81"/>
  </w:num>
  <w:num w:numId="3">
    <w:abstractNumId w:val="34"/>
  </w:num>
  <w:num w:numId="4">
    <w:abstractNumId w:val="84"/>
  </w:num>
  <w:num w:numId="5">
    <w:abstractNumId w:val="80"/>
  </w:num>
  <w:num w:numId="6">
    <w:abstractNumId w:val="33"/>
  </w:num>
  <w:num w:numId="7">
    <w:abstractNumId w:val="87"/>
  </w:num>
  <w:num w:numId="8">
    <w:abstractNumId w:val="10"/>
  </w:num>
  <w:num w:numId="9">
    <w:abstractNumId w:val="43"/>
  </w:num>
  <w:num w:numId="10">
    <w:abstractNumId w:val="26"/>
  </w:num>
  <w:num w:numId="11">
    <w:abstractNumId w:val="38"/>
  </w:num>
  <w:num w:numId="12">
    <w:abstractNumId w:val="41"/>
  </w:num>
  <w:num w:numId="13">
    <w:abstractNumId w:val="15"/>
  </w:num>
  <w:num w:numId="14">
    <w:abstractNumId w:val="75"/>
  </w:num>
  <w:num w:numId="15">
    <w:abstractNumId w:val="57"/>
  </w:num>
  <w:num w:numId="16">
    <w:abstractNumId w:val="79"/>
  </w:num>
  <w:num w:numId="17">
    <w:abstractNumId w:val="0"/>
  </w:num>
  <w:num w:numId="18">
    <w:abstractNumId w:val="85"/>
  </w:num>
  <w:num w:numId="19">
    <w:abstractNumId w:val="3"/>
  </w:num>
  <w:num w:numId="20">
    <w:abstractNumId w:val="23"/>
  </w:num>
  <w:num w:numId="21">
    <w:abstractNumId w:val="74"/>
  </w:num>
  <w:num w:numId="22">
    <w:abstractNumId w:val="18"/>
  </w:num>
  <w:num w:numId="23">
    <w:abstractNumId w:val="72"/>
  </w:num>
  <w:num w:numId="24">
    <w:abstractNumId w:val="9"/>
  </w:num>
  <w:num w:numId="25">
    <w:abstractNumId w:val="47"/>
  </w:num>
  <w:num w:numId="26">
    <w:abstractNumId w:val="56"/>
  </w:num>
  <w:num w:numId="27">
    <w:abstractNumId w:val="19"/>
  </w:num>
  <w:num w:numId="28">
    <w:abstractNumId w:val="32"/>
  </w:num>
  <w:num w:numId="29">
    <w:abstractNumId w:val="11"/>
  </w:num>
  <w:num w:numId="30">
    <w:abstractNumId w:val="91"/>
  </w:num>
  <w:num w:numId="31">
    <w:abstractNumId w:val="37"/>
  </w:num>
  <w:num w:numId="32">
    <w:abstractNumId w:val="66"/>
  </w:num>
  <w:num w:numId="33">
    <w:abstractNumId w:val="70"/>
  </w:num>
  <w:num w:numId="34">
    <w:abstractNumId w:val="48"/>
  </w:num>
  <w:num w:numId="35">
    <w:abstractNumId w:val="14"/>
  </w:num>
  <w:num w:numId="36">
    <w:abstractNumId w:val="42"/>
  </w:num>
  <w:num w:numId="37">
    <w:abstractNumId w:val="29"/>
  </w:num>
  <w:num w:numId="38">
    <w:abstractNumId w:val="5"/>
  </w:num>
  <w:num w:numId="39">
    <w:abstractNumId w:val="52"/>
  </w:num>
  <w:num w:numId="40">
    <w:abstractNumId w:val="62"/>
  </w:num>
  <w:num w:numId="41">
    <w:abstractNumId w:val="69"/>
  </w:num>
  <w:num w:numId="42">
    <w:abstractNumId w:val="1"/>
  </w:num>
  <w:num w:numId="43">
    <w:abstractNumId w:val="16"/>
  </w:num>
  <w:num w:numId="44">
    <w:abstractNumId w:val="59"/>
  </w:num>
  <w:num w:numId="45">
    <w:abstractNumId w:val="12"/>
  </w:num>
  <w:num w:numId="46">
    <w:abstractNumId w:val="88"/>
  </w:num>
  <w:num w:numId="47">
    <w:abstractNumId w:val="8"/>
  </w:num>
  <w:num w:numId="48">
    <w:abstractNumId w:val="61"/>
  </w:num>
  <w:num w:numId="49">
    <w:abstractNumId w:val="28"/>
  </w:num>
  <w:num w:numId="50">
    <w:abstractNumId w:val="50"/>
  </w:num>
  <w:num w:numId="51">
    <w:abstractNumId w:val="45"/>
  </w:num>
  <w:num w:numId="52">
    <w:abstractNumId w:val="22"/>
  </w:num>
  <w:num w:numId="53">
    <w:abstractNumId w:val="77"/>
  </w:num>
  <w:num w:numId="54">
    <w:abstractNumId w:val="44"/>
  </w:num>
  <w:num w:numId="55">
    <w:abstractNumId w:val="82"/>
  </w:num>
  <w:num w:numId="56">
    <w:abstractNumId w:val="60"/>
  </w:num>
  <w:num w:numId="57">
    <w:abstractNumId w:val="40"/>
  </w:num>
  <w:num w:numId="58">
    <w:abstractNumId w:val="7"/>
  </w:num>
  <w:num w:numId="59">
    <w:abstractNumId w:val="63"/>
  </w:num>
  <w:num w:numId="60">
    <w:abstractNumId w:val="20"/>
  </w:num>
  <w:num w:numId="61">
    <w:abstractNumId w:val="6"/>
  </w:num>
  <w:num w:numId="62">
    <w:abstractNumId w:val="39"/>
  </w:num>
  <w:num w:numId="63">
    <w:abstractNumId w:val="31"/>
  </w:num>
  <w:num w:numId="64">
    <w:abstractNumId w:val="90"/>
  </w:num>
  <w:num w:numId="65">
    <w:abstractNumId w:val="17"/>
  </w:num>
  <w:num w:numId="66">
    <w:abstractNumId w:val="27"/>
  </w:num>
  <w:num w:numId="67">
    <w:abstractNumId w:val="54"/>
  </w:num>
  <w:num w:numId="68">
    <w:abstractNumId w:val="4"/>
  </w:num>
  <w:num w:numId="69">
    <w:abstractNumId w:val="64"/>
  </w:num>
  <w:num w:numId="70">
    <w:abstractNumId w:val="2"/>
  </w:num>
  <w:num w:numId="71">
    <w:abstractNumId w:val="89"/>
  </w:num>
  <w:num w:numId="72">
    <w:abstractNumId w:val="71"/>
  </w:num>
  <w:num w:numId="73">
    <w:abstractNumId w:val="35"/>
  </w:num>
  <w:num w:numId="74">
    <w:abstractNumId w:val="49"/>
  </w:num>
  <w:num w:numId="75">
    <w:abstractNumId w:val="58"/>
  </w:num>
  <w:num w:numId="76">
    <w:abstractNumId w:val="30"/>
  </w:num>
  <w:num w:numId="77">
    <w:abstractNumId w:val="67"/>
  </w:num>
  <w:num w:numId="78">
    <w:abstractNumId w:val="55"/>
  </w:num>
  <w:num w:numId="79">
    <w:abstractNumId w:val="86"/>
  </w:num>
  <w:num w:numId="80">
    <w:abstractNumId w:val="73"/>
  </w:num>
  <w:num w:numId="81">
    <w:abstractNumId w:val="13"/>
  </w:num>
  <w:num w:numId="82">
    <w:abstractNumId w:val="51"/>
  </w:num>
  <w:num w:numId="83">
    <w:abstractNumId w:val="25"/>
  </w:num>
  <w:num w:numId="84">
    <w:abstractNumId w:val="36"/>
  </w:num>
  <w:num w:numId="85">
    <w:abstractNumId w:val="76"/>
  </w:num>
  <w:num w:numId="86">
    <w:abstractNumId w:val="65"/>
  </w:num>
  <w:num w:numId="87">
    <w:abstractNumId w:val="78"/>
  </w:num>
  <w:num w:numId="88">
    <w:abstractNumId w:val="46"/>
  </w:num>
  <w:num w:numId="89">
    <w:abstractNumId w:val="53"/>
  </w:num>
  <w:num w:numId="90">
    <w:abstractNumId w:val="21"/>
  </w:num>
  <w:num w:numId="91">
    <w:abstractNumId w:val="83"/>
  </w:num>
  <w:num w:numId="92">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160"/>
    </w:pPr>
    <w:rPr>
      <w:rFonts w:ascii="微软雅黑" w:eastAsia="微软雅黑" w:hAnsi="微软雅黑" w:cs="微软雅黑"/>
      <w:sz w:val="36"/>
      <w:szCs w:val="36"/>
    </w:rPr>
  </w:style>
  <w:style w:type="paragraph" w:styleId="ListParagraph">
    <w:name w:val="List Paragraph"/>
    <w:basedOn w:val="Normal"/>
    <w:uiPriority w:val="1"/>
    <w:qFormat/>
    <w:pPr>
      <w:spacing w:before="273"/>
      <w:ind w:left="160"/>
    </w:pPr>
    <w:rPr>
      <w:rFonts w:ascii="微软雅黑" w:eastAsia="微软雅黑" w:hAnsi="微软雅黑" w:cs="微软雅黑"/>
    </w:rPr>
  </w:style>
  <w:style w:type="paragraph" w:customStyle="1" w:styleId="TableParagraph">
    <w:name w:val="Table Paragraph"/>
    <w:basedOn w:val="Normal"/>
    <w:uiPriority w:val="1"/>
    <w:qFormat/>
    <w:pPr>
      <w:spacing w:before="136"/>
    </w:pPr>
    <w:rPr>
      <w:rFonts w:ascii="微软雅黑" w:eastAsia="微软雅黑" w:hAnsi="微软雅黑" w:cs="微软雅黑"/>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image" Target="media/image50.png" /><Relationship Id="rId54" Type="http://schemas.openxmlformats.org/officeDocument/2006/relationships/image" Target="media/image51.png" /><Relationship Id="rId55" Type="http://schemas.openxmlformats.org/officeDocument/2006/relationships/image" Target="media/image52.png" /><Relationship Id="rId56" Type="http://schemas.openxmlformats.org/officeDocument/2006/relationships/image" Target="media/image53.png" /><Relationship Id="rId57" Type="http://schemas.openxmlformats.org/officeDocument/2006/relationships/image" Target="media/image54.png" /><Relationship Id="rId58" Type="http://schemas.openxmlformats.org/officeDocument/2006/relationships/image" Target="media/image55.png" /><Relationship Id="rId59" Type="http://schemas.openxmlformats.org/officeDocument/2006/relationships/image" Target="media/image56.png" /><Relationship Id="rId6" Type="http://schemas.openxmlformats.org/officeDocument/2006/relationships/image" Target="media/image3.png" /><Relationship Id="rId60" Type="http://schemas.openxmlformats.org/officeDocument/2006/relationships/image" Target="media/image57.png" /><Relationship Id="rId61" Type="http://schemas.openxmlformats.org/officeDocument/2006/relationships/image" Target="media/image58.png" /><Relationship Id="rId62" Type="http://schemas.openxmlformats.org/officeDocument/2006/relationships/image" Target="media/image59.png" /><Relationship Id="rId63" Type="http://schemas.openxmlformats.org/officeDocument/2006/relationships/image" Target="media/image60.png" /><Relationship Id="rId64" Type="http://schemas.openxmlformats.org/officeDocument/2006/relationships/image" Target="media/image61.png" /><Relationship Id="rId65" Type="http://schemas.openxmlformats.org/officeDocument/2006/relationships/image" Target="media/image62.png" /><Relationship Id="rId66" Type="http://schemas.openxmlformats.org/officeDocument/2006/relationships/image" Target="media/image63.png" /><Relationship Id="rId67" Type="http://schemas.openxmlformats.org/officeDocument/2006/relationships/image" Target="media/image64.png" /><Relationship Id="rId68" Type="http://schemas.openxmlformats.org/officeDocument/2006/relationships/image" Target="media/image65.png" /><Relationship Id="rId69" Type="http://schemas.openxmlformats.org/officeDocument/2006/relationships/image" Target="media/image66.png" /><Relationship Id="rId7" Type="http://schemas.openxmlformats.org/officeDocument/2006/relationships/image" Target="media/image4.png" /><Relationship Id="rId70" Type="http://schemas.openxmlformats.org/officeDocument/2006/relationships/image" Target="media/image67.png" /><Relationship Id="rId71" Type="http://schemas.openxmlformats.org/officeDocument/2006/relationships/image" Target="media/image68.png" /><Relationship Id="rId72" Type="http://schemas.openxmlformats.org/officeDocument/2006/relationships/image" Target="media/image69.png" /><Relationship Id="rId73" Type="http://schemas.openxmlformats.org/officeDocument/2006/relationships/image" Target="media/image70.png" /><Relationship Id="rId74" Type="http://schemas.openxmlformats.org/officeDocument/2006/relationships/image" Target="media/image71.png" /><Relationship Id="rId75" Type="http://schemas.openxmlformats.org/officeDocument/2006/relationships/image" Target="media/image72.png" /><Relationship Id="rId76" Type="http://schemas.openxmlformats.org/officeDocument/2006/relationships/image" Target="media/image73.png" /><Relationship Id="rId77" Type="http://schemas.openxmlformats.org/officeDocument/2006/relationships/image" Target="media/image74.png" /><Relationship Id="rId78" Type="http://schemas.openxmlformats.org/officeDocument/2006/relationships/image" Target="media/image75.png" /><Relationship Id="rId79" Type="http://schemas.openxmlformats.org/officeDocument/2006/relationships/image" Target="media/image76.png" /><Relationship Id="rId8" Type="http://schemas.openxmlformats.org/officeDocument/2006/relationships/image" Target="media/image5.png" /><Relationship Id="rId80" Type="http://schemas.openxmlformats.org/officeDocument/2006/relationships/image" Target="media/image77.png" /><Relationship Id="rId81" Type="http://schemas.openxmlformats.org/officeDocument/2006/relationships/image" Target="media/image78.png" /><Relationship Id="rId82" Type="http://schemas.openxmlformats.org/officeDocument/2006/relationships/image" Target="media/image79.png" /><Relationship Id="rId83" Type="http://schemas.openxmlformats.org/officeDocument/2006/relationships/image" Target="media/image80.png" /><Relationship Id="rId84" Type="http://schemas.openxmlformats.org/officeDocument/2006/relationships/image" Target="media/image81.png" /><Relationship Id="rId85" Type="http://schemas.openxmlformats.org/officeDocument/2006/relationships/image" Target="media/image82.png" /><Relationship Id="rId86" Type="http://schemas.openxmlformats.org/officeDocument/2006/relationships/image" Target="media/image83.png" /><Relationship Id="rId87" Type="http://schemas.openxmlformats.org/officeDocument/2006/relationships/image" Target="media/image84.png" /><Relationship Id="rId88" Type="http://schemas.openxmlformats.org/officeDocument/2006/relationships/image" Target="media/image85.png" /><Relationship Id="rId89" Type="http://schemas.openxmlformats.org/officeDocument/2006/relationships/hyperlink" Target="https://d.book118.com/438061136067006042" TargetMode="External" /><Relationship Id="rId9" Type="http://schemas.openxmlformats.org/officeDocument/2006/relationships/image" Target="media/image6.png" /><Relationship Id="rId90" Type="http://schemas.openxmlformats.org/officeDocument/2006/relationships/theme" Target="theme/theme1.xml" /><Relationship Id="rId91" Type="http://schemas.openxmlformats.org/officeDocument/2006/relationships/numbering" Target="numbering.xml" /><Relationship Id="rId92"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2024-02-03T02:17:10Z</dcterms:created>
  <dcterms:modified xsi:type="dcterms:W3CDTF">2024-02-03T02:17:10Z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2022-11-14T00:00:00Z</vt:filetime>
  </property>
  <property fmtid="{D5CDD505-2E9C-101B-9397-08002B2CF9AE}" pid="3" name="LastSaved">
    <vt:filetime>2024-02-03T00:00:00Z</vt:filetime>
  </property>
</Properties>
</file>