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0308A">
      <w:pPr>
        <w:widowControl/>
        <w:jc w:val="left"/>
        <w:rPr>
          <w:rFonts w:ascii="仿宋" w:eastAsia="仿宋" w:hAnsi="仿宋"/>
          <w:b/>
          <w:sz w:val="40"/>
        </w:rPr>
      </w:pPr>
      <w:bookmarkStart w:id="0" w:name="_GoBack"/>
      <w:bookmarkEnd w:id="0"/>
    </w:p>
    <w:p w:rsidR="00A0308A">
      <w:pPr>
        <w:widowControl/>
        <w:jc w:val="left"/>
        <w:rPr>
          <w:rFonts w:ascii="仿宋" w:eastAsia="仿宋" w:hAnsi="仿宋"/>
          <w:b/>
          <w:sz w:val="40"/>
        </w:rPr>
      </w:pPr>
    </w:p>
    <w:p w:rsidR="00A0308A">
      <w:pPr>
        <w:widowControl/>
        <w:jc w:val="left"/>
        <w:rPr>
          <w:rFonts w:ascii="仿宋" w:eastAsia="仿宋" w:hAnsi="仿宋"/>
          <w:b/>
          <w:sz w:val="40"/>
        </w:rPr>
      </w:pPr>
    </w:p>
    <w:p w:rsidR="00A0308A" w:rsidRPr="00A0308A" w:rsidP="00A0308A">
      <w:pPr>
        <w:widowControl/>
        <w:jc w:val="center"/>
        <w:rPr>
          <w:rFonts w:ascii="宋体" w:eastAsia="宋体" w:hAnsi="宋体"/>
          <w:b/>
          <w:sz w:val="60"/>
        </w:rPr>
        <w:sectPr>
          <w:pgSz w:w="11906" w:h="16838"/>
          <w:pgMar w:top="1440" w:right="1800" w:bottom="1440" w:left="1800" w:header="851" w:footer="992" w:gutter="0"/>
          <w:cols w:space="425"/>
          <w:docGrid w:type="lines" w:linePitch="312"/>
        </w:sectPr>
      </w:pPr>
      <w:r w:rsidRPr="00A0308A">
        <w:rPr>
          <w:rFonts w:ascii="宋体" w:eastAsia="宋体" w:hAnsi="宋体" w:hint="eastAsia"/>
          <w:b/>
          <w:sz w:val="60"/>
        </w:rPr>
        <w:t>数控火花机</w:t>
      </w:r>
      <w:r w:rsidRPr="00A0308A">
        <w:rPr>
          <w:rFonts w:ascii="宋体" w:eastAsia="宋体" w:hAnsi="宋体" w:hint="eastAsia"/>
          <w:b/>
          <w:sz w:val="60"/>
        </w:rPr>
        <w:t>项目深度研究分析报告</w:t>
      </w:r>
    </w:p>
    <w:p w:rsidR="00A0308A" w:rsidP="00A0308A">
      <w:pPr>
        <w:widowControl/>
        <w:jc w:val="center"/>
        <w:rPr>
          <w:rFonts w:ascii="仿宋" w:eastAsia="仿宋" w:hAnsi="仿宋" w:hint="eastAsia"/>
          <w:b/>
          <w:sz w:val="40"/>
        </w:rPr>
      </w:pPr>
      <w:r w:rsidRPr="00A0308A">
        <w:rPr>
          <w:rFonts w:ascii="仿宋" w:eastAsia="仿宋" w:hAnsi="仿宋" w:hint="eastAsia"/>
          <w:b/>
          <w:sz w:val="40"/>
        </w:rPr>
        <w:t>目录</w:t>
      </w:r>
    </w:p>
    <w:p w:rsidR="00A0308A">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_Toc152921953 \h </w:instrText>
      </w:r>
      <w:r>
        <w:rPr>
          <w:noProof/>
        </w:rPr>
        <w:fldChar w:fldCharType="separate"/>
      </w:r>
      <w:r>
        <w:rPr>
          <w:noProof/>
        </w:rPr>
        <w:t>3</w:t>
      </w:r>
      <w:r>
        <w:rPr>
          <w:noProof/>
        </w:rPr>
        <w:fldChar w:fldCharType="end"/>
      </w:r>
    </w:p>
    <w:p w:rsidR="00A0308A">
      <w:pPr>
        <w:pStyle w:val="TOC1"/>
        <w:tabs>
          <w:tab w:val="right" w:leader="dot" w:pos="8296"/>
        </w:tabs>
        <w:rPr>
          <w:noProof/>
        </w:rPr>
      </w:pPr>
      <w:r>
        <w:rPr>
          <w:rFonts w:hint="eastAsia"/>
          <w:noProof/>
        </w:rPr>
        <w:t>一、数控火花机项目概论</w:t>
      </w:r>
      <w:r>
        <w:rPr>
          <w:noProof/>
        </w:rPr>
        <w:tab/>
      </w:r>
      <w:r>
        <w:rPr>
          <w:noProof/>
        </w:rPr>
        <w:fldChar w:fldCharType="begin"/>
      </w:r>
      <w:r>
        <w:rPr>
          <w:noProof/>
        </w:rPr>
        <w:instrText xml:space="preserve"> PAGEREF _Toc152921954 \h </w:instrText>
      </w:r>
      <w:r>
        <w:rPr>
          <w:noProof/>
        </w:rPr>
        <w:fldChar w:fldCharType="separate"/>
      </w:r>
      <w:r>
        <w:rPr>
          <w:noProof/>
        </w:rPr>
        <w:t>3</w:t>
      </w:r>
      <w:r>
        <w:rPr>
          <w:noProof/>
        </w:rPr>
        <w:fldChar w:fldCharType="end"/>
      </w:r>
    </w:p>
    <w:p w:rsidR="00A0308A">
      <w:pPr>
        <w:pStyle w:val="TOC2"/>
        <w:tabs>
          <w:tab w:val="right" w:leader="dot" w:pos="8296"/>
        </w:tabs>
        <w:rPr>
          <w:noProof/>
        </w:rPr>
      </w:pPr>
      <w:r>
        <w:rPr>
          <w:noProof/>
        </w:rPr>
        <w:t>(</w:t>
      </w:r>
      <w:r>
        <w:rPr>
          <w:rFonts w:hint="eastAsia"/>
          <w:noProof/>
        </w:rPr>
        <w:t>一</w:t>
      </w:r>
      <w:r>
        <w:rPr>
          <w:noProof/>
        </w:rPr>
        <w:t>)</w:t>
      </w:r>
      <w:r>
        <w:rPr>
          <w:rFonts w:hint="eastAsia"/>
          <w:noProof/>
        </w:rPr>
        <w:t>、数控火花机项目承办单位基本情况</w:t>
      </w:r>
      <w:r>
        <w:rPr>
          <w:noProof/>
        </w:rPr>
        <w:tab/>
      </w:r>
      <w:r>
        <w:rPr>
          <w:noProof/>
        </w:rPr>
        <w:fldChar w:fldCharType="begin"/>
      </w:r>
      <w:r>
        <w:rPr>
          <w:noProof/>
        </w:rPr>
        <w:instrText xml:space="preserve"> PAGEREF _Toc152921955 \h </w:instrText>
      </w:r>
      <w:r>
        <w:rPr>
          <w:noProof/>
        </w:rPr>
        <w:fldChar w:fldCharType="separate"/>
      </w:r>
      <w:r>
        <w:rPr>
          <w:noProof/>
        </w:rPr>
        <w:t>3</w:t>
      </w:r>
      <w:r>
        <w:rPr>
          <w:noProof/>
        </w:rPr>
        <w:fldChar w:fldCharType="end"/>
      </w:r>
    </w:p>
    <w:p w:rsidR="00A0308A">
      <w:pPr>
        <w:pStyle w:val="TOC2"/>
        <w:tabs>
          <w:tab w:val="right" w:leader="dot" w:pos="8296"/>
        </w:tabs>
        <w:rPr>
          <w:noProof/>
        </w:rPr>
      </w:pPr>
      <w:r>
        <w:rPr>
          <w:noProof/>
        </w:rPr>
        <w:t>(</w:t>
      </w:r>
      <w:r>
        <w:rPr>
          <w:rFonts w:hint="eastAsia"/>
          <w:noProof/>
        </w:rPr>
        <w:t>二</w:t>
      </w:r>
      <w:r>
        <w:rPr>
          <w:noProof/>
        </w:rPr>
        <w:t>)</w:t>
      </w:r>
      <w:r>
        <w:rPr>
          <w:rFonts w:hint="eastAsia"/>
          <w:noProof/>
        </w:rPr>
        <w:t>、数控火花机项目概况</w:t>
      </w:r>
      <w:r>
        <w:rPr>
          <w:noProof/>
        </w:rPr>
        <w:tab/>
      </w:r>
      <w:r>
        <w:rPr>
          <w:noProof/>
        </w:rPr>
        <w:fldChar w:fldCharType="begin"/>
      </w:r>
      <w:r>
        <w:rPr>
          <w:noProof/>
        </w:rPr>
        <w:instrText xml:space="preserve"> PAGEREF _Toc152921956 \h </w:instrText>
      </w:r>
      <w:r>
        <w:rPr>
          <w:noProof/>
        </w:rPr>
        <w:fldChar w:fldCharType="separate"/>
      </w:r>
      <w:r>
        <w:rPr>
          <w:noProof/>
        </w:rPr>
        <w:t>3</w:t>
      </w:r>
      <w:r>
        <w:rPr>
          <w:noProof/>
        </w:rPr>
        <w:fldChar w:fldCharType="end"/>
      </w:r>
    </w:p>
    <w:p w:rsidR="00A0308A">
      <w:pPr>
        <w:pStyle w:val="TOC2"/>
        <w:tabs>
          <w:tab w:val="right" w:leader="dot" w:pos="8296"/>
        </w:tabs>
        <w:rPr>
          <w:noProof/>
        </w:rPr>
      </w:pPr>
      <w:r>
        <w:rPr>
          <w:noProof/>
        </w:rPr>
        <w:t>(</w:t>
      </w:r>
      <w:r>
        <w:rPr>
          <w:rFonts w:hint="eastAsia"/>
          <w:noProof/>
        </w:rPr>
        <w:t>三</w:t>
      </w:r>
      <w:r>
        <w:rPr>
          <w:noProof/>
        </w:rPr>
        <w:t>)</w:t>
      </w:r>
      <w:r>
        <w:rPr>
          <w:rFonts w:hint="eastAsia"/>
          <w:noProof/>
        </w:rPr>
        <w:t>、数控火花机项目评价</w:t>
      </w:r>
      <w:r>
        <w:rPr>
          <w:noProof/>
        </w:rPr>
        <w:tab/>
      </w:r>
      <w:r>
        <w:rPr>
          <w:noProof/>
        </w:rPr>
        <w:fldChar w:fldCharType="begin"/>
      </w:r>
      <w:r>
        <w:rPr>
          <w:noProof/>
        </w:rPr>
        <w:instrText xml:space="preserve"> PAGEREF _Toc152921957 \h </w:instrText>
      </w:r>
      <w:r>
        <w:rPr>
          <w:noProof/>
        </w:rPr>
        <w:fldChar w:fldCharType="separate"/>
      </w:r>
      <w:r>
        <w:rPr>
          <w:noProof/>
        </w:rPr>
        <w:t>4</w:t>
      </w:r>
      <w:r>
        <w:rPr>
          <w:noProof/>
        </w:rPr>
        <w:fldChar w:fldCharType="end"/>
      </w:r>
    </w:p>
    <w:p w:rsidR="00A0308A">
      <w:pPr>
        <w:pStyle w:val="TOC2"/>
        <w:tabs>
          <w:tab w:val="right" w:leader="dot" w:pos="8296"/>
        </w:tabs>
        <w:rPr>
          <w:noProof/>
        </w:rPr>
      </w:pPr>
      <w:r>
        <w:rPr>
          <w:noProof/>
        </w:rPr>
        <w:t>(</w:t>
      </w:r>
      <w:r>
        <w:rPr>
          <w:rFonts w:hint="eastAsia"/>
          <w:noProof/>
        </w:rPr>
        <w:t>四</w:t>
      </w:r>
      <w:r>
        <w:rPr>
          <w:noProof/>
        </w:rPr>
        <w:t>)</w:t>
      </w:r>
      <w:r>
        <w:rPr>
          <w:rFonts w:hint="eastAsia"/>
          <w:noProof/>
        </w:rPr>
        <w:t>、主要经济指标</w:t>
      </w:r>
      <w:r>
        <w:rPr>
          <w:noProof/>
        </w:rPr>
        <w:tab/>
      </w:r>
      <w:r>
        <w:rPr>
          <w:noProof/>
        </w:rPr>
        <w:fldChar w:fldCharType="begin"/>
      </w:r>
      <w:r>
        <w:rPr>
          <w:noProof/>
        </w:rPr>
        <w:instrText xml:space="preserve"> PAGEREF _Toc152921958 \h </w:instrText>
      </w:r>
      <w:r>
        <w:rPr>
          <w:noProof/>
        </w:rPr>
        <w:fldChar w:fldCharType="separate"/>
      </w:r>
      <w:r>
        <w:rPr>
          <w:noProof/>
        </w:rPr>
        <w:t>4</w:t>
      </w:r>
      <w:r>
        <w:rPr>
          <w:noProof/>
        </w:rPr>
        <w:fldChar w:fldCharType="end"/>
      </w:r>
    </w:p>
    <w:p w:rsidR="00A0308A">
      <w:pPr>
        <w:pStyle w:val="TOC1"/>
        <w:tabs>
          <w:tab w:val="right" w:leader="dot" w:pos="8296"/>
        </w:tabs>
        <w:rPr>
          <w:noProof/>
        </w:rPr>
      </w:pPr>
      <w:r>
        <w:rPr>
          <w:rFonts w:hint="eastAsia"/>
          <w:noProof/>
        </w:rPr>
        <w:t>二、土建工程方案</w:t>
      </w:r>
      <w:r>
        <w:rPr>
          <w:noProof/>
        </w:rPr>
        <w:tab/>
      </w:r>
      <w:r>
        <w:rPr>
          <w:noProof/>
        </w:rPr>
        <w:fldChar w:fldCharType="begin"/>
      </w:r>
      <w:r>
        <w:rPr>
          <w:noProof/>
        </w:rPr>
        <w:instrText xml:space="preserve"> PAGEREF _Toc152921959 \h </w:instrText>
      </w:r>
      <w:r>
        <w:rPr>
          <w:noProof/>
        </w:rPr>
        <w:fldChar w:fldCharType="separate"/>
      </w:r>
      <w:r>
        <w:rPr>
          <w:noProof/>
        </w:rPr>
        <w:t>5</w:t>
      </w:r>
      <w:r>
        <w:rPr>
          <w:noProof/>
        </w:rPr>
        <w:fldChar w:fldCharType="end"/>
      </w:r>
    </w:p>
    <w:p w:rsidR="00A0308A">
      <w:pPr>
        <w:pStyle w:val="TOC2"/>
        <w:tabs>
          <w:tab w:val="right" w:leader="dot" w:pos="8296"/>
        </w:tabs>
        <w:rPr>
          <w:noProof/>
        </w:rPr>
      </w:pPr>
      <w:r>
        <w:rPr>
          <w:noProof/>
        </w:rPr>
        <w:t>(</w:t>
      </w:r>
      <w:r>
        <w:rPr>
          <w:rFonts w:hint="eastAsia"/>
          <w:noProof/>
        </w:rPr>
        <w:t>一</w:t>
      </w:r>
      <w:r>
        <w:rPr>
          <w:noProof/>
        </w:rPr>
        <w:t>)</w:t>
      </w:r>
      <w:r>
        <w:rPr>
          <w:rFonts w:hint="eastAsia"/>
          <w:noProof/>
        </w:rPr>
        <w:t>、建筑工程设计原则</w:t>
      </w:r>
      <w:r>
        <w:rPr>
          <w:noProof/>
        </w:rPr>
        <w:tab/>
      </w:r>
      <w:r>
        <w:rPr>
          <w:noProof/>
        </w:rPr>
        <w:fldChar w:fldCharType="begin"/>
      </w:r>
      <w:r>
        <w:rPr>
          <w:noProof/>
        </w:rPr>
        <w:instrText xml:space="preserve"> PAGEREF _Toc152921960 \h </w:instrText>
      </w:r>
      <w:r>
        <w:rPr>
          <w:noProof/>
        </w:rPr>
        <w:fldChar w:fldCharType="separate"/>
      </w:r>
      <w:r>
        <w:rPr>
          <w:noProof/>
        </w:rPr>
        <w:t>5</w:t>
      </w:r>
      <w:r>
        <w:rPr>
          <w:noProof/>
        </w:rPr>
        <w:fldChar w:fldCharType="end"/>
      </w:r>
    </w:p>
    <w:p w:rsidR="00A0308A">
      <w:pPr>
        <w:pStyle w:val="TOC2"/>
        <w:tabs>
          <w:tab w:val="right" w:leader="dot" w:pos="8296"/>
        </w:tabs>
        <w:rPr>
          <w:noProof/>
        </w:rPr>
      </w:pPr>
      <w:r>
        <w:rPr>
          <w:noProof/>
        </w:rPr>
        <w:t>(</w:t>
      </w:r>
      <w:r>
        <w:rPr>
          <w:rFonts w:hint="eastAsia"/>
          <w:noProof/>
        </w:rPr>
        <w:t>二</w:t>
      </w:r>
      <w:r>
        <w:rPr>
          <w:noProof/>
        </w:rPr>
        <w:t>)</w:t>
      </w:r>
      <w:r>
        <w:rPr>
          <w:rFonts w:hint="eastAsia"/>
          <w:noProof/>
        </w:rPr>
        <w:t>、数控火花机项目总平面设计要求</w:t>
      </w:r>
      <w:r>
        <w:rPr>
          <w:noProof/>
        </w:rPr>
        <w:tab/>
      </w:r>
      <w:r>
        <w:rPr>
          <w:noProof/>
        </w:rPr>
        <w:fldChar w:fldCharType="begin"/>
      </w:r>
      <w:r>
        <w:rPr>
          <w:noProof/>
        </w:rPr>
        <w:instrText xml:space="preserve"> PAGEREF _Toc152921961 \h </w:instrText>
      </w:r>
      <w:r>
        <w:rPr>
          <w:noProof/>
        </w:rPr>
        <w:fldChar w:fldCharType="separate"/>
      </w:r>
      <w:r>
        <w:rPr>
          <w:noProof/>
        </w:rPr>
        <w:t>6</w:t>
      </w:r>
      <w:r>
        <w:rPr>
          <w:noProof/>
        </w:rPr>
        <w:fldChar w:fldCharType="end"/>
      </w:r>
    </w:p>
    <w:p w:rsidR="00A0308A">
      <w:pPr>
        <w:pStyle w:val="TOC2"/>
        <w:tabs>
          <w:tab w:val="right" w:leader="dot" w:pos="8296"/>
        </w:tabs>
        <w:rPr>
          <w:noProof/>
        </w:rPr>
      </w:pPr>
      <w:r>
        <w:rPr>
          <w:noProof/>
        </w:rPr>
        <w:t>(</w:t>
      </w:r>
      <w:r>
        <w:rPr>
          <w:rFonts w:hint="eastAsia"/>
          <w:noProof/>
        </w:rPr>
        <w:t>三</w:t>
      </w:r>
      <w:r>
        <w:rPr>
          <w:noProof/>
        </w:rPr>
        <w:t>)</w:t>
      </w:r>
      <w:r>
        <w:rPr>
          <w:rFonts w:hint="eastAsia"/>
          <w:noProof/>
        </w:rPr>
        <w:t>、土建工程设计年限及安全等级</w:t>
      </w:r>
      <w:r>
        <w:rPr>
          <w:noProof/>
        </w:rPr>
        <w:tab/>
      </w:r>
      <w:r>
        <w:rPr>
          <w:noProof/>
        </w:rPr>
        <w:fldChar w:fldCharType="begin"/>
      </w:r>
      <w:r>
        <w:rPr>
          <w:noProof/>
        </w:rPr>
        <w:instrText xml:space="preserve"> PAGEREF _Toc152921962 \h </w:instrText>
      </w:r>
      <w:r>
        <w:rPr>
          <w:noProof/>
        </w:rPr>
        <w:fldChar w:fldCharType="separate"/>
      </w:r>
      <w:r>
        <w:rPr>
          <w:noProof/>
        </w:rPr>
        <w:t>7</w:t>
      </w:r>
      <w:r>
        <w:rPr>
          <w:noProof/>
        </w:rPr>
        <w:fldChar w:fldCharType="end"/>
      </w:r>
    </w:p>
    <w:p w:rsidR="00A0308A">
      <w:pPr>
        <w:pStyle w:val="TOC2"/>
        <w:tabs>
          <w:tab w:val="right" w:leader="dot" w:pos="8296"/>
        </w:tabs>
        <w:rPr>
          <w:noProof/>
        </w:rPr>
      </w:pPr>
      <w:r>
        <w:rPr>
          <w:noProof/>
        </w:rPr>
        <w:t>(</w:t>
      </w:r>
      <w:r>
        <w:rPr>
          <w:rFonts w:hint="eastAsia"/>
          <w:noProof/>
        </w:rPr>
        <w:t>四</w:t>
      </w:r>
      <w:r>
        <w:rPr>
          <w:noProof/>
        </w:rPr>
        <w:t>)</w:t>
      </w:r>
      <w:r>
        <w:rPr>
          <w:rFonts w:hint="eastAsia"/>
          <w:noProof/>
        </w:rPr>
        <w:t>、建筑工程设计总体要求</w:t>
      </w:r>
      <w:r>
        <w:rPr>
          <w:noProof/>
        </w:rPr>
        <w:tab/>
      </w:r>
      <w:r>
        <w:rPr>
          <w:noProof/>
        </w:rPr>
        <w:fldChar w:fldCharType="begin"/>
      </w:r>
      <w:r>
        <w:rPr>
          <w:noProof/>
        </w:rPr>
        <w:instrText xml:space="preserve"> PAGEREF _Toc152921963 \h </w:instrText>
      </w:r>
      <w:r>
        <w:rPr>
          <w:noProof/>
        </w:rPr>
        <w:fldChar w:fldCharType="separate"/>
      </w:r>
      <w:r>
        <w:rPr>
          <w:noProof/>
        </w:rPr>
        <w:t>8</w:t>
      </w:r>
      <w:r>
        <w:rPr>
          <w:noProof/>
        </w:rPr>
        <w:fldChar w:fldCharType="end"/>
      </w:r>
    </w:p>
    <w:p w:rsidR="00A0308A">
      <w:pPr>
        <w:pStyle w:val="TOC2"/>
        <w:tabs>
          <w:tab w:val="right" w:leader="dot" w:pos="8296"/>
        </w:tabs>
        <w:rPr>
          <w:noProof/>
        </w:rPr>
      </w:pPr>
      <w:r>
        <w:rPr>
          <w:noProof/>
        </w:rPr>
        <w:t>(</w:t>
      </w:r>
      <w:r>
        <w:rPr>
          <w:rFonts w:hint="eastAsia"/>
          <w:noProof/>
        </w:rPr>
        <w:t>五</w:t>
      </w:r>
      <w:r>
        <w:rPr>
          <w:noProof/>
        </w:rPr>
        <w:t>)</w:t>
      </w:r>
      <w:r>
        <w:rPr>
          <w:rFonts w:hint="eastAsia"/>
          <w:noProof/>
        </w:rPr>
        <w:t>、土建工程建设指标</w:t>
      </w:r>
      <w:r>
        <w:rPr>
          <w:noProof/>
        </w:rPr>
        <w:tab/>
      </w:r>
      <w:r>
        <w:rPr>
          <w:noProof/>
        </w:rPr>
        <w:fldChar w:fldCharType="begin"/>
      </w:r>
      <w:r>
        <w:rPr>
          <w:noProof/>
        </w:rPr>
        <w:instrText xml:space="preserve"> PAGEREF _Toc152921964 \h </w:instrText>
      </w:r>
      <w:r>
        <w:rPr>
          <w:noProof/>
        </w:rPr>
        <w:fldChar w:fldCharType="separate"/>
      </w:r>
      <w:r>
        <w:rPr>
          <w:noProof/>
        </w:rPr>
        <w:t>10</w:t>
      </w:r>
      <w:r>
        <w:rPr>
          <w:noProof/>
        </w:rPr>
        <w:fldChar w:fldCharType="end"/>
      </w:r>
    </w:p>
    <w:p w:rsidR="00A0308A">
      <w:pPr>
        <w:pStyle w:val="TOC1"/>
        <w:tabs>
          <w:tab w:val="right" w:leader="dot" w:pos="8296"/>
        </w:tabs>
        <w:rPr>
          <w:noProof/>
        </w:rPr>
      </w:pPr>
      <w:r>
        <w:rPr>
          <w:rFonts w:hint="eastAsia"/>
          <w:noProof/>
        </w:rPr>
        <w:t>三、数控火花机项目选址说明</w:t>
      </w:r>
      <w:r>
        <w:rPr>
          <w:noProof/>
        </w:rPr>
        <w:tab/>
      </w:r>
      <w:r>
        <w:rPr>
          <w:noProof/>
        </w:rPr>
        <w:fldChar w:fldCharType="begin"/>
      </w:r>
      <w:r>
        <w:rPr>
          <w:noProof/>
        </w:rPr>
        <w:instrText xml:space="preserve"> PAGEREF _Toc152921965 \h </w:instrText>
      </w:r>
      <w:r>
        <w:rPr>
          <w:noProof/>
        </w:rPr>
        <w:fldChar w:fldCharType="separate"/>
      </w:r>
      <w:r>
        <w:rPr>
          <w:noProof/>
        </w:rPr>
        <w:t>11</w:t>
      </w:r>
      <w:r>
        <w:rPr>
          <w:noProof/>
        </w:rPr>
        <w:fldChar w:fldCharType="end"/>
      </w:r>
    </w:p>
    <w:p w:rsidR="00A0308A">
      <w:pPr>
        <w:pStyle w:val="TOC2"/>
        <w:tabs>
          <w:tab w:val="right" w:leader="dot" w:pos="8296"/>
        </w:tabs>
        <w:rPr>
          <w:noProof/>
        </w:rPr>
      </w:pPr>
      <w:r>
        <w:rPr>
          <w:noProof/>
        </w:rPr>
        <w:t>(</w:t>
      </w:r>
      <w:r>
        <w:rPr>
          <w:rFonts w:hint="eastAsia"/>
          <w:noProof/>
        </w:rPr>
        <w:t>一</w:t>
      </w:r>
      <w:r>
        <w:rPr>
          <w:noProof/>
        </w:rPr>
        <w:t>)</w:t>
      </w:r>
      <w:r>
        <w:rPr>
          <w:rFonts w:hint="eastAsia"/>
          <w:noProof/>
        </w:rPr>
        <w:t>、数控火花机项目选址原则</w:t>
      </w:r>
      <w:r>
        <w:rPr>
          <w:noProof/>
        </w:rPr>
        <w:tab/>
      </w:r>
      <w:r>
        <w:rPr>
          <w:noProof/>
        </w:rPr>
        <w:fldChar w:fldCharType="begin"/>
      </w:r>
      <w:r>
        <w:rPr>
          <w:noProof/>
        </w:rPr>
        <w:instrText xml:space="preserve"> PAGEREF _Toc152921966 \h </w:instrText>
      </w:r>
      <w:r>
        <w:rPr>
          <w:noProof/>
        </w:rPr>
        <w:fldChar w:fldCharType="separate"/>
      </w:r>
      <w:r>
        <w:rPr>
          <w:noProof/>
        </w:rPr>
        <w:t>11</w:t>
      </w:r>
      <w:r>
        <w:rPr>
          <w:noProof/>
        </w:rPr>
        <w:fldChar w:fldCharType="end"/>
      </w:r>
    </w:p>
    <w:p w:rsidR="00A0308A">
      <w:pPr>
        <w:pStyle w:val="TOC2"/>
        <w:tabs>
          <w:tab w:val="right" w:leader="dot" w:pos="8296"/>
        </w:tabs>
        <w:rPr>
          <w:noProof/>
        </w:rPr>
      </w:pPr>
      <w:r>
        <w:rPr>
          <w:noProof/>
        </w:rPr>
        <w:t>(</w:t>
      </w:r>
      <w:r>
        <w:rPr>
          <w:rFonts w:hint="eastAsia"/>
          <w:noProof/>
        </w:rPr>
        <w:t>二</w:t>
      </w:r>
      <w:r>
        <w:rPr>
          <w:noProof/>
        </w:rPr>
        <w:t>)</w:t>
      </w:r>
      <w:r>
        <w:rPr>
          <w:rFonts w:hint="eastAsia"/>
          <w:noProof/>
        </w:rPr>
        <w:t>、数控火花机项目选址</w:t>
      </w:r>
      <w:r>
        <w:rPr>
          <w:noProof/>
        </w:rPr>
        <w:tab/>
      </w:r>
      <w:r>
        <w:rPr>
          <w:noProof/>
        </w:rPr>
        <w:fldChar w:fldCharType="begin"/>
      </w:r>
      <w:r>
        <w:rPr>
          <w:noProof/>
        </w:rPr>
        <w:instrText xml:space="preserve"> PAGEREF _Toc152921967 \h </w:instrText>
      </w:r>
      <w:r>
        <w:rPr>
          <w:noProof/>
        </w:rPr>
        <w:fldChar w:fldCharType="separate"/>
      </w:r>
      <w:r>
        <w:rPr>
          <w:noProof/>
        </w:rPr>
        <w:t>13</w:t>
      </w:r>
      <w:r>
        <w:rPr>
          <w:noProof/>
        </w:rPr>
        <w:fldChar w:fldCharType="end"/>
      </w:r>
    </w:p>
    <w:p w:rsidR="00A0308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_Toc152921968 \h </w:instrText>
      </w:r>
      <w:r>
        <w:rPr>
          <w:noProof/>
        </w:rPr>
        <w:fldChar w:fldCharType="separate"/>
      </w:r>
      <w:r>
        <w:rPr>
          <w:noProof/>
        </w:rPr>
        <w:t>14</w:t>
      </w:r>
      <w:r>
        <w:rPr>
          <w:noProof/>
        </w:rPr>
        <w:fldChar w:fldCharType="end"/>
      </w:r>
    </w:p>
    <w:p w:rsidR="00A0308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_Toc152921969 \h </w:instrText>
      </w:r>
      <w:r>
        <w:rPr>
          <w:noProof/>
        </w:rPr>
        <w:fldChar w:fldCharType="separate"/>
      </w:r>
      <w:r>
        <w:rPr>
          <w:noProof/>
        </w:rPr>
        <w:t>15</w:t>
      </w:r>
      <w:r>
        <w:rPr>
          <w:noProof/>
        </w:rPr>
        <w:fldChar w:fldCharType="end"/>
      </w:r>
    </w:p>
    <w:p w:rsidR="00A0308A">
      <w:pPr>
        <w:pStyle w:val="TOC2"/>
        <w:tabs>
          <w:tab w:val="right" w:leader="dot" w:pos="8296"/>
        </w:tabs>
        <w:rPr>
          <w:noProof/>
        </w:rPr>
      </w:pPr>
      <w:r>
        <w:rPr>
          <w:noProof/>
        </w:rPr>
        <w:t>(</w:t>
      </w:r>
      <w:r>
        <w:rPr>
          <w:rFonts w:hint="eastAsia"/>
          <w:noProof/>
        </w:rPr>
        <w:t>五</w:t>
      </w:r>
      <w:r>
        <w:rPr>
          <w:noProof/>
        </w:rPr>
        <w:t>)</w:t>
      </w:r>
      <w:r>
        <w:rPr>
          <w:rFonts w:hint="eastAsia"/>
          <w:noProof/>
        </w:rPr>
        <w:t>、地总体要求</w:t>
      </w:r>
      <w:r>
        <w:rPr>
          <w:noProof/>
        </w:rPr>
        <w:tab/>
      </w:r>
      <w:r>
        <w:rPr>
          <w:noProof/>
        </w:rPr>
        <w:fldChar w:fldCharType="begin"/>
      </w:r>
      <w:r>
        <w:rPr>
          <w:noProof/>
        </w:rPr>
        <w:instrText xml:space="preserve"> PAGEREF _Toc152921970 \h </w:instrText>
      </w:r>
      <w:r>
        <w:rPr>
          <w:noProof/>
        </w:rPr>
        <w:fldChar w:fldCharType="separate"/>
      </w:r>
      <w:r>
        <w:rPr>
          <w:noProof/>
        </w:rPr>
        <w:t>16</w:t>
      </w:r>
      <w:r>
        <w:rPr>
          <w:noProof/>
        </w:rPr>
        <w:fldChar w:fldCharType="end"/>
      </w:r>
    </w:p>
    <w:p w:rsidR="00A0308A">
      <w:pPr>
        <w:pStyle w:val="TOC2"/>
        <w:tabs>
          <w:tab w:val="right" w:leader="dot" w:pos="8296"/>
        </w:tabs>
        <w:rPr>
          <w:noProof/>
        </w:rPr>
      </w:pPr>
      <w:r>
        <w:rPr>
          <w:noProof/>
        </w:rPr>
        <w:t>(</w:t>
      </w:r>
      <w:r>
        <w:rPr>
          <w:rFonts w:hint="eastAsia"/>
          <w:noProof/>
        </w:rPr>
        <w:t>六</w:t>
      </w:r>
      <w:r>
        <w:rPr>
          <w:noProof/>
        </w:rPr>
        <w:t>)</w:t>
      </w:r>
      <w:r>
        <w:rPr>
          <w:rFonts w:hint="eastAsia"/>
          <w:noProof/>
        </w:rPr>
        <w:t>、节约用地措施</w:t>
      </w:r>
      <w:r>
        <w:rPr>
          <w:noProof/>
        </w:rPr>
        <w:tab/>
      </w:r>
      <w:r>
        <w:rPr>
          <w:noProof/>
        </w:rPr>
        <w:fldChar w:fldCharType="begin"/>
      </w:r>
      <w:r>
        <w:rPr>
          <w:noProof/>
        </w:rPr>
        <w:instrText xml:space="preserve"> PAGEREF _Toc152921971 \h </w:instrText>
      </w:r>
      <w:r>
        <w:rPr>
          <w:noProof/>
        </w:rPr>
        <w:fldChar w:fldCharType="separate"/>
      </w:r>
      <w:r>
        <w:rPr>
          <w:noProof/>
        </w:rPr>
        <w:t>18</w:t>
      </w:r>
      <w:r>
        <w:rPr>
          <w:noProof/>
        </w:rPr>
        <w:fldChar w:fldCharType="end"/>
      </w:r>
    </w:p>
    <w:p w:rsidR="00A0308A">
      <w:pPr>
        <w:pStyle w:val="TOC2"/>
        <w:tabs>
          <w:tab w:val="right" w:leader="dot" w:pos="8296"/>
        </w:tabs>
        <w:rPr>
          <w:noProof/>
        </w:rPr>
      </w:pPr>
      <w:r>
        <w:rPr>
          <w:noProof/>
        </w:rPr>
        <w:t>(</w:t>
      </w:r>
      <w:r>
        <w:rPr>
          <w:rFonts w:hint="eastAsia"/>
          <w:noProof/>
        </w:rPr>
        <w:t>七</w:t>
      </w:r>
      <w:r>
        <w:rPr>
          <w:noProof/>
        </w:rPr>
        <w:t>)</w:t>
      </w:r>
      <w:r>
        <w:rPr>
          <w:rFonts w:hint="eastAsia"/>
          <w:noProof/>
        </w:rPr>
        <w:t>、总图布置方案</w:t>
      </w:r>
      <w:r>
        <w:rPr>
          <w:noProof/>
        </w:rPr>
        <w:tab/>
      </w:r>
      <w:r>
        <w:rPr>
          <w:noProof/>
        </w:rPr>
        <w:fldChar w:fldCharType="begin"/>
      </w:r>
      <w:r>
        <w:rPr>
          <w:noProof/>
        </w:rPr>
        <w:instrText xml:space="preserve"> PAGEREF _Toc152921972 \h </w:instrText>
      </w:r>
      <w:r>
        <w:rPr>
          <w:noProof/>
        </w:rPr>
        <w:fldChar w:fldCharType="separate"/>
      </w:r>
      <w:r>
        <w:rPr>
          <w:noProof/>
        </w:rPr>
        <w:t>19</w:t>
      </w:r>
      <w:r>
        <w:rPr>
          <w:noProof/>
        </w:rPr>
        <w:fldChar w:fldCharType="end"/>
      </w:r>
    </w:p>
    <w:p w:rsidR="00A0308A">
      <w:pPr>
        <w:pStyle w:val="TOC2"/>
        <w:tabs>
          <w:tab w:val="right" w:leader="dot" w:pos="8296"/>
        </w:tabs>
        <w:rPr>
          <w:noProof/>
        </w:rPr>
      </w:pPr>
      <w:r>
        <w:rPr>
          <w:noProof/>
        </w:rPr>
        <w:t>(</w:t>
      </w:r>
      <w:r>
        <w:rPr>
          <w:rFonts w:hint="eastAsia"/>
          <w:noProof/>
        </w:rPr>
        <w:t>八</w:t>
      </w:r>
      <w:r>
        <w:rPr>
          <w:noProof/>
        </w:rPr>
        <w:t>)</w:t>
      </w:r>
      <w:r>
        <w:rPr>
          <w:rFonts w:hint="eastAsia"/>
          <w:noProof/>
        </w:rPr>
        <w:t>、选址综合评价</w:t>
      </w:r>
      <w:r>
        <w:rPr>
          <w:noProof/>
        </w:rPr>
        <w:tab/>
      </w:r>
      <w:r>
        <w:rPr>
          <w:noProof/>
        </w:rPr>
        <w:fldChar w:fldCharType="begin"/>
      </w:r>
      <w:r>
        <w:rPr>
          <w:noProof/>
        </w:rPr>
        <w:instrText xml:space="preserve"> PAGEREF _Toc152921973 \h </w:instrText>
      </w:r>
      <w:r>
        <w:rPr>
          <w:noProof/>
        </w:rPr>
        <w:fldChar w:fldCharType="separate"/>
      </w:r>
      <w:r>
        <w:rPr>
          <w:noProof/>
        </w:rPr>
        <w:t>21</w:t>
      </w:r>
      <w:r>
        <w:rPr>
          <w:noProof/>
        </w:rPr>
        <w:fldChar w:fldCharType="end"/>
      </w:r>
    </w:p>
    <w:p w:rsidR="00A0308A">
      <w:pPr>
        <w:pStyle w:val="TOC1"/>
        <w:tabs>
          <w:tab w:val="right" w:leader="dot" w:pos="8296"/>
        </w:tabs>
        <w:rPr>
          <w:noProof/>
        </w:rPr>
      </w:pPr>
      <w:r>
        <w:rPr>
          <w:rFonts w:hint="eastAsia"/>
          <w:noProof/>
        </w:rPr>
        <w:t>四、数控火花机项目建设背景及必要性分析</w:t>
      </w:r>
      <w:r>
        <w:rPr>
          <w:noProof/>
        </w:rPr>
        <w:tab/>
      </w:r>
      <w:r>
        <w:rPr>
          <w:noProof/>
        </w:rPr>
        <w:fldChar w:fldCharType="begin"/>
      </w:r>
      <w:r>
        <w:rPr>
          <w:noProof/>
        </w:rPr>
        <w:instrText xml:space="preserve"> PAGEREF _Toc152921974 \h </w:instrText>
      </w:r>
      <w:r>
        <w:rPr>
          <w:noProof/>
        </w:rPr>
        <w:fldChar w:fldCharType="separate"/>
      </w:r>
      <w:r>
        <w:rPr>
          <w:noProof/>
        </w:rPr>
        <w:t>22</w:t>
      </w:r>
      <w:r>
        <w:rPr>
          <w:noProof/>
        </w:rPr>
        <w:fldChar w:fldCharType="end"/>
      </w:r>
    </w:p>
    <w:p w:rsidR="00A0308A">
      <w:pPr>
        <w:pStyle w:val="TOC2"/>
        <w:tabs>
          <w:tab w:val="right" w:leader="dot" w:pos="8296"/>
        </w:tabs>
        <w:rPr>
          <w:noProof/>
        </w:rPr>
      </w:pPr>
      <w:r>
        <w:rPr>
          <w:noProof/>
        </w:rPr>
        <w:t>(</w:t>
      </w:r>
      <w:r>
        <w:rPr>
          <w:rFonts w:hint="eastAsia"/>
          <w:noProof/>
        </w:rPr>
        <w:t>一</w:t>
      </w:r>
      <w:r>
        <w:rPr>
          <w:noProof/>
        </w:rPr>
        <w:t>)</w:t>
      </w:r>
      <w:r>
        <w:rPr>
          <w:rFonts w:hint="eastAsia"/>
          <w:noProof/>
        </w:rPr>
        <w:t>、行业背景分析</w:t>
      </w:r>
      <w:r>
        <w:rPr>
          <w:noProof/>
        </w:rPr>
        <w:tab/>
      </w:r>
      <w:r>
        <w:rPr>
          <w:noProof/>
        </w:rPr>
        <w:fldChar w:fldCharType="begin"/>
      </w:r>
      <w:r>
        <w:rPr>
          <w:noProof/>
        </w:rPr>
        <w:instrText xml:space="preserve"> PAGEREF _Toc152921975 \h </w:instrText>
      </w:r>
      <w:r>
        <w:rPr>
          <w:noProof/>
        </w:rPr>
        <w:fldChar w:fldCharType="separate"/>
      </w:r>
      <w:r>
        <w:rPr>
          <w:noProof/>
        </w:rPr>
        <w:t>22</w:t>
      </w:r>
      <w:r>
        <w:rPr>
          <w:noProof/>
        </w:rPr>
        <w:fldChar w:fldCharType="end"/>
      </w:r>
    </w:p>
    <w:p w:rsidR="00A0308A">
      <w:pPr>
        <w:pStyle w:val="TOC2"/>
        <w:tabs>
          <w:tab w:val="right" w:leader="dot" w:pos="8296"/>
        </w:tabs>
        <w:rPr>
          <w:noProof/>
        </w:rPr>
      </w:pPr>
      <w:r>
        <w:rPr>
          <w:noProof/>
        </w:rPr>
        <w:t>(</w:t>
      </w:r>
      <w:r>
        <w:rPr>
          <w:rFonts w:hint="eastAsia"/>
          <w:noProof/>
        </w:rPr>
        <w:t>二</w:t>
      </w:r>
      <w:r>
        <w:rPr>
          <w:noProof/>
        </w:rPr>
        <w:t>)</w:t>
      </w:r>
      <w:r>
        <w:rPr>
          <w:rFonts w:hint="eastAsia"/>
          <w:noProof/>
        </w:rPr>
        <w:t>、产业发展分析</w:t>
      </w:r>
      <w:r>
        <w:rPr>
          <w:noProof/>
        </w:rPr>
        <w:tab/>
      </w:r>
      <w:r>
        <w:rPr>
          <w:noProof/>
        </w:rPr>
        <w:fldChar w:fldCharType="begin"/>
      </w:r>
      <w:r>
        <w:rPr>
          <w:noProof/>
        </w:rPr>
        <w:instrText xml:space="preserve"> PAGEREF _Toc152921976 \h </w:instrText>
      </w:r>
      <w:r>
        <w:rPr>
          <w:noProof/>
        </w:rPr>
        <w:fldChar w:fldCharType="separate"/>
      </w:r>
      <w:r>
        <w:rPr>
          <w:noProof/>
        </w:rPr>
        <w:t>23</w:t>
      </w:r>
      <w:r>
        <w:rPr>
          <w:noProof/>
        </w:rPr>
        <w:fldChar w:fldCharType="end"/>
      </w:r>
    </w:p>
    <w:p w:rsidR="00A0308A">
      <w:pPr>
        <w:pStyle w:val="TOC1"/>
        <w:tabs>
          <w:tab w:val="right" w:leader="dot" w:pos="8296"/>
        </w:tabs>
        <w:rPr>
          <w:noProof/>
        </w:rPr>
      </w:pPr>
      <w:r>
        <w:rPr>
          <w:rFonts w:hint="eastAsia"/>
          <w:noProof/>
        </w:rPr>
        <w:t>五、数控火花机</w:t>
      </w:r>
      <w:r>
        <w:rPr>
          <w:rFonts w:hint="eastAsia"/>
          <w:noProof/>
        </w:rPr>
        <w:t>项目可行性研究报告</w:t>
      </w:r>
      <w:r>
        <w:rPr>
          <w:noProof/>
        </w:rPr>
        <w:tab/>
      </w:r>
      <w:r>
        <w:rPr>
          <w:noProof/>
        </w:rPr>
        <w:fldChar w:fldCharType="begin"/>
      </w:r>
      <w:r>
        <w:rPr>
          <w:noProof/>
        </w:rPr>
        <w:instrText xml:space="preserve"> PAGEREF _Toc152921977 \h </w:instrText>
      </w:r>
      <w:r>
        <w:rPr>
          <w:noProof/>
        </w:rPr>
        <w:fldChar w:fldCharType="separate"/>
      </w:r>
      <w:r>
        <w:rPr>
          <w:noProof/>
        </w:rPr>
        <w:t>25</w:t>
      </w:r>
      <w:r>
        <w:rPr>
          <w:noProof/>
        </w:rPr>
        <w:fldChar w:fldCharType="end"/>
      </w:r>
    </w:p>
    <w:p w:rsidR="00A0308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_Toc152921978 \h </w:instrText>
      </w:r>
      <w:r>
        <w:rPr>
          <w:noProof/>
        </w:rPr>
        <w:fldChar w:fldCharType="separate"/>
      </w:r>
      <w:r>
        <w:rPr>
          <w:noProof/>
        </w:rPr>
        <w:t>25</w:t>
      </w:r>
      <w:r>
        <w:rPr>
          <w:noProof/>
        </w:rPr>
        <w:fldChar w:fldCharType="end"/>
      </w:r>
    </w:p>
    <w:p w:rsidR="00A0308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_Toc152921979 \h </w:instrText>
      </w:r>
      <w:r>
        <w:rPr>
          <w:noProof/>
        </w:rPr>
        <w:fldChar w:fldCharType="separate"/>
      </w:r>
      <w:r>
        <w:rPr>
          <w:noProof/>
        </w:rPr>
        <w:t>26</w:t>
      </w:r>
      <w:r>
        <w:rPr>
          <w:noProof/>
        </w:rPr>
        <w:fldChar w:fldCharType="end"/>
      </w:r>
    </w:p>
    <w:p w:rsidR="00A0308A">
      <w:pPr>
        <w:pStyle w:val="TOC1"/>
        <w:tabs>
          <w:tab w:val="right" w:leader="dot" w:pos="8296"/>
        </w:tabs>
        <w:rPr>
          <w:noProof/>
        </w:rPr>
      </w:pPr>
      <w:r>
        <w:rPr>
          <w:rFonts w:hint="eastAsia"/>
          <w:noProof/>
        </w:rPr>
        <w:t>六、实施计划</w:t>
      </w:r>
      <w:r>
        <w:rPr>
          <w:noProof/>
        </w:rPr>
        <w:tab/>
      </w:r>
      <w:r>
        <w:rPr>
          <w:noProof/>
        </w:rPr>
        <w:fldChar w:fldCharType="begin"/>
      </w:r>
      <w:r>
        <w:rPr>
          <w:noProof/>
        </w:rPr>
        <w:instrText xml:space="preserve"> PAGEREF _Toc152921980 \h </w:instrText>
      </w:r>
      <w:r>
        <w:rPr>
          <w:noProof/>
        </w:rPr>
        <w:fldChar w:fldCharType="separate"/>
      </w:r>
      <w:r>
        <w:rPr>
          <w:noProof/>
        </w:rPr>
        <w:t>28</w:t>
      </w:r>
      <w:r>
        <w:rPr>
          <w:noProof/>
        </w:rPr>
        <w:fldChar w:fldCharType="end"/>
      </w:r>
    </w:p>
    <w:p w:rsidR="00A0308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_Toc152921981 \h </w:instrText>
      </w:r>
      <w:r>
        <w:rPr>
          <w:noProof/>
        </w:rPr>
        <w:fldChar w:fldCharType="separate"/>
      </w:r>
      <w:r>
        <w:rPr>
          <w:noProof/>
        </w:rPr>
        <w:t>28</w:t>
      </w:r>
      <w:r>
        <w:rPr>
          <w:noProof/>
        </w:rPr>
        <w:fldChar w:fldCharType="end"/>
      </w:r>
    </w:p>
    <w:p w:rsidR="00A0308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_Toc152921982 \h </w:instrText>
      </w:r>
      <w:r>
        <w:rPr>
          <w:noProof/>
        </w:rPr>
        <w:fldChar w:fldCharType="separate"/>
      </w:r>
      <w:r>
        <w:rPr>
          <w:noProof/>
        </w:rPr>
        <w:t>28</w:t>
      </w:r>
      <w:r>
        <w:rPr>
          <w:noProof/>
        </w:rPr>
        <w:fldChar w:fldCharType="end"/>
      </w:r>
    </w:p>
    <w:p w:rsidR="00A0308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_Toc152921983 \h </w:instrText>
      </w:r>
      <w:r>
        <w:rPr>
          <w:noProof/>
        </w:rPr>
        <w:fldChar w:fldCharType="separate"/>
      </w:r>
      <w:r>
        <w:rPr>
          <w:noProof/>
        </w:rPr>
        <w:t>28</w:t>
      </w:r>
      <w:r>
        <w:rPr>
          <w:noProof/>
        </w:rPr>
        <w:fldChar w:fldCharType="end"/>
      </w:r>
    </w:p>
    <w:p w:rsidR="00A0308A">
      <w:pPr>
        <w:pStyle w:val="TOC2"/>
        <w:tabs>
          <w:tab w:val="right" w:leader="dot" w:pos="8296"/>
        </w:tabs>
        <w:rPr>
          <w:noProof/>
        </w:rPr>
      </w:pPr>
      <w:r>
        <w:rPr>
          <w:noProof/>
        </w:rPr>
        <w:t>(</w:t>
      </w:r>
      <w:r>
        <w:rPr>
          <w:rFonts w:hint="eastAsia"/>
          <w:noProof/>
        </w:rPr>
        <w:t>四</w:t>
      </w:r>
      <w:r>
        <w:rPr>
          <w:noProof/>
        </w:rPr>
        <w:t>)</w:t>
      </w:r>
      <w:r>
        <w:rPr>
          <w:rFonts w:hint="eastAsia"/>
          <w:noProof/>
        </w:rPr>
        <w:t>、人力资源配置和员工培训</w:t>
      </w:r>
      <w:r>
        <w:rPr>
          <w:noProof/>
        </w:rPr>
        <w:tab/>
      </w:r>
      <w:r>
        <w:rPr>
          <w:noProof/>
        </w:rPr>
        <w:fldChar w:fldCharType="begin"/>
      </w:r>
      <w:r>
        <w:rPr>
          <w:noProof/>
        </w:rPr>
        <w:instrText xml:space="preserve"> PAGEREF _Toc152921984 \h </w:instrText>
      </w:r>
      <w:r>
        <w:rPr>
          <w:noProof/>
        </w:rPr>
        <w:fldChar w:fldCharType="separate"/>
      </w:r>
      <w:r>
        <w:rPr>
          <w:noProof/>
        </w:rPr>
        <w:t>29</w:t>
      </w:r>
      <w:r>
        <w:rPr>
          <w:noProof/>
        </w:rPr>
        <w:fldChar w:fldCharType="end"/>
      </w:r>
    </w:p>
    <w:p w:rsidR="00A0308A">
      <w:pPr>
        <w:pStyle w:val="TOC2"/>
        <w:tabs>
          <w:tab w:val="right" w:leader="dot" w:pos="8296"/>
        </w:tabs>
        <w:rPr>
          <w:noProof/>
        </w:rPr>
      </w:pPr>
      <w:r>
        <w:rPr>
          <w:noProof/>
        </w:rPr>
        <w:t>(</w:t>
      </w:r>
      <w:r>
        <w:rPr>
          <w:rFonts w:hint="eastAsia"/>
          <w:noProof/>
        </w:rPr>
        <w:t>五</w:t>
      </w:r>
      <w:r>
        <w:rPr>
          <w:noProof/>
        </w:rPr>
        <w:t>)</w:t>
      </w:r>
      <w:r>
        <w:rPr>
          <w:rFonts w:hint="eastAsia"/>
          <w:noProof/>
        </w:rPr>
        <w:t>、数控火花机项目实施保障</w:t>
      </w:r>
      <w:r>
        <w:rPr>
          <w:noProof/>
        </w:rPr>
        <w:tab/>
      </w:r>
      <w:r>
        <w:rPr>
          <w:noProof/>
        </w:rPr>
        <w:fldChar w:fldCharType="begin"/>
      </w:r>
      <w:r>
        <w:rPr>
          <w:noProof/>
        </w:rPr>
        <w:instrText xml:space="preserve"> PAGEREF _Toc152921985 \h </w:instrText>
      </w:r>
      <w:r>
        <w:rPr>
          <w:noProof/>
        </w:rPr>
        <w:fldChar w:fldCharType="separate"/>
      </w:r>
      <w:r>
        <w:rPr>
          <w:noProof/>
        </w:rPr>
        <w:t>29</w:t>
      </w:r>
      <w:r>
        <w:rPr>
          <w:noProof/>
        </w:rPr>
        <w:fldChar w:fldCharType="end"/>
      </w:r>
    </w:p>
    <w:p w:rsidR="00A0308A">
      <w:pPr>
        <w:pStyle w:val="TOC1"/>
        <w:tabs>
          <w:tab w:val="right" w:leader="dot" w:pos="8296"/>
        </w:tabs>
        <w:rPr>
          <w:noProof/>
        </w:rPr>
      </w:pPr>
      <w:r>
        <w:rPr>
          <w:rFonts w:hint="eastAsia"/>
          <w:noProof/>
        </w:rPr>
        <w:t>七、财务管理与资金运作</w:t>
      </w:r>
      <w:r>
        <w:rPr>
          <w:noProof/>
        </w:rPr>
        <w:tab/>
      </w:r>
      <w:r>
        <w:rPr>
          <w:noProof/>
        </w:rPr>
        <w:fldChar w:fldCharType="begin"/>
      </w:r>
      <w:r>
        <w:rPr>
          <w:noProof/>
        </w:rPr>
        <w:instrText xml:space="preserve"> PAGEREF _Toc152921986 \h </w:instrText>
      </w:r>
      <w:r>
        <w:rPr>
          <w:noProof/>
        </w:rPr>
        <w:fldChar w:fldCharType="separate"/>
      </w:r>
      <w:r>
        <w:rPr>
          <w:noProof/>
        </w:rPr>
        <w:t>30</w:t>
      </w:r>
      <w:r>
        <w:rPr>
          <w:noProof/>
        </w:rPr>
        <w:fldChar w:fldCharType="end"/>
      </w:r>
    </w:p>
    <w:p w:rsidR="00A0308A">
      <w:pPr>
        <w:pStyle w:val="TOC2"/>
        <w:tabs>
          <w:tab w:val="right" w:leader="dot" w:pos="8296"/>
        </w:tabs>
        <w:rPr>
          <w:noProof/>
        </w:rPr>
      </w:pPr>
      <w:r>
        <w:rPr>
          <w:noProof/>
        </w:rPr>
        <w:t>(</w:t>
      </w:r>
      <w:r>
        <w:rPr>
          <w:rFonts w:hint="eastAsia"/>
          <w:noProof/>
        </w:rPr>
        <w:t>一</w:t>
      </w:r>
      <w:r>
        <w:rPr>
          <w:noProof/>
        </w:rPr>
        <w:t>)</w:t>
      </w:r>
      <w:r>
        <w:rPr>
          <w:rFonts w:hint="eastAsia"/>
          <w:noProof/>
        </w:rPr>
        <w:t>、财务战略规划</w:t>
      </w:r>
      <w:r>
        <w:rPr>
          <w:noProof/>
        </w:rPr>
        <w:tab/>
      </w:r>
      <w:r>
        <w:rPr>
          <w:noProof/>
        </w:rPr>
        <w:fldChar w:fldCharType="begin"/>
      </w:r>
      <w:r>
        <w:rPr>
          <w:noProof/>
        </w:rPr>
        <w:instrText xml:space="preserve"> PAGEREF _Toc152921987 \h </w:instrText>
      </w:r>
      <w:r>
        <w:rPr>
          <w:noProof/>
        </w:rPr>
        <w:fldChar w:fldCharType="separate"/>
      </w:r>
      <w:r>
        <w:rPr>
          <w:noProof/>
        </w:rPr>
        <w:t>30</w:t>
      </w:r>
      <w:r>
        <w:rPr>
          <w:noProof/>
        </w:rPr>
        <w:fldChar w:fldCharType="end"/>
      </w:r>
    </w:p>
    <w:p w:rsidR="00A0308A">
      <w:pPr>
        <w:pStyle w:val="TOC2"/>
        <w:tabs>
          <w:tab w:val="right" w:leader="dot" w:pos="8296"/>
        </w:tabs>
        <w:rPr>
          <w:noProof/>
        </w:rPr>
      </w:pPr>
      <w:r>
        <w:rPr>
          <w:noProof/>
        </w:rPr>
        <w:t>(</w:t>
      </w:r>
      <w:r>
        <w:rPr>
          <w:rFonts w:hint="eastAsia"/>
          <w:noProof/>
        </w:rPr>
        <w:t>二</w:t>
      </w:r>
      <w:r>
        <w:rPr>
          <w:noProof/>
        </w:rPr>
        <w:t>)</w:t>
      </w:r>
      <w:r>
        <w:rPr>
          <w:rFonts w:hint="eastAsia"/>
          <w:noProof/>
        </w:rPr>
        <w:t>、资金需求与筹措</w:t>
      </w:r>
      <w:r>
        <w:rPr>
          <w:noProof/>
        </w:rPr>
        <w:tab/>
      </w:r>
      <w:r>
        <w:rPr>
          <w:noProof/>
        </w:rPr>
        <w:fldChar w:fldCharType="begin"/>
      </w:r>
      <w:r>
        <w:rPr>
          <w:noProof/>
        </w:rPr>
        <w:instrText xml:space="preserve"> PAGEREF _Toc152921988 \h </w:instrText>
      </w:r>
      <w:r>
        <w:rPr>
          <w:noProof/>
        </w:rPr>
        <w:fldChar w:fldCharType="separate"/>
      </w:r>
      <w:r>
        <w:rPr>
          <w:noProof/>
        </w:rPr>
        <w:t>31</w:t>
      </w:r>
      <w:r>
        <w:rPr>
          <w:noProof/>
        </w:rPr>
        <w:fldChar w:fldCharType="end"/>
      </w:r>
    </w:p>
    <w:p w:rsidR="00A0308A">
      <w:pPr>
        <w:pStyle w:val="TOC2"/>
        <w:tabs>
          <w:tab w:val="right" w:leader="dot" w:pos="8296"/>
        </w:tabs>
        <w:rPr>
          <w:noProof/>
        </w:rPr>
      </w:pPr>
      <w:r>
        <w:rPr>
          <w:noProof/>
        </w:rPr>
        <w:t>(</w:t>
      </w:r>
      <w:r>
        <w:rPr>
          <w:rFonts w:hint="eastAsia"/>
          <w:noProof/>
        </w:rPr>
        <w:t>三</w:t>
      </w:r>
      <w:r>
        <w:rPr>
          <w:noProof/>
        </w:rPr>
        <w:t>)</w:t>
      </w:r>
      <w:r>
        <w:rPr>
          <w:rFonts w:hint="eastAsia"/>
          <w:noProof/>
        </w:rPr>
        <w:t>、成本与费用管理</w:t>
      </w:r>
      <w:r>
        <w:rPr>
          <w:noProof/>
        </w:rPr>
        <w:tab/>
      </w:r>
      <w:r>
        <w:rPr>
          <w:noProof/>
        </w:rPr>
        <w:fldChar w:fldCharType="begin"/>
      </w:r>
      <w:r>
        <w:rPr>
          <w:noProof/>
        </w:rPr>
        <w:instrText xml:space="preserve"> PAGEREF _Toc152921989 \h </w:instrText>
      </w:r>
      <w:r>
        <w:rPr>
          <w:noProof/>
        </w:rPr>
        <w:fldChar w:fldCharType="separate"/>
      </w:r>
      <w:r>
        <w:rPr>
          <w:noProof/>
        </w:rPr>
        <w:t>32</w:t>
      </w:r>
      <w:r>
        <w:rPr>
          <w:noProof/>
        </w:rPr>
        <w:fldChar w:fldCharType="end"/>
      </w:r>
    </w:p>
    <w:p w:rsidR="00A0308A">
      <w:pPr>
        <w:pStyle w:val="TOC2"/>
        <w:tabs>
          <w:tab w:val="right" w:leader="dot" w:pos="8296"/>
        </w:tabs>
        <w:rPr>
          <w:noProof/>
        </w:rPr>
      </w:pPr>
      <w:r>
        <w:rPr>
          <w:noProof/>
        </w:rPr>
        <w:t>(</w:t>
      </w:r>
      <w:r>
        <w:rPr>
          <w:rFonts w:hint="eastAsia"/>
          <w:noProof/>
        </w:rPr>
        <w:t>四</w:t>
      </w:r>
      <w:r>
        <w:rPr>
          <w:noProof/>
        </w:rPr>
        <w:t>)</w:t>
      </w:r>
      <w:r>
        <w:rPr>
          <w:rFonts w:hint="eastAsia"/>
          <w:noProof/>
        </w:rPr>
        <w:t>、投资决策与财务风险防范</w:t>
      </w:r>
      <w:r>
        <w:rPr>
          <w:noProof/>
        </w:rPr>
        <w:tab/>
      </w:r>
      <w:r>
        <w:rPr>
          <w:noProof/>
        </w:rPr>
        <w:fldChar w:fldCharType="begin"/>
      </w:r>
      <w:r>
        <w:rPr>
          <w:noProof/>
        </w:rPr>
        <w:instrText xml:space="preserve"> PAGEREF _Toc152921990 \h </w:instrText>
      </w:r>
      <w:r>
        <w:rPr>
          <w:noProof/>
        </w:rPr>
        <w:fldChar w:fldCharType="separate"/>
      </w:r>
      <w:r>
        <w:rPr>
          <w:noProof/>
        </w:rPr>
        <w:t>32</w:t>
      </w:r>
      <w:r>
        <w:rPr>
          <w:noProof/>
        </w:rPr>
        <w:fldChar w:fldCharType="end"/>
      </w:r>
    </w:p>
    <w:p w:rsidR="00A0308A">
      <w:pPr>
        <w:pStyle w:val="TOC1"/>
        <w:tabs>
          <w:tab w:val="right" w:leader="dot" w:pos="8296"/>
        </w:tabs>
        <w:rPr>
          <w:noProof/>
        </w:rPr>
      </w:pPr>
      <w:r>
        <w:rPr>
          <w:rFonts w:hint="eastAsia"/>
          <w:noProof/>
        </w:rPr>
        <w:t>八、劳动安全生产分析</w:t>
      </w:r>
      <w:r>
        <w:rPr>
          <w:noProof/>
        </w:rPr>
        <w:tab/>
      </w:r>
      <w:r>
        <w:rPr>
          <w:noProof/>
        </w:rPr>
        <w:fldChar w:fldCharType="begin"/>
      </w:r>
      <w:r>
        <w:rPr>
          <w:noProof/>
        </w:rPr>
        <w:instrText xml:space="preserve"> PAGEREF _Toc152921991 \h </w:instrText>
      </w:r>
      <w:r>
        <w:rPr>
          <w:noProof/>
        </w:rPr>
        <w:fldChar w:fldCharType="separate"/>
      </w:r>
      <w:r>
        <w:rPr>
          <w:noProof/>
        </w:rPr>
        <w:t>33</w:t>
      </w:r>
      <w:r>
        <w:rPr>
          <w:noProof/>
        </w:rPr>
        <w:fldChar w:fldCharType="end"/>
      </w:r>
    </w:p>
    <w:p w:rsidR="00A0308A">
      <w:pPr>
        <w:pStyle w:val="TOC2"/>
        <w:tabs>
          <w:tab w:val="right" w:leader="dot" w:pos="8296"/>
        </w:tabs>
        <w:rPr>
          <w:noProof/>
        </w:rPr>
      </w:pPr>
      <w:r>
        <w:rPr>
          <w:noProof/>
        </w:rPr>
        <w:t>(</w:t>
      </w:r>
      <w:r>
        <w:rPr>
          <w:rFonts w:hint="eastAsia"/>
          <w:noProof/>
        </w:rPr>
        <w:t>一</w:t>
      </w:r>
      <w:r>
        <w:rPr>
          <w:noProof/>
        </w:rPr>
        <w:t>)</w:t>
      </w:r>
      <w:r>
        <w:rPr>
          <w:rFonts w:hint="eastAsia"/>
          <w:noProof/>
        </w:rPr>
        <w:t>、设计依据</w:t>
      </w:r>
      <w:r>
        <w:rPr>
          <w:noProof/>
        </w:rPr>
        <w:tab/>
      </w:r>
      <w:r>
        <w:rPr>
          <w:noProof/>
        </w:rPr>
        <w:fldChar w:fldCharType="begin"/>
      </w:r>
      <w:r>
        <w:rPr>
          <w:noProof/>
        </w:rPr>
        <w:instrText xml:space="preserve"> PAGEREF _Toc152921992 \h </w:instrText>
      </w:r>
      <w:r>
        <w:rPr>
          <w:noProof/>
        </w:rPr>
        <w:fldChar w:fldCharType="separate"/>
      </w:r>
      <w:r>
        <w:rPr>
          <w:noProof/>
        </w:rPr>
        <w:t>33</w:t>
      </w:r>
      <w:r>
        <w:rPr>
          <w:noProof/>
        </w:rPr>
        <w:fldChar w:fldCharType="end"/>
      </w:r>
    </w:p>
    <w:p w:rsidR="00A0308A">
      <w:pPr>
        <w:pStyle w:val="TOC2"/>
        <w:tabs>
          <w:tab w:val="right" w:leader="dot" w:pos="8296"/>
        </w:tabs>
        <w:rPr>
          <w:noProof/>
        </w:rPr>
      </w:pPr>
      <w:r>
        <w:rPr>
          <w:noProof/>
        </w:rPr>
        <w:t>(</w:t>
      </w:r>
      <w:r>
        <w:rPr>
          <w:rFonts w:hint="eastAsia"/>
          <w:noProof/>
        </w:rPr>
        <w:t>二</w:t>
      </w:r>
      <w:r>
        <w:rPr>
          <w:noProof/>
        </w:rPr>
        <w:t>)</w:t>
      </w:r>
      <w:r>
        <w:rPr>
          <w:rFonts w:hint="eastAsia"/>
          <w:noProof/>
        </w:rPr>
        <w:t>、主要防范措施</w:t>
      </w:r>
      <w:r>
        <w:rPr>
          <w:noProof/>
        </w:rPr>
        <w:tab/>
      </w:r>
      <w:r>
        <w:rPr>
          <w:noProof/>
        </w:rPr>
        <w:fldChar w:fldCharType="begin"/>
      </w:r>
      <w:r>
        <w:rPr>
          <w:noProof/>
        </w:rPr>
        <w:instrText xml:space="preserve"> PAGEREF _Toc152921993 \h </w:instrText>
      </w:r>
      <w:r>
        <w:rPr>
          <w:noProof/>
        </w:rPr>
        <w:fldChar w:fldCharType="separate"/>
      </w:r>
      <w:r>
        <w:rPr>
          <w:noProof/>
        </w:rPr>
        <w:t>34</w:t>
      </w:r>
      <w:r>
        <w:rPr>
          <w:noProof/>
        </w:rPr>
        <w:fldChar w:fldCharType="end"/>
      </w:r>
    </w:p>
    <w:p w:rsidR="00A0308A">
      <w:pPr>
        <w:pStyle w:val="TOC2"/>
        <w:tabs>
          <w:tab w:val="right" w:leader="dot" w:pos="8296"/>
        </w:tabs>
        <w:rPr>
          <w:noProof/>
        </w:rPr>
        <w:sectPr>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、劳动安全预期效果评价</w:t>
      </w:r>
      <w:r>
        <w:rPr>
          <w:noProof/>
        </w:rPr>
        <w:tab/>
      </w:r>
      <w:r>
        <w:rPr>
          <w:noProof/>
        </w:rPr>
        <w:fldChar w:fldCharType="begin"/>
      </w:r>
      <w:r>
        <w:rPr>
          <w:noProof/>
        </w:rPr>
        <w:instrText xml:space="preserve"> PAGEREF _Toc152921994 \h </w:instrText>
      </w:r>
      <w:r>
        <w:rPr>
          <w:noProof/>
        </w:rPr>
        <w:fldChar w:fldCharType="separate"/>
      </w:r>
      <w:r>
        <w:rPr>
          <w:noProof/>
        </w:rPr>
        <w:t>36</w:t>
      </w:r>
      <w:r>
        <w:rPr>
          <w:noProof/>
        </w:rPr>
        <w:fldChar w:fldCharType="end"/>
      </w:r>
    </w:p>
    <w:p w:rsidR="00A0308A">
      <w:pPr>
        <w:pStyle w:val="TOC1"/>
        <w:tabs>
          <w:tab w:val="right" w:leader="dot" w:pos="8296"/>
        </w:tabs>
        <w:rPr>
          <w:noProof/>
        </w:rPr>
      </w:pPr>
      <w:r>
        <w:rPr>
          <w:rFonts w:hint="eastAsia"/>
          <w:noProof/>
        </w:rPr>
        <w:t>九、组织架构分析</w:t>
      </w:r>
      <w:r>
        <w:rPr>
          <w:noProof/>
        </w:rPr>
        <w:tab/>
      </w:r>
      <w:r>
        <w:rPr>
          <w:noProof/>
        </w:rPr>
        <w:fldChar w:fldCharType="begin"/>
      </w:r>
      <w:r>
        <w:rPr>
          <w:noProof/>
        </w:rPr>
        <w:instrText xml:space="preserve"> PAGEREF _Toc152921995 \h </w:instrText>
      </w:r>
      <w:r>
        <w:rPr>
          <w:noProof/>
        </w:rPr>
        <w:fldChar w:fldCharType="separate"/>
      </w:r>
      <w:r>
        <w:rPr>
          <w:noProof/>
        </w:rPr>
        <w:t>37</w:t>
      </w:r>
      <w:r>
        <w:rPr>
          <w:noProof/>
        </w:rPr>
        <w:fldChar w:fldCharType="end"/>
      </w:r>
    </w:p>
    <w:p w:rsidR="00A0308A">
      <w:pPr>
        <w:pStyle w:val="TOC2"/>
        <w:tabs>
          <w:tab w:val="right" w:leader="dot" w:pos="8296"/>
        </w:tabs>
        <w:rPr>
          <w:noProof/>
        </w:rPr>
      </w:pPr>
      <w:r>
        <w:rPr>
          <w:noProof/>
        </w:rPr>
        <w:t>(</w:t>
      </w:r>
      <w:r>
        <w:rPr>
          <w:rFonts w:hint="eastAsia"/>
          <w:noProof/>
        </w:rPr>
        <w:t>一</w:t>
      </w:r>
      <w:r>
        <w:rPr>
          <w:noProof/>
        </w:rPr>
        <w:t>)</w:t>
      </w:r>
      <w:r>
        <w:rPr>
          <w:rFonts w:hint="eastAsia"/>
          <w:noProof/>
        </w:rPr>
        <w:t>、人力资源配置</w:t>
      </w:r>
      <w:r>
        <w:rPr>
          <w:noProof/>
        </w:rPr>
        <w:tab/>
      </w:r>
      <w:r>
        <w:rPr>
          <w:noProof/>
        </w:rPr>
        <w:fldChar w:fldCharType="begin"/>
      </w:r>
      <w:r>
        <w:rPr>
          <w:noProof/>
        </w:rPr>
        <w:instrText xml:space="preserve"> PAGEREF _Toc152921996 \h </w:instrText>
      </w:r>
      <w:r>
        <w:rPr>
          <w:noProof/>
        </w:rPr>
        <w:fldChar w:fldCharType="separate"/>
      </w:r>
      <w:r>
        <w:rPr>
          <w:noProof/>
        </w:rPr>
        <w:t>37</w:t>
      </w:r>
      <w:r>
        <w:rPr>
          <w:noProof/>
        </w:rPr>
        <w:fldChar w:fldCharType="end"/>
      </w:r>
    </w:p>
    <w:p w:rsidR="00A0308A">
      <w:pPr>
        <w:pStyle w:val="TOC2"/>
        <w:tabs>
          <w:tab w:val="right" w:leader="dot" w:pos="8296"/>
        </w:tabs>
        <w:rPr>
          <w:noProof/>
        </w:rPr>
      </w:pPr>
      <w:r>
        <w:rPr>
          <w:noProof/>
        </w:rPr>
        <w:t>(</w:t>
      </w:r>
      <w:r>
        <w:rPr>
          <w:rFonts w:hint="eastAsia"/>
          <w:noProof/>
        </w:rPr>
        <w:t>二</w:t>
      </w:r>
      <w:r>
        <w:rPr>
          <w:noProof/>
        </w:rPr>
        <w:t>)</w:t>
      </w:r>
      <w:r>
        <w:rPr>
          <w:rFonts w:hint="eastAsia"/>
          <w:noProof/>
        </w:rPr>
        <w:t>、员工技能培训</w:t>
      </w:r>
      <w:r>
        <w:rPr>
          <w:noProof/>
        </w:rPr>
        <w:tab/>
      </w:r>
      <w:r>
        <w:rPr>
          <w:noProof/>
        </w:rPr>
        <w:fldChar w:fldCharType="begin"/>
      </w:r>
      <w:r>
        <w:rPr>
          <w:noProof/>
        </w:rPr>
        <w:instrText xml:space="preserve"> PAGEREF _Toc152921997 \h </w:instrText>
      </w:r>
      <w:r>
        <w:rPr>
          <w:noProof/>
        </w:rPr>
        <w:fldChar w:fldCharType="separate"/>
      </w:r>
      <w:r>
        <w:rPr>
          <w:noProof/>
        </w:rPr>
        <w:t>38</w:t>
      </w:r>
      <w:r>
        <w:rPr>
          <w:noProof/>
        </w:rPr>
        <w:fldChar w:fldCharType="end"/>
      </w:r>
    </w:p>
    <w:p w:rsidR="00A0308A">
      <w:pPr>
        <w:pStyle w:val="TOC1"/>
        <w:tabs>
          <w:tab w:val="right" w:leader="dot" w:pos="8296"/>
        </w:tabs>
        <w:rPr>
          <w:noProof/>
        </w:rPr>
      </w:pPr>
      <w:r>
        <w:rPr>
          <w:rFonts w:hint="eastAsia"/>
          <w:noProof/>
        </w:rPr>
        <w:t>十、团队建设与领导力发展</w:t>
      </w:r>
      <w:r>
        <w:rPr>
          <w:noProof/>
        </w:rPr>
        <w:tab/>
      </w:r>
      <w:r>
        <w:rPr>
          <w:noProof/>
        </w:rPr>
        <w:fldChar w:fldCharType="begin"/>
      </w:r>
      <w:r>
        <w:rPr>
          <w:noProof/>
        </w:rPr>
        <w:instrText xml:space="preserve"> PAGEREF _Toc152921998 \h </w:instrText>
      </w:r>
      <w:r>
        <w:rPr>
          <w:noProof/>
        </w:rPr>
        <w:fldChar w:fldCharType="separate"/>
      </w:r>
      <w:r>
        <w:rPr>
          <w:noProof/>
        </w:rPr>
        <w:t>40</w:t>
      </w:r>
      <w:r>
        <w:rPr>
          <w:noProof/>
        </w:rPr>
        <w:fldChar w:fldCharType="end"/>
      </w:r>
    </w:p>
    <w:p w:rsidR="00A0308A">
      <w:pPr>
        <w:pStyle w:val="TOC2"/>
        <w:tabs>
          <w:tab w:val="right" w:leader="dot" w:pos="8296"/>
        </w:tabs>
        <w:rPr>
          <w:noProof/>
        </w:rPr>
      </w:pPr>
      <w:r>
        <w:rPr>
          <w:noProof/>
        </w:rPr>
        <w:t>(</w:t>
      </w:r>
      <w:r>
        <w:rPr>
          <w:rFonts w:hint="eastAsia"/>
          <w:noProof/>
        </w:rPr>
        <w:t>一</w:t>
      </w:r>
      <w:r>
        <w:rPr>
          <w:noProof/>
        </w:rPr>
        <w:t>)</w:t>
      </w:r>
      <w:r>
        <w:rPr>
          <w:rFonts w:hint="eastAsia"/>
          <w:noProof/>
        </w:rPr>
        <w:t>、高效团队建设原则</w:t>
      </w:r>
      <w:r>
        <w:rPr>
          <w:noProof/>
        </w:rPr>
        <w:tab/>
      </w:r>
      <w:r>
        <w:rPr>
          <w:noProof/>
        </w:rPr>
        <w:fldChar w:fldCharType="begin"/>
      </w:r>
      <w:r>
        <w:rPr>
          <w:noProof/>
        </w:rPr>
        <w:instrText xml:space="preserve"> PAGEREF _Toc152921999 \h </w:instrText>
      </w:r>
      <w:r>
        <w:rPr>
          <w:noProof/>
        </w:rPr>
        <w:fldChar w:fldCharType="separate"/>
      </w:r>
      <w:r>
        <w:rPr>
          <w:noProof/>
        </w:rPr>
        <w:t>40</w:t>
      </w:r>
      <w:r>
        <w:rPr>
          <w:noProof/>
        </w:rPr>
        <w:fldChar w:fldCharType="end"/>
      </w:r>
    </w:p>
    <w:p w:rsidR="00A0308A">
      <w:pPr>
        <w:pStyle w:val="TOC2"/>
        <w:tabs>
          <w:tab w:val="right" w:leader="dot" w:pos="8296"/>
        </w:tabs>
        <w:rPr>
          <w:noProof/>
        </w:rPr>
      </w:pPr>
      <w:r>
        <w:rPr>
          <w:noProof/>
        </w:rPr>
        <w:t>(</w:t>
      </w:r>
      <w:r>
        <w:rPr>
          <w:rFonts w:hint="eastAsia"/>
          <w:noProof/>
        </w:rPr>
        <w:t>二</w:t>
      </w:r>
      <w:r>
        <w:rPr>
          <w:noProof/>
        </w:rPr>
        <w:t>)</w:t>
      </w:r>
      <w:r>
        <w:rPr>
          <w:rFonts w:hint="eastAsia"/>
          <w:noProof/>
        </w:rPr>
        <w:t>、团队文化与价值观塑造</w:t>
      </w:r>
      <w:r>
        <w:rPr>
          <w:noProof/>
        </w:rPr>
        <w:tab/>
      </w:r>
      <w:r>
        <w:rPr>
          <w:noProof/>
        </w:rPr>
        <w:fldChar w:fldCharType="begin"/>
      </w:r>
      <w:r>
        <w:rPr>
          <w:noProof/>
        </w:rPr>
        <w:instrText xml:space="preserve"> PAGEREF _Toc152922000 \h </w:instrText>
      </w:r>
      <w:r>
        <w:rPr>
          <w:noProof/>
        </w:rPr>
        <w:fldChar w:fldCharType="separate"/>
      </w:r>
      <w:r>
        <w:rPr>
          <w:noProof/>
        </w:rPr>
        <w:t>41</w:t>
      </w:r>
      <w:r>
        <w:rPr>
          <w:noProof/>
        </w:rPr>
        <w:fldChar w:fldCharType="end"/>
      </w:r>
    </w:p>
    <w:p w:rsidR="00A0308A">
      <w:pPr>
        <w:pStyle w:val="TOC2"/>
        <w:tabs>
          <w:tab w:val="right" w:leader="dot" w:pos="8296"/>
        </w:tabs>
        <w:rPr>
          <w:noProof/>
        </w:rPr>
      </w:pPr>
      <w:r>
        <w:rPr>
          <w:noProof/>
        </w:rPr>
        <w:t>(</w:t>
      </w:r>
      <w:r>
        <w:rPr>
          <w:rFonts w:hint="eastAsia"/>
          <w:noProof/>
        </w:rPr>
        <w:t>三</w:t>
      </w:r>
      <w:r>
        <w:rPr>
          <w:noProof/>
        </w:rPr>
        <w:t>)</w:t>
      </w:r>
      <w:r>
        <w:rPr>
          <w:rFonts w:hint="eastAsia"/>
          <w:noProof/>
        </w:rPr>
        <w:t>、领导力发展计划</w:t>
      </w:r>
      <w:r>
        <w:rPr>
          <w:noProof/>
        </w:rPr>
        <w:tab/>
      </w:r>
      <w:r>
        <w:rPr>
          <w:noProof/>
        </w:rPr>
        <w:fldChar w:fldCharType="begin"/>
      </w:r>
      <w:r>
        <w:rPr>
          <w:noProof/>
        </w:rPr>
        <w:instrText xml:space="preserve"> PAGEREF _Toc152922001 \h </w:instrText>
      </w:r>
      <w:r>
        <w:rPr>
          <w:noProof/>
        </w:rPr>
        <w:fldChar w:fldCharType="separate"/>
      </w:r>
      <w:r>
        <w:rPr>
          <w:noProof/>
        </w:rPr>
        <w:t>43</w:t>
      </w:r>
      <w:r>
        <w:rPr>
          <w:noProof/>
        </w:rPr>
        <w:fldChar w:fldCharType="end"/>
      </w:r>
    </w:p>
    <w:p w:rsidR="00A0308A">
      <w:pPr>
        <w:pStyle w:val="TOC2"/>
        <w:tabs>
          <w:tab w:val="right" w:leader="dot" w:pos="8296"/>
        </w:tabs>
        <w:rPr>
          <w:noProof/>
        </w:rPr>
      </w:pPr>
      <w:r>
        <w:rPr>
          <w:noProof/>
        </w:rPr>
        <w:t>(</w:t>
      </w:r>
      <w:r>
        <w:rPr>
          <w:rFonts w:hint="eastAsia"/>
          <w:noProof/>
        </w:rPr>
        <w:t>四</w:t>
      </w:r>
      <w:r>
        <w:rPr>
          <w:noProof/>
        </w:rPr>
        <w:t>)</w:t>
      </w:r>
      <w:r>
        <w:rPr>
          <w:rFonts w:hint="eastAsia"/>
          <w:noProof/>
        </w:rPr>
        <w:t>、团队沟通与协作机制</w:t>
      </w:r>
      <w:r>
        <w:rPr>
          <w:noProof/>
        </w:rPr>
        <w:tab/>
      </w:r>
      <w:r>
        <w:rPr>
          <w:noProof/>
        </w:rPr>
        <w:fldChar w:fldCharType="begin"/>
      </w:r>
      <w:r>
        <w:rPr>
          <w:noProof/>
        </w:rPr>
        <w:instrText xml:space="preserve"> PAGEREF _Toc152922002 \h </w:instrText>
      </w:r>
      <w:r>
        <w:rPr>
          <w:noProof/>
        </w:rPr>
        <w:fldChar w:fldCharType="separate"/>
      </w:r>
      <w:r>
        <w:rPr>
          <w:noProof/>
        </w:rPr>
        <w:t>44</w:t>
      </w:r>
      <w:r>
        <w:rPr>
          <w:noProof/>
        </w:rPr>
        <w:fldChar w:fldCharType="end"/>
      </w:r>
    </w:p>
    <w:p w:rsidR="00A0308A">
      <w:pPr>
        <w:pStyle w:val="TOC2"/>
        <w:tabs>
          <w:tab w:val="right" w:leader="dot" w:pos="8296"/>
        </w:tabs>
        <w:rPr>
          <w:noProof/>
        </w:rPr>
      </w:pPr>
      <w:r>
        <w:rPr>
          <w:noProof/>
        </w:rPr>
        <w:t>(</w:t>
      </w:r>
      <w:r>
        <w:rPr>
          <w:rFonts w:hint="eastAsia"/>
          <w:noProof/>
        </w:rPr>
        <w:t>五</w:t>
      </w:r>
      <w:r>
        <w:rPr>
          <w:noProof/>
        </w:rPr>
        <w:t>)</w:t>
      </w:r>
      <w:r>
        <w:rPr>
          <w:rFonts w:hint="eastAsia"/>
          <w:noProof/>
        </w:rPr>
        <w:t>、领导力在变革中的作用</w:t>
      </w:r>
      <w:r>
        <w:rPr>
          <w:noProof/>
        </w:rPr>
        <w:tab/>
      </w:r>
      <w:r>
        <w:rPr>
          <w:noProof/>
        </w:rPr>
        <w:fldChar w:fldCharType="begin"/>
      </w:r>
      <w:r>
        <w:rPr>
          <w:noProof/>
        </w:rPr>
        <w:instrText xml:space="preserve"> PAGEREF _Toc152922003 \h </w:instrText>
      </w:r>
      <w:r>
        <w:rPr>
          <w:noProof/>
        </w:rPr>
        <w:fldChar w:fldCharType="separate"/>
      </w:r>
      <w:r>
        <w:rPr>
          <w:noProof/>
        </w:rPr>
        <w:t>45</w:t>
      </w:r>
      <w:r>
        <w:rPr>
          <w:noProof/>
        </w:rPr>
        <w:fldChar w:fldCharType="end"/>
      </w:r>
    </w:p>
    <w:p w:rsidR="00A0308A">
      <w:pPr>
        <w:pStyle w:val="TOC1"/>
        <w:tabs>
          <w:tab w:val="right" w:leader="dot" w:pos="8296"/>
        </w:tabs>
        <w:rPr>
          <w:noProof/>
        </w:rPr>
      </w:pPr>
      <w:r>
        <w:rPr>
          <w:rFonts w:hint="eastAsia"/>
          <w:noProof/>
        </w:rPr>
        <w:t>十一、制度建设与员工手册</w:t>
      </w:r>
      <w:r>
        <w:rPr>
          <w:noProof/>
        </w:rPr>
        <w:tab/>
      </w:r>
      <w:r>
        <w:rPr>
          <w:noProof/>
        </w:rPr>
        <w:fldChar w:fldCharType="begin"/>
      </w:r>
      <w:r>
        <w:rPr>
          <w:noProof/>
        </w:rPr>
        <w:instrText xml:space="preserve"> PAGEREF _Toc152922004 \h </w:instrText>
      </w:r>
      <w:r>
        <w:rPr>
          <w:noProof/>
        </w:rPr>
        <w:fldChar w:fldCharType="separate"/>
      </w:r>
      <w:r>
        <w:rPr>
          <w:noProof/>
        </w:rPr>
        <w:t>46</w:t>
      </w:r>
      <w:r>
        <w:rPr>
          <w:noProof/>
        </w:rPr>
        <w:fldChar w:fldCharType="end"/>
      </w:r>
    </w:p>
    <w:p w:rsidR="00A0308A">
      <w:pPr>
        <w:pStyle w:val="TOC2"/>
        <w:tabs>
          <w:tab w:val="right" w:leader="dot" w:pos="8296"/>
        </w:tabs>
        <w:rPr>
          <w:noProof/>
        </w:rPr>
      </w:pPr>
      <w:r>
        <w:rPr>
          <w:noProof/>
        </w:rPr>
        <w:t>(</w:t>
      </w:r>
      <w:r>
        <w:rPr>
          <w:rFonts w:hint="eastAsia"/>
          <w:noProof/>
        </w:rPr>
        <w:t>一</w:t>
      </w:r>
      <w:r>
        <w:rPr>
          <w:noProof/>
        </w:rPr>
        <w:t>)</w:t>
      </w:r>
      <w:r>
        <w:rPr>
          <w:rFonts w:hint="eastAsia"/>
          <w:noProof/>
        </w:rPr>
        <w:t>、公司制度建设</w:t>
      </w:r>
      <w:r>
        <w:rPr>
          <w:noProof/>
        </w:rPr>
        <w:tab/>
      </w:r>
      <w:r>
        <w:rPr>
          <w:noProof/>
        </w:rPr>
        <w:fldChar w:fldCharType="begin"/>
      </w:r>
      <w:r>
        <w:rPr>
          <w:noProof/>
        </w:rPr>
        <w:instrText xml:space="preserve"> PAGEREF _Toc152922005 \h </w:instrText>
      </w:r>
      <w:r>
        <w:rPr>
          <w:noProof/>
        </w:rPr>
        <w:fldChar w:fldCharType="separate"/>
      </w:r>
      <w:r>
        <w:rPr>
          <w:noProof/>
        </w:rPr>
        <w:t>46</w:t>
      </w:r>
      <w:r>
        <w:rPr>
          <w:noProof/>
        </w:rPr>
        <w:fldChar w:fldCharType="end"/>
      </w:r>
    </w:p>
    <w:p w:rsidR="00A0308A">
      <w:pPr>
        <w:pStyle w:val="TOC2"/>
        <w:tabs>
          <w:tab w:val="right" w:leader="dot" w:pos="8296"/>
        </w:tabs>
        <w:rPr>
          <w:noProof/>
        </w:rPr>
      </w:pPr>
      <w:r>
        <w:rPr>
          <w:noProof/>
        </w:rPr>
        <w:t>(</w:t>
      </w:r>
      <w:r>
        <w:rPr>
          <w:rFonts w:hint="eastAsia"/>
          <w:noProof/>
        </w:rPr>
        <w:t>二</w:t>
      </w:r>
      <w:r>
        <w:rPr>
          <w:noProof/>
        </w:rPr>
        <w:t>)</w:t>
      </w:r>
      <w:r>
        <w:rPr>
          <w:rFonts w:hint="eastAsia"/>
          <w:noProof/>
        </w:rPr>
        <w:t>、员工手册编制</w:t>
      </w:r>
      <w:r>
        <w:rPr>
          <w:noProof/>
        </w:rPr>
        <w:tab/>
      </w:r>
      <w:r>
        <w:rPr>
          <w:noProof/>
        </w:rPr>
        <w:fldChar w:fldCharType="begin"/>
      </w:r>
      <w:r>
        <w:rPr>
          <w:noProof/>
        </w:rPr>
        <w:instrText xml:space="preserve"> PAGEREF _Toc152922006 \h </w:instrText>
      </w:r>
      <w:r>
        <w:rPr>
          <w:noProof/>
        </w:rPr>
        <w:fldChar w:fldCharType="separate"/>
      </w:r>
      <w:r>
        <w:rPr>
          <w:noProof/>
        </w:rPr>
        <w:t>48</w:t>
      </w:r>
      <w:r>
        <w:rPr>
          <w:noProof/>
        </w:rPr>
        <w:fldChar w:fldCharType="end"/>
      </w:r>
    </w:p>
    <w:p w:rsidR="00A0308A">
      <w:pPr>
        <w:pStyle w:val="TOC2"/>
        <w:tabs>
          <w:tab w:val="right" w:leader="dot" w:pos="8296"/>
        </w:tabs>
        <w:rPr>
          <w:noProof/>
        </w:rPr>
      </w:pPr>
      <w:r>
        <w:rPr>
          <w:noProof/>
        </w:rPr>
        <w:t>(</w:t>
      </w:r>
      <w:r>
        <w:rPr>
          <w:rFonts w:hint="eastAsia"/>
          <w:noProof/>
        </w:rPr>
        <w:t>三</w:t>
      </w:r>
      <w:r>
        <w:rPr>
          <w:noProof/>
        </w:rPr>
        <w:t>)</w:t>
      </w:r>
      <w:r>
        <w:rPr>
          <w:rFonts w:hint="eastAsia"/>
          <w:noProof/>
        </w:rPr>
        <w:t>、制度宣导与培训</w:t>
      </w:r>
      <w:r>
        <w:rPr>
          <w:noProof/>
        </w:rPr>
        <w:tab/>
      </w:r>
      <w:r>
        <w:rPr>
          <w:noProof/>
        </w:rPr>
        <w:fldChar w:fldCharType="begin"/>
      </w:r>
      <w:r>
        <w:rPr>
          <w:noProof/>
        </w:rPr>
        <w:instrText xml:space="preserve"> PAGEREF _Toc152922007 \h </w:instrText>
      </w:r>
      <w:r>
        <w:rPr>
          <w:noProof/>
        </w:rPr>
        <w:fldChar w:fldCharType="separate"/>
      </w:r>
      <w:r>
        <w:rPr>
          <w:noProof/>
        </w:rPr>
        <w:t>50</w:t>
      </w:r>
      <w:r>
        <w:rPr>
          <w:noProof/>
        </w:rPr>
        <w:fldChar w:fldCharType="end"/>
      </w:r>
    </w:p>
    <w:p w:rsidR="00A0308A">
      <w:pPr>
        <w:pStyle w:val="TOC2"/>
        <w:tabs>
          <w:tab w:val="right" w:leader="dot" w:pos="8296"/>
        </w:tabs>
        <w:rPr>
          <w:noProof/>
        </w:rPr>
      </w:pPr>
      <w:r>
        <w:rPr>
          <w:noProof/>
        </w:rPr>
        <w:t>(</w:t>
      </w:r>
      <w:r>
        <w:rPr>
          <w:rFonts w:hint="eastAsia"/>
          <w:noProof/>
        </w:rPr>
        <w:t>四</w:t>
      </w:r>
      <w:r>
        <w:rPr>
          <w:noProof/>
        </w:rPr>
        <w:t>)</w:t>
      </w:r>
      <w:r>
        <w:rPr>
          <w:rFonts w:hint="eastAsia"/>
          <w:noProof/>
        </w:rPr>
        <w:t>、制度执行与监督</w:t>
      </w:r>
      <w:r>
        <w:rPr>
          <w:noProof/>
        </w:rPr>
        <w:tab/>
      </w:r>
      <w:r>
        <w:rPr>
          <w:noProof/>
        </w:rPr>
        <w:fldChar w:fldCharType="begin"/>
      </w:r>
      <w:r>
        <w:rPr>
          <w:noProof/>
        </w:rPr>
        <w:instrText xml:space="preserve"> PAGEREF _Toc152922008 \h </w:instrText>
      </w:r>
      <w:r>
        <w:rPr>
          <w:noProof/>
        </w:rPr>
        <w:fldChar w:fldCharType="separate"/>
      </w:r>
      <w:r>
        <w:rPr>
          <w:noProof/>
        </w:rPr>
        <w:t>51</w:t>
      </w:r>
      <w:r>
        <w:rPr>
          <w:noProof/>
        </w:rPr>
        <w:fldChar w:fldCharType="end"/>
      </w:r>
    </w:p>
    <w:p w:rsidR="00A0308A">
      <w:pPr>
        <w:pStyle w:val="TOC2"/>
        <w:tabs>
          <w:tab w:val="right" w:leader="dot" w:pos="8296"/>
        </w:tabs>
        <w:rPr>
          <w:noProof/>
        </w:rPr>
      </w:pPr>
      <w:r>
        <w:rPr>
          <w:noProof/>
        </w:rPr>
        <w:t>(</w:t>
      </w:r>
      <w:r>
        <w:rPr>
          <w:rFonts w:hint="eastAsia"/>
          <w:noProof/>
        </w:rPr>
        <w:t>五</w:t>
      </w:r>
      <w:r>
        <w:rPr>
          <w:noProof/>
        </w:rPr>
        <w:t>)</w:t>
      </w:r>
      <w:r>
        <w:rPr>
          <w:rFonts w:hint="eastAsia"/>
          <w:noProof/>
        </w:rPr>
        <w:t>、制度优化与更新</w:t>
      </w:r>
      <w:r>
        <w:rPr>
          <w:noProof/>
        </w:rPr>
        <w:tab/>
      </w:r>
      <w:r>
        <w:rPr>
          <w:noProof/>
        </w:rPr>
        <w:fldChar w:fldCharType="begin"/>
      </w:r>
      <w:r>
        <w:rPr>
          <w:noProof/>
        </w:rPr>
        <w:instrText xml:space="preserve"> PAGEREF _Toc152922009 \h </w:instrText>
      </w:r>
      <w:r>
        <w:rPr>
          <w:noProof/>
        </w:rPr>
        <w:fldChar w:fldCharType="separate"/>
      </w:r>
      <w:r>
        <w:rPr>
          <w:noProof/>
        </w:rPr>
        <w:t>52</w:t>
      </w:r>
      <w:r>
        <w:rPr>
          <w:noProof/>
        </w:rPr>
        <w:fldChar w:fldCharType="end"/>
      </w:r>
    </w:p>
    <w:p w:rsidR="00A0308A">
      <w:pPr>
        <w:pStyle w:val="TOC1"/>
        <w:tabs>
          <w:tab w:val="right" w:leader="dot" w:pos="8296"/>
        </w:tabs>
        <w:rPr>
          <w:noProof/>
        </w:rPr>
      </w:pPr>
      <w:r>
        <w:rPr>
          <w:rFonts w:hint="eastAsia"/>
          <w:noProof/>
        </w:rPr>
        <w:t>十二、供应链管理</w:t>
      </w:r>
      <w:r>
        <w:rPr>
          <w:noProof/>
        </w:rPr>
        <w:tab/>
      </w:r>
      <w:r>
        <w:rPr>
          <w:noProof/>
        </w:rPr>
        <w:fldChar w:fldCharType="begin"/>
      </w:r>
      <w:r>
        <w:rPr>
          <w:noProof/>
        </w:rPr>
        <w:instrText xml:space="preserve"> PAGEREF _Toc152922010 \h </w:instrText>
      </w:r>
      <w:r>
        <w:rPr>
          <w:noProof/>
        </w:rPr>
        <w:fldChar w:fldCharType="separate"/>
      </w:r>
      <w:r>
        <w:rPr>
          <w:noProof/>
        </w:rPr>
        <w:t>54</w:t>
      </w:r>
      <w:r>
        <w:rPr>
          <w:noProof/>
        </w:rPr>
        <w:fldChar w:fldCharType="end"/>
      </w:r>
    </w:p>
    <w:p w:rsidR="00A0308A">
      <w:pPr>
        <w:pStyle w:val="TOC2"/>
        <w:tabs>
          <w:tab w:val="right" w:leader="dot" w:pos="8296"/>
        </w:tabs>
        <w:rPr>
          <w:noProof/>
        </w:rPr>
      </w:pPr>
      <w:r>
        <w:rPr>
          <w:noProof/>
        </w:rPr>
        <w:t>(</w:t>
      </w:r>
      <w:r>
        <w:rPr>
          <w:rFonts w:hint="eastAsia"/>
          <w:noProof/>
        </w:rPr>
        <w:t>一</w:t>
      </w:r>
      <w:r>
        <w:rPr>
          <w:noProof/>
        </w:rPr>
        <w:t>)</w:t>
      </w:r>
      <w:r>
        <w:rPr>
          <w:rFonts w:hint="eastAsia"/>
          <w:noProof/>
        </w:rPr>
        <w:t>、供应链战略规划</w:t>
      </w:r>
      <w:r>
        <w:rPr>
          <w:noProof/>
        </w:rPr>
        <w:tab/>
      </w:r>
      <w:r>
        <w:rPr>
          <w:noProof/>
        </w:rPr>
        <w:fldChar w:fldCharType="begin"/>
      </w:r>
      <w:r>
        <w:rPr>
          <w:noProof/>
        </w:rPr>
        <w:instrText xml:space="preserve"> PAGEREF _Toc152922011 \h </w:instrText>
      </w:r>
      <w:r>
        <w:rPr>
          <w:noProof/>
        </w:rPr>
        <w:fldChar w:fldCharType="separate"/>
      </w:r>
      <w:r>
        <w:rPr>
          <w:noProof/>
        </w:rPr>
        <w:t>54</w:t>
      </w:r>
      <w:r>
        <w:rPr>
          <w:noProof/>
        </w:rPr>
        <w:fldChar w:fldCharType="end"/>
      </w:r>
    </w:p>
    <w:p w:rsidR="00A0308A">
      <w:pPr>
        <w:pStyle w:val="TOC2"/>
        <w:tabs>
          <w:tab w:val="right" w:leader="dot" w:pos="8296"/>
        </w:tabs>
        <w:rPr>
          <w:noProof/>
        </w:rPr>
      </w:pPr>
      <w:r>
        <w:rPr>
          <w:noProof/>
        </w:rPr>
        <w:t>(</w:t>
      </w:r>
      <w:r>
        <w:rPr>
          <w:rFonts w:hint="eastAsia"/>
          <w:noProof/>
        </w:rPr>
        <w:t>二</w:t>
      </w:r>
      <w:r>
        <w:rPr>
          <w:noProof/>
        </w:rPr>
        <w:t>)</w:t>
      </w:r>
      <w:r>
        <w:rPr>
          <w:rFonts w:hint="eastAsia"/>
          <w:noProof/>
        </w:rPr>
        <w:t>、供应商选择与评估</w:t>
      </w:r>
      <w:r>
        <w:rPr>
          <w:noProof/>
        </w:rPr>
        <w:tab/>
      </w:r>
      <w:r>
        <w:rPr>
          <w:noProof/>
        </w:rPr>
        <w:fldChar w:fldCharType="begin"/>
      </w:r>
      <w:r>
        <w:rPr>
          <w:noProof/>
        </w:rPr>
        <w:instrText xml:space="preserve"> PAGEREF _Toc152922012 \h </w:instrText>
      </w:r>
      <w:r>
        <w:rPr>
          <w:noProof/>
        </w:rPr>
        <w:fldChar w:fldCharType="separate"/>
      </w:r>
      <w:r>
        <w:rPr>
          <w:noProof/>
        </w:rPr>
        <w:t>55</w:t>
      </w:r>
      <w:r>
        <w:rPr>
          <w:noProof/>
        </w:rPr>
        <w:fldChar w:fldCharType="end"/>
      </w:r>
    </w:p>
    <w:p w:rsidR="00A0308A">
      <w:pPr>
        <w:pStyle w:val="TOC2"/>
        <w:tabs>
          <w:tab w:val="right" w:leader="dot" w:pos="8296"/>
        </w:tabs>
        <w:rPr>
          <w:noProof/>
        </w:rPr>
      </w:pPr>
      <w:r>
        <w:rPr>
          <w:noProof/>
        </w:rPr>
        <w:t>(</w:t>
      </w:r>
      <w:r>
        <w:rPr>
          <w:rFonts w:hint="eastAsia"/>
          <w:noProof/>
        </w:rPr>
        <w:t>三</w:t>
      </w:r>
      <w:r>
        <w:rPr>
          <w:noProof/>
        </w:rPr>
        <w:t>)</w:t>
      </w:r>
      <w:r>
        <w:rPr>
          <w:rFonts w:hint="eastAsia"/>
          <w:noProof/>
        </w:rPr>
        <w:t>、物流与库存管理</w:t>
      </w:r>
      <w:r>
        <w:rPr>
          <w:noProof/>
        </w:rPr>
        <w:tab/>
      </w:r>
      <w:r>
        <w:rPr>
          <w:noProof/>
        </w:rPr>
        <w:fldChar w:fldCharType="begin"/>
      </w:r>
      <w:r>
        <w:rPr>
          <w:noProof/>
        </w:rPr>
        <w:instrText xml:space="preserve"> PAGEREF _Toc152922013 \h </w:instrText>
      </w:r>
      <w:r>
        <w:rPr>
          <w:noProof/>
        </w:rPr>
        <w:fldChar w:fldCharType="separate"/>
      </w:r>
      <w:r>
        <w:rPr>
          <w:noProof/>
        </w:rPr>
        <w:t>56</w:t>
      </w:r>
      <w:r>
        <w:rPr>
          <w:noProof/>
        </w:rPr>
        <w:fldChar w:fldCharType="end"/>
      </w:r>
    </w:p>
    <w:p w:rsidR="00A0308A">
      <w:pPr>
        <w:pStyle w:val="TOC2"/>
        <w:tabs>
          <w:tab w:val="right" w:leader="dot" w:pos="8296"/>
        </w:tabs>
        <w:rPr>
          <w:noProof/>
        </w:rPr>
      </w:pPr>
      <w:r>
        <w:rPr>
          <w:noProof/>
        </w:rPr>
        <w:t>(</w:t>
      </w:r>
      <w:r>
        <w:rPr>
          <w:rFonts w:hint="eastAsia"/>
          <w:noProof/>
        </w:rPr>
        <w:t>四</w:t>
      </w:r>
      <w:r>
        <w:rPr>
          <w:noProof/>
        </w:rPr>
        <w:t>)</w:t>
      </w:r>
      <w:r>
        <w:rPr>
          <w:rFonts w:hint="eastAsia"/>
          <w:noProof/>
        </w:rPr>
        <w:t>、供应链风险管理</w:t>
      </w:r>
      <w:r>
        <w:rPr>
          <w:noProof/>
        </w:rPr>
        <w:tab/>
      </w:r>
      <w:r>
        <w:rPr>
          <w:noProof/>
        </w:rPr>
        <w:fldChar w:fldCharType="begin"/>
      </w:r>
      <w:r>
        <w:rPr>
          <w:noProof/>
        </w:rPr>
        <w:instrText xml:space="preserve"> PAGEREF _Toc152922014 \h </w:instrText>
      </w:r>
      <w:r>
        <w:rPr>
          <w:noProof/>
        </w:rPr>
        <w:fldChar w:fldCharType="separate"/>
      </w:r>
      <w:r>
        <w:rPr>
          <w:noProof/>
        </w:rPr>
        <w:t>58</w:t>
      </w:r>
      <w:r>
        <w:rPr>
          <w:noProof/>
        </w:rPr>
        <w:fldChar w:fldCharType="end"/>
      </w:r>
    </w:p>
    <w:p w:rsidR="00A0308A">
      <w:pPr>
        <w:pStyle w:val="TOC2"/>
        <w:tabs>
          <w:tab w:val="right" w:leader="dot" w:pos="8296"/>
        </w:tabs>
        <w:rPr>
          <w:noProof/>
        </w:rPr>
      </w:pPr>
      <w:r>
        <w:rPr>
          <w:noProof/>
        </w:rPr>
        <w:t>(</w:t>
      </w:r>
      <w:r>
        <w:rPr>
          <w:rFonts w:hint="eastAsia"/>
          <w:noProof/>
        </w:rPr>
        <w:t>五</w:t>
      </w:r>
      <w:r>
        <w:rPr>
          <w:noProof/>
        </w:rPr>
        <w:t>)</w:t>
      </w:r>
      <w:r>
        <w:rPr>
          <w:rFonts w:hint="eastAsia"/>
          <w:noProof/>
        </w:rPr>
        <w:t>、供应链协同与信息共享</w:t>
      </w:r>
      <w:r>
        <w:rPr>
          <w:noProof/>
        </w:rPr>
        <w:tab/>
      </w:r>
      <w:r>
        <w:rPr>
          <w:noProof/>
        </w:rPr>
        <w:fldChar w:fldCharType="begin"/>
      </w:r>
      <w:r>
        <w:rPr>
          <w:noProof/>
        </w:rPr>
        <w:instrText xml:space="preserve"> PAGEREF _Toc152922015 \h </w:instrText>
      </w:r>
      <w:r>
        <w:rPr>
          <w:noProof/>
        </w:rPr>
        <w:fldChar w:fldCharType="separate"/>
      </w:r>
      <w:r>
        <w:rPr>
          <w:noProof/>
        </w:rPr>
        <w:t>59</w:t>
      </w:r>
      <w:r>
        <w:rPr>
          <w:noProof/>
        </w:rPr>
        <w:fldChar w:fldCharType="end"/>
      </w:r>
    </w:p>
    <w:p w:rsidR="00A0308A">
      <w:pPr>
        <w:pStyle w:val="TOC1"/>
        <w:tabs>
          <w:tab w:val="right" w:leader="dot" w:pos="8296"/>
        </w:tabs>
        <w:rPr>
          <w:noProof/>
        </w:rPr>
      </w:pPr>
      <w:r>
        <w:rPr>
          <w:rFonts w:hint="eastAsia"/>
          <w:noProof/>
        </w:rPr>
        <w:t>十三、数控火花机项目管理与团队协作</w:t>
      </w:r>
      <w:r>
        <w:rPr>
          <w:noProof/>
        </w:rPr>
        <w:tab/>
      </w:r>
      <w:r>
        <w:rPr>
          <w:noProof/>
        </w:rPr>
        <w:fldChar w:fldCharType="begin"/>
      </w:r>
      <w:r>
        <w:rPr>
          <w:noProof/>
        </w:rPr>
        <w:instrText xml:space="preserve"> PAGEREF _Toc152922016 \h </w:instrText>
      </w:r>
      <w:r>
        <w:rPr>
          <w:noProof/>
        </w:rPr>
        <w:fldChar w:fldCharType="separate"/>
      </w:r>
      <w:r>
        <w:rPr>
          <w:noProof/>
        </w:rPr>
        <w:t>60</w:t>
      </w:r>
      <w:r>
        <w:rPr>
          <w:noProof/>
        </w:rPr>
        <w:fldChar w:fldCharType="end"/>
      </w:r>
    </w:p>
    <w:p w:rsidR="00A0308A">
      <w:pPr>
        <w:pStyle w:val="TOC2"/>
        <w:tabs>
          <w:tab w:val="right" w:leader="dot" w:pos="8296"/>
        </w:tabs>
        <w:rPr>
          <w:noProof/>
        </w:rPr>
      </w:pPr>
      <w:r>
        <w:rPr>
          <w:noProof/>
        </w:rPr>
        <w:t>(</w:t>
      </w:r>
      <w:r>
        <w:rPr>
          <w:rFonts w:hint="eastAsia"/>
          <w:noProof/>
        </w:rPr>
        <w:t>一</w:t>
      </w:r>
      <w:r>
        <w:rPr>
          <w:noProof/>
        </w:rPr>
        <w:t>)</w:t>
      </w:r>
      <w:r>
        <w:rPr>
          <w:rFonts w:hint="eastAsia"/>
          <w:noProof/>
        </w:rPr>
        <w:t>、数控火花机项目管理方法论</w:t>
      </w:r>
      <w:r>
        <w:rPr>
          <w:noProof/>
        </w:rPr>
        <w:tab/>
      </w:r>
      <w:r>
        <w:rPr>
          <w:noProof/>
        </w:rPr>
        <w:fldChar w:fldCharType="begin"/>
      </w:r>
      <w:r>
        <w:rPr>
          <w:noProof/>
        </w:rPr>
        <w:instrText xml:space="preserve"> PAGEREF _Toc152922017 \h </w:instrText>
      </w:r>
      <w:r>
        <w:rPr>
          <w:noProof/>
        </w:rPr>
        <w:fldChar w:fldCharType="separate"/>
      </w:r>
      <w:r>
        <w:rPr>
          <w:noProof/>
        </w:rPr>
        <w:t>60</w:t>
      </w:r>
      <w:r>
        <w:rPr>
          <w:noProof/>
        </w:rPr>
        <w:fldChar w:fldCharType="end"/>
      </w:r>
    </w:p>
    <w:p w:rsidR="00A0308A">
      <w:pPr>
        <w:pStyle w:val="TOC2"/>
        <w:tabs>
          <w:tab w:val="right" w:leader="dot" w:pos="8296"/>
        </w:tabs>
        <w:rPr>
          <w:noProof/>
        </w:rPr>
      </w:pPr>
      <w:r>
        <w:rPr>
          <w:noProof/>
        </w:rPr>
        <w:t>(</w:t>
      </w:r>
      <w:r>
        <w:rPr>
          <w:rFonts w:hint="eastAsia"/>
          <w:noProof/>
        </w:rPr>
        <w:t>二</w:t>
      </w:r>
      <w:r>
        <w:rPr>
          <w:noProof/>
        </w:rPr>
        <w:t>)</w:t>
      </w:r>
      <w:r>
        <w:rPr>
          <w:rFonts w:hint="eastAsia"/>
          <w:noProof/>
        </w:rPr>
        <w:t>、数控火花机项目计划与进度管理</w:t>
      </w:r>
      <w:r>
        <w:rPr>
          <w:noProof/>
        </w:rPr>
        <w:tab/>
      </w:r>
      <w:r>
        <w:rPr>
          <w:noProof/>
        </w:rPr>
        <w:fldChar w:fldCharType="begin"/>
      </w:r>
      <w:r>
        <w:rPr>
          <w:noProof/>
        </w:rPr>
        <w:instrText xml:space="preserve"> PAGEREF _Toc152922018 \h </w:instrText>
      </w:r>
      <w:r>
        <w:rPr>
          <w:noProof/>
        </w:rPr>
        <w:fldChar w:fldCharType="separate"/>
      </w:r>
      <w:r>
        <w:rPr>
          <w:noProof/>
        </w:rPr>
        <w:t>61</w:t>
      </w:r>
      <w:r>
        <w:rPr>
          <w:noProof/>
        </w:rPr>
        <w:fldChar w:fldCharType="end"/>
      </w:r>
    </w:p>
    <w:p w:rsidR="00A0308A">
      <w:pPr>
        <w:pStyle w:val="TOC2"/>
        <w:tabs>
          <w:tab w:val="right" w:leader="dot" w:pos="8296"/>
        </w:tabs>
        <w:rPr>
          <w:noProof/>
        </w:rPr>
      </w:pPr>
      <w:r>
        <w:rPr>
          <w:noProof/>
        </w:rPr>
        <w:t>(</w:t>
      </w:r>
      <w:r>
        <w:rPr>
          <w:rFonts w:hint="eastAsia"/>
          <w:noProof/>
        </w:rPr>
        <w:t>三</w:t>
      </w:r>
      <w:r>
        <w:rPr>
          <w:noProof/>
        </w:rPr>
        <w:t>)</w:t>
      </w:r>
      <w:r>
        <w:rPr>
          <w:rFonts w:hint="eastAsia"/>
          <w:noProof/>
        </w:rPr>
        <w:t>、团队组建与角色分工</w:t>
      </w:r>
      <w:r>
        <w:rPr>
          <w:noProof/>
        </w:rPr>
        <w:tab/>
      </w:r>
      <w:r>
        <w:rPr>
          <w:noProof/>
        </w:rPr>
        <w:fldChar w:fldCharType="begin"/>
      </w:r>
      <w:r>
        <w:rPr>
          <w:noProof/>
        </w:rPr>
        <w:instrText xml:space="preserve"> PAGEREF _Toc152922019 \h </w:instrText>
      </w:r>
      <w:r>
        <w:rPr>
          <w:noProof/>
        </w:rPr>
        <w:fldChar w:fldCharType="separate"/>
      </w:r>
      <w:r>
        <w:rPr>
          <w:noProof/>
        </w:rPr>
        <w:t>62</w:t>
      </w:r>
      <w:r>
        <w:rPr>
          <w:noProof/>
        </w:rPr>
        <w:fldChar w:fldCharType="end"/>
      </w:r>
    </w:p>
    <w:p w:rsidR="00A0308A">
      <w:pPr>
        <w:pStyle w:val="TOC2"/>
        <w:tabs>
          <w:tab w:val="right" w:leader="dot" w:pos="8296"/>
        </w:tabs>
        <w:rPr>
          <w:noProof/>
        </w:rPr>
      </w:pPr>
      <w:r>
        <w:rPr>
          <w:noProof/>
        </w:rPr>
        <w:t>(</w:t>
      </w:r>
      <w:r>
        <w:rPr>
          <w:rFonts w:hint="eastAsia"/>
          <w:noProof/>
        </w:rPr>
        <w:t>四</w:t>
      </w:r>
      <w:r>
        <w:rPr>
          <w:noProof/>
        </w:rPr>
        <w:t>)</w:t>
      </w:r>
      <w:r>
        <w:rPr>
          <w:rFonts w:hint="eastAsia"/>
          <w:noProof/>
        </w:rPr>
        <w:t>、沟通与协作机制</w:t>
      </w:r>
      <w:r>
        <w:rPr>
          <w:noProof/>
        </w:rPr>
        <w:tab/>
      </w:r>
      <w:r>
        <w:rPr>
          <w:noProof/>
        </w:rPr>
        <w:fldChar w:fldCharType="begin"/>
      </w:r>
      <w:r>
        <w:rPr>
          <w:noProof/>
        </w:rPr>
        <w:instrText xml:space="preserve"> PAGEREF _Toc152922020 \h </w:instrText>
      </w:r>
      <w:r>
        <w:rPr>
          <w:noProof/>
        </w:rPr>
        <w:fldChar w:fldCharType="separate"/>
      </w:r>
      <w:r>
        <w:rPr>
          <w:noProof/>
        </w:rPr>
        <w:t>62</w:t>
      </w:r>
      <w:r>
        <w:rPr>
          <w:noProof/>
        </w:rPr>
        <w:fldChar w:fldCharType="end"/>
      </w:r>
    </w:p>
    <w:p w:rsidR="00A0308A">
      <w:pPr>
        <w:pStyle w:val="TOC2"/>
        <w:tabs>
          <w:tab w:val="right" w:leader="dot" w:pos="8296"/>
        </w:tabs>
        <w:rPr>
          <w:noProof/>
        </w:rPr>
      </w:pPr>
      <w:r>
        <w:rPr>
          <w:noProof/>
        </w:rPr>
        <w:t>(</w:t>
      </w:r>
      <w:r>
        <w:rPr>
          <w:rFonts w:hint="eastAsia"/>
          <w:noProof/>
        </w:rPr>
        <w:t>五</w:t>
      </w:r>
      <w:r>
        <w:rPr>
          <w:noProof/>
        </w:rPr>
        <w:t>)</w:t>
      </w:r>
      <w:r>
        <w:rPr>
          <w:rFonts w:hint="eastAsia"/>
          <w:noProof/>
        </w:rPr>
        <w:t>、数控火花机项目风险管理与应对</w:t>
      </w:r>
      <w:r>
        <w:rPr>
          <w:noProof/>
        </w:rPr>
        <w:tab/>
      </w:r>
      <w:r>
        <w:rPr>
          <w:noProof/>
        </w:rPr>
        <w:fldChar w:fldCharType="begin"/>
      </w:r>
      <w:r>
        <w:rPr>
          <w:noProof/>
        </w:rPr>
        <w:instrText xml:space="preserve"> PAGEREF _Toc152922021 \h </w:instrText>
      </w:r>
      <w:r>
        <w:rPr>
          <w:noProof/>
        </w:rPr>
        <w:fldChar w:fldCharType="separate"/>
      </w:r>
      <w:r>
        <w:rPr>
          <w:noProof/>
        </w:rPr>
        <w:t>63</w:t>
      </w:r>
      <w:r>
        <w:rPr>
          <w:noProof/>
        </w:rPr>
        <w:fldChar w:fldCharType="end"/>
      </w:r>
    </w:p>
    <w:p w:rsidR="00A0308A">
      <w:pPr>
        <w:pStyle w:val="TOC1"/>
        <w:tabs>
          <w:tab w:val="right" w:leader="dot" w:pos="8296"/>
        </w:tabs>
        <w:rPr>
          <w:noProof/>
        </w:rPr>
      </w:pPr>
      <w:r>
        <w:rPr>
          <w:rFonts w:hint="eastAsia"/>
          <w:noProof/>
        </w:rPr>
        <w:t>十四、公司治理与法律合规</w:t>
      </w:r>
      <w:r>
        <w:rPr>
          <w:noProof/>
        </w:rPr>
        <w:tab/>
      </w:r>
      <w:r>
        <w:rPr>
          <w:noProof/>
        </w:rPr>
        <w:fldChar w:fldCharType="begin"/>
      </w:r>
      <w:r>
        <w:rPr>
          <w:noProof/>
        </w:rPr>
        <w:instrText xml:space="preserve"> PAGEREF _Toc152922022 \h </w:instrText>
      </w:r>
      <w:r>
        <w:rPr>
          <w:noProof/>
        </w:rPr>
        <w:fldChar w:fldCharType="separate"/>
      </w:r>
      <w:r>
        <w:rPr>
          <w:noProof/>
        </w:rPr>
        <w:t>63</w:t>
      </w:r>
      <w:r>
        <w:rPr>
          <w:noProof/>
        </w:rPr>
        <w:fldChar w:fldCharType="end"/>
      </w:r>
    </w:p>
    <w:p w:rsidR="00A0308A">
      <w:pPr>
        <w:pStyle w:val="TOC2"/>
        <w:tabs>
          <w:tab w:val="right" w:leader="dot" w:pos="8296"/>
        </w:tabs>
        <w:rPr>
          <w:noProof/>
        </w:rPr>
      </w:pPr>
      <w:r>
        <w:rPr>
          <w:noProof/>
        </w:rPr>
        <w:t>(</w:t>
      </w:r>
      <w:r>
        <w:rPr>
          <w:rFonts w:hint="eastAsia"/>
          <w:noProof/>
        </w:rPr>
        <w:t>一</w:t>
      </w:r>
      <w:r>
        <w:rPr>
          <w:noProof/>
        </w:rPr>
        <w:t>)</w:t>
      </w:r>
      <w:r>
        <w:rPr>
          <w:rFonts w:hint="eastAsia"/>
          <w:noProof/>
        </w:rPr>
        <w:t>、公司治理结构</w:t>
      </w:r>
      <w:r>
        <w:rPr>
          <w:noProof/>
        </w:rPr>
        <w:tab/>
      </w:r>
      <w:r>
        <w:rPr>
          <w:noProof/>
        </w:rPr>
        <w:fldChar w:fldCharType="begin"/>
      </w:r>
      <w:r>
        <w:rPr>
          <w:noProof/>
        </w:rPr>
        <w:instrText xml:space="preserve"> PAGEREF _Toc152922023 \h </w:instrText>
      </w:r>
      <w:r>
        <w:rPr>
          <w:noProof/>
        </w:rPr>
        <w:fldChar w:fldCharType="separate"/>
      </w:r>
      <w:r>
        <w:rPr>
          <w:noProof/>
        </w:rPr>
        <w:t>63</w:t>
      </w:r>
      <w:r>
        <w:rPr>
          <w:noProof/>
        </w:rPr>
        <w:fldChar w:fldCharType="end"/>
      </w:r>
    </w:p>
    <w:p w:rsidR="00A0308A">
      <w:pPr>
        <w:pStyle w:val="TOC2"/>
        <w:tabs>
          <w:tab w:val="right" w:leader="dot" w:pos="8296"/>
        </w:tabs>
        <w:rPr>
          <w:noProof/>
        </w:rPr>
      </w:pPr>
      <w:r>
        <w:rPr>
          <w:noProof/>
        </w:rPr>
        <w:t>(</w:t>
      </w:r>
      <w:r>
        <w:rPr>
          <w:rFonts w:hint="eastAsia"/>
          <w:noProof/>
        </w:rPr>
        <w:t>二</w:t>
      </w:r>
      <w:r>
        <w:rPr>
          <w:noProof/>
        </w:rPr>
        <w:t>)</w:t>
      </w:r>
      <w:r>
        <w:rPr>
          <w:rFonts w:hint="eastAsia"/>
          <w:noProof/>
        </w:rPr>
        <w:t>、董事会运作与决策</w:t>
      </w:r>
      <w:r>
        <w:rPr>
          <w:noProof/>
        </w:rPr>
        <w:tab/>
      </w:r>
      <w:r>
        <w:rPr>
          <w:noProof/>
        </w:rPr>
        <w:fldChar w:fldCharType="begin"/>
      </w:r>
      <w:r>
        <w:rPr>
          <w:noProof/>
        </w:rPr>
        <w:instrText xml:space="preserve"> PAGEREF _Toc152922024 \h </w:instrText>
      </w:r>
      <w:r>
        <w:rPr>
          <w:noProof/>
        </w:rPr>
        <w:fldChar w:fldCharType="separate"/>
      </w:r>
      <w:r>
        <w:rPr>
          <w:noProof/>
        </w:rPr>
        <w:t>65</w:t>
      </w:r>
      <w:r>
        <w:rPr>
          <w:noProof/>
        </w:rPr>
        <w:fldChar w:fldCharType="end"/>
      </w:r>
    </w:p>
    <w:p w:rsidR="00A0308A">
      <w:pPr>
        <w:pStyle w:val="TOC2"/>
        <w:tabs>
          <w:tab w:val="right" w:leader="dot" w:pos="8296"/>
        </w:tabs>
        <w:rPr>
          <w:noProof/>
        </w:rPr>
      </w:pPr>
      <w:r>
        <w:rPr>
          <w:noProof/>
        </w:rPr>
        <w:t>(</w:t>
      </w:r>
      <w:r>
        <w:rPr>
          <w:rFonts w:hint="eastAsia"/>
          <w:noProof/>
        </w:rPr>
        <w:t>三</w:t>
      </w:r>
      <w:r>
        <w:rPr>
          <w:noProof/>
        </w:rPr>
        <w:t>)</w:t>
      </w:r>
      <w:r>
        <w:rPr>
          <w:rFonts w:hint="eastAsia"/>
          <w:noProof/>
        </w:rPr>
        <w:t>、内部控制与审计</w:t>
      </w:r>
      <w:r>
        <w:rPr>
          <w:noProof/>
        </w:rPr>
        <w:tab/>
      </w:r>
      <w:r>
        <w:rPr>
          <w:noProof/>
        </w:rPr>
        <w:fldChar w:fldCharType="begin"/>
      </w:r>
      <w:r>
        <w:rPr>
          <w:noProof/>
        </w:rPr>
        <w:instrText xml:space="preserve"> PAGEREF _Toc152922025 \h </w:instrText>
      </w:r>
      <w:r>
        <w:rPr>
          <w:noProof/>
        </w:rPr>
        <w:fldChar w:fldCharType="separate"/>
      </w:r>
      <w:r>
        <w:rPr>
          <w:noProof/>
        </w:rPr>
        <w:t>66</w:t>
      </w:r>
      <w:r>
        <w:rPr>
          <w:noProof/>
        </w:rPr>
        <w:fldChar w:fldCharType="end"/>
      </w:r>
    </w:p>
    <w:p w:rsidR="00A0308A">
      <w:pPr>
        <w:pStyle w:val="TOC2"/>
        <w:tabs>
          <w:tab w:val="right" w:leader="dot" w:pos="8296"/>
        </w:tabs>
        <w:rPr>
          <w:noProof/>
        </w:rPr>
      </w:pPr>
      <w:r>
        <w:rPr>
          <w:noProof/>
        </w:rPr>
        <w:t>(</w:t>
      </w:r>
      <w:r>
        <w:rPr>
          <w:rFonts w:hint="eastAsia"/>
          <w:noProof/>
        </w:rPr>
        <w:t>四</w:t>
      </w:r>
      <w:r>
        <w:rPr>
          <w:noProof/>
        </w:rPr>
        <w:t>)</w:t>
      </w:r>
      <w:r>
        <w:rPr>
          <w:rFonts w:hint="eastAsia"/>
          <w:noProof/>
        </w:rPr>
        <w:t>、法律法规合规体系</w:t>
      </w:r>
      <w:r>
        <w:rPr>
          <w:noProof/>
        </w:rPr>
        <w:tab/>
      </w:r>
      <w:r>
        <w:rPr>
          <w:noProof/>
        </w:rPr>
        <w:fldChar w:fldCharType="begin"/>
      </w:r>
      <w:r>
        <w:rPr>
          <w:noProof/>
        </w:rPr>
        <w:instrText xml:space="preserve"> PAGEREF _Toc152922026 \h </w:instrText>
      </w:r>
      <w:r>
        <w:rPr>
          <w:noProof/>
        </w:rPr>
        <w:fldChar w:fldCharType="separate"/>
      </w:r>
      <w:r>
        <w:rPr>
          <w:noProof/>
        </w:rPr>
        <w:t>67</w:t>
      </w:r>
      <w:r>
        <w:rPr>
          <w:noProof/>
        </w:rPr>
        <w:fldChar w:fldCharType="end"/>
      </w:r>
    </w:p>
    <w:p w:rsidR="00A0308A">
      <w:pPr>
        <w:pStyle w:val="TOC2"/>
        <w:tabs>
          <w:tab w:val="right" w:leader="dot" w:pos="8296"/>
        </w:tabs>
        <w:rPr>
          <w:noProof/>
        </w:rPr>
      </w:pPr>
      <w:r>
        <w:rPr>
          <w:noProof/>
        </w:rPr>
        <w:t>(</w:t>
      </w:r>
      <w:r>
        <w:rPr>
          <w:rFonts w:hint="eastAsia"/>
          <w:noProof/>
        </w:rPr>
        <w:t>五</w:t>
      </w:r>
      <w:r>
        <w:rPr>
          <w:noProof/>
        </w:rPr>
        <w:t>)</w:t>
      </w:r>
      <w:r>
        <w:rPr>
          <w:rFonts w:hint="eastAsia"/>
          <w:noProof/>
        </w:rPr>
        <w:t>、企业社会责任与道德经营</w:t>
      </w:r>
      <w:r>
        <w:rPr>
          <w:noProof/>
        </w:rPr>
        <w:tab/>
      </w:r>
      <w:r>
        <w:rPr>
          <w:noProof/>
        </w:rPr>
        <w:fldChar w:fldCharType="begin"/>
      </w:r>
      <w:r>
        <w:rPr>
          <w:noProof/>
        </w:rPr>
        <w:instrText xml:space="preserve"> PAGEREF _Toc152922027 \h </w:instrText>
      </w:r>
      <w:r>
        <w:rPr>
          <w:noProof/>
        </w:rPr>
        <w:fldChar w:fldCharType="separate"/>
      </w:r>
      <w:r>
        <w:rPr>
          <w:noProof/>
        </w:rPr>
        <w:t>69</w:t>
      </w:r>
      <w:r>
        <w:rPr>
          <w:noProof/>
        </w:rPr>
        <w:fldChar w:fldCharType="end"/>
      </w:r>
    </w:p>
    <w:p w:rsidR="00A0308A" w:rsidP="00A0308A">
      <w:pPr>
        <w:widowControl/>
        <w:jc w:val="center"/>
        <w:rPr>
          <w:b/>
          <w:bCs/>
          <w:kern w:val="44"/>
          <w:sz w:val="44"/>
          <w:szCs w:val="44"/>
        </w:rPr>
        <w:sectPr>
          <w:type w:val="nextPage"/>
          <w:pgSz w:w="11906" w:h="16838"/>
          <w:pgMar w:top="1440" w:right="1800" w:bottom="1440" w:left="1800" w:header="851" w:footer="992" w:gutter="0"/>
          <w:pgNumType w:start="3"/>
          <w:cols w:space="425"/>
          <w:titlePg w:val="0"/>
          <w:docGrid w:type="lines" w:linePitch="312"/>
        </w:sectPr>
      </w:pPr>
      <w:r>
        <w:fldChar w:fldCharType="end"/>
      </w:r>
    </w:p>
    <w:p w:rsidR="00A0308A" w:rsidP="00A0308A">
      <w:pPr>
        <w:pStyle w:val="Heading1"/>
        <w:jc w:val="center"/>
        <w:rPr>
          <w:rFonts w:hint="eastAsia"/>
        </w:rPr>
      </w:pPr>
      <w:bookmarkStart w:id="1" w:name="_Toc152921953"/>
      <w:r w:rsidRPr="00A0308A">
        <w:rPr>
          <w:rFonts w:hint="eastAsia"/>
        </w:rPr>
        <w:t>概论</w:t>
      </w:r>
      <w:bookmarkEnd w:id="1"/>
    </w:p>
    <w:p w:rsidR="00A0308A" w:rsidP="00A0308A">
      <w:pPr>
        <w:ind w:firstLine="560" w:firstLineChars="200"/>
        <w:rPr>
          <w:rFonts w:ascii="仿宋" w:eastAsia="仿宋" w:hAnsi="仿宋" w:hint="eastAsia"/>
          <w:sz w:val="28"/>
        </w:rPr>
      </w:pPr>
      <w:r w:rsidRPr="00A0308A">
        <w:rPr>
          <w:rFonts w:ascii="仿宋" w:eastAsia="仿宋" w:hAnsi="仿宋" w:hint="eastAsia"/>
          <w:sz w:val="28"/>
        </w:rPr>
        <w:t>本</w:t>
      </w:r>
      <w:r w:rsidRPr="00A0308A">
        <w:rPr>
          <w:rFonts w:ascii="仿宋" w:eastAsia="仿宋" w:hAnsi="仿宋" w:hint="eastAsia"/>
          <w:sz w:val="28"/>
        </w:rPr>
        <w:t>项目投资分析及可行性报告</w:t>
      </w:r>
      <w:r w:rsidRPr="00A0308A">
        <w:rPr>
          <w:rFonts w:ascii="仿宋" w:eastAsia="仿宋" w:hAnsi="仿宋" w:hint="eastAsia"/>
          <w:sz w:val="28"/>
        </w:rPr>
        <w:t>是一个系统性的文档，旨在规范和指导数控火花机项目的实施过程。本方案的开展将包括数控火花机项目的目的和背景、需求分析、项目范围、时间计划、资源分配等重要内容。此方案的编写旨在促进知识和经验的交流，为相关人员提供一个共同认知的平台。请注意，本方案不可做为商业用途，只用作学习交流。</w:t>
      </w:r>
    </w:p>
    <w:p w:rsidR="00A0308A" w:rsidP="00A0308A">
      <w:pPr>
        <w:pStyle w:val="Heading1"/>
        <w:rPr>
          <w:rFonts w:hint="eastAsia"/>
        </w:rPr>
      </w:pPr>
      <w:bookmarkStart w:id="2" w:name="_Toc152921954"/>
      <w:r w:rsidRPr="00A0308A">
        <w:rPr>
          <w:rFonts w:hint="eastAsia"/>
        </w:rPr>
        <w:t>一、数控火花机项目概论</w:t>
      </w:r>
      <w:bookmarkEnd w:id="2"/>
    </w:p>
    <w:p w:rsidR="00A0308A" w:rsidP="00A0308A">
      <w:pPr>
        <w:pStyle w:val="Heading2"/>
        <w:rPr>
          <w:rFonts w:hint="eastAsia"/>
        </w:rPr>
      </w:pPr>
      <w:bookmarkStart w:id="3" w:name="_Toc152921955"/>
      <w:r w:rsidRPr="00A0308A">
        <w:rPr>
          <w:rFonts w:hint="eastAsia"/>
        </w:rPr>
        <w:t>(</w:t>
      </w:r>
      <w:r w:rsidRPr="00A0308A">
        <w:rPr>
          <w:rFonts w:hint="eastAsia"/>
        </w:rPr>
        <w:t>一</w:t>
      </w:r>
      <w:r w:rsidRPr="00A0308A">
        <w:rPr>
          <w:rFonts w:hint="eastAsia"/>
        </w:rPr>
        <w:t>)</w:t>
      </w:r>
      <w:r w:rsidRPr="00A0308A">
        <w:rPr>
          <w:rFonts w:hint="eastAsia"/>
        </w:rPr>
        <w:t>、数控火花机项目承办单位基本情况</w:t>
      </w:r>
      <w:bookmarkEnd w:id="3"/>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公司名称： XX公司</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注册资本： XX万元</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成立时间： XX年XX月XX日</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法定代表人： XX</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公司性质： XX有限公司</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经营范围： XX业务、XX业务、XX业务</w:t>
      </w:r>
    </w:p>
    <w:p w:rsidR="00A0308A" w:rsidP="00A0308A">
      <w:pPr>
        <w:ind w:firstLine="560" w:firstLineChars="200"/>
        <w:rPr>
          <w:rFonts w:ascii="仿宋" w:eastAsia="仿宋" w:hAnsi="仿宋" w:hint="eastAsia"/>
          <w:sz w:val="28"/>
        </w:rPr>
        <w:sectPr>
          <w:type w:val="nextPage"/>
          <w:pgSz w:w="11906" w:h="16838"/>
          <w:pgMar w:top="1440" w:right="1800" w:bottom="1440" w:left="1800" w:header="851" w:footer="992" w:gutter="0"/>
          <w:pgNumType w:start="4"/>
          <w:cols w:space="425"/>
          <w:titlePg w:val="0"/>
          <w:docGrid w:type="lines" w:linePitch="312"/>
        </w:sectPr>
      </w:pPr>
      <w:r w:rsidRPr="00A0308A">
        <w:rPr>
          <w:rFonts w:ascii="仿宋" w:eastAsia="仿宋" w:hAnsi="仿宋" w:hint="eastAsia"/>
          <w:sz w:val="28"/>
        </w:rPr>
        <w:t>企业简介： XX公司成立于XX年，是一家专注于XX领域的企业。公司以提供高品质XX服务而闻名，拥有一支充满创造力和实力的团队。我们的使命是XX，愿景是XX，核心价值观是XX。</w:t>
      </w:r>
    </w:p>
    <w:p w:rsidR="00A0308A" w:rsidP="00A0308A">
      <w:pPr>
        <w:pStyle w:val="Heading2"/>
      </w:pPr>
      <w:bookmarkStart w:id="4" w:name="_Toc152921956"/>
      <w:r w:rsidRPr="00A0308A">
        <w:t>(</w:t>
      </w:r>
      <w:r w:rsidRPr="00A0308A">
        <w:t>二</w:t>
      </w:r>
      <w:r w:rsidRPr="00A0308A">
        <w:t>)</w:t>
      </w:r>
      <w:r w:rsidRPr="00A0308A">
        <w:t>、数控火花机项目概况</w:t>
      </w:r>
      <w:bookmarkEnd w:id="4"/>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数控火花机项目名称： 数控火花机项目</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数控火花机项目类型： 制造业</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数控火花机项目地点： XX市XX区</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数控火花机项目规模： 投资XX万元，年产值XX万元，占地面积XX平方米</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数控火花机项目周期： 建设期XX个月，运营期XX年</w:t>
      </w:r>
    </w:p>
    <w:p w:rsidR="00A0308A" w:rsidP="00A0308A">
      <w:pPr>
        <w:ind w:firstLine="560" w:firstLineChars="200"/>
        <w:rPr>
          <w:rFonts w:ascii="仿宋" w:eastAsia="仿宋" w:hAnsi="仿宋" w:hint="eastAsia"/>
          <w:sz w:val="28"/>
        </w:rPr>
      </w:pPr>
      <w:r w:rsidRPr="00A0308A">
        <w:rPr>
          <w:rFonts w:ascii="仿宋" w:eastAsia="仿宋" w:hAnsi="仿宋" w:hint="eastAsia"/>
          <w:sz w:val="28"/>
        </w:rPr>
        <w:t>数控火花机项目背景： 数控火花机项目的建设旨在XX，将为XX领域带来新的发展机遇。</w:t>
      </w:r>
    </w:p>
    <w:p w:rsidR="00A0308A" w:rsidP="00A0308A">
      <w:pPr>
        <w:pStyle w:val="Heading2"/>
      </w:pPr>
      <w:bookmarkStart w:id="5" w:name="_Toc152921957"/>
      <w:r w:rsidRPr="00A0308A">
        <w:t>(</w:t>
      </w:r>
      <w:r w:rsidRPr="00A0308A">
        <w:t>三</w:t>
      </w:r>
      <w:r w:rsidRPr="00A0308A">
        <w:t>)</w:t>
      </w:r>
      <w:r w:rsidRPr="00A0308A">
        <w:t>、数控火花机项目评价</w:t>
      </w:r>
      <w:bookmarkEnd w:id="5"/>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市场前景： 该数控火花机项目处于XX行业，市场前景广阔，有望在未来取得可观的市场份额。</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竞争优势： 我们具备先进的XX技术，以及在XX方面的专业经验，将在市场竞争中占据有利位置。</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风险分析： 尽管存在一些市场和技术上的风险，但通过XX策略和XX措施，我们将努力降低潜在风险。</w:t>
      </w:r>
    </w:p>
    <w:p w:rsidR="00A0308A" w:rsidP="00A0308A">
      <w:pPr>
        <w:ind w:firstLine="560" w:firstLineChars="200"/>
        <w:rPr>
          <w:rFonts w:ascii="仿宋" w:eastAsia="仿宋" w:hAnsi="仿宋" w:hint="eastAsia"/>
          <w:sz w:val="28"/>
        </w:rPr>
      </w:pPr>
      <w:r w:rsidRPr="00A0308A">
        <w:rPr>
          <w:rFonts w:ascii="仿宋" w:eastAsia="仿宋" w:hAnsi="仿宋" w:hint="eastAsia"/>
          <w:sz w:val="28"/>
        </w:rPr>
        <w:t>可行性分析： 经过全面的技术、市场和财务可行性分析，该数控火花机项目具备较高的实施可行性。</w:t>
      </w:r>
    </w:p>
    <w:p w:rsidR="00A0308A" w:rsidP="00A0308A">
      <w:pPr>
        <w:pStyle w:val="Heading2"/>
      </w:pPr>
      <w:bookmarkStart w:id="6" w:name="_Toc152921958"/>
      <w:r w:rsidRPr="00A0308A">
        <w:t>(</w:t>
      </w:r>
      <w:r w:rsidRPr="00A0308A">
        <w:t>四</w:t>
      </w:r>
      <w:r w:rsidRPr="00A0308A">
        <w:t>)</w:t>
      </w:r>
      <w:r w:rsidRPr="00A0308A">
        <w:t>、主要经济指标</w:t>
      </w:r>
      <w:bookmarkEnd w:id="6"/>
    </w:p>
    <w:p w:rsidR="00A0308A" w:rsidRPr="00A0308A" w:rsidP="00A0308A">
      <w:pPr>
        <w:ind w:firstLine="560" w:firstLineChars="200"/>
        <w:rPr>
          <w:rFonts w:ascii="仿宋" w:eastAsia="仿宋" w:hAnsi="仿宋" w:hint="eastAsia"/>
          <w:sz w:val="28"/>
        </w:rPr>
        <w:sectPr>
          <w:type w:val="nextPage"/>
          <w:pgSz w:w="11906" w:h="16838"/>
          <w:pgMar w:top="1440" w:right="1800" w:bottom="1440" w:left="1800" w:header="851" w:footer="992" w:gutter="0"/>
          <w:pgNumType w:start="5"/>
          <w:cols w:space="425"/>
          <w:titlePg w:val="0"/>
          <w:docGrid w:type="lines" w:linePitch="312"/>
        </w:sectPr>
      </w:pPr>
      <w:r w:rsidRPr="00A0308A">
        <w:rPr>
          <w:rFonts w:ascii="仿宋" w:eastAsia="仿宋" w:hAnsi="仿宋" w:hint="eastAsia"/>
          <w:sz w:val="28"/>
        </w:rPr>
        <w:t>预计投资总额： XX万元</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预计年产值： XX万元</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预计年利润： XX万元</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就业人数： 预计创造就业机会XX人</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投资回收期： 预计投资回收期为XX年</w:t>
      </w:r>
    </w:p>
    <w:p w:rsidR="00A0308A" w:rsidP="00A0308A">
      <w:pPr>
        <w:ind w:firstLine="560" w:firstLineChars="200"/>
        <w:rPr>
          <w:rFonts w:ascii="仿宋" w:eastAsia="仿宋" w:hAnsi="仿宋" w:hint="eastAsia"/>
          <w:sz w:val="28"/>
        </w:rPr>
      </w:pPr>
      <w:r w:rsidRPr="00A0308A">
        <w:rPr>
          <w:rFonts w:ascii="仿宋" w:eastAsia="仿宋" w:hAnsi="仿宋" w:hint="eastAsia"/>
          <w:sz w:val="28"/>
        </w:rPr>
        <w:t>财务内部收益率： 预计财务内部收益率为XX%</w:t>
      </w:r>
    </w:p>
    <w:p w:rsidR="00A0308A" w:rsidP="00A0308A">
      <w:pPr>
        <w:pStyle w:val="Heading1"/>
        <w:rPr>
          <w:rFonts w:hint="eastAsia"/>
        </w:rPr>
      </w:pPr>
      <w:bookmarkStart w:id="7" w:name="_Toc152921959"/>
      <w:r w:rsidRPr="00A0308A">
        <w:rPr>
          <w:rFonts w:hint="eastAsia"/>
        </w:rPr>
        <w:t>二、土建工程方案</w:t>
      </w:r>
      <w:bookmarkEnd w:id="7"/>
    </w:p>
    <w:p w:rsidR="00A0308A" w:rsidP="00A0308A">
      <w:pPr>
        <w:pStyle w:val="Heading2"/>
        <w:rPr>
          <w:rFonts w:hint="eastAsia"/>
        </w:rPr>
      </w:pPr>
      <w:bookmarkStart w:id="8" w:name="_Toc152921960"/>
      <w:r w:rsidRPr="00A0308A">
        <w:rPr>
          <w:rFonts w:hint="eastAsia"/>
        </w:rPr>
        <w:t>(</w:t>
      </w:r>
      <w:r w:rsidRPr="00A0308A">
        <w:rPr>
          <w:rFonts w:hint="eastAsia"/>
        </w:rPr>
        <w:t>一</w:t>
      </w:r>
      <w:r w:rsidRPr="00A0308A">
        <w:rPr>
          <w:rFonts w:hint="eastAsia"/>
        </w:rPr>
        <w:t>)</w:t>
      </w:r>
      <w:r w:rsidRPr="00A0308A">
        <w:rPr>
          <w:rFonts w:hint="eastAsia"/>
        </w:rPr>
        <w:t>、建筑工程设计原则</w:t>
      </w:r>
      <w:bookmarkEnd w:id="8"/>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在数控火花机项目的建筑工程设计过程中，我们将遵循以下基本设计原则，以确保数控火花机项目的可持续发展和建筑结构的安全性：</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结构合理性：</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设计中将注重建筑结构的合理布局，以满足建筑物功能和使用的要求。结构设计应考虑到建筑的承重、抗震等基本力学原理，确保整体结构的牢固性和稳定性。</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空间效能：</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空间布局将充分考虑建筑功能分区、通风、采光等因素，确保室内空间的有效利用和人员流动的便捷性。同时，注重创造舒适的室内环境。</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环保可持续性：</w:t>
      </w:r>
    </w:p>
    <w:p w:rsidR="00A0308A" w:rsidRPr="00A0308A" w:rsidP="00A0308A">
      <w:pPr>
        <w:ind w:firstLine="560" w:firstLineChars="200"/>
        <w:rPr>
          <w:rFonts w:ascii="仿宋" w:eastAsia="仿宋" w:hAnsi="仿宋" w:hint="eastAsia"/>
          <w:sz w:val="28"/>
        </w:rPr>
        <w:sectPr>
          <w:type w:val="nextPage"/>
          <w:pgSz w:w="11906" w:h="16838"/>
          <w:pgMar w:top="1440" w:right="1800" w:bottom="1440" w:left="1800" w:header="851" w:footer="992" w:gutter="0"/>
          <w:pgNumType w:start="6"/>
          <w:cols w:space="425"/>
          <w:titlePg w:val="0"/>
          <w:docGrid w:type="lines" w:linePitch="312"/>
        </w:sectPr>
      </w:pP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设计中将引入环保材料、绿色施工技术，以减少对环境的负面影响。优选可再生能源和高效能源利用方式，致力于打造绿色、低碳的建筑。</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安全性和耐久性：</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结构设计将符合国家和地方建筑结构设计规范，以确保建筑物在正常使用和可能发生的极端情况下的安全性。同时，注重材料的耐久性和抗腐蚀性，延长建筑的使用寿命。</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文化和地域性：</w:t>
      </w:r>
    </w:p>
    <w:p w:rsidR="00A0308A" w:rsidP="00A0308A">
      <w:pPr>
        <w:ind w:firstLine="560" w:firstLineChars="200"/>
        <w:rPr>
          <w:rFonts w:ascii="仿宋" w:eastAsia="仿宋" w:hAnsi="仿宋" w:hint="eastAsia"/>
          <w:sz w:val="28"/>
        </w:rPr>
      </w:pPr>
      <w:r w:rsidRPr="00A0308A">
        <w:rPr>
          <w:rFonts w:ascii="仿宋" w:eastAsia="仿宋" w:hAnsi="仿宋" w:hint="eastAsia"/>
          <w:sz w:val="28"/>
        </w:rPr>
        <w:t>在设计中将融入当地文化和地域特色，使建筑更好地融入周边环境。尊重当地的建筑传统和风格，同时融入现代设计元素，形成独特的建筑风貌。</w:t>
      </w:r>
    </w:p>
    <w:p w:rsidR="00A0308A" w:rsidP="00A0308A">
      <w:pPr>
        <w:pStyle w:val="Heading2"/>
      </w:pPr>
      <w:bookmarkStart w:id="9" w:name="_Toc152921961"/>
      <w:r w:rsidRPr="00A0308A">
        <w:t>(</w:t>
      </w:r>
      <w:r w:rsidRPr="00A0308A">
        <w:t>二</w:t>
      </w:r>
      <w:r w:rsidRPr="00A0308A">
        <w:t>)</w:t>
      </w:r>
      <w:r w:rsidRPr="00A0308A">
        <w:t>、数控火花机项目总平面设计要求</w:t>
      </w:r>
      <w:bookmarkEnd w:id="9"/>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数控火花机项目总平面设计将充分考虑以下要求，以确保整体设计满足工程的需要并符合相关规范：</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功能分区明确：</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根据建筑的实际用途和功能，划分合理的功能分区。确保不同功能区域之间的联系紧密，以提高整体工作效率。</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通风和采光：</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通过科学合理的空间布局，保证建筑内部通风良好、采光充足。合理设置窗户和通风口，优化空气流通，提高室内环境质量。</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交通流线优化：</w:t>
      </w:r>
    </w:p>
    <w:p w:rsidR="00A0308A" w:rsidRPr="00A0308A" w:rsidP="00A0308A">
      <w:pPr>
        <w:ind w:firstLine="560" w:firstLineChars="200"/>
        <w:rPr>
          <w:rFonts w:ascii="仿宋" w:eastAsia="仿宋" w:hAnsi="仿宋" w:hint="eastAsia"/>
          <w:sz w:val="28"/>
        </w:rPr>
        <w:sectPr>
          <w:type w:val="nextPage"/>
          <w:pgSz w:w="11906" w:h="16838"/>
          <w:pgMar w:top="1440" w:right="1800" w:bottom="1440" w:left="1800" w:header="851" w:footer="992" w:gutter="0"/>
          <w:pgNumType w:start="7"/>
          <w:cols w:space="425"/>
          <w:titlePg w:val="0"/>
          <w:docGrid w:type="lines" w:linePitch="312"/>
        </w:sectPr>
      </w:pPr>
      <w:r w:rsidRPr="00A0308A">
        <w:rPr>
          <w:rFonts w:ascii="仿宋" w:eastAsia="仿宋" w:hAnsi="仿宋" w:hint="eastAsia"/>
          <w:sz w:val="28"/>
        </w:rPr>
        <w:t>考虑员工和访客的交通流线，设置合适的通道和楼梯，确保人员流动的便捷性。在紧急情况下，设有安全疏散通道和设施。</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绿化和景观设计：</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在总平面设计中，将考虑绿化带和景观区域，营造舒适的工作环</w:t>
      </w:r>
      <w:r w:rsidRPr="00A0308A">
        <w:rPr>
          <w:rFonts w:ascii="仿宋" w:eastAsia="仿宋" w:hAnsi="仿宋" w:hint="eastAsia"/>
          <w:sz w:val="28"/>
        </w:rPr>
        <w:t>境。合理利用空地，增加绿植和休闲区，提升员工的工作满意度。</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车辆和物流通道：</w:t>
      </w:r>
    </w:p>
    <w:p w:rsidR="00A0308A" w:rsidP="00A0308A">
      <w:pPr>
        <w:ind w:firstLine="560" w:firstLineChars="200"/>
        <w:rPr>
          <w:rFonts w:ascii="仿宋" w:eastAsia="仿宋" w:hAnsi="仿宋" w:hint="eastAsia"/>
          <w:sz w:val="28"/>
        </w:rPr>
      </w:pPr>
      <w:r w:rsidRPr="00A0308A">
        <w:rPr>
          <w:rFonts w:ascii="仿宋" w:eastAsia="仿宋" w:hAnsi="仿宋" w:hint="eastAsia"/>
          <w:sz w:val="28"/>
        </w:rPr>
        <w:t>为确保物流的顺畅，设置合适的车辆通道和卸货区域。根据需要，考虑货车和员工车辆的停车和通行。</w:t>
      </w:r>
    </w:p>
    <w:p w:rsidR="00A0308A" w:rsidP="00A0308A">
      <w:pPr>
        <w:pStyle w:val="Heading2"/>
      </w:pPr>
      <w:bookmarkStart w:id="10" w:name="_Toc152921962"/>
      <w:r w:rsidRPr="00A0308A">
        <w:t>(</w:t>
      </w:r>
      <w:r w:rsidRPr="00A0308A">
        <w:t>三</w:t>
      </w:r>
      <w:r w:rsidRPr="00A0308A">
        <w:t>)</w:t>
      </w:r>
      <w:r w:rsidRPr="00A0308A">
        <w:t>、土建工程设计年限及安全等级</w:t>
      </w:r>
      <w:bookmarkEnd w:id="10"/>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设计年限：</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土建工程的设计年限将根据国家相关标准和规范制定。通常，我们将综合考虑建筑用途、结构类型以及所处环境等因素，制定合理的设计年限。该设计年限旨在保障建筑在一定时期内保持结构完整、稳定，适应数控火花机项目的实际使用需要。</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安全等级：</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土建工程的安全等级是基于结构的承载能力、抗震性能、耐久性等多方面考虑而确定的。我们将遵循国家相关建筑设计规范，为土建工程确定适当的安全等级。这包括但不限于：</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抗震设防烈度：</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考虑数控火花机项目所处地区的地质条件和地震风险，确定适当的抗震设防烈度。结构将被设计以保证在地震发生时能够安全稳定地承受地震作用。</w:t>
      </w:r>
    </w:p>
    <w:p w:rsidR="00A0308A" w:rsidRPr="00A0308A" w:rsidP="00A0308A">
      <w:pPr>
        <w:ind w:firstLine="560" w:firstLineChars="200"/>
        <w:rPr>
          <w:rFonts w:ascii="仿宋" w:eastAsia="仿宋" w:hAnsi="仿宋" w:hint="eastAsia"/>
          <w:sz w:val="28"/>
        </w:rPr>
        <w:sectPr>
          <w:type w:val="nextPage"/>
          <w:pgSz w:w="11906" w:h="16838"/>
          <w:pgMar w:top="1440" w:right="1800" w:bottom="1440" w:left="1800" w:header="851" w:footer="992" w:gutter="0"/>
          <w:pgNumType w:start="8"/>
          <w:cols w:space="425"/>
          <w:titlePg w:val="0"/>
          <w:docGrid w:type="lines" w:linePitch="312"/>
        </w:sectPr>
      </w:pPr>
      <w:r w:rsidRPr="00A0308A">
        <w:rPr>
          <w:rFonts w:ascii="仿宋" w:eastAsia="仿宋" w:hAnsi="仿宋" w:hint="eastAsia"/>
          <w:sz w:val="28"/>
        </w:rPr>
        <w:t>结构荷载标准：</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根据建筑的用途和结构形式，确定合适的结构荷载标准。确保建筑结构在正常使用条件下不会因负荷而发生破坏。</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防火安全等级：</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针对建筑的防火性能，确定相应的防火安全等级。采取措施确保建筑在火灾情况下能够提供足够的撤离时间和安全通道。</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耐久性和使用寿命：</w:t>
      </w:r>
    </w:p>
    <w:p w:rsidR="00A0308A" w:rsidP="00A0308A">
      <w:pPr>
        <w:ind w:firstLine="560" w:firstLineChars="200"/>
        <w:rPr>
          <w:rFonts w:ascii="仿宋" w:eastAsia="仿宋" w:hAnsi="仿宋" w:hint="eastAsia"/>
          <w:sz w:val="28"/>
        </w:rPr>
      </w:pPr>
      <w:r w:rsidRPr="00A0308A">
        <w:rPr>
          <w:rFonts w:ascii="仿宋" w:eastAsia="仿宋" w:hAnsi="仿宋" w:hint="eastAsia"/>
          <w:sz w:val="28"/>
        </w:rPr>
        <w:t>结合数控火花机项目的实际需求和环境条件，确定土建工程的耐久性和使用寿命。采用合适的材料和工艺，以确保建筑在长时间内能够保持良好的结构性能和外观状态。</w:t>
      </w:r>
    </w:p>
    <w:p w:rsidR="00A0308A" w:rsidP="00A0308A">
      <w:pPr>
        <w:pStyle w:val="Heading2"/>
      </w:pPr>
      <w:bookmarkStart w:id="11" w:name="_Toc152921963"/>
      <w:r w:rsidRPr="00A0308A">
        <w:t>(</w:t>
      </w:r>
      <w:r w:rsidRPr="00A0308A">
        <w:t>四</w:t>
      </w:r>
      <w:r w:rsidRPr="00A0308A">
        <w:t>)</w:t>
      </w:r>
      <w:r w:rsidRPr="00A0308A">
        <w:t>、建筑工程设计总体要求</w:t>
      </w:r>
      <w:bookmarkEnd w:id="11"/>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建筑工程的设计总体要求是确保数控火花机项目实现预期功能、安全稳定、符合法规标准，并在美学、经济和可持续性等方面取得平衡。下面是我们对建筑工程设计的总体要求：</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1. 功能合理性：</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 xml:space="preserve">    确保建筑的功能布局满足数控火花机项目需求，各功能区域合理分布，形成高效的空间利用。</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 xml:space="preserve">    考虑到不同功能区域的使用需求，确保布局合理、通风良好、采光充足。</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2. 结构稳定性：</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 xml:space="preserve">    采用适当的结构形式和材料，确保建筑整体结构稳定可靠。</w:t>
      </w:r>
    </w:p>
    <w:p w:rsidR="00A0308A" w:rsidRPr="00A0308A" w:rsidP="00A0308A">
      <w:pPr>
        <w:ind w:firstLine="560" w:firstLineChars="200"/>
        <w:rPr>
          <w:rFonts w:ascii="仿宋" w:eastAsia="仿宋" w:hAnsi="仿宋" w:hint="eastAsia"/>
          <w:sz w:val="28"/>
        </w:rPr>
        <w:sectPr>
          <w:type w:val="nextPage"/>
          <w:pgSz w:w="11906" w:h="16838"/>
          <w:pgMar w:top="1440" w:right="1800" w:bottom="1440" w:left="1800" w:header="851" w:footer="992" w:gutter="0"/>
          <w:pgNumType w:start="9"/>
          <w:cols w:space="425"/>
          <w:titlePg w:val="0"/>
          <w:docGrid w:type="lines" w:linePitch="312"/>
        </w:sectPr>
      </w:pPr>
      <w:r w:rsidRPr="00A0308A">
        <w:rPr>
          <w:rFonts w:ascii="仿宋" w:eastAsia="仿宋" w:hAnsi="仿宋" w:hint="eastAsia"/>
          <w:sz w:val="28"/>
        </w:rPr>
        <w:t xml:space="preserve">  </w:t>
      </w:r>
      <w:r w:rsidRPr="00A0308A">
        <w:rPr>
          <w:rFonts w:ascii="仿宋" w:eastAsia="仿宋" w:hAnsi="仿宋" w:hint="eastAsia"/>
          <w:sz w:val="28"/>
        </w:rPr>
        <w:t xml:space="preserve"> </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 xml:space="preserve"> 根据工程地质条件，采取必要的加固和基础设计，提高建筑的抗震性和抗风性。</w:t>
      </w:r>
    </w:p>
    <w:p w:rsidR="00A0308A" w:rsidRPr="00A0308A" w:rsidP="00A0308A">
      <w:pPr>
        <w:ind w:firstLine="560" w:firstLineChars="200"/>
        <w:rPr>
          <w:rFonts w:ascii="仿宋" w:eastAsia="仿宋" w:hAnsi="仿宋" w:hint="eastAsia"/>
          <w:sz w:val="28"/>
        </w:rPr>
      </w:pPr>
      <w:r w:rsidRPr="00A0308A">
        <w:rPr>
          <w:rFonts w:ascii="仿宋" w:eastAsia="仿宋" w:hAnsi="仿宋"/>
          <w:sz w:val="28"/>
        </w:rPr>
        <w:t>3.</w:t>
      </w:r>
      <w:r w:rsidRPr="00A0308A">
        <w:rPr>
          <w:rFonts w:ascii="仿宋" w:eastAsia="仿宋" w:hAnsi="仿宋" w:hint="eastAsia"/>
          <w:sz w:val="28"/>
        </w:rPr>
        <w:t xml:space="preserve"> 安全与环保：</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 xml:space="preserve">    遵循国家安全建筑标准，确保建筑在正常使用和突发事件中能够提供安全的场所。</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 xml:space="preserve">    采用环保材料和技术，最大程度降低对环境的影响，提高建筑的可持续性。</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4. 美学与文化融合：</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 xml:space="preserve">    考虑当地文化和环境，使建筑融入周边社区，具有一定的文化特色。</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 xml:space="preserve">    注重建筑外观设计，追求简洁、美观的外观，使建筑在视觉上具有艺术性和辨识度。</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5. 经济与效益：</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 xml:space="preserve">    在保证质量的前提下，合理控制建筑工程成本，提高投资回报率。</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 xml:space="preserve">    通过科学的设计和施工方案，提高工程的施工效率，缩短工程周期，降低综合成本。</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6. 灾害防范：</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 xml:space="preserve">    采取必要的措施，确保建筑在自然灾害（如地震、火灾等）发生时能够提供有效的防范和紧急应对措施。</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7. 无障碍设计：</w:t>
      </w:r>
    </w:p>
    <w:p w:rsidR="00A0308A" w:rsidRPr="00A0308A" w:rsidP="00A0308A">
      <w:pPr>
        <w:ind w:firstLine="560" w:firstLineChars="200"/>
        <w:rPr>
          <w:rFonts w:ascii="仿宋" w:eastAsia="仿宋" w:hAnsi="仿宋" w:hint="eastAsia"/>
          <w:sz w:val="28"/>
        </w:rPr>
      </w:pPr>
      <w:r w:rsidRPr="00A0308A">
        <w:rPr>
          <w:rFonts w:ascii="仿宋" w:eastAsia="仿宋" w:hAnsi="仿宋" w:hint="eastAsia"/>
          <w:sz w:val="28"/>
        </w:rPr>
        <w:t xml:space="preserve">    考虑到不同人群的需求，采用无障碍设计，确保建筑对老年人和残疾人士友好，提高使用的普适性。</w:t>
      </w:r>
      <w:r w:rsidRPr="00A0308A">
        <w:rPr>
          <w:rFonts w:ascii="仿宋" w:eastAsia="仿宋" w:hAnsi="仿宋" w:hint="eastAsia"/>
          <w:sz w:val="28"/>
        </w:rPr>
        <w:br/>
      </w:r>
      <w:r w:rsidRPr="00A0308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https://d.book118.com/438110133004006026</w:t>
        </w:r>
      </w:hyperlink>
    </w:p>
    <w:p w:rsidR="00A0308A" w:rsidRPr="00A0308A" w:rsidP="00A0308A">
      <w:pPr>
        <w:ind w:firstLine="560" w:firstLineChars="200"/>
        <w:rPr>
          <w:rFonts w:ascii="仿宋" w:eastAsia="仿宋" w:hAnsi="仿宋" w:hint="eastAsia"/>
          <w:sz w:val="28"/>
        </w:rPr>
      </w:pPr>
    </w:p>
    <w:sectPr>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08A"/>
    <w:rsid w:val="00040777"/>
    <w:rsid w:val="00A030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0308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0308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0308A"/>
    <w:rPr>
      <w:b/>
      <w:bCs/>
      <w:kern w:val="44"/>
      <w:sz w:val="44"/>
      <w:szCs w:val="44"/>
    </w:rPr>
  </w:style>
  <w:style w:type="character" w:customStyle="1" w:styleId="2Char">
    <w:name w:val="标题 2 Char"/>
    <w:basedOn w:val="DefaultParagraphFont"/>
    <w:link w:val="Heading2"/>
    <w:uiPriority w:val="9"/>
    <w:rsid w:val="00A0308A"/>
    <w:rPr>
      <w:rFonts w:asciiTheme="majorHAnsi" w:eastAsiaTheme="majorEastAsia" w:hAnsiTheme="majorHAnsi" w:cstheme="majorBidi"/>
      <w:b/>
      <w:bCs/>
      <w:sz w:val="32"/>
      <w:szCs w:val="32"/>
    </w:rPr>
  </w:style>
  <w:style w:type="paragraph" w:styleId="TOC1">
    <w:name w:val="toc 1"/>
    <w:basedOn w:val="Normal"/>
    <w:next w:val="Normal"/>
    <w:autoRedefine/>
    <w:uiPriority w:val="39"/>
    <w:unhideWhenUsed/>
    <w:rsid w:val="00A0308A"/>
  </w:style>
  <w:style w:type="paragraph" w:styleId="TOC2">
    <w:name w:val="toc 2"/>
    <w:basedOn w:val="Normal"/>
    <w:next w:val="Normal"/>
    <w:autoRedefine/>
    <w:uiPriority w:val="39"/>
    <w:unhideWhenUsed/>
    <w:rsid w:val="00A0308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38110133004006026"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5286</Words>
  <Characters>30133</Characters>
  <Application>Microsoft Office Word</Application>
  <DocSecurity>0</DocSecurity>
  <Lines>251</Lines>
  <Paragraphs>70</Paragraphs>
  <ScaleCrop>false</ScaleCrop>
  <Company/>
  <LinksUpToDate>false</LinksUpToDate>
  <CharactersWithSpaces>35349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2023-12-08T01:57:00Z</dcterms:created>
  <dcterms:modified xsi:type="dcterms:W3CDTF">2023-12-08T01:58:00Z</dcterms:modified>
</cp:coreProperties>
</file>