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氧化锆陶瓷粉料项目建设总纲及方案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20" w:history="1">
        <w:r>
          <w:rPr>
            <w:rFonts w:ascii="仿宋" w:eastAsia="仿宋" w:hAnsi="仿宋" w:cs="仿宋" w:hint="eastAsia"/>
            <w:lang w:eastAsia="zh-CN"/>
          </w:rPr>
          <w:t>概论</w:t>
        </w:r>
        <w:r>
          <w:tab/>
        </w:r>
        <w:r>
          <w:fldChar w:fldCharType="begin"/>
        </w:r>
        <w:r>
          <w:instrText xml:space="preserve"> PAGEREF _Toc28220 \h </w:instrText>
        </w:r>
        <w:r>
          <w:fldChar w:fldCharType="separate"/>
        </w:r>
        <w:r>
          <w:t>3</w:t>
        </w:r>
        <w:r>
          <w:fldChar w:fldCharType="end"/>
        </w:r>
      </w:hyperlink>
    </w:p>
    <w:p>
      <w:pPr>
        <w:pStyle w:val="TOC1"/>
        <w:tabs>
          <w:tab w:val="right" w:leader="dot" w:pos="8306"/>
        </w:tabs>
      </w:pPr>
      <w:hyperlink w:anchor="_Toc29971" w:history="1">
        <w:r>
          <w:rPr>
            <w:rFonts w:ascii="仿宋" w:eastAsia="仿宋" w:hAnsi="仿宋" w:cs="仿宋" w:hint="eastAsia"/>
            <w:lang w:eastAsia="zh-CN"/>
          </w:rPr>
          <w:t>一、氧化锆陶瓷粉料项目概论</w:t>
        </w:r>
        <w:r>
          <w:tab/>
        </w:r>
        <w:r>
          <w:fldChar w:fldCharType="begin"/>
        </w:r>
        <w:r>
          <w:instrText xml:space="preserve"> PAGEREF _Toc29971 \h </w:instrText>
        </w:r>
        <w:r>
          <w:fldChar w:fldCharType="separate"/>
        </w:r>
        <w:r>
          <w:t>3</w:t>
        </w:r>
        <w:r>
          <w:fldChar w:fldCharType="end"/>
        </w:r>
      </w:hyperlink>
    </w:p>
    <w:p>
      <w:pPr>
        <w:pStyle w:val="TOC2"/>
        <w:tabs>
          <w:tab w:val="right" w:leader="dot" w:pos="8306"/>
        </w:tabs>
      </w:pPr>
      <w:hyperlink w:anchor="_Toc12889" w:history="1">
        <w:r>
          <w:rPr>
            <w:rFonts w:ascii="仿宋" w:eastAsia="仿宋" w:hAnsi="仿宋" w:cs="仿宋" w:hint="eastAsia"/>
            <w:lang w:eastAsia="zh-CN"/>
          </w:rPr>
          <w:t>(一)、项目申报单位概况</w:t>
        </w:r>
        <w:r>
          <w:tab/>
        </w:r>
        <w:r>
          <w:fldChar w:fldCharType="begin"/>
        </w:r>
        <w:r>
          <w:instrText xml:space="preserve"> PAGEREF _Toc12889 \h </w:instrText>
        </w:r>
        <w:r>
          <w:fldChar w:fldCharType="separate"/>
        </w:r>
        <w:r>
          <w:t>3</w:t>
        </w:r>
        <w:r>
          <w:fldChar w:fldCharType="end"/>
        </w:r>
      </w:hyperlink>
    </w:p>
    <w:p>
      <w:pPr>
        <w:pStyle w:val="TOC2"/>
        <w:tabs>
          <w:tab w:val="right" w:leader="dot" w:pos="8306"/>
        </w:tabs>
      </w:pPr>
      <w:hyperlink w:anchor="_Toc10203" w:history="1">
        <w:r>
          <w:rPr>
            <w:rFonts w:ascii="仿宋" w:eastAsia="仿宋" w:hAnsi="仿宋" w:cs="仿宋" w:hint="eastAsia"/>
            <w:lang w:eastAsia="zh-CN"/>
          </w:rPr>
          <w:t>(二)、项目概况</w:t>
        </w:r>
        <w:r>
          <w:tab/>
        </w:r>
        <w:r>
          <w:fldChar w:fldCharType="begin"/>
        </w:r>
        <w:r>
          <w:instrText xml:space="preserve"> PAGEREF _Toc10203 \h </w:instrText>
        </w:r>
        <w:r>
          <w:fldChar w:fldCharType="separate"/>
        </w:r>
        <w:r>
          <w:t>4</w:t>
        </w:r>
        <w:r>
          <w:fldChar w:fldCharType="end"/>
        </w:r>
      </w:hyperlink>
    </w:p>
    <w:p>
      <w:pPr>
        <w:pStyle w:val="TOC1"/>
        <w:tabs>
          <w:tab w:val="right" w:leader="dot" w:pos="8306"/>
        </w:tabs>
      </w:pPr>
      <w:hyperlink w:anchor="_Toc5958" w:history="1">
        <w:r>
          <w:rPr>
            <w:rFonts w:ascii="仿宋" w:eastAsia="仿宋" w:hAnsi="仿宋" w:cs="仿宋" w:hint="eastAsia"/>
            <w:lang w:eastAsia="zh-CN"/>
          </w:rPr>
          <w:t>二、背景、必要性分析</w:t>
        </w:r>
        <w:r>
          <w:tab/>
        </w:r>
        <w:r>
          <w:fldChar w:fldCharType="begin"/>
        </w:r>
        <w:r>
          <w:instrText xml:space="preserve"> PAGEREF _Toc5958 \h </w:instrText>
        </w:r>
        <w:r>
          <w:fldChar w:fldCharType="separate"/>
        </w:r>
        <w:r>
          <w:t>7</w:t>
        </w:r>
        <w:r>
          <w:fldChar w:fldCharType="end"/>
        </w:r>
      </w:hyperlink>
    </w:p>
    <w:p>
      <w:pPr>
        <w:pStyle w:val="TOC2"/>
        <w:tabs>
          <w:tab w:val="right" w:leader="dot" w:pos="8306"/>
        </w:tabs>
      </w:pPr>
      <w:hyperlink w:anchor="_Toc4452" w:history="1">
        <w:r>
          <w:rPr>
            <w:rFonts w:ascii="仿宋" w:eastAsia="仿宋" w:hAnsi="仿宋" w:cs="仿宋" w:hint="eastAsia"/>
            <w:lang w:eastAsia="zh-CN"/>
          </w:rPr>
          <w:t>(一)、项目建设背景</w:t>
        </w:r>
        <w:r>
          <w:tab/>
        </w:r>
        <w:r>
          <w:fldChar w:fldCharType="begin"/>
        </w:r>
        <w:r>
          <w:instrText xml:space="preserve"> PAGEREF _Toc4452 \h </w:instrText>
        </w:r>
        <w:r>
          <w:fldChar w:fldCharType="separate"/>
        </w:r>
        <w:r>
          <w:t>7</w:t>
        </w:r>
        <w:r>
          <w:fldChar w:fldCharType="end"/>
        </w:r>
      </w:hyperlink>
    </w:p>
    <w:p>
      <w:pPr>
        <w:pStyle w:val="TOC2"/>
        <w:tabs>
          <w:tab w:val="right" w:leader="dot" w:pos="8306"/>
        </w:tabs>
      </w:pPr>
      <w:hyperlink w:anchor="_Toc24924" w:history="1">
        <w:r>
          <w:rPr>
            <w:rFonts w:ascii="仿宋" w:eastAsia="仿宋" w:hAnsi="仿宋" w:cs="仿宋" w:hint="eastAsia"/>
            <w:lang w:eastAsia="zh-CN"/>
          </w:rPr>
          <w:t>(二)、必要性分析</w:t>
        </w:r>
        <w:r>
          <w:tab/>
        </w:r>
        <w:r>
          <w:fldChar w:fldCharType="begin"/>
        </w:r>
        <w:r>
          <w:instrText xml:space="preserve"> PAGEREF _Toc24924 \h </w:instrText>
        </w:r>
        <w:r>
          <w:fldChar w:fldCharType="separate"/>
        </w:r>
        <w:r>
          <w:t>8</w:t>
        </w:r>
        <w:r>
          <w:fldChar w:fldCharType="end"/>
        </w:r>
      </w:hyperlink>
    </w:p>
    <w:p>
      <w:pPr>
        <w:pStyle w:val="TOC2"/>
        <w:tabs>
          <w:tab w:val="right" w:leader="dot" w:pos="8306"/>
        </w:tabs>
      </w:pPr>
      <w:hyperlink w:anchor="_Toc12332" w:history="1">
        <w:r>
          <w:rPr>
            <w:rFonts w:ascii="仿宋" w:eastAsia="仿宋" w:hAnsi="仿宋" w:cs="仿宋" w:hint="eastAsia"/>
            <w:lang w:eastAsia="zh-CN"/>
          </w:rPr>
          <w:t>(三)、项目建设有利条件</w:t>
        </w:r>
        <w:r>
          <w:tab/>
        </w:r>
        <w:r>
          <w:fldChar w:fldCharType="begin"/>
        </w:r>
        <w:r>
          <w:instrText xml:space="preserve"> PAGEREF _Toc12332 \h </w:instrText>
        </w:r>
        <w:r>
          <w:fldChar w:fldCharType="separate"/>
        </w:r>
        <w:r>
          <w:t>10</w:t>
        </w:r>
        <w:r>
          <w:fldChar w:fldCharType="end"/>
        </w:r>
      </w:hyperlink>
    </w:p>
    <w:p>
      <w:pPr>
        <w:pStyle w:val="TOC1"/>
        <w:tabs>
          <w:tab w:val="right" w:leader="dot" w:pos="8306"/>
        </w:tabs>
      </w:pPr>
      <w:hyperlink w:anchor="_Toc23172" w:history="1">
        <w:r>
          <w:rPr>
            <w:rFonts w:ascii="仿宋" w:eastAsia="仿宋" w:hAnsi="仿宋" w:cs="仿宋" w:hint="eastAsia"/>
            <w:lang w:eastAsia="zh-CN"/>
          </w:rPr>
          <w:t>三、经济影响分析</w:t>
        </w:r>
        <w:r>
          <w:tab/>
        </w:r>
        <w:r>
          <w:fldChar w:fldCharType="begin"/>
        </w:r>
        <w:r>
          <w:instrText xml:space="preserve"> PAGEREF _Toc23172 \h </w:instrText>
        </w:r>
        <w:r>
          <w:fldChar w:fldCharType="separate"/>
        </w:r>
        <w:r>
          <w:t>11</w:t>
        </w:r>
        <w:r>
          <w:fldChar w:fldCharType="end"/>
        </w:r>
      </w:hyperlink>
    </w:p>
    <w:p>
      <w:pPr>
        <w:pStyle w:val="TOC2"/>
        <w:tabs>
          <w:tab w:val="right" w:leader="dot" w:pos="8306"/>
        </w:tabs>
      </w:pPr>
      <w:hyperlink w:anchor="_Toc24148" w:history="1">
        <w:r>
          <w:rPr>
            <w:rFonts w:ascii="仿宋" w:eastAsia="仿宋" w:hAnsi="仿宋" w:cs="仿宋" w:hint="eastAsia"/>
            <w:lang w:eastAsia="zh-CN"/>
          </w:rPr>
          <w:t>(一)、经济费用效益或费用效果分析</w:t>
        </w:r>
        <w:r>
          <w:tab/>
        </w:r>
        <w:r>
          <w:fldChar w:fldCharType="begin"/>
        </w:r>
        <w:r>
          <w:instrText xml:space="preserve"> PAGEREF _Toc24148 \h </w:instrText>
        </w:r>
        <w:r>
          <w:fldChar w:fldCharType="separate"/>
        </w:r>
        <w:r>
          <w:t>11</w:t>
        </w:r>
        <w:r>
          <w:fldChar w:fldCharType="end"/>
        </w:r>
      </w:hyperlink>
    </w:p>
    <w:p>
      <w:pPr>
        <w:pStyle w:val="TOC2"/>
        <w:tabs>
          <w:tab w:val="right" w:leader="dot" w:pos="8306"/>
        </w:tabs>
      </w:pPr>
      <w:hyperlink w:anchor="_Toc13515" w:history="1">
        <w:r>
          <w:rPr>
            <w:rFonts w:ascii="仿宋" w:eastAsia="仿宋" w:hAnsi="仿宋" w:cs="仿宋" w:hint="eastAsia"/>
            <w:lang w:eastAsia="zh-CN"/>
          </w:rPr>
          <w:t>(二)、行业影响分析</w:t>
        </w:r>
        <w:r>
          <w:tab/>
        </w:r>
        <w:r>
          <w:fldChar w:fldCharType="begin"/>
        </w:r>
        <w:r>
          <w:instrText xml:space="preserve"> PAGEREF _Toc13515 \h </w:instrText>
        </w:r>
        <w:r>
          <w:fldChar w:fldCharType="separate"/>
        </w:r>
        <w:r>
          <w:t>13</w:t>
        </w:r>
        <w:r>
          <w:fldChar w:fldCharType="end"/>
        </w:r>
      </w:hyperlink>
    </w:p>
    <w:p>
      <w:pPr>
        <w:pStyle w:val="TOC2"/>
        <w:tabs>
          <w:tab w:val="right" w:leader="dot" w:pos="8306"/>
        </w:tabs>
      </w:pPr>
      <w:hyperlink w:anchor="_Toc3166" w:history="1">
        <w:r>
          <w:rPr>
            <w:rFonts w:ascii="仿宋" w:eastAsia="仿宋" w:hAnsi="仿宋" w:cs="仿宋" w:hint="eastAsia"/>
            <w:lang w:eastAsia="zh-CN"/>
          </w:rPr>
          <w:t>(三)、区域经济影响分析</w:t>
        </w:r>
        <w:r>
          <w:tab/>
        </w:r>
        <w:r>
          <w:fldChar w:fldCharType="begin"/>
        </w:r>
        <w:r>
          <w:instrText xml:space="preserve"> PAGEREF _Toc3166 \h </w:instrText>
        </w:r>
        <w:r>
          <w:fldChar w:fldCharType="separate"/>
        </w:r>
        <w:r>
          <w:t>15</w:t>
        </w:r>
        <w:r>
          <w:fldChar w:fldCharType="end"/>
        </w:r>
      </w:hyperlink>
    </w:p>
    <w:p>
      <w:pPr>
        <w:pStyle w:val="TOC2"/>
        <w:tabs>
          <w:tab w:val="right" w:leader="dot" w:pos="8306"/>
        </w:tabs>
      </w:pPr>
      <w:hyperlink w:anchor="_Toc12976" w:history="1">
        <w:r>
          <w:rPr>
            <w:rFonts w:ascii="仿宋" w:eastAsia="仿宋" w:hAnsi="仿宋" w:cs="仿宋" w:hint="eastAsia"/>
            <w:lang w:eastAsia="zh-CN"/>
          </w:rPr>
          <w:t>(四)、宏观经济影响分析</w:t>
        </w:r>
        <w:r>
          <w:tab/>
        </w:r>
        <w:r>
          <w:fldChar w:fldCharType="begin"/>
        </w:r>
        <w:r>
          <w:instrText xml:space="preserve"> PAGEREF _Toc12976 \h </w:instrText>
        </w:r>
        <w:r>
          <w:fldChar w:fldCharType="separate"/>
        </w:r>
        <w:r>
          <w:t>16</w:t>
        </w:r>
        <w:r>
          <w:fldChar w:fldCharType="end"/>
        </w:r>
      </w:hyperlink>
    </w:p>
    <w:p>
      <w:pPr>
        <w:pStyle w:val="TOC1"/>
        <w:tabs>
          <w:tab w:val="right" w:leader="dot" w:pos="8306"/>
        </w:tabs>
      </w:pPr>
      <w:hyperlink w:anchor="_Toc16071" w:history="1">
        <w:r>
          <w:rPr>
            <w:rFonts w:ascii="仿宋" w:eastAsia="仿宋" w:hAnsi="仿宋" w:cs="仿宋" w:hint="eastAsia"/>
            <w:lang w:eastAsia="zh-CN"/>
          </w:rPr>
          <w:t>四、发展规划、产业政策和行业准入分析</w:t>
        </w:r>
        <w:r>
          <w:tab/>
        </w:r>
        <w:r>
          <w:fldChar w:fldCharType="begin"/>
        </w:r>
        <w:r>
          <w:instrText xml:space="preserve"> PAGEREF _Toc16071 \h </w:instrText>
        </w:r>
        <w:r>
          <w:fldChar w:fldCharType="separate"/>
        </w:r>
        <w:r>
          <w:t>18</w:t>
        </w:r>
        <w:r>
          <w:fldChar w:fldCharType="end"/>
        </w:r>
      </w:hyperlink>
    </w:p>
    <w:p>
      <w:pPr>
        <w:pStyle w:val="TOC2"/>
        <w:tabs>
          <w:tab w:val="right" w:leader="dot" w:pos="8306"/>
        </w:tabs>
      </w:pPr>
      <w:hyperlink w:anchor="_Toc19147" w:history="1">
        <w:r>
          <w:rPr>
            <w:rFonts w:ascii="仿宋" w:eastAsia="仿宋" w:hAnsi="仿宋" w:cs="仿宋" w:hint="eastAsia"/>
            <w:lang w:eastAsia="zh-CN"/>
          </w:rPr>
          <w:t>(一)、发展规划分析</w:t>
        </w:r>
        <w:r>
          <w:tab/>
        </w:r>
        <w:r>
          <w:fldChar w:fldCharType="begin"/>
        </w:r>
        <w:r>
          <w:instrText xml:space="preserve"> PAGEREF _Toc19147 \h </w:instrText>
        </w:r>
        <w:r>
          <w:fldChar w:fldCharType="separate"/>
        </w:r>
        <w:r>
          <w:t>18</w:t>
        </w:r>
        <w:r>
          <w:fldChar w:fldCharType="end"/>
        </w:r>
      </w:hyperlink>
    </w:p>
    <w:p>
      <w:pPr>
        <w:pStyle w:val="TOC2"/>
        <w:tabs>
          <w:tab w:val="right" w:leader="dot" w:pos="8306"/>
        </w:tabs>
      </w:pPr>
      <w:hyperlink w:anchor="_Toc19856" w:history="1">
        <w:r>
          <w:rPr>
            <w:rFonts w:ascii="仿宋" w:eastAsia="仿宋" w:hAnsi="仿宋" w:cs="仿宋" w:hint="eastAsia"/>
            <w:lang w:eastAsia="zh-CN"/>
          </w:rPr>
          <w:t>(二)、产业政策分析</w:t>
        </w:r>
        <w:r>
          <w:tab/>
        </w:r>
        <w:r>
          <w:fldChar w:fldCharType="begin"/>
        </w:r>
        <w:r>
          <w:instrText xml:space="preserve"> PAGEREF _Toc19856 \h </w:instrText>
        </w:r>
        <w:r>
          <w:fldChar w:fldCharType="separate"/>
        </w:r>
        <w:r>
          <w:t>19</w:t>
        </w:r>
        <w:r>
          <w:fldChar w:fldCharType="end"/>
        </w:r>
      </w:hyperlink>
    </w:p>
    <w:p>
      <w:pPr>
        <w:pStyle w:val="TOC2"/>
        <w:tabs>
          <w:tab w:val="right" w:leader="dot" w:pos="8306"/>
        </w:tabs>
      </w:pPr>
      <w:hyperlink w:anchor="_Toc27069" w:history="1">
        <w:r>
          <w:rPr>
            <w:rFonts w:ascii="仿宋" w:eastAsia="仿宋" w:hAnsi="仿宋" w:cs="仿宋" w:hint="eastAsia"/>
            <w:lang w:eastAsia="zh-CN"/>
          </w:rPr>
          <w:t>(三)、行业准入分析</w:t>
        </w:r>
        <w:r>
          <w:tab/>
        </w:r>
        <w:r>
          <w:fldChar w:fldCharType="begin"/>
        </w:r>
        <w:r>
          <w:instrText xml:space="preserve"> PAGEREF _Toc27069 \h </w:instrText>
        </w:r>
        <w:r>
          <w:fldChar w:fldCharType="separate"/>
        </w:r>
        <w:r>
          <w:t>21</w:t>
        </w:r>
        <w:r>
          <w:fldChar w:fldCharType="end"/>
        </w:r>
      </w:hyperlink>
    </w:p>
    <w:p>
      <w:pPr>
        <w:pStyle w:val="TOC1"/>
        <w:tabs>
          <w:tab w:val="right" w:leader="dot" w:pos="8306"/>
        </w:tabs>
      </w:pPr>
      <w:hyperlink w:anchor="_Toc7412" w:history="1">
        <w:r>
          <w:rPr>
            <w:rFonts w:ascii="仿宋" w:eastAsia="仿宋" w:hAnsi="仿宋" w:cs="仿宋" w:hint="eastAsia"/>
            <w:lang w:eastAsia="zh-CN"/>
          </w:rPr>
          <w:t>五、资源开发及综合利用分析</w:t>
        </w:r>
        <w:r>
          <w:tab/>
        </w:r>
        <w:r>
          <w:fldChar w:fldCharType="begin"/>
        </w:r>
        <w:r>
          <w:instrText xml:space="preserve"> PAGEREF _Toc7412 \h </w:instrText>
        </w:r>
        <w:r>
          <w:fldChar w:fldCharType="separate"/>
        </w:r>
        <w:r>
          <w:t>22</w:t>
        </w:r>
        <w:r>
          <w:fldChar w:fldCharType="end"/>
        </w:r>
      </w:hyperlink>
    </w:p>
    <w:p>
      <w:pPr>
        <w:pStyle w:val="TOC2"/>
        <w:tabs>
          <w:tab w:val="right" w:leader="dot" w:pos="8306"/>
        </w:tabs>
      </w:pPr>
      <w:hyperlink w:anchor="_Toc19591" w:history="1">
        <w:r>
          <w:rPr>
            <w:rFonts w:ascii="仿宋" w:eastAsia="仿宋" w:hAnsi="仿宋" w:cs="仿宋" w:hint="eastAsia"/>
            <w:lang w:eastAsia="zh-CN"/>
          </w:rPr>
          <w:t>(一)、资源开发方案</w:t>
        </w:r>
        <w:r>
          <w:tab/>
        </w:r>
        <w:r>
          <w:fldChar w:fldCharType="begin"/>
        </w:r>
        <w:r>
          <w:instrText xml:space="preserve"> PAGEREF _Toc19591 \h </w:instrText>
        </w:r>
        <w:r>
          <w:fldChar w:fldCharType="separate"/>
        </w:r>
        <w:r>
          <w:t>22</w:t>
        </w:r>
        <w:r>
          <w:fldChar w:fldCharType="end"/>
        </w:r>
      </w:hyperlink>
    </w:p>
    <w:p>
      <w:pPr>
        <w:pStyle w:val="TOC2"/>
        <w:tabs>
          <w:tab w:val="right" w:leader="dot" w:pos="8306"/>
        </w:tabs>
      </w:pPr>
      <w:hyperlink w:anchor="_Toc216" w:history="1">
        <w:r>
          <w:rPr>
            <w:rFonts w:ascii="仿宋" w:eastAsia="仿宋" w:hAnsi="仿宋" w:cs="仿宋" w:hint="eastAsia"/>
            <w:lang w:eastAsia="zh-CN"/>
          </w:rPr>
          <w:t>(二)、资源利用方案</w:t>
        </w:r>
        <w:r>
          <w:tab/>
        </w:r>
        <w:r>
          <w:fldChar w:fldCharType="begin"/>
        </w:r>
        <w:r>
          <w:instrText xml:space="preserve"> PAGEREF _Toc216 \h </w:instrText>
        </w:r>
        <w:r>
          <w:fldChar w:fldCharType="separate"/>
        </w:r>
        <w:r>
          <w:t>23</w:t>
        </w:r>
        <w:r>
          <w:fldChar w:fldCharType="end"/>
        </w:r>
      </w:hyperlink>
    </w:p>
    <w:p>
      <w:pPr>
        <w:pStyle w:val="TOC2"/>
        <w:tabs>
          <w:tab w:val="right" w:leader="dot" w:pos="8306"/>
        </w:tabs>
      </w:pPr>
      <w:hyperlink w:anchor="_Toc32443" w:history="1">
        <w:r>
          <w:rPr>
            <w:rFonts w:ascii="仿宋" w:eastAsia="仿宋" w:hAnsi="仿宋" w:cs="仿宋" w:hint="eastAsia"/>
            <w:lang w:eastAsia="zh-CN"/>
          </w:rPr>
          <w:t>(三)、资源节约措施</w:t>
        </w:r>
        <w:r>
          <w:tab/>
        </w:r>
        <w:r>
          <w:fldChar w:fldCharType="begin"/>
        </w:r>
        <w:r>
          <w:instrText xml:space="preserve"> PAGEREF _Toc32443 \h </w:instrText>
        </w:r>
        <w:r>
          <w:fldChar w:fldCharType="separate"/>
        </w:r>
        <w:r>
          <w:t>25</w:t>
        </w:r>
        <w:r>
          <w:fldChar w:fldCharType="end"/>
        </w:r>
      </w:hyperlink>
    </w:p>
    <w:p>
      <w:pPr>
        <w:pStyle w:val="TOC1"/>
        <w:tabs>
          <w:tab w:val="right" w:leader="dot" w:pos="8306"/>
        </w:tabs>
      </w:pPr>
      <w:hyperlink w:anchor="_Toc18620" w:history="1">
        <w:r>
          <w:rPr>
            <w:rFonts w:ascii="仿宋" w:eastAsia="仿宋" w:hAnsi="仿宋" w:cs="仿宋" w:hint="eastAsia"/>
            <w:lang w:eastAsia="zh-CN"/>
          </w:rPr>
          <w:t>六、环境和生态影响分析</w:t>
        </w:r>
        <w:r>
          <w:tab/>
        </w:r>
        <w:r>
          <w:fldChar w:fldCharType="begin"/>
        </w:r>
        <w:r>
          <w:instrText xml:space="preserve"> PAGEREF _Toc18620 \h </w:instrText>
        </w:r>
        <w:r>
          <w:fldChar w:fldCharType="separate"/>
        </w:r>
        <w:r>
          <w:t>26</w:t>
        </w:r>
        <w:r>
          <w:fldChar w:fldCharType="end"/>
        </w:r>
      </w:hyperlink>
    </w:p>
    <w:p>
      <w:pPr>
        <w:pStyle w:val="TOC2"/>
        <w:tabs>
          <w:tab w:val="right" w:leader="dot" w:pos="8306"/>
        </w:tabs>
      </w:pPr>
      <w:hyperlink w:anchor="_Toc9005" w:history="1">
        <w:r>
          <w:rPr>
            <w:rFonts w:ascii="仿宋" w:eastAsia="仿宋" w:hAnsi="仿宋" w:cs="仿宋" w:hint="eastAsia"/>
            <w:lang w:eastAsia="zh-CN"/>
          </w:rPr>
          <w:t>(一)、环境和生态现状</w:t>
        </w:r>
        <w:r>
          <w:tab/>
        </w:r>
        <w:r>
          <w:fldChar w:fldCharType="begin"/>
        </w:r>
        <w:r>
          <w:instrText xml:space="preserve"> PAGEREF _Toc9005 \h </w:instrText>
        </w:r>
        <w:r>
          <w:fldChar w:fldCharType="separate"/>
        </w:r>
        <w:r>
          <w:t>26</w:t>
        </w:r>
        <w:r>
          <w:fldChar w:fldCharType="end"/>
        </w:r>
      </w:hyperlink>
    </w:p>
    <w:p>
      <w:pPr>
        <w:pStyle w:val="TOC2"/>
        <w:tabs>
          <w:tab w:val="right" w:leader="dot" w:pos="8306"/>
        </w:tabs>
      </w:pPr>
      <w:hyperlink w:anchor="_Toc8244" w:history="1">
        <w:r>
          <w:rPr>
            <w:rFonts w:ascii="仿宋" w:eastAsia="仿宋" w:hAnsi="仿宋" w:cs="仿宋" w:hint="eastAsia"/>
            <w:lang w:eastAsia="zh-CN"/>
          </w:rPr>
          <w:t>(二)、生态环境影响分析</w:t>
        </w:r>
        <w:r>
          <w:tab/>
        </w:r>
        <w:r>
          <w:fldChar w:fldCharType="begin"/>
        </w:r>
        <w:r>
          <w:instrText xml:space="preserve"> PAGEREF _Toc8244 \h </w:instrText>
        </w:r>
        <w:r>
          <w:fldChar w:fldCharType="separate"/>
        </w:r>
        <w:r>
          <w:t>27</w:t>
        </w:r>
        <w:r>
          <w:fldChar w:fldCharType="end"/>
        </w:r>
      </w:hyperlink>
    </w:p>
    <w:p>
      <w:pPr>
        <w:pStyle w:val="TOC2"/>
        <w:tabs>
          <w:tab w:val="right" w:leader="dot" w:pos="8306"/>
        </w:tabs>
      </w:pPr>
      <w:hyperlink w:anchor="_Toc8956" w:history="1">
        <w:r>
          <w:rPr>
            <w:rFonts w:ascii="仿宋" w:eastAsia="仿宋" w:hAnsi="仿宋" w:cs="仿宋" w:hint="eastAsia"/>
            <w:lang w:eastAsia="zh-CN"/>
          </w:rPr>
          <w:t>(三)、生态环境保护措施</w:t>
        </w:r>
        <w:r>
          <w:tab/>
        </w:r>
        <w:r>
          <w:fldChar w:fldCharType="begin"/>
        </w:r>
        <w:r>
          <w:instrText xml:space="preserve"> PAGEREF _Toc8956 \h </w:instrText>
        </w:r>
        <w:r>
          <w:fldChar w:fldCharType="separate"/>
        </w:r>
        <w:r>
          <w:t>29</w:t>
        </w:r>
        <w:r>
          <w:fldChar w:fldCharType="end"/>
        </w:r>
      </w:hyperlink>
    </w:p>
    <w:p>
      <w:pPr>
        <w:pStyle w:val="TOC2"/>
        <w:tabs>
          <w:tab w:val="right" w:leader="dot" w:pos="8306"/>
        </w:tabs>
      </w:pPr>
      <w:hyperlink w:anchor="_Toc4153" w:history="1">
        <w:r>
          <w:rPr>
            <w:rFonts w:ascii="仿宋" w:eastAsia="仿宋" w:hAnsi="仿宋" w:cs="仿宋" w:hint="eastAsia"/>
            <w:lang w:eastAsia="zh-CN"/>
          </w:rPr>
          <w:t>(四)、地质灾害影响分析</w:t>
        </w:r>
        <w:r>
          <w:tab/>
        </w:r>
        <w:r>
          <w:fldChar w:fldCharType="begin"/>
        </w:r>
        <w:r>
          <w:instrText xml:space="preserve"> PAGEREF _Toc4153 \h </w:instrText>
        </w:r>
        <w:r>
          <w:fldChar w:fldCharType="separate"/>
        </w:r>
        <w:r>
          <w:t>30</w:t>
        </w:r>
        <w:r>
          <w:fldChar w:fldCharType="end"/>
        </w:r>
      </w:hyperlink>
    </w:p>
    <w:p>
      <w:pPr>
        <w:pStyle w:val="TOC2"/>
        <w:tabs>
          <w:tab w:val="right" w:leader="dot" w:pos="8306"/>
        </w:tabs>
      </w:pPr>
      <w:hyperlink w:anchor="_Toc32312" w:history="1">
        <w:r>
          <w:rPr>
            <w:rFonts w:ascii="仿宋" w:eastAsia="仿宋" w:hAnsi="仿宋" w:cs="仿宋" w:hint="eastAsia"/>
            <w:lang w:eastAsia="zh-CN"/>
          </w:rPr>
          <w:t>(五)、特殊环境影响</w:t>
        </w:r>
        <w:r>
          <w:tab/>
        </w:r>
        <w:r>
          <w:fldChar w:fldCharType="begin"/>
        </w:r>
        <w:r>
          <w:instrText xml:space="preserve"> PAGEREF _Toc32312 \h </w:instrText>
        </w:r>
        <w:r>
          <w:fldChar w:fldCharType="separate"/>
        </w:r>
        <w:r>
          <w:t>32</w:t>
        </w:r>
        <w:r>
          <w:fldChar w:fldCharType="end"/>
        </w:r>
      </w:hyperlink>
    </w:p>
    <w:p>
      <w:pPr>
        <w:pStyle w:val="TOC1"/>
        <w:tabs>
          <w:tab w:val="right" w:leader="dot" w:pos="8306"/>
        </w:tabs>
      </w:pPr>
      <w:hyperlink w:anchor="_Toc4036" w:history="1">
        <w:r>
          <w:rPr>
            <w:rFonts w:ascii="仿宋" w:eastAsia="仿宋" w:hAnsi="仿宋" w:cs="仿宋" w:hint="eastAsia"/>
            <w:lang w:eastAsia="zh-CN"/>
          </w:rPr>
          <w:t>七、环境保护与治理方案</w:t>
        </w:r>
        <w:r>
          <w:tab/>
        </w:r>
        <w:r>
          <w:fldChar w:fldCharType="begin"/>
        </w:r>
        <w:r>
          <w:instrText xml:space="preserve"> PAGEREF _Toc4036 \h </w:instrText>
        </w:r>
        <w:r>
          <w:fldChar w:fldCharType="separate"/>
        </w:r>
        <w:r>
          <w:t>33</w:t>
        </w:r>
        <w:r>
          <w:fldChar w:fldCharType="end"/>
        </w:r>
      </w:hyperlink>
    </w:p>
    <w:p>
      <w:pPr>
        <w:pStyle w:val="TOC2"/>
        <w:tabs>
          <w:tab w:val="right" w:leader="dot" w:pos="8306"/>
        </w:tabs>
      </w:pPr>
      <w:hyperlink w:anchor="_Toc4725" w:history="1">
        <w:r>
          <w:rPr>
            <w:rFonts w:ascii="仿宋" w:eastAsia="仿宋" w:hAnsi="仿宋" w:cs="仿宋" w:hint="eastAsia"/>
            <w:lang w:eastAsia="zh-CN"/>
          </w:rPr>
          <w:t>(一)、项目环境影响评估</w:t>
        </w:r>
        <w:r>
          <w:tab/>
        </w:r>
        <w:r>
          <w:fldChar w:fldCharType="begin"/>
        </w:r>
        <w:r>
          <w:instrText xml:space="preserve"> PAGEREF _Toc4725 \h </w:instrText>
        </w:r>
        <w:r>
          <w:fldChar w:fldCharType="separate"/>
        </w:r>
        <w:r>
          <w:t>33</w:t>
        </w:r>
        <w:r>
          <w:fldChar w:fldCharType="end"/>
        </w:r>
      </w:hyperlink>
    </w:p>
    <w:p>
      <w:pPr>
        <w:pStyle w:val="TOC2"/>
        <w:tabs>
          <w:tab w:val="right" w:leader="dot" w:pos="8306"/>
        </w:tabs>
      </w:pPr>
      <w:hyperlink w:anchor="_Toc18073" w:history="1">
        <w:r>
          <w:rPr>
            <w:rFonts w:ascii="仿宋" w:eastAsia="仿宋" w:hAnsi="仿宋" w:cs="仿宋" w:hint="eastAsia"/>
            <w:lang w:eastAsia="zh-CN"/>
          </w:rPr>
          <w:t>(二)、环境保护措施与治理方案</w:t>
        </w:r>
        <w:r>
          <w:tab/>
        </w:r>
        <w:r>
          <w:fldChar w:fldCharType="begin"/>
        </w:r>
        <w:r>
          <w:instrText xml:space="preserve"> PAGEREF _Toc18073 \h </w:instrText>
        </w:r>
        <w:r>
          <w:fldChar w:fldCharType="separate"/>
        </w:r>
        <w:r>
          <w:t>33</w:t>
        </w:r>
        <w:r>
          <w:fldChar w:fldCharType="end"/>
        </w:r>
      </w:hyperlink>
    </w:p>
    <w:p>
      <w:pPr>
        <w:pStyle w:val="TOC1"/>
        <w:tabs>
          <w:tab w:val="right" w:leader="dot" w:pos="8306"/>
        </w:tabs>
      </w:pPr>
      <w:hyperlink w:anchor="_Toc3829" w:history="1">
        <w:r>
          <w:rPr>
            <w:rFonts w:ascii="仿宋" w:eastAsia="仿宋" w:hAnsi="仿宋" w:cs="仿宋" w:hint="eastAsia"/>
            <w:lang w:eastAsia="zh-CN"/>
          </w:rPr>
          <w:t>八、项目进度计划</w:t>
        </w:r>
        <w:r>
          <w:tab/>
        </w:r>
        <w:r>
          <w:fldChar w:fldCharType="begin"/>
        </w:r>
        <w:r>
          <w:instrText xml:space="preserve"> PAGEREF _Toc3829 \h </w:instrText>
        </w:r>
        <w:r>
          <w:fldChar w:fldCharType="separate"/>
        </w:r>
        <w:r>
          <w:t>34</w:t>
        </w:r>
        <w:r>
          <w:fldChar w:fldCharType="end"/>
        </w:r>
      </w:hyperlink>
    </w:p>
    <w:p>
      <w:pPr>
        <w:pStyle w:val="TOC2"/>
        <w:tabs>
          <w:tab w:val="right" w:leader="dot" w:pos="8306"/>
        </w:tabs>
      </w:pPr>
      <w:hyperlink w:anchor="_Toc31542" w:history="1">
        <w:r>
          <w:rPr>
            <w:rFonts w:ascii="仿宋" w:eastAsia="仿宋" w:hAnsi="仿宋" w:cs="仿宋" w:hint="eastAsia"/>
            <w:lang w:eastAsia="zh-CN"/>
          </w:rPr>
          <w:t>(一)、建设周期</w:t>
        </w:r>
        <w:r>
          <w:tab/>
        </w:r>
        <w:r>
          <w:fldChar w:fldCharType="begin"/>
        </w:r>
        <w:r>
          <w:instrText xml:space="preserve"> PAGEREF _Toc31542 \h </w:instrText>
        </w:r>
        <w:r>
          <w:fldChar w:fldCharType="separate"/>
        </w:r>
        <w:r>
          <w:t>34</w:t>
        </w:r>
        <w:r>
          <w:fldChar w:fldCharType="end"/>
        </w:r>
      </w:hyperlink>
    </w:p>
    <w:p>
      <w:pPr>
        <w:pStyle w:val="TOC2"/>
        <w:tabs>
          <w:tab w:val="right" w:leader="dot" w:pos="8306"/>
        </w:tabs>
      </w:pPr>
      <w:hyperlink w:anchor="_Toc19302" w:history="1">
        <w:r>
          <w:rPr>
            <w:rFonts w:ascii="仿宋" w:eastAsia="仿宋" w:hAnsi="仿宋" w:cs="仿宋" w:hint="eastAsia"/>
            <w:lang w:eastAsia="zh-CN"/>
          </w:rPr>
          <w:t>(二)、建设进度</w:t>
        </w:r>
        <w:r>
          <w:tab/>
        </w:r>
        <w:r>
          <w:fldChar w:fldCharType="begin"/>
        </w:r>
        <w:r>
          <w:instrText xml:space="preserve"> PAGEREF _Toc19302 \h </w:instrText>
        </w:r>
        <w:r>
          <w:fldChar w:fldCharType="separate"/>
        </w:r>
        <w:r>
          <w:t>34</w:t>
        </w:r>
        <w:r>
          <w:fldChar w:fldCharType="end"/>
        </w:r>
      </w:hyperlink>
    </w:p>
    <w:p>
      <w:pPr>
        <w:pStyle w:val="TOC2"/>
        <w:tabs>
          <w:tab w:val="right" w:leader="dot" w:pos="8306"/>
        </w:tabs>
      </w:pPr>
      <w:hyperlink w:anchor="_Toc11565" w:history="1">
        <w:r>
          <w:rPr>
            <w:rFonts w:ascii="仿宋" w:eastAsia="仿宋" w:hAnsi="仿宋" w:cs="仿宋" w:hint="eastAsia"/>
            <w:lang w:eastAsia="zh-CN"/>
          </w:rPr>
          <w:t>(三)、进度安排注意事项</w:t>
        </w:r>
        <w:r>
          <w:tab/>
        </w:r>
        <w:r>
          <w:fldChar w:fldCharType="begin"/>
        </w:r>
        <w:r>
          <w:instrText xml:space="preserve"> PAGEREF _Toc11565 \h </w:instrText>
        </w:r>
        <w:r>
          <w:fldChar w:fldCharType="separate"/>
        </w:r>
        <w:r>
          <w:t>36</w:t>
        </w:r>
        <w:r>
          <w:fldChar w:fldCharType="end"/>
        </w:r>
      </w:hyperlink>
    </w:p>
    <w:p>
      <w:pPr>
        <w:pStyle w:val="TOC2"/>
        <w:tabs>
          <w:tab w:val="right" w:leader="dot" w:pos="8306"/>
        </w:tabs>
      </w:pPr>
      <w:hyperlink w:anchor="_Toc7488" w:history="1">
        <w:r>
          <w:rPr>
            <w:rFonts w:ascii="仿宋" w:eastAsia="仿宋" w:hAnsi="仿宋" w:cs="仿宋" w:hint="eastAsia"/>
            <w:lang w:eastAsia="zh-CN"/>
          </w:rPr>
          <w:t>(四)、人力资源配置</w:t>
        </w:r>
        <w:r>
          <w:tab/>
        </w:r>
        <w:r>
          <w:fldChar w:fldCharType="begin"/>
        </w:r>
        <w:r>
          <w:instrText xml:space="preserve"> PAGEREF _Toc7488 \h </w:instrText>
        </w:r>
        <w:r>
          <w:fldChar w:fldCharType="separate"/>
        </w:r>
        <w:r>
          <w:t>36</w:t>
        </w:r>
        <w:r>
          <w:fldChar w:fldCharType="end"/>
        </w:r>
      </w:hyperlink>
    </w:p>
    <w:p>
      <w:pPr>
        <w:pStyle w:val="TOC2"/>
        <w:tabs>
          <w:tab w:val="right" w:leader="dot" w:pos="8306"/>
        </w:tabs>
      </w:pPr>
      <w:hyperlink w:anchor="_Toc10113" w:history="1">
        <w:r>
          <w:rPr>
            <w:rFonts w:ascii="仿宋" w:eastAsia="仿宋" w:hAnsi="仿宋" w:cs="仿宋" w:hint="eastAsia"/>
            <w:lang w:eastAsia="zh-CN"/>
          </w:rPr>
          <w:t>(五)、员工培训</w:t>
        </w:r>
        <w:r>
          <w:tab/>
        </w:r>
        <w:r>
          <w:fldChar w:fldCharType="begin"/>
        </w:r>
        <w:r>
          <w:instrText xml:space="preserve"> PAGEREF _Toc10113 \h </w:instrText>
        </w:r>
        <w:r>
          <w:fldChar w:fldCharType="separate"/>
        </w:r>
        <w:r>
          <w:t>38</w:t>
        </w:r>
        <w:r>
          <w:fldChar w:fldCharType="end"/>
        </w:r>
      </w:hyperlink>
    </w:p>
    <w:p>
      <w:pPr>
        <w:pStyle w:val="TOC2"/>
        <w:tabs>
          <w:tab w:val="right" w:leader="dot" w:pos="8306"/>
        </w:tabs>
      </w:pPr>
      <w:hyperlink w:anchor="_Toc26942" w:history="1">
        <w:r>
          <w:rPr>
            <w:rFonts w:ascii="仿宋" w:eastAsia="仿宋" w:hAnsi="仿宋" w:cs="仿宋" w:hint="eastAsia"/>
            <w:lang w:eastAsia="zh-CN"/>
          </w:rPr>
          <w:t>(六)、项目实施保障</w:t>
        </w:r>
        <w:r>
          <w:tab/>
        </w:r>
        <w:r>
          <w:fldChar w:fldCharType="begin"/>
        </w:r>
        <w:r>
          <w:instrText xml:space="preserve"> PAGEREF _Toc26942 \h </w:instrText>
        </w:r>
        <w:r>
          <w:fldChar w:fldCharType="separate"/>
        </w:r>
        <w:r>
          <w:t>39</w:t>
        </w:r>
        <w:r>
          <w:fldChar w:fldCharType="end"/>
        </w:r>
      </w:hyperlink>
    </w:p>
    <w:p>
      <w:pPr>
        <w:pStyle w:val="TOC2"/>
        <w:tabs>
          <w:tab w:val="right" w:leader="dot" w:pos="8306"/>
        </w:tabs>
      </w:pPr>
      <w:hyperlink w:anchor="_Toc29373" w:history="1">
        <w:r>
          <w:rPr>
            <w:rFonts w:ascii="仿宋" w:eastAsia="仿宋" w:hAnsi="仿宋" w:cs="仿宋" w:hint="eastAsia"/>
            <w:lang w:eastAsia="zh-CN"/>
          </w:rPr>
          <w:t>(七)、安全规范管理</w:t>
        </w:r>
        <w:r>
          <w:tab/>
        </w:r>
        <w:r>
          <w:fldChar w:fldCharType="begin"/>
        </w:r>
        <w:r>
          <w:instrText xml:space="preserve"> PAGEREF _Toc29373 \h </w:instrText>
        </w:r>
        <w:r>
          <w:fldChar w:fldCharType="separate"/>
        </w:r>
        <w:r>
          <w:t>40</w:t>
        </w:r>
        <w:r>
          <w:fldChar w:fldCharType="end"/>
        </w:r>
      </w:hyperlink>
    </w:p>
    <w:p>
      <w:pPr>
        <w:pStyle w:val="TOC1"/>
        <w:tabs>
          <w:tab w:val="right" w:leader="dot" w:pos="8306"/>
        </w:tabs>
      </w:pPr>
      <w:hyperlink w:anchor="_Toc22927" w:history="1">
        <w:r>
          <w:rPr>
            <w:rFonts w:ascii="仿宋" w:eastAsia="仿宋" w:hAnsi="仿宋" w:cs="仿宋" w:hint="eastAsia"/>
            <w:lang w:eastAsia="zh-CN"/>
          </w:rPr>
          <w:t>九、安全与应急管理</w:t>
        </w:r>
        <w:r>
          <w:tab/>
        </w:r>
        <w:r>
          <w:fldChar w:fldCharType="begin"/>
        </w:r>
        <w:r>
          <w:instrText xml:space="preserve"> PAGEREF _Toc22927 \h </w:instrText>
        </w:r>
        <w:r>
          <w:fldChar w:fldCharType="separate"/>
        </w:r>
        <w:r>
          <w:t>42</w:t>
        </w:r>
        <w:r>
          <w:fldChar w:fldCharType="end"/>
        </w:r>
      </w:hyperlink>
    </w:p>
    <w:p>
      <w:pPr>
        <w:pStyle w:val="TOC2"/>
        <w:tabs>
          <w:tab w:val="right" w:leader="dot" w:pos="8306"/>
        </w:tabs>
      </w:pPr>
      <w:hyperlink w:anchor="_Toc3286" w:history="1">
        <w:r>
          <w:rPr>
            <w:rFonts w:ascii="仿宋" w:eastAsia="仿宋" w:hAnsi="仿宋" w:cs="仿宋" w:hint="eastAsia"/>
            <w:lang w:eastAsia="zh-CN"/>
          </w:rPr>
          <w:t>(一)、安全生产管理</w:t>
        </w:r>
        <w:r>
          <w:tab/>
        </w:r>
        <w:r>
          <w:fldChar w:fldCharType="begin"/>
        </w:r>
        <w:r>
          <w:instrText xml:space="preserve"> PAGEREF _Toc3286 \h </w:instrText>
        </w:r>
        <w:r>
          <w:fldChar w:fldCharType="separate"/>
        </w:r>
        <w:r>
          <w:t>42</w:t>
        </w:r>
        <w:r>
          <w:fldChar w:fldCharType="end"/>
        </w:r>
      </w:hyperlink>
    </w:p>
    <w:p>
      <w:pPr>
        <w:pStyle w:val="TOC2"/>
        <w:tabs>
          <w:tab w:val="right" w:leader="dot" w:pos="8306"/>
        </w:tabs>
      </w:pPr>
      <w:hyperlink w:anchor="_Toc9913" w:history="1">
        <w:r>
          <w:rPr>
            <w:rFonts w:ascii="仿宋" w:eastAsia="仿宋" w:hAnsi="仿宋" w:cs="仿宋" w:hint="eastAsia"/>
            <w:lang w:eastAsia="zh-CN"/>
          </w:rPr>
          <w:t>(二)、应急预案与响应</w:t>
        </w:r>
        <w:r>
          <w:tab/>
        </w:r>
        <w:r>
          <w:fldChar w:fldCharType="begin"/>
        </w:r>
        <w:r>
          <w:instrText xml:space="preserve"> PAGEREF _Toc9913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47" w:history="1">
        <w:r>
          <w:rPr>
            <w:rFonts w:ascii="仿宋" w:eastAsia="仿宋" w:hAnsi="仿宋" w:cs="仿宋" w:hint="eastAsia"/>
            <w:lang w:eastAsia="zh-CN"/>
          </w:rPr>
          <w:t>十、经济效益与社会效益优化</w:t>
        </w:r>
        <w:r>
          <w:tab/>
        </w:r>
        <w:r>
          <w:fldChar w:fldCharType="begin"/>
        </w:r>
        <w:r>
          <w:instrText xml:space="preserve"> PAGEREF _Toc15647 \h </w:instrText>
        </w:r>
        <w:r>
          <w:fldChar w:fldCharType="separate"/>
        </w:r>
        <w:r>
          <w:t>45</w:t>
        </w:r>
        <w:r>
          <w:fldChar w:fldCharType="end"/>
        </w:r>
      </w:hyperlink>
    </w:p>
    <w:p>
      <w:pPr>
        <w:pStyle w:val="TOC2"/>
        <w:tabs>
          <w:tab w:val="right" w:leader="dot" w:pos="8306"/>
        </w:tabs>
      </w:pPr>
      <w:hyperlink w:anchor="_Toc4147" w:history="1">
        <w:r>
          <w:rPr>
            <w:rFonts w:ascii="仿宋" w:eastAsia="仿宋" w:hAnsi="仿宋" w:cs="仿宋" w:hint="eastAsia"/>
            <w:lang w:eastAsia="zh-CN"/>
          </w:rPr>
          <w:t>(一)、经济效益提升策略</w:t>
        </w:r>
        <w:r>
          <w:tab/>
        </w:r>
        <w:r>
          <w:fldChar w:fldCharType="begin"/>
        </w:r>
        <w:r>
          <w:instrText xml:space="preserve"> PAGEREF _Toc4147 \h </w:instrText>
        </w:r>
        <w:r>
          <w:fldChar w:fldCharType="separate"/>
        </w:r>
        <w:r>
          <w:t>45</w:t>
        </w:r>
        <w:r>
          <w:fldChar w:fldCharType="end"/>
        </w:r>
      </w:hyperlink>
    </w:p>
    <w:p>
      <w:pPr>
        <w:pStyle w:val="TOC2"/>
        <w:tabs>
          <w:tab w:val="right" w:leader="dot" w:pos="8306"/>
        </w:tabs>
      </w:pPr>
      <w:hyperlink w:anchor="_Toc19667" w:history="1">
        <w:r>
          <w:rPr>
            <w:rFonts w:ascii="仿宋" w:eastAsia="仿宋" w:hAnsi="仿宋" w:cs="仿宋" w:hint="eastAsia"/>
            <w:lang w:eastAsia="zh-CN"/>
          </w:rPr>
          <w:t>(二)、社会效益增强方案</w:t>
        </w:r>
        <w:r>
          <w:tab/>
        </w:r>
        <w:r>
          <w:fldChar w:fldCharType="begin"/>
        </w:r>
        <w:r>
          <w:instrText xml:space="preserve"> PAGEREF _Toc19667 \h </w:instrText>
        </w:r>
        <w:r>
          <w:fldChar w:fldCharType="separate"/>
        </w:r>
        <w:r>
          <w:t>46</w:t>
        </w:r>
        <w:r>
          <w:fldChar w:fldCharType="end"/>
        </w:r>
      </w:hyperlink>
    </w:p>
    <w:p>
      <w:pPr>
        <w:pStyle w:val="TOC1"/>
        <w:tabs>
          <w:tab w:val="right" w:leader="dot" w:pos="8306"/>
        </w:tabs>
      </w:pPr>
      <w:hyperlink w:anchor="_Toc19275" w:history="1">
        <w:r>
          <w:rPr>
            <w:rFonts w:ascii="仿宋" w:eastAsia="仿宋" w:hAnsi="仿宋" w:cs="仿宋" w:hint="eastAsia"/>
            <w:lang w:eastAsia="zh-CN"/>
          </w:rPr>
          <w:t>十一、资金管理与财务规划</w:t>
        </w:r>
        <w:r>
          <w:tab/>
        </w:r>
        <w:r>
          <w:fldChar w:fldCharType="begin"/>
        </w:r>
        <w:r>
          <w:instrText xml:space="preserve"> PAGEREF _Toc19275 \h </w:instrText>
        </w:r>
        <w:r>
          <w:fldChar w:fldCharType="separate"/>
        </w:r>
        <w:r>
          <w:t>47</w:t>
        </w:r>
        <w:r>
          <w:fldChar w:fldCharType="end"/>
        </w:r>
      </w:hyperlink>
    </w:p>
    <w:p>
      <w:pPr>
        <w:pStyle w:val="TOC2"/>
        <w:tabs>
          <w:tab w:val="right" w:leader="dot" w:pos="8306"/>
        </w:tabs>
      </w:pPr>
      <w:hyperlink w:anchor="_Toc28935" w:history="1">
        <w:r>
          <w:rPr>
            <w:rFonts w:ascii="仿宋" w:eastAsia="仿宋" w:hAnsi="仿宋" w:cs="仿宋" w:hint="eastAsia"/>
            <w:lang w:eastAsia="zh-CN"/>
          </w:rPr>
          <w:t>(一)、项目资金来源与筹措</w:t>
        </w:r>
        <w:r>
          <w:tab/>
        </w:r>
        <w:r>
          <w:fldChar w:fldCharType="begin"/>
        </w:r>
        <w:r>
          <w:instrText xml:space="preserve"> PAGEREF _Toc28935 \h </w:instrText>
        </w:r>
        <w:r>
          <w:fldChar w:fldCharType="separate"/>
        </w:r>
        <w:r>
          <w:t>47</w:t>
        </w:r>
        <w:r>
          <w:fldChar w:fldCharType="end"/>
        </w:r>
      </w:hyperlink>
    </w:p>
    <w:p>
      <w:pPr>
        <w:pStyle w:val="TOC2"/>
        <w:tabs>
          <w:tab w:val="right" w:leader="dot" w:pos="8306"/>
        </w:tabs>
      </w:pPr>
      <w:hyperlink w:anchor="_Toc8666" w:history="1">
        <w:r>
          <w:rPr>
            <w:rFonts w:ascii="仿宋" w:eastAsia="仿宋" w:hAnsi="仿宋" w:cs="仿宋" w:hint="eastAsia"/>
            <w:lang w:eastAsia="zh-CN"/>
          </w:rPr>
          <w:t>(二)、资金使用与监管</w:t>
        </w:r>
        <w:r>
          <w:tab/>
        </w:r>
        <w:r>
          <w:fldChar w:fldCharType="begin"/>
        </w:r>
        <w:r>
          <w:instrText xml:space="preserve"> PAGEREF _Toc8666 \h </w:instrText>
        </w:r>
        <w:r>
          <w:fldChar w:fldCharType="separate"/>
        </w:r>
        <w:r>
          <w:t>48</w:t>
        </w:r>
        <w:r>
          <w:fldChar w:fldCharType="end"/>
        </w:r>
      </w:hyperlink>
    </w:p>
    <w:p>
      <w:pPr>
        <w:pStyle w:val="TOC2"/>
        <w:tabs>
          <w:tab w:val="right" w:leader="dot" w:pos="8306"/>
        </w:tabs>
      </w:pPr>
      <w:hyperlink w:anchor="_Toc22779" w:history="1">
        <w:r>
          <w:rPr>
            <w:rFonts w:ascii="仿宋" w:eastAsia="仿宋" w:hAnsi="仿宋" w:cs="仿宋" w:hint="eastAsia"/>
            <w:lang w:eastAsia="zh-CN"/>
          </w:rPr>
          <w:t>(三)、财务规划与预测</w:t>
        </w:r>
        <w:r>
          <w:tab/>
        </w:r>
        <w:r>
          <w:fldChar w:fldCharType="begin"/>
        </w:r>
        <w:r>
          <w:instrText xml:space="preserve"> PAGEREF _Toc22779 \h </w:instrText>
        </w:r>
        <w:r>
          <w:fldChar w:fldCharType="separate"/>
        </w:r>
        <w:r>
          <w:t>50</w:t>
        </w:r>
        <w:r>
          <w:fldChar w:fldCharType="end"/>
        </w:r>
      </w:hyperlink>
    </w:p>
    <w:p>
      <w:pPr>
        <w:pStyle w:val="TOC1"/>
        <w:tabs>
          <w:tab w:val="right" w:leader="dot" w:pos="8306"/>
        </w:tabs>
      </w:pPr>
      <w:hyperlink w:anchor="_Toc1985" w:history="1">
        <w:r>
          <w:rPr>
            <w:rFonts w:ascii="仿宋" w:eastAsia="仿宋" w:hAnsi="仿宋" w:cs="仿宋" w:hint="eastAsia"/>
            <w:lang w:eastAsia="zh-CN"/>
          </w:rPr>
          <w:t>十二、客户关系管理与市场拓展</w:t>
        </w:r>
        <w:r>
          <w:tab/>
        </w:r>
        <w:r>
          <w:fldChar w:fldCharType="begin"/>
        </w:r>
        <w:r>
          <w:instrText xml:space="preserve"> PAGEREF _Toc1985 \h </w:instrText>
        </w:r>
        <w:r>
          <w:fldChar w:fldCharType="separate"/>
        </w:r>
        <w:r>
          <w:t>51</w:t>
        </w:r>
        <w:r>
          <w:fldChar w:fldCharType="end"/>
        </w:r>
      </w:hyperlink>
    </w:p>
    <w:p>
      <w:pPr>
        <w:pStyle w:val="TOC2"/>
        <w:tabs>
          <w:tab w:val="right" w:leader="dot" w:pos="8306"/>
        </w:tabs>
      </w:pPr>
      <w:hyperlink w:anchor="_Toc11297" w:history="1">
        <w:r>
          <w:rPr>
            <w:rFonts w:ascii="仿宋" w:eastAsia="仿宋" w:hAnsi="仿宋" w:cs="仿宋" w:hint="eastAsia"/>
            <w:lang w:eastAsia="zh-CN"/>
          </w:rPr>
          <w:t>(一)、客户关系管理策略</w:t>
        </w:r>
        <w:r>
          <w:tab/>
        </w:r>
        <w:r>
          <w:fldChar w:fldCharType="begin"/>
        </w:r>
        <w:r>
          <w:instrText xml:space="preserve"> PAGEREF _Toc11297 \h </w:instrText>
        </w:r>
        <w:r>
          <w:fldChar w:fldCharType="separate"/>
        </w:r>
        <w:r>
          <w:t>51</w:t>
        </w:r>
        <w:r>
          <w:fldChar w:fldCharType="end"/>
        </w:r>
      </w:hyperlink>
    </w:p>
    <w:p>
      <w:pPr>
        <w:pStyle w:val="TOC2"/>
        <w:tabs>
          <w:tab w:val="right" w:leader="dot" w:pos="8306"/>
        </w:tabs>
      </w:pPr>
      <w:hyperlink w:anchor="_Toc25943" w:history="1">
        <w:r>
          <w:rPr>
            <w:rFonts w:ascii="仿宋" w:eastAsia="仿宋" w:hAnsi="仿宋" w:cs="仿宋" w:hint="eastAsia"/>
            <w:lang w:eastAsia="zh-CN"/>
          </w:rPr>
          <w:t>(二)、市场拓展方案</w:t>
        </w:r>
        <w:r>
          <w:tab/>
        </w:r>
        <w:r>
          <w:fldChar w:fldCharType="begin"/>
        </w:r>
        <w:r>
          <w:instrText xml:space="preserve"> PAGEREF _Toc25943 \h </w:instrText>
        </w:r>
        <w:r>
          <w:fldChar w:fldCharType="separate"/>
        </w:r>
        <w:r>
          <w:t>52</w:t>
        </w:r>
        <w:r>
          <w:fldChar w:fldCharType="end"/>
        </w:r>
      </w:hyperlink>
    </w:p>
    <w:p>
      <w:pPr>
        <w:pStyle w:val="TOC1"/>
        <w:tabs>
          <w:tab w:val="right" w:leader="dot" w:pos="8306"/>
        </w:tabs>
      </w:pPr>
      <w:hyperlink w:anchor="_Toc23907" w:history="1">
        <w:r>
          <w:rPr>
            <w:rFonts w:ascii="仿宋" w:eastAsia="仿宋" w:hAnsi="仿宋" w:cs="仿宋" w:hint="eastAsia"/>
            <w:lang w:eastAsia="zh-CN"/>
          </w:rPr>
          <w:t>十三、设施与设备管理</w:t>
        </w:r>
        <w:r>
          <w:tab/>
        </w:r>
        <w:r>
          <w:fldChar w:fldCharType="begin"/>
        </w:r>
        <w:r>
          <w:instrText xml:space="preserve"> PAGEREF _Toc23907 \h </w:instrText>
        </w:r>
        <w:r>
          <w:fldChar w:fldCharType="separate"/>
        </w:r>
        <w:r>
          <w:t>53</w:t>
        </w:r>
        <w:r>
          <w:fldChar w:fldCharType="end"/>
        </w:r>
      </w:hyperlink>
    </w:p>
    <w:p>
      <w:pPr>
        <w:pStyle w:val="TOC2"/>
        <w:tabs>
          <w:tab w:val="right" w:leader="dot" w:pos="8306"/>
        </w:tabs>
      </w:pPr>
      <w:hyperlink w:anchor="_Toc1574" w:history="1">
        <w:r>
          <w:rPr>
            <w:rFonts w:ascii="仿宋" w:eastAsia="仿宋" w:hAnsi="仿宋" w:cs="仿宋" w:hint="eastAsia"/>
            <w:lang w:eastAsia="zh-CN"/>
          </w:rPr>
          <w:t>(一)、设施规划与配置</w:t>
        </w:r>
        <w:r>
          <w:tab/>
        </w:r>
        <w:r>
          <w:fldChar w:fldCharType="begin"/>
        </w:r>
        <w:r>
          <w:instrText xml:space="preserve"> PAGEREF _Toc1574 \h </w:instrText>
        </w:r>
        <w:r>
          <w:fldChar w:fldCharType="separate"/>
        </w:r>
        <w:r>
          <w:t>53</w:t>
        </w:r>
        <w:r>
          <w:fldChar w:fldCharType="end"/>
        </w:r>
      </w:hyperlink>
    </w:p>
    <w:p>
      <w:pPr>
        <w:pStyle w:val="TOC2"/>
        <w:tabs>
          <w:tab w:val="right" w:leader="dot" w:pos="8306"/>
        </w:tabs>
      </w:pPr>
      <w:hyperlink w:anchor="_Toc9565" w:history="1">
        <w:r>
          <w:rPr>
            <w:rFonts w:ascii="仿宋" w:eastAsia="仿宋" w:hAnsi="仿宋" w:cs="仿宋" w:hint="eastAsia"/>
            <w:lang w:eastAsia="zh-CN"/>
          </w:rPr>
          <w:t>(二)、设备采购与维护管理</w:t>
        </w:r>
        <w:r>
          <w:tab/>
        </w:r>
        <w:r>
          <w:fldChar w:fldCharType="begin"/>
        </w:r>
        <w:r>
          <w:instrText xml:space="preserve"> PAGEREF _Toc9565 \h </w:instrText>
        </w:r>
        <w:r>
          <w:fldChar w:fldCharType="separate"/>
        </w:r>
        <w:r>
          <w:t>54</w:t>
        </w:r>
        <w:r>
          <w:fldChar w:fldCharType="end"/>
        </w:r>
      </w:hyperlink>
    </w:p>
    <w:p>
      <w:pPr>
        <w:pStyle w:val="TOC2"/>
        <w:tabs>
          <w:tab w:val="right" w:leader="dot" w:pos="8306"/>
        </w:tabs>
      </w:pPr>
      <w:hyperlink w:anchor="_Toc22182" w:history="1">
        <w:r>
          <w:rPr>
            <w:rFonts w:ascii="仿宋" w:eastAsia="仿宋" w:hAnsi="仿宋" w:cs="仿宋" w:hint="eastAsia"/>
            <w:lang w:eastAsia="zh-CN"/>
          </w:rPr>
          <w:t>(三)、设施设备升级策略</w:t>
        </w:r>
        <w:r>
          <w:tab/>
        </w:r>
        <w:r>
          <w:fldChar w:fldCharType="begin"/>
        </w:r>
        <w:r>
          <w:instrText xml:space="preserve"> PAGEREF _Toc22182 \h </w:instrText>
        </w:r>
        <w:r>
          <w:fldChar w:fldCharType="separate"/>
        </w:r>
        <w:r>
          <w:t>54</w:t>
        </w:r>
        <w:r>
          <w:fldChar w:fldCharType="end"/>
        </w:r>
      </w:hyperlink>
    </w:p>
    <w:p>
      <w:pPr>
        <w:pStyle w:val="TOC1"/>
        <w:tabs>
          <w:tab w:val="right" w:leader="dot" w:pos="8306"/>
        </w:tabs>
      </w:pPr>
      <w:hyperlink w:anchor="_Toc17325" w:history="1">
        <w:r>
          <w:rPr>
            <w:rFonts w:ascii="仿宋" w:eastAsia="仿宋" w:hAnsi="仿宋" w:cs="仿宋" w:hint="eastAsia"/>
            <w:lang w:eastAsia="zh-CN"/>
          </w:rPr>
          <w:t>十四、质量管理与控制</w:t>
        </w:r>
        <w:r>
          <w:tab/>
        </w:r>
        <w:r>
          <w:fldChar w:fldCharType="begin"/>
        </w:r>
        <w:r>
          <w:instrText xml:space="preserve"> PAGEREF _Toc17325 \h </w:instrText>
        </w:r>
        <w:r>
          <w:fldChar w:fldCharType="separate"/>
        </w:r>
        <w:r>
          <w:t>55</w:t>
        </w:r>
        <w:r>
          <w:fldChar w:fldCharType="end"/>
        </w:r>
      </w:hyperlink>
    </w:p>
    <w:p>
      <w:pPr>
        <w:pStyle w:val="TOC2"/>
        <w:tabs>
          <w:tab w:val="right" w:leader="dot" w:pos="8306"/>
        </w:tabs>
      </w:pPr>
      <w:hyperlink w:anchor="_Toc12515" w:history="1">
        <w:r>
          <w:rPr>
            <w:rFonts w:ascii="仿宋" w:eastAsia="仿宋" w:hAnsi="仿宋" w:cs="仿宋" w:hint="eastAsia"/>
            <w:lang w:eastAsia="zh-CN"/>
          </w:rPr>
          <w:t>(一)、质量管理体系建设</w:t>
        </w:r>
        <w:r>
          <w:tab/>
        </w:r>
        <w:r>
          <w:fldChar w:fldCharType="begin"/>
        </w:r>
        <w:r>
          <w:instrText xml:space="preserve"> PAGEREF _Toc12515 \h </w:instrText>
        </w:r>
        <w:r>
          <w:fldChar w:fldCharType="separate"/>
        </w:r>
        <w:r>
          <w:t>55</w:t>
        </w:r>
        <w:r>
          <w:fldChar w:fldCharType="end"/>
        </w:r>
      </w:hyperlink>
    </w:p>
    <w:p>
      <w:pPr>
        <w:pStyle w:val="TOC2"/>
        <w:tabs>
          <w:tab w:val="right" w:leader="dot" w:pos="8306"/>
        </w:tabs>
      </w:pPr>
      <w:hyperlink w:anchor="_Toc26507" w:history="1">
        <w:r>
          <w:rPr>
            <w:rFonts w:ascii="仿宋" w:eastAsia="仿宋" w:hAnsi="仿宋" w:cs="仿宋" w:hint="eastAsia"/>
            <w:lang w:eastAsia="zh-CN"/>
          </w:rPr>
          <w:t>(二)、质量控制措施</w:t>
        </w:r>
        <w:r>
          <w:tab/>
        </w:r>
        <w:r>
          <w:fldChar w:fldCharType="begin"/>
        </w:r>
        <w:r>
          <w:instrText xml:space="preserve"> PAGEREF _Toc26507 \h </w:instrText>
        </w:r>
        <w:r>
          <w:fldChar w:fldCharType="separate"/>
        </w:r>
        <w:r>
          <w:t>57</w:t>
        </w:r>
        <w:r>
          <w:fldChar w:fldCharType="end"/>
        </w:r>
      </w:hyperlink>
    </w:p>
    <w:p>
      <w:pPr>
        <w:pStyle w:val="TOC1"/>
        <w:tabs>
          <w:tab w:val="right" w:leader="dot" w:pos="8306"/>
        </w:tabs>
      </w:pPr>
      <w:hyperlink w:anchor="_Toc14122" w:history="1">
        <w:r>
          <w:rPr>
            <w:rFonts w:ascii="仿宋" w:eastAsia="仿宋" w:hAnsi="仿宋" w:cs="仿宋" w:hint="eastAsia"/>
            <w:lang w:eastAsia="zh-CN"/>
          </w:rPr>
          <w:t>十五、法律法规与政策遵循</w:t>
        </w:r>
        <w:r>
          <w:tab/>
        </w:r>
        <w:r>
          <w:fldChar w:fldCharType="begin"/>
        </w:r>
        <w:r>
          <w:instrText xml:space="preserve"> PAGEREF _Toc14122 \h </w:instrText>
        </w:r>
        <w:r>
          <w:fldChar w:fldCharType="separate"/>
        </w:r>
        <w:r>
          <w:t>58</w:t>
        </w:r>
        <w:r>
          <w:fldChar w:fldCharType="end"/>
        </w:r>
      </w:hyperlink>
    </w:p>
    <w:p>
      <w:pPr>
        <w:pStyle w:val="TOC2"/>
        <w:tabs>
          <w:tab w:val="right" w:leader="dot" w:pos="8306"/>
        </w:tabs>
      </w:pPr>
      <w:hyperlink w:anchor="_Toc25146" w:history="1">
        <w:r>
          <w:rPr>
            <w:rFonts w:ascii="仿宋" w:eastAsia="仿宋" w:hAnsi="仿宋" w:cs="仿宋" w:hint="eastAsia"/>
            <w:lang w:eastAsia="zh-CN"/>
          </w:rPr>
          <w:t>(一)、法律法规遵守</w:t>
        </w:r>
        <w:r>
          <w:tab/>
        </w:r>
        <w:r>
          <w:fldChar w:fldCharType="begin"/>
        </w:r>
        <w:r>
          <w:instrText xml:space="preserve"> PAGEREF _Toc25146 \h </w:instrText>
        </w:r>
        <w:r>
          <w:fldChar w:fldCharType="separate"/>
        </w:r>
        <w:r>
          <w:t>58</w:t>
        </w:r>
        <w:r>
          <w:fldChar w:fldCharType="end"/>
        </w:r>
      </w:hyperlink>
    </w:p>
    <w:p>
      <w:pPr>
        <w:pStyle w:val="TOC2"/>
        <w:tabs>
          <w:tab w:val="right" w:leader="dot" w:pos="8306"/>
        </w:tabs>
      </w:pPr>
      <w:hyperlink w:anchor="_Toc29995" w:history="1">
        <w:r>
          <w:rPr>
            <w:rFonts w:ascii="仿宋" w:eastAsia="仿宋" w:hAnsi="仿宋" w:cs="仿宋" w:hint="eastAsia"/>
            <w:lang w:eastAsia="zh-CN"/>
          </w:rPr>
          <w:t>(二)、政策导向与利用</w:t>
        </w:r>
        <w:r>
          <w:tab/>
        </w:r>
        <w:r>
          <w:fldChar w:fldCharType="begin"/>
        </w:r>
        <w:r>
          <w:instrText xml:space="preserve"> PAGEREF _Toc29995 \h </w:instrText>
        </w:r>
        <w:r>
          <w:fldChar w:fldCharType="separate"/>
        </w:r>
        <w:r>
          <w:t>59</w:t>
        </w:r>
        <w:r>
          <w:fldChar w:fldCharType="end"/>
        </w:r>
      </w:hyperlink>
    </w:p>
    <w:p>
      <w:pPr>
        <w:pStyle w:val="TOC1"/>
        <w:tabs>
          <w:tab w:val="right" w:leader="dot" w:pos="8306"/>
        </w:tabs>
      </w:pPr>
      <w:hyperlink w:anchor="_Toc6695" w:history="1">
        <w:r>
          <w:rPr>
            <w:rFonts w:ascii="仿宋" w:eastAsia="仿宋" w:hAnsi="仿宋" w:cs="仿宋" w:hint="eastAsia"/>
            <w:lang w:eastAsia="zh-CN"/>
          </w:rPr>
          <w:t>十六、成果转化与推广应用</w:t>
        </w:r>
        <w:r>
          <w:tab/>
        </w:r>
        <w:r>
          <w:fldChar w:fldCharType="begin"/>
        </w:r>
        <w:r>
          <w:instrText xml:space="preserve"> PAGEREF _Toc6695 \h </w:instrText>
        </w:r>
        <w:r>
          <w:fldChar w:fldCharType="separate"/>
        </w:r>
        <w:r>
          <w:t>60</w:t>
        </w:r>
        <w:r>
          <w:fldChar w:fldCharType="end"/>
        </w:r>
      </w:hyperlink>
    </w:p>
    <w:p>
      <w:pPr>
        <w:pStyle w:val="TOC2"/>
        <w:tabs>
          <w:tab w:val="right" w:leader="dot" w:pos="8306"/>
        </w:tabs>
      </w:pPr>
      <w:hyperlink w:anchor="_Toc826" w:history="1">
        <w:r>
          <w:rPr>
            <w:rFonts w:ascii="仿宋" w:eastAsia="仿宋" w:hAnsi="仿宋" w:cs="仿宋" w:hint="eastAsia"/>
            <w:lang w:eastAsia="zh-CN"/>
          </w:rPr>
          <w:t>(一)、成果转化策略制定</w:t>
        </w:r>
        <w:r>
          <w:tab/>
        </w:r>
        <w:r>
          <w:fldChar w:fldCharType="begin"/>
        </w:r>
        <w:r>
          <w:instrText xml:space="preserve"> PAGEREF _Toc826 \h </w:instrText>
        </w:r>
        <w:r>
          <w:fldChar w:fldCharType="separate"/>
        </w:r>
        <w:r>
          <w:t>60</w:t>
        </w:r>
        <w:r>
          <w:fldChar w:fldCharType="end"/>
        </w:r>
      </w:hyperlink>
    </w:p>
    <w:p>
      <w:pPr>
        <w:pStyle w:val="TOC2"/>
        <w:tabs>
          <w:tab w:val="right" w:leader="dot" w:pos="8306"/>
        </w:tabs>
      </w:pPr>
      <w:hyperlink w:anchor="_Toc11164" w:history="1">
        <w:r>
          <w:rPr>
            <w:rFonts w:ascii="仿宋" w:eastAsia="仿宋" w:hAnsi="仿宋" w:cs="仿宋" w:hint="eastAsia"/>
            <w:lang w:eastAsia="zh-CN"/>
          </w:rPr>
          <w:t>(二)、成果推广应用方案</w:t>
        </w:r>
        <w:r>
          <w:tab/>
        </w:r>
        <w:r>
          <w:fldChar w:fldCharType="begin"/>
        </w:r>
        <w:r>
          <w:instrText xml:space="preserve"> PAGEREF _Toc11164 \h </w:instrText>
        </w:r>
        <w:r>
          <w:fldChar w:fldCharType="separate"/>
        </w:r>
        <w:r>
          <w:t>61</w:t>
        </w:r>
        <w:r>
          <w:fldChar w:fldCharType="end"/>
        </w:r>
      </w:hyperlink>
    </w:p>
    <w:p>
      <w:pPr>
        <w:pStyle w:val="TOC1"/>
        <w:tabs>
          <w:tab w:val="right" w:leader="dot" w:pos="8306"/>
        </w:tabs>
      </w:pPr>
      <w:hyperlink w:anchor="_Toc1174" w:history="1">
        <w:r>
          <w:rPr>
            <w:rFonts w:ascii="仿宋" w:eastAsia="仿宋" w:hAnsi="仿宋" w:cs="仿宋" w:hint="eastAsia"/>
            <w:lang w:eastAsia="zh-CN"/>
          </w:rPr>
          <w:t>十七、企业合规与伦理</w:t>
        </w:r>
        <w:r>
          <w:tab/>
        </w:r>
        <w:r>
          <w:fldChar w:fldCharType="begin"/>
        </w:r>
        <w:r>
          <w:instrText xml:space="preserve"> PAGEREF _Toc1174 \h </w:instrText>
        </w:r>
        <w:r>
          <w:fldChar w:fldCharType="separate"/>
        </w:r>
        <w:r>
          <w:t>63</w:t>
        </w:r>
        <w:r>
          <w:fldChar w:fldCharType="end"/>
        </w:r>
      </w:hyperlink>
    </w:p>
    <w:p>
      <w:pPr>
        <w:pStyle w:val="TOC2"/>
        <w:tabs>
          <w:tab w:val="right" w:leader="dot" w:pos="8306"/>
        </w:tabs>
      </w:pPr>
      <w:hyperlink w:anchor="_Toc19574" w:history="1">
        <w:r>
          <w:rPr>
            <w:rFonts w:ascii="仿宋" w:eastAsia="仿宋" w:hAnsi="仿宋" w:cs="仿宋" w:hint="eastAsia"/>
            <w:lang w:eastAsia="zh-CN"/>
          </w:rPr>
          <w:t>(一)、合规政策与程序</w:t>
        </w:r>
        <w:r>
          <w:tab/>
        </w:r>
        <w:r>
          <w:fldChar w:fldCharType="begin"/>
        </w:r>
        <w:r>
          <w:instrText xml:space="preserve"> PAGEREF _Toc19574 \h </w:instrText>
        </w:r>
        <w:r>
          <w:fldChar w:fldCharType="separate"/>
        </w:r>
        <w:r>
          <w:t>63</w:t>
        </w:r>
        <w:r>
          <w:fldChar w:fldCharType="end"/>
        </w:r>
      </w:hyperlink>
    </w:p>
    <w:p>
      <w:pPr>
        <w:pStyle w:val="TOC2"/>
        <w:tabs>
          <w:tab w:val="right" w:leader="dot" w:pos="8306"/>
        </w:tabs>
      </w:pPr>
      <w:hyperlink w:anchor="_Toc24796" w:history="1">
        <w:r>
          <w:rPr>
            <w:rFonts w:ascii="仿宋" w:eastAsia="仿宋" w:hAnsi="仿宋" w:cs="仿宋" w:hint="eastAsia"/>
            <w:lang w:eastAsia="zh-CN"/>
          </w:rPr>
          <w:t>(二)、伦理规范与培训</w:t>
        </w:r>
        <w:r>
          <w:tab/>
        </w:r>
        <w:r>
          <w:fldChar w:fldCharType="begin"/>
        </w:r>
        <w:r>
          <w:instrText xml:space="preserve"> PAGEREF _Toc24796 \h </w:instrText>
        </w:r>
        <w:r>
          <w:fldChar w:fldCharType="separate"/>
        </w:r>
        <w:r>
          <w:t>64</w:t>
        </w:r>
        <w:r>
          <w:fldChar w:fldCharType="end"/>
        </w:r>
      </w:hyperlink>
    </w:p>
    <w:p>
      <w:pPr>
        <w:pStyle w:val="TOC2"/>
        <w:tabs>
          <w:tab w:val="right" w:leader="dot" w:pos="8306"/>
        </w:tabs>
      </w:pPr>
      <w:hyperlink w:anchor="_Toc29258" w:history="1">
        <w:r>
          <w:rPr>
            <w:rFonts w:ascii="仿宋" w:eastAsia="仿宋" w:hAnsi="仿宋" w:cs="仿宋" w:hint="eastAsia"/>
            <w:lang w:eastAsia="zh-CN"/>
          </w:rPr>
          <w:t>(三)、合规风险评估</w:t>
        </w:r>
        <w:r>
          <w:tab/>
        </w:r>
        <w:r>
          <w:fldChar w:fldCharType="begin"/>
        </w:r>
        <w:r>
          <w:instrText xml:space="preserve"> PAGEREF _Toc29258 \h </w:instrText>
        </w:r>
        <w:r>
          <w:fldChar w:fldCharType="separate"/>
        </w:r>
        <w:r>
          <w:t>65</w:t>
        </w:r>
        <w:r>
          <w:fldChar w:fldCharType="end"/>
        </w:r>
      </w:hyperlink>
    </w:p>
    <w:p>
      <w:pPr>
        <w:pStyle w:val="TOC2"/>
        <w:tabs>
          <w:tab w:val="right" w:leader="dot" w:pos="8306"/>
        </w:tabs>
      </w:pPr>
      <w:hyperlink w:anchor="_Toc23052" w:history="1">
        <w:r>
          <w:rPr>
            <w:rFonts w:ascii="仿宋" w:eastAsia="仿宋" w:hAnsi="仿宋" w:cs="仿宋" w:hint="eastAsia"/>
            <w:lang w:eastAsia="zh-CN"/>
          </w:rPr>
          <w:t>(四)、合规监督与执行</w:t>
        </w:r>
        <w:r>
          <w:tab/>
        </w:r>
        <w:r>
          <w:fldChar w:fldCharType="begin"/>
        </w:r>
        <w:r>
          <w:instrText xml:space="preserve"> PAGEREF _Toc23052 \h </w:instrText>
        </w:r>
        <w:r>
          <w:fldChar w:fldCharType="separate"/>
        </w:r>
        <w:r>
          <w:t>66</w:t>
        </w:r>
        <w:r>
          <w:fldChar w:fldCharType="end"/>
        </w:r>
      </w:hyperlink>
    </w:p>
    <w:p>
      <w:pPr>
        <w:pStyle w:val="TOC1"/>
        <w:tabs>
          <w:tab w:val="right" w:leader="dot" w:pos="8306"/>
        </w:tabs>
      </w:pPr>
      <w:hyperlink w:anchor="_Toc30418" w:history="1">
        <w:r>
          <w:rPr>
            <w:rFonts w:ascii="仿宋" w:eastAsia="仿宋" w:hAnsi="仿宋" w:cs="仿宋" w:hint="eastAsia"/>
            <w:lang w:eastAsia="zh-CN"/>
          </w:rPr>
          <w:t>十八、项目施工方案</w:t>
        </w:r>
        <w:r>
          <w:tab/>
        </w:r>
        <w:r>
          <w:fldChar w:fldCharType="begin"/>
        </w:r>
        <w:r>
          <w:instrText xml:space="preserve"> PAGEREF _Toc30418 \h </w:instrText>
        </w:r>
        <w:r>
          <w:fldChar w:fldCharType="separate"/>
        </w:r>
        <w:r>
          <w:t>67</w:t>
        </w:r>
        <w:r>
          <w:fldChar w:fldCharType="end"/>
        </w:r>
      </w:hyperlink>
    </w:p>
    <w:p>
      <w:pPr>
        <w:pStyle w:val="TOC2"/>
        <w:tabs>
          <w:tab w:val="right" w:leader="dot" w:pos="8306"/>
        </w:tabs>
      </w:pPr>
      <w:hyperlink w:anchor="_Toc27600" w:history="1">
        <w:r>
          <w:rPr>
            <w:rFonts w:ascii="仿宋" w:eastAsia="仿宋" w:hAnsi="仿宋" w:cs="仿宋" w:hint="eastAsia"/>
            <w:lang w:eastAsia="zh-CN"/>
          </w:rPr>
          <w:t>(一)、施工组织设计</w:t>
        </w:r>
        <w:r>
          <w:tab/>
        </w:r>
        <w:r>
          <w:fldChar w:fldCharType="begin"/>
        </w:r>
        <w:r>
          <w:instrText xml:space="preserve"> PAGEREF _Toc27600 \h </w:instrText>
        </w:r>
        <w:r>
          <w:fldChar w:fldCharType="separate"/>
        </w:r>
        <w:r>
          <w:t>67</w:t>
        </w:r>
        <w:r>
          <w:fldChar w:fldCharType="end"/>
        </w:r>
      </w:hyperlink>
    </w:p>
    <w:p>
      <w:pPr>
        <w:pStyle w:val="TOC2"/>
        <w:tabs>
          <w:tab w:val="right" w:leader="dot" w:pos="8306"/>
        </w:tabs>
      </w:pPr>
      <w:hyperlink w:anchor="_Toc5272" w:history="1">
        <w:r>
          <w:rPr>
            <w:rFonts w:ascii="仿宋" w:eastAsia="仿宋" w:hAnsi="仿宋" w:cs="仿宋" w:hint="eastAsia"/>
            <w:lang w:eastAsia="zh-CN"/>
          </w:rPr>
          <w:t>(二)、施工工艺与技术路线</w:t>
        </w:r>
        <w:r>
          <w:tab/>
        </w:r>
        <w:r>
          <w:fldChar w:fldCharType="begin"/>
        </w:r>
        <w:r>
          <w:instrText xml:space="preserve"> PAGEREF _Toc5272 \h </w:instrText>
        </w:r>
        <w:r>
          <w:fldChar w:fldCharType="separate"/>
        </w:r>
        <w:r>
          <w:t>68</w:t>
        </w:r>
        <w:r>
          <w:fldChar w:fldCharType="end"/>
        </w:r>
      </w:hyperlink>
    </w:p>
    <w:p>
      <w:pPr>
        <w:pStyle w:val="TOC2"/>
        <w:tabs>
          <w:tab w:val="right" w:leader="dot" w:pos="8306"/>
        </w:tabs>
      </w:pPr>
      <w:hyperlink w:anchor="_Toc1509" w:history="1">
        <w:r>
          <w:rPr>
            <w:rFonts w:ascii="仿宋" w:eastAsia="仿宋" w:hAnsi="仿宋" w:cs="仿宋" w:hint="eastAsia"/>
            <w:lang w:eastAsia="zh-CN"/>
          </w:rPr>
          <w:t>(三)、关键节点施工计划</w:t>
        </w:r>
        <w:r>
          <w:tab/>
        </w:r>
        <w:r>
          <w:fldChar w:fldCharType="begin"/>
        </w:r>
        <w:r>
          <w:instrText xml:space="preserve"> PAGEREF _Toc1509 \h </w:instrText>
        </w:r>
        <w:r>
          <w:fldChar w:fldCharType="separate"/>
        </w:r>
        <w:r>
          <w:t>70</w:t>
        </w:r>
        <w:r>
          <w:fldChar w:fldCharType="end"/>
        </w:r>
      </w:hyperlink>
    </w:p>
    <w:p>
      <w:pPr>
        <w:pStyle w:val="TOC2"/>
        <w:tabs>
          <w:tab w:val="right" w:leader="dot" w:pos="8306"/>
        </w:tabs>
      </w:pPr>
      <w:hyperlink w:anchor="_Toc9793" w:history="1">
        <w:r>
          <w:rPr>
            <w:rFonts w:ascii="仿宋" w:eastAsia="仿宋" w:hAnsi="仿宋" w:cs="仿宋" w:hint="eastAsia"/>
            <w:lang w:eastAsia="zh-CN"/>
          </w:rPr>
          <w:t>(四)、施工现场管理</w:t>
        </w:r>
        <w:r>
          <w:tab/>
        </w:r>
        <w:r>
          <w:fldChar w:fldCharType="begin"/>
        </w:r>
        <w:r>
          <w:instrText xml:space="preserve"> PAGEREF _Toc9793 \h </w:instrText>
        </w:r>
        <w:r>
          <w:fldChar w:fldCharType="separate"/>
        </w:r>
        <w:r>
          <w:t>71</w:t>
        </w:r>
        <w:r>
          <w:fldChar w:fldCharType="end"/>
        </w:r>
      </w:hyperlink>
    </w:p>
    <w:p>
      <w:pPr>
        <w:pStyle w:val="TOC1"/>
        <w:tabs>
          <w:tab w:val="right" w:leader="dot" w:pos="8306"/>
        </w:tabs>
      </w:pPr>
      <w:hyperlink w:anchor="_Toc721" w:history="1">
        <w:r>
          <w:rPr>
            <w:rFonts w:ascii="仿宋" w:eastAsia="仿宋" w:hAnsi="仿宋" w:cs="仿宋" w:hint="eastAsia"/>
            <w:lang w:eastAsia="zh-CN"/>
          </w:rPr>
          <w:t>十九、知识产权管理与保护</w:t>
        </w:r>
        <w:r>
          <w:tab/>
        </w:r>
        <w:r>
          <w:fldChar w:fldCharType="begin"/>
        </w:r>
        <w:r>
          <w:instrText xml:space="preserve"> PAGEREF _Toc721 \h </w:instrText>
        </w:r>
        <w:r>
          <w:fldChar w:fldCharType="separate"/>
        </w:r>
        <w:r>
          <w:t>73</w:t>
        </w:r>
        <w:r>
          <w:fldChar w:fldCharType="end"/>
        </w:r>
      </w:hyperlink>
    </w:p>
    <w:p>
      <w:pPr>
        <w:pStyle w:val="TOC2"/>
        <w:tabs>
          <w:tab w:val="right" w:leader="dot" w:pos="8306"/>
        </w:tabs>
      </w:pPr>
      <w:hyperlink w:anchor="_Toc9446" w:history="1">
        <w:r>
          <w:rPr>
            <w:rFonts w:ascii="仿宋" w:eastAsia="仿宋" w:hAnsi="仿宋" w:cs="仿宋" w:hint="eastAsia"/>
            <w:lang w:eastAsia="zh-CN"/>
          </w:rPr>
          <w:t>(一)、知识产权管理体系建设</w:t>
        </w:r>
        <w:r>
          <w:tab/>
        </w:r>
        <w:r>
          <w:fldChar w:fldCharType="begin"/>
        </w:r>
        <w:r>
          <w:instrText xml:space="preserve"> PAGEREF _Toc9446 \h </w:instrText>
        </w:r>
        <w:r>
          <w:fldChar w:fldCharType="separate"/>
        </w:r>
        <w:r>
          <w:t>73</w:t>
        </w:r>
        <w:r>
          <w:fldChar w:fldCharType="end"/>
        </w:r>
      </w:hyperlink>
    </w:p>
    <w:p>
      <w:pPr>
        <w:pStyle w:val="TOC2"/>
        <w:tabs>
          <w:tab w:val="right" w:leader="dot" w:pos="8306"/>
        </w:tabs>
      </w:pPr>
      <w:hyperlink w:anchor="_Toc1358" w:history="1">
        <w:r>
          <w:rPr>
            <w:rFonts w:ascii="仿宋" w:eastAsia="仿宋" w:hAnsi="仿宋" w:cs="仿宋" w:hint="eastAsia"/>
            <w:lang w:eastAsia="zh-CN"/>
          </w:rPr>
          <w:t>(二)、知识产权保护措施</w:t>
        </w:r>
        <w:r>
          <w:tab/>
        </w:r>
        <w:r>
          <w:fldChar w:fldCharType="begin"/>
        </w:r>
        <w:r>
          <w:instrText xml:space="preserve"> PAGEREF _Toc1358 \h </w:instrText>
        </w:r>
        <w:r>
          <w:fldChar w:fldCharType="separate"/>
        </w:r>
        <w:r>
          <w:t>74</w:t>
        </w:r>
        <w:r>
          <w:fldChar w:fldCharType="end"/>
        </w:r>
      </w:hyperlink>
    </w:p>
    <w:p>
      <w:pPr>
        <w:pStyle w:val="TOC1"/>
        <w:tabs>
          <w:tab w:val="right" w:leader="dot" w:pos="8306"/>
        </w:tabs>
      </w:pPr>
      <w:hyperlink w:anchor="_Toc1613" w:history="1">
        <w:r>
          <w:rPr>
            <w:rFonts w:ascii="仿宋" w:eastAsia="仿宋" w:hAnsi="仿宋" w:cs="仿宋" w:hint="eastAsia"/>
            <w:lang w:eastAsia="zh-CN"/>
          </w:rPr>
          <w:t>二十、人力资源管理与开发</w:t>
        </w:r>
        <w:r>
          <w:tab/>
        </w:r>
        <w:r>
          <w:fldChar w:fldCharType="begin"/>
        </w:r>
        <w:r>
          <w:instrText xml:space="preserve"> PAGEREF _Toc1613 \h </w:instrText>
        </w:r>
        <w:r>
          <w:fldChar w:fldCharType="separate"/>
        </w:r>
        <w:r>
          <w:t>76</w:t>
        </w:r>
        <w:r>
          <w:fldChar w:fldCharType="end"/>
        </w:r>
      </w:hyperlink>
    </w:p>
    <w:p>
      <w:pPr>
        <w:pStyle w:val="TOC2"/>
        <w:tabs>
          <w:tab w:val="right" w:leader="dot" w:pos="8306"/>
        </w:tabs>
      </w:pPr>
      <w:hyperlink w:anchor="_Toc31255" w:history="1">
        <w:r>
          <w:rPr>
            <w:rFonts w:ascii="仿宋" w:eastAsia="仿宋" w:hAnsi="仿宋" w:cs="仿宋" w:hint="eastAsia"/>
            <w:lang w:eastAsia="zh-CN"/>
          </w:rPr>
          <w:t>(一)、人力资源规划</w:t>
        </w:r>
        <w:r>
          <w:tab/>
        </w:r>
        <w:r>
          <w:fldChar w:fldCharType="begin"/>
        </w:r>
        <w:r>
          <w:instrText xml:space="preserve"> PAGEREF _Toc31255 \h </w:instrText>
        </w:r>
        <w:r>
          <w:fldChar w:fldCharType="separate"/>
        </w:r>
        <w:r>
          <w:t>76</w:t>
        </w:r>
        <w:r>
          <w:fldChar w:fldCharType="end"/>
        </w:r>
      </w:hyperlink>
    </w:p>
    <w:p>
      <w:pPr>
        <w:pStyle w:val="TOC2"/>
        <w:tabs>
          <w:tab w:val="right" w:leader="dot" w:pos="8306"/>
        </w:tabs>
      </w:pPr>
      <w:hyperlink w:anchor="_Toc25111" w:history="1">
        <w:r>
          <w:rPr>
            <w:rFonts w:ascii="仿宋" w:eastAsia="仿宋" w:hAnsi="仿宋" w:cs="仿宋" w:hint="eastAsia"/>
            <w:lang w:eastAsia="zh-CN"/>
          </w:rPr>
          <w:t>(二)、人力资源开发与培训</w:t>
        </w:r>
        <w:r>
          <w:tab/>
        </w:r>
        <w:r>
          <w:fldChar w:fldCharType="begin"/>
        </w:r>
        <w:r>
          <w:instrText xml:space="preserve"> PAGEREF _Toc25111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71"/>
      <w:r>
        <w:rPr>
          <w:rFonts w:ascii="仿宋" w:eastAsia="仿宋" w:hAnsi="仿宋" w:cs="仿宋" w:hint="eastAsia"/>
          <w:sz w:val="28"/>
          <w:lang w:eastAsia="zh-CN"/>
        </w:rPr>
        <w:t>一、氧化锆陶瓷粉料项目概论</w:t>
      </w:r>
      <w:bookmarkEnd w:id="2"/>
    </w:p>
    <w:p>
      <w:pPr>
        <w:pStyle w:val="Heading2"/>
        <w:rPr>
          <w:rFonts w:ascii="仿宋" w:eastAsia="仿宋" w:hAnsi="仿宋" w:cs="仿宋" w:hint="eastAsia"/>
          <w:lang w:eastAsia="zh-CN"/>
        </w:rPr>
      </w:pPr>
      <w:bookmarkStart w:id="3" w:name="_Toc1288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的申报单位是“XXX实业发展公司”，这是一家在其所处行业内备受尊敬的企业。公司自成立以来，通过其在氧化锆陶瓷粉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该公司的法定代表人秦XX，在氧化锆陶瓷粉料项目及其他多个行业领域中都有着显著的贡献。秦XX以其出色的领导才能和敏锐的商业洞察力，带领公司在氧化锆陶瓷粉料项目等多个领域实现了持续的成长和成功。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氧化锆陶瓷粉料项目的重要合作伙伴。公司专注于[行业名称]领域，以创新作为驱动力，不断推动技术进步和市场扩张。在氧化锆陶瓷粉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氧化锆陶瓷粉料项目中展现了强劲的增长和稳定的财务表现。公司通过有效的策略，在氧化锆陶瓷粉料项目中扩大了其市场份额并增强了盈利能力。同时，公司积极承担社会责任，参与各类社会公益项目，增强了其在氧化锆陶瓷粉料项目中的品牌形象和社会影响力。</w:t>
      </w:r>
    </w:p>
    <w:p>
      <w:pPr>
        <w:pStyle w:val="Heading2"/>
        <w:ind w:firstLine="560" w:firstLineChars="200"/>
        <w:rPr>
          <w:rFonts w:ascii="仿宋" w:eastAsia="仿宋" w:hAnsi="仿宋" w:cs="仿宋" w:hint="eastAsia"/>
          <w:sz w:val="28"/>
          <w:lang w:eastAsia="zh-CN"/>
        </w:rPr>
      </w:pPr>
      <w:bookmarkStart w:id="4" w:name="_Toc1020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化锆陶瓷粉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氧化锆陶瓷粉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95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445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氧化锆陶瓷粉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氧化锆陶瓷粉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492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氧化锆陶瓷粉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氧化锆陶瓷粉料项目在其专注的领域内，特别是在人工智能和数据科学方面，有望推动显著的技术革新。项目的研发活动不仅有望孕育出改变行业运作方式的新技术，还可能在长远中影响整个技术生态系统。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氧化锆陶瓷粉料项目还致力于提升当地居民的技能和就业能力，通过与当地教育机构合作提供培训和教育机会，从而提高社区整体的生活水平和社会福祉。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氧化锆陶瓷粉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233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氧化锆陶瓷粉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氧化锆陶瓷粉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3172"/>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4148"/>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https://d.book118.com/438114023111006025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920C5"/>
    <w:rsid w:val="7C0920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114023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2023-12-29T01:23:00Z</dcterms:created>
  <dcterms:modified xsi:type="dcterms:W3CDTF">2023-12-29T01:23:22Z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265515998D294AC5A57283CF415D8DAB_11</vt:lpwstr>
  </property>
  <property fmtid="{D5CDD505-2E9C-101B-9397-08002B2CF9AE}" pid="3" name="KSOProductBuildVer">
    <vt:lpwstr>2052-12.1.0.16120</vt:lpwstr>
  </property>
</Properties>
</file>