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6E18" w:rsidP="008A0B84">
      <w:pPr>
        <w:spacing w:line="440" w:lineRule="exact"/>
        <w:rPr>
          <w:rFonts w:hint="eastAsia"/>
        </w:rPr>
      </w:pPr>
    </w:p>
    <w:p w:rsidR="008D6E18" w:rsidP="008A0B84">
      <w:pPr>
        <w:spacing w:line="440" w:lineRule="exact"/>
        <w:rPr>
          <w:rFonts w:hint="eastAsia"/>
        </w:rPr>
      </w:pPr>
    </w:p>
    <w:p w:rsidR="00CE35A9" w:rsidRPr="006B18D6" w:rsidP="008A0B84">
      <w:pPr>
        <w:spacing w:line="440" w:lineRule="exact"/>
        <w:rPr>
          <w:rFonts w:hint="eastAsia"/>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width:139.9pt;height:33.95pt;margin-top:18.4pt;margin-left:73.5pt;position:absolute;z-index:251658240" o:preferrelative="t" stroked="f">
            <v:imagedata r:id="rId4" o:title="题词"/>
          </v:shape>
        </w:pict>
      </w:r>
    </w:p>
    <w:p w:rsidR="00E27A68" w:rsidRPr="006B18D6" w:rsidP="008721AB">
      <w:pPr>
        <w:jc w:val="center"/>
      </w:pPr>
      <w:r w:rsidR="00775990">
        <w:rPr>
          <w:rFonts w:eastAsia="黑体" w:hint="eastAsia"/>
          <w:b/>
          <w:bCs/>
          <w:sz w:val="44"/>
        </w:rPr>
        <w:t xml:space="preserve">          </w:t>
      </w:r>
      <w:r w:rsidRPr="006B18D6">
        <w:rPr>
          <w:rFonts w:eastAsia="黑体"/>
          <w:b/>
          <w:bCs/>
          <w:sz w:val="44"/>
        </w:rPr>
        <w:t>网络</w:t>
      </w:r>
      <w:r w:rsidRPr="006B18D6" w:rsidR="0041302B">
        <w:rPr>
          <w:rFonts w:eastAsia="黑体"/>
          <w:b/>
          <w:bCs/>
          <w:sz w:val="44"/>
        </w:rPr>
        <w:t>高等</w:t>
      </w:r>
      <w:r w:rsidRPr="006B18D6">
        <w:rPr>
          <w:rFonts w:eastAsia="黑体"/>
          <w:b/>
          <w:bCs/>
          <w:sz w:val="44"/>
        </w:rPr>
        <w:t>教育</w:t>
      </w:r>
    </w:p>
    <w:p w:rsidR="00E27A68" w:rsidRPr="006B18D6" w:rsidP="008721AB">
      <w:pPr>
        <w:jc w:val="center"/>
        <w:rPr>
          <w:rFonts w:eastAsia="黑体"/>
          <w:b/>
          <w:bCs/>
          <w:sz w:val="44"/>
        </w:rPr>
      </w:pPr>
      <w:r w:rsidRPr="006B18D6">
        <w:rPr>
          <w:rFonts w:eastAsia="黑体"/>
          <w:b/>
          <w:bCs/>
          <w:sz w:val="44"/>
        </w:rPr>
        <w:t>本科生毕业论文〔设计〕</w:t>
      </w:r>
    </w:p>
    <w:p w:rsidR="00E27A68" w:rsidRPr="006B18D6" w:rsidP="008A0B84">
      <w:pPr>
        <w:spacing w:line="440" w:lineRule="exact"/>
      </w:pPr>
    </w:p>
    <w:p w:rsidR="00E27A68" w:rsidRPr="006B18D6" w:rsidP="008A0B84">
      <w:pPr>
        <w:spacing w:line="440" w:lineRule="exact"/>
        <w:jc w:val="center"/>
      </w:pPr>
    </w:p>
    <w:p w:rsidR="004C0107" w:rsidRPr="006B18D6" w:rsidP="008A0B84">
      <w:pPr>
        <w:spacing w:line="440" w:lineRule="exact"/>
        <w:jc w:val="center"/>
      </w:pPr>
    </w:p>
    <w:p w:rsidR="004C0107" w:rsidRPr="006B18D6" w:rsidP="008A0B84">
      <w:pPr>
        <w:spacing w:line="440" w:lineRule="exact"/>
        <w:jc w:val="center"/>
      </w:pPr>
    </w:p>
    <w:p w:rsidR="004C0107" w:rsidRPr="006B18D6" w:rsidP="008A0B84">
      <w:pPr>
        <w:spacing w:line="440" w:lineRule="exact"/>
        <w:jc w:val="center"/>
      </w:pPr>
    </w:p>
    <w:p w:rsidR="008A0B84" w:rsidRPr="006B18D6" w:rsidP="008A0B84">
      <w:pPr>
        <w:spacing w:line="440" w:lineRule="exact"/>
        <w:jc w:val="center"/>
      </w:pPr>
    </w:p>
    <w:p w:rsidR="00E27A68" w:rsidRPr="006B18D6" w:rsidP="008A0B84">
      <w:pPr>
        <w:spacing w:line="440" w:lineRule="exact"/>
      </w:pPr>
    </w:p>
    <w:p w:rsidR="00C1490E" w:rsidRPr="006B18D6" w:rsidP="008A0B84">
      <w:pPr>
        <w:spacing w:line="440" w:lineRule="exact"/>
      </w:pPr>
    </w:p>
    <w:p w:rsidR="00C1490E" w:rsidRPr="006B18D6" w:rsidP="008A0B84">
      <w:pPr>
        <w:spacing w:line="440" w:lineRule="exact"/>
      </w:pPr>
    </w:p>
    <w:p w:rsidR="00C1490E" w:rsidRPr="006B18D6" w:rsidP="008A0B84">
      <w:pPr>
        <w:spacing w:line="440" w:lineRule="exact"/>
      </w:pPr>
    </w:p>
    <w:p w:rsidR="00E27A68" w:rsidRPr="006B18D6" w:rsidP="008A0B84">
      <w:pPr>
        <w:spacing w:line="440" w:lineRule="exact"/>
      </w:pPr>
    </w:p>
    <w:p w:rsidR="009666C2" w:rsidRPr="009666C2" w:rsidP="009666C2">
      <w:pPr>
        <w:jc w:val="center"/>
        <w:rPr>
          <w:rFonts w:eastAsia="黑体" w:hint="eastAsia"/>
          <w:bCs/>
          <w:sz w:val="32"/>
          <w:szCs w:val="32"/>
          <w:u w:val="single"/>
        </w:rPr>
      </w:pPr>
      <w:r w:rsidRPr="006B18D6" w:rsidR="00AD1BF5">
        <w:rPr>
          <w:rFonts w:eastAsia="黑体"/>
          <w:bCs/>
          <w:sz w:val="32"/>
          <w:szCs w:val="32"/>
        </w:rPr>
        <w:t>题    目：</w:t>
      </w:r>
      <w:r w:rsidRPr="00002481" w:rsidR="00002481">
        <w:rPr>
          <w:rFonts w:eastAsia="黑体" w:hint="eastAsia"/>
          <w:bCs/>
          <w:sz w:val="32"/>
          <w:szCs w:val="32"/>
          <w:u w:val="single"/>
        </w:rPr>
        <w:t>彩虹集团</w:t>
      </w:r>
      <w:r w:rsidRPr="009666C2">
        <w:rPr>
          <w:rFonts w:eastAsia="黑体" w:hint="eastAsia"/>
          <w:bCs/>
          <w:sz w:val="32"/>
          <w:szCs w:val="32"/>
          <w:u w:val="single"/>
        </w:rPr>
        <w:t>社会责任初探</w:t>
      </w:r>
    </w:p>
    <w:p w:rsidR="00AD1BF5" w:rsidRPr="006B18D6" w:rsidP="00AD1BF5">
      <w:pPr>
        <w:jc w:val="center"/>
        <w:rPr>
          <w:rFonts w:eastAsia="黑体"/>
          <w:bCs/>
          <w:sz w:val="32"/>
          <w:szCs w:val="32"/>
          <w:u w:val="single"/>
        </w:rPr>
      </w:pPr>
    </w:p>
    <w:p w:rsidR="00AD1BF5" w:rsidRPr="006B18D6" w:rsidP="00AD1BF5">
      <w:pPr>
        <w:spacing w:line="440" w:lineRule="exact"/>
        <w:jc w:val="center"/>
        <w:rPr>
          <w:sz w:val="28"/>
          <w:szCs w:val="28"/>
        </w:rPr>
      </w:pPr>
    </w:p>
    <w:p w:rsidR="00AD1BF5" w:rsidRPr="006B18D6" w:rsidP="00AD1BF5">
      <w:pPr>
        <w:pStyle w:val="PlainText"/>
        <w:spacing w:line="520" w:lineRule="exact"/>
        <w:ind w:firstLine="2380" w:firstLineChars="850"/>
        <w:jc w:val="left"/>
        <w:rPr>
          <w:rFonts w:ascii="Times New Roman" w:eastAsia="黑体" w:hAnsi="Times New Roman"/>
          <w:bCs/>
          <w:sz w:val="28"/>
          <w:szCs w:val="28"/>
          <w:u w:val="single"/>
        </w:rPr>
      </w:pPr>
      <w:r w:rsidRPr="006B18D6">
        <w:rPr>
          <w:rFonts w:ascii="Times New Roman" w:eastAsia="黑体" w:hAnsi="Times New Roman"/>
          <w:bCs/>
          <w:sz w:val="28"/>
          <w:szCs w:val="28"/>
        </w:rPr>
        <w:t>学习中心：</w:t>
      </w:r>
      <w:r w:rsidRPr="006B18D6">
        <w:rPr>
          <w:rFonts w:ascii="Times New Roman" w:eastAsia="黑体" w:hAnsi="Times New Roman"/>
          <w:bCs/>
          <w:sz w:val="28"/>
          <w:szCs w:val="28"/>
          <w:u w:val="single"/>
        </w:rPr>
        <w:t xml:space="preserve">     邢台学习中心     </w:t>
      </w:r>
    </w:p>
    <w:p w:rsidR="00AD1BF5" w:rsidRPr="006B18D6" w:rsidP="00AD1BF5">
      <w:pPr>
        <w:pStyle w:val="PlainText"/>
        <w:spacing w:line="520" w:lineRule="exact"/>
        <w:ind w:firstLine="2380" w:firstLineChars="850"/>
        <w:rPr>
          <w:rFonts w:ascii="Times New Roman" w:eastAsia="黑体" w:hAnsi="Times New Roman"/>
          <w:bCs/>
          <w:sz w:val="28"/>
          <w:szCs w:val="28"/>
          <w:u w:val="single"/>
        </w:rPr>
      </w:pPr>
      <w:r w:rsidRPr="006B18D6">
        <w:rPr>
          <w:rFonts w:ascii="Times New Roman" w:eastAsia="黑体" w:hAnsi="Times New Roman"/>
          <w:bCs/>
          <w:sz w:val="28"/>
          <w:szCs w:val="28"/>
        </w:rPr>
        <w:t>层    次：</w:t>
      </w:r>
      <w:r w:rsidRPr="006B18D6">
        <w:rPr>
          <w:rFonts w:ascii="Times New Roman" w:eastAsia="黑体" w:hAnsi="Times New Roman"/>
          <w:bCs/>
          <w:sz w:val="28"/>
          <w:szCs w:val="28"/>
          <w:u w:val="single"/>
        </w:rPr>
        <w:t xml:space="preserve">     专科起点本科     </w:t>
      </w:r>
    </w:p>
    <w:p w:rsidR="00AD1BF5" w:rsidRPr="006B18D6" w:rsidP="00AD1BF5">
      <w:pPr>
        <w:pStyle w:val="PlainText"/>
        <w:spacing w:line="520" w:lineRule="exact"/>
        <w:ind w:firstLine="2374" w:firstLineChars="848"/>
        <w:rPr>
          <w:rFonts w:ascii="Times New Roman" w:eastAsia="黑体" w:hAnsi="Times New Roman"/>
          <w:bCs/>
          <w:sz w:val="28"/>
          <w:szCs w:val="28"/>
          <w:u w:val="single"/>
        </w:rPr>
      </w:pPr>
      <w:r w:rsidRPr="006B18D6">
        <w:rPr>
          <w:rFonts w:ascii="Times New Roman" w:eastAsia="黑体" w:hAnsi="Times New Roman"/>
          <w:bCs/>
          <w:sz w:val="28"/>
          <w:szCs w:val="28"/>
        </w:rPr>
        <w:t>专    业：</w:t>
      </w:r>
      <w:r w:rsidRPr="006B18D6">
        <w:rPr>
          <w:rFonts w:ascii="Times New Roman" w:eastAsia="黑体" w:hAnsi="Times New Roman"/>
          <w:bCs/>
          <w:sz w:val="28"/>
          <w:szCs w:val="28"/>
          <w:u w:val="single"/>
        </w:rPr>
        <w:t xml:space="preserve">       工商管理       </w:t>
      </w:r>
    </w:p>
    <w:p w:rsidR="00AD1BF5" w:rsidRPr="006B18D6" w:rsidP="00AD1BF5">
      <w:pPr>
        <w:pStyle w:val="PlainText"/>
        <w:spacing w:line="520" w:lineRule="exact"/>
        <w:ind w:firstLine="2374" w:firstLineChars="848"/>
        <w:rPr>
          <w:rFonts w:ascii="Times New Roman" w:eastAsia="黑体" w:hAnsi="Times New Roman"/>
          <w:bCs/>
          <w:sz w:val="28"/>
          <w:szCs w:val="28"/>
          <w:u w:val="single"/>
        </w:rPr>
      </w:pPr>
      <w:r w:rsidRPr="006B18D6">
        <w:rPr>
          <w:rFonts w:ascii="Times New Roman" w:eastAsia="黑体" w:hAnsi="Times New Roman"/>
          <w:bCs/>
          <w:sz w:val="28"/>
          <w:szCs w:val="28"/>
        </w:rPr>
        <w:t>年    级：</w:t>
      </w:r>
      <w:r w:rsidRPr="006B18D6">
        <w:rPr>
          <w:rFonts w:ascii="Times New Roman" w:eastAsia="黑体" w:hAnsi="Times New Roman"/>
          <w:bCs/>
          <w:sz w:val="28"/>
          <w:szCs w:val="28"/>
          <w:u w:val="single"/>
        </w:rPr>
        <w:t xml:space="preserve">   2023年   春   季   </w:t>
      </w:r>
    </w:p>
    <w:p w:rsidR="00AD1BF5" w:rsidRPr="006B18D6" w:rsidP="00AD1BF5">
      <w:pPr>
        <w:pStyle w:val="PlainText"/>
        <w:spacing w:line="520" w:lineRule="exact"/>
        <w:ind w:firstLine="2374" w:firstLineChars="848"/>
        <w:rPr>
          <w:rFonts w:ascii="Times New Roman" w:eastAsia="黑体" w:hAnsi="Times New Roman"/>
          <w:bCs/>
          <w:sz w:val="28"/>
          <w:szCs w:val="28"/>
          <w:u w:val="single"/>
        </w:rPr>
      </w:pPr>
      <w:r w:rsidRPr="006B18D6">
        <w:rPr>
          <w:rFonts w:ascii="Times New Roman" w:eastAsia="黑体" w:hAnsi="Times New Roman"/>
          <w:bCs/>
          <w:sz w:val="28"/>
          <w:szCs w:val="28"/>
        </w:rPr>
        <w:t>学    号：</w:t>
      </w:r>
    </w:p>
    <w:p w:rsidR="00AD1BF5" w:rsidRPr="006B18D6" w:rsidP="00AD1BF5">
      <w:pPr>
        <w:pStyle w:val="PlainText"/>
        <w:spacing w:line="520" w:lineRule="exact"/>
        <w:ind w:firstLine="2374" w:firstLineChars="848"/>
        <w:rPr>
          <w:rFonts w:ascii="Times New Roman" w:eastAsia="黑体" w:hAnsi="Times New Roman"/>
          <w:bCs/>
          <w:sz w:val="28"/>
          <w:szCs w:val="28"/>
          <w:u w:val="single"/>
        </w:rPr>
      </w:pPr>
      <w:r w:rsidRPr="006B18D6">
        <w:rPr>
          <w:rFonts w:ascii="Times New Roman" w:eastAsia="黑体" w:hAnsi="Times New Roman"/>
          <w:bCs/>
          <w:sz w:val="28"/>
          <w:szCs w:val="28"/>
        </w:rPr>
        <w:t>学    生：</w:t>
      </w:r>
      <w:r w:rsidRPr="006B18D6">
        <w:rPr>
          <w:rFonts w:ascii="Times New Roman" w:eastAsia="黑体" w:hAnsi="Times New Roman"/>
          <w:bCs/>
          <w:sz w:val="28"/>
          <w:szCs w:val="28"/>
          <w:u w:val="single"/>
        </w:rPr>
        <w:t xml:space="preserve">         王涛         </w:t>
      </w:r>
    </w:p>
    <w:p w:rsidR="00AD1BF5" w:rsidRPr="006B18D6" w:rsidP="00AD1BF5">
      <w:pPr>
        <w:pStyle w:val="PlainText"/>
        <w:spacing w:line="520" w:lineRule="exact"/>
        <w:ind w:firstLine="2374" w:firstLineChars="848"/>
        <w:rPr>
          <w:rFonts w:ascii="Times New Roman" w:eastAsia="黑体" w:hAnsi="Times New Roman"/>
          <w:bCs/>
          <w:sz w:val="28"/>
          <w:szCs w:val="28"/>
          <w:u w:val="single"/>
        </w:rPr>
      </w:pPr>
      <w:r w:rsidRPr="006B18D6">
        <w:rPr>
          <w:rFonts w:ascii="Times New Roman" w:eastAsia="黑体" w:hAnsi="Times New Roman"/>
          <w:bCs/>
          <w:sz w:val="28"/>
          <w:szCs w:val="28"/>
        </w:rPr>
        <w:t>指导教师：</w:t>
      </w:r>
      <w:r w:rsidRPr="006B18D6">
        <w:rPr>
          <w:rFonts w:ascii="Times New Roman" w:eastAsia="黑体" w:hAnsi="Times New Roman"/>
          <w:bCs/>
          <w:sz w:val="28"/>
          <w:szCs w:val="28"/>
          <w:u w:val="single"/>
        </w:rPr>
        <w:t xml:space="preserve">        张亚京       </w:t>
      </w:r>
      <w:r w:rsidRPr="006B18D6" w:rsidR="00290A0B">
        <w:rPr>
          <w:rFonts w:ascii="Times New Roman" w:eastAsia="黑体" w:hAnsi="Times New Roman"/>
          <w:bCs/>
          <w:sz w:val="28"/>
          <w:szCs w:val="28"/>
          <w:u w:val="single"/>
        </w:rPr>
        <w:t xml:space="preserve"> </w:t>
      </w:r>
    </w:p>
    <w:p w:rsidR="00AD1BF5" w:rsidRPr="006B18D6" w:rsidP="00AD1BF5">
      <w:pPr>
        <w:pStyle w:val="PlainText"/>
        <w:spacing w:line="520" w:lineRule="exact"/>
        <w:ind w:firstLine="2374" w:firstLineChars="848"/>
        <w:rPr>
          <w:rFonts w:ascii="Times New Roman" w:eastAsia="黑体" w:hAnsi="Times New Roman"/>
          <w:bCs/>
          <w:sz w:val="28"/>
          <w:szCs w:val="28"/>
          <w:u w:val="single"/>
        </w:rPr>
      </w:pPr>
      <w:r w:rsidRPr="006B18D6">
        <w:rPr>
          <w:rFonts w:ascii="Times New Roman" w:eastAsia="黑体" w:hAnsi="Times New Roman"/>
          <w:sz w:val="28"/>
          <w:szCs w:val="28"/>
        </w:rPr>
        <w:t>完成日期：</w:t>
      </w:r>
      <w:r w:rsidRPr="006B18D6">
        <w:rPr>
          <w:rFonts w:ascii="Times New Roman" w:eastAsia="黑体" w:hAnsi="Times New Roman"/>
          <w:bCs/>
          <w:sz w:val="28"/>
          <w:szCs w:val="28"/>
          <w:u w:val="single"/>
        </w:rPr>
        <w:t xml:space="preserve">   2023年</w:t>
      </w:r>
      <w:r w:rsidRPr="006B18D6" w:rsidR="00CE3B97">
        <w:rPr>
          <w:rFonts w:ascii="Times New Roman" w:eastAsia="黑体" w:hAnsi="Times New Roman"/>
          <w:bCs/>
          <w:sz w:val="28"/>
          <w:szCs w:val="28"/>
          <w:u w:val="single"/>
        </w:rPr>
        <w:t xml:space="preserve"> 1</w:t>
      </w:r>
      <w:r w:rsidRPr="006B18D6">
        <w:rPr>
          <w:rFonts w:ascii="Times New Roman" w:eastAsia="黑体" w:hAnsi="Times New Roman"/>
          <w:bCs/>
          <w:sz w:val="28"/>
          <w:szCs w:val="28"/>
          <w:u w:val="single"/>
        </w:rPr>
        <w:t xml:space="preserve"> 月 </w:t>
      </w:r>
      <w:r w:rsidRPr="006B18D6" w:rsidR="00CE3B97">
        <w:rPr>
          <w:rFonts w:ascii="Times New Roman" w:eastAsia="黑体" w:hAnsi="Times New Roman"/>
          <w:bCs/>
          <w:sz w:val="28"/>
          <w:szCs w:val="28"/>
          <w:u w:val="single"/>
        </w:rPr>
        <w:t>1</w:t>
      </w:r>
      <w:r w:rsidRPr="006B18D6" w:rsidR="00511CA0">
        <w:rPr>
          <w:rFonts w:ascii="Times New Roman" w:eastAsia="黑体" w:hAnsi="Times New Roman"/>
          <w:bCs/>
          <w:sz w:val="28"/>
          <w:szCs w:val="28"/>
          <w:u w:val="single"/>
        </w:rPr>
        <w:t>5</w:t>
      </w:r>
      <w:r w:rsidRPr="006B18D6" w:rsidR="00CE3B97">
        <w:rPr>
          <w:rFonts w:ascii="Times New Roman" w:eastAsia="黑体" w:hAnsi="Times New Roman"/>
          <w:bCs/>
          <w:sz w:val="28"/>
          <w:szCs w:val="28"/>
          <w:u w:val="single"/>
        </w:rPr>
        <w:t xml:space="preserve"> </w:t>
      </w:r>
      <w:r w:rsidRPr="006B18D6">
        <w:rPr>
          <w:rFonts w:ascii="Times New Roman" w:eastAsia="黑体" w:hAnsi="Times New Roman"/>
          <w:bCs/>
          <w:sz w:val="28"/>
          <w:szCs w:val="28"/>
          <w:u w:val="single"/>
        </w:rPr>
        <w:t>日</w:t>
      </w:r>
      <w:r w:rsidRPr="006B18D6" w:rsidR="00CE3B97">
        <w:rPr>
          <w:rFonts w:ascii="Times New Roman" w:eastAsia="黑体" w:hAnsi="Times New Roman"/>
          <w:bCs/>
          <w:sz w:val="28"/>
          <w:szCs w:val="28"/>
          <w:u w:val="single"/>
        </w:rPr>
        <w:t xml:space="preserve"> </w:t>
      </w:r>
    </w:p>
    <w:p w:rsidR="00A27A1A" w:rsidRPr="006B18D6" w:rsidP="000F6014">
      <w:pPr>
        <w:spacing w:line="520" w:lineRule="exact"/>
      </w:pPr>
    </w:p>
    <w:p w:rsidR="00836FCF" w:rsidRPr="006B18D6" w:rsidP="00C1490E">
      <w:pPr>
        <w:spacing w:line="440" w:lineRule="exact"/>
        <w:rPr>
          <w:rFonts w:eastAsia="黑体"/>
          <w:sz w:val="30"/>
          <w:szCs w:val="30"/>
        </w:rPr>
        <w:sectPr w:rsidSect="00836FCF">
          <w:pgSz w:w="11907" w:h="16840" w:code="9"/>
          <w:pgMar w:top="1162" w:right="1270" w:bottom="1162" w:left="1230" w:header="851" w:footer="992" w:gutter="0"/>
          <w:pgNumType w:fmt="upperRoman" w:start="1"/>
          <w:cols w:space="425"/>
          <w:titlePg/>
          <w:docGrid w:linePitch="312"/>
        </w:sectPr>
      </w:pPr>
    </w:p>
    <w:p w:rsidR="00D46F58" w:rsidRPr="008D6E18" w:rsidP="005D5FB3">
      <w:pPr>
        <w:pStyle w:val="Heading1"/>
        <w:spacing w:before="0" w:after="0" w:line="440" w:lineRule="exact"/>
        <w:jc w:val="center"/>
        <w:rPr>
          <w:rFonts w:ascii="黑体" w:eastAsia="黑体"/>
          <w:sz w:val="32"/>
          <w:szCs w:val="32"/>
        </w:rPr>
      </w:pPr>
      <w:bookmarkStart w:id="0" w:name="_Toc413772519"/>
      <w:r w:rsidRPr="008D6E18" w:rsidR="004A5D6D">
        <w:rPr>
          <w:rFonts w:ascii="黑体" w:eastAsia="黑体"/>
          <w:b w:val="0"/>
          <w:sz w:val="32"/>
          <w:szCs w:val="32"/>
        </w:rPr>
        <w:t>内容</w:t>
      </w:r>
      <w:r w:rsidRPr="008D6E18" w:rsidR="005F4F89">
        <w:rPr>
          <w:rFonts w:ascii="黑体" w:eastAsia="黑体"/>
          <w:b w:val="0"/>
          <w:sz w:val="32"/>
          <w:szCs w:val="32"/>
        </w:rPr>
        <w:t>摘要</w:t>
      </w:r>
      <w:bookmarkEnd w:id="0"/>
    </w:p>
    <w:p w:rsidR="008D6E18" w:rsidP="007C0F53">
      <w:pPr>
        <w:spacing w:line="440" w:lineRule="exact"/>
        <w:ind w:firstLine="480" w:firstLineChars="200"/>
        <w:rPr>
          <w:rFonts w:hAnsi="宋体" w:hint="eastAsia"/>
          <w:sz w:val="24"/>
        </w:rPr>
      </w:pPr>
    </w:p>
    <w:p w:rsidR="009A75F9" w:rsidP="007C0F53">
      <w:pPr>
        <w:spacing w:line="440" w:lineRule="exact"/>
        <w:ind w:firstLine="480" w:firstLineChars="200"/>
        <w:rPr>
          <w:rFonts w:hAnsi="宋体" w:hint="eastAsia"/>
          <w:bCs/>
          <w:sz w:val="24"/>
        </w:rPr>
      </w:pPr>
      <w:r w:rsidRPr="007C0F53" w:rsidR="007C0F53">
        <w:rPr>
          <w:rFonts w:hAnsi="宋体" w:hint="eastAsia"/>
          <w:sz w:val="24"/>
        </w:rPr>
        <w:t>随着全球一体化不断加深，企业所</w:t>
      </w:r>
      <w:r w:rsidR="00D17052">
        <w:rPr>
          <w:rFonts w:hAnsi="宋体" w:hint="eastAsia"/>
          <w:sz w:val="24"/>
        </w:rPr>
        <w:t>履行</w:t>
      </w:r>
      <w:r w:rsidRPr="007C0F53" w:rsidR="007C0F53">
        <w:rPr>
          <w:rFonts w:hAnsi="宋体" w:hint="eastAsia"/>
          <w:sz w:val="24"/>
        </w:rPr>
        <w:t>的财富不断集中，企业对全球各方面的影响不断加深，企业所</w:t>
      </w:r>
      <w:r w:rsidR="00D17052">
        <w:rPr>
          <w:rFonts w:hAnsi="宋体" w:hint="eastAsia"/>
          <w:sz w:val="24"/>
        </w:rPr>
        <w:t>履行</w:t>
      </w:r>
      <w:r w:rsidRPr="007C0F53" w:rsidR="007C0F53">
        <w:rPr>
          <w:rFonts w:hAnsi="宋体" w:hint="eastAsia"/>
          <w:sz w:val="24"/>
        </w:rPr>
        <w:t>的社会责任不断地被提及，成为当前社会热点。然而，企业在履行社会责任的过程中，存在诸多问题，其紧迫性不断加深，我国深切需要处理好当前企业开展与社会责任履行出现问题的现状之间的矛盾。</w:t>
      </w:r>
      <w:r w:rsidR="007C0F53">
        <w:rPr>
          <w:rFonts w:hAnsi="宋体" w:hint="eastAsia"/>
          <w:sz w:val="24"/>
        </w:rPr>
        <w:t>因此</w:t>
      </w:r>
      <w:r w:rsidR="007C0F53">
        <w:rPr>
          <w:rFonts w:hAnsi="宋体" w:hint="eastAsia"/>
          <w:bCs/>
          <w:sz w:val="24"/>
        </w:rPr>
        <w:t>本文</w:t>
      </w:r>
      <w:r w:rsidRPr="00D5638E" w:rsidR="00D5638E">
        <w:rPr>
          <w:rFonts w:hAnsi="宋体" w:hint="eastAsia"/>
          <w:bCs/>
          <w:sz w:val="24"/>
        </w:rPr>
        <w:t>企业社会责任为研究对象，采取论证法以</w:t>
      </w:r>
      <w:r w:rsidRPr="00002481" w:rsidR="00002481">
        <w:rPr>
          <w:rFonts w:hAnsi="宋体" w:hint="eastAsia"/>
          <w:bCs/>
          <w:sz w:val="24"/>
        </w:rPr>
        <w:t>彩虹集团</w:t>
      </w:r>
      <w:r w:rsidRPr="00D5638E" w:rsidR="00D5638E">
        <w:rPr>
          <w:rFonts w:hAnsi="宋体" w:hint="eastAsia"/>
          <w:bCs/>
          <w:sz w:val="24"/>
        </w:rPr>
        <w:t>的社会责任实现状入手，剖析其产生的原因，深入了解企业对于社会责任的态度，以期为我国现阶段进行企业社会责任研究提供理论依据，也为企业如何更好的履行社会责任，促进企业与社会的可持续开展提供对策和建议。</w:t>
      </w:r>
    </w:p>
    <w:p w:rsidR="007C0F53" w:rsidRPr="007C0F53" w:rsidP="007C0F53">
      <w:pPr>
        <w:spacing w:line="440" w:lineRule="exact"/>
        <w:ind w:firstLine="480" w:firstLineChars="200"/>
        <w:rPr>
          <w:rFonts w:hint="eastAsia"/>
          <w:sz w:val="24"/>
        </w:rPr>
      </w:pPr>
    </w:p>
    <w:p w:rsidR="001A60CE" w:rsidRPr="00A80F5F" w:rsidP="001A60CE">
      <w:pPr>
        <w:spacing w:line="440" w:lineRule="exact"/>
        <w:rPr>
          <w:rFonts w:hAnsi="宋体"/>
          <w:sz w:val="24"/>
        </w:rPr>
      </w:pPr>
      <w:r w:rsidRPr="006B18D6">
        <w:rPr>
          <w:rFonts w:eastAsia="黑体"/>
          <w:sz w:val="30"/>
          <w:szCs w:val="30"/>
        </w:rPr>
        <w:t>关键词：</w:t>
      </w:r>
      <w:r w:rsidRPr="006B18D6">
        <w:rPr>
          <w:rFonts w:hAnsi="宋体"/>
          <w:sz w:val="24"/>
        </w:rPr>
        <w:t>企业社会责任；</w:t>
      </w:r>
      <w:r w:rsidRPr="00A80F5F" w:rsidR="00A80F5F">
        <w:rPr>
          <w:rFonts w:hAnsi="宋体" w:hint="eastAsia"/>
          <w:sz w:val="24"/>
        </w:rPr>
        <w:t>绩效评估</w:t>
      </w:r>
      <w:r w:rsidRPr="006B18D6">
        <w:rPr>
          <w:rFonts w:hAnsi="宋体"/>
          <w:sz w:val="24"/>
        </w:rPr>
        <w:t>；</w:t>
      </w:r>
      <w:r w:rsidRPr="00A80F5F" w:rsidR="00A80F5F">
        <w:rPr>
          <w:rFonts w:hAnsi="宋体" w:hint="eastAsia"/>
          <w:sz w:val="24"/>
        </w:rPr>
        <w:t>监督机制</w:t>
      </w:r>
    </w:p>
    <w:p w:rsidR="005D5FB3" w:rsidRPr="006B18D6" w:rsidP="00B741D1">
      <w:pPr>
        <w:spacing w:line="440" w:lineRule="exact"/>
        <w:rPr>
          <w:sz w:val="24"/>
        </w:rPr>
        <w:sectPr w:rsidSect="005D5FB3">
          <w:pgSz w:w="11907" w:h="16840" w:code="9"/>
          <w:pgMar w:top="1474" w:right="1474" w:bottom="1474" w:left="1474" w:header="851" w:footer="992" w:gutter="454"/>
          <w:pgNumType w:fmt="upperRoman" w:start="1"/>
          <w:cols w:space="425"/>
          <w:docGrid w:linePitch="312"/>
        </w:sectPr>
      </w:pPr>
    </w:p>
    <w:p w:rsidR="00C509CD" w:rsidRPr="006B18D6" w:rsidP="005D5FB3">
      <w:pPr>
        <w:spacing w:line="440" w:lineRule="exact"/>
        <w:jc w:val="center"/>
        <w:rPr>
          <w:rFonts w:eastAsia="黑体"/>
          <w:sz w:val="32"/>
          <w:szCs w:val="32"/>
        </w:rPr>
      </w:pPr>
      <w:r w:rsidRPr="006B18D6">
        <w:rPr>
          <w:rFonts w:eastAsia="黑体"/>
          <w:sz w:val="32"/>
          <w:szCs w:val="32"/>
        </w:rPr>
        <w:t>目录</w:t>
      </w:r>
    </w:p>
    <w:p w:rsidR="00E35591" w:rsidRPr="00E35591" w:rsidP="00E35591">
      <w:pPr>
        <w:pStyle w:val="TOC1"/>
        <w:tabs>
          <w:tab w:val="right" w:leader="dot" w:pos="8495"/>
        </w:tabs>
        <w:spacing w:line="440" w:lineRule="exact"/>
        <w:rPr>
          <w:noProof/>
          <w:sz w:val="24"/>
        </w:rPr>
      </w:pPr>
      <w:r w:rsidRPr="00E35591" w:rsidR="005D5FB3">
        <w:rPr>
          <w:sz w:val="24"/>
        </w:rPr>
        <w:fldChar w:fldCharType="begin" w:dirty="1"/>
      </w:r>
      <w:r w:rsidRPr="00E35591" w:rsidR="005D5FB3">
        <w:rPr>
          <w:sz w:val="24"/>
        </w:rPr>
        <w:instrText xml:space="preserve"> TOC \o "1-3" \h \z \u </w:instrText>
      </w:r>
      <w:r w:rsidRPr="00E35591" w:rsidR="005D5FB3">
        <w:rPr>
          <w:sz w:val="24"/>
        </w:rPr>
        <w:fldChar w:fldCharType="separate"/>
      </w:r>
      <w:hyperlink w:anchor="_Toc413772519" w:history="1">
        <w:r w:rsidRPr="00E35591">
          <w:rPr>
            <w:rStyle w:val="Hyperlink"/>
            <w:noProof/>
            <w:sz w:val="24"/>
          </w:rPr>
          <w:t>内容摘要</w:t>
        </w:r>
        <w:r w:rsidRPr="00E35591">
          <w:rPr>
            <w:noProof/>
            <w:webHidden/>
            <w:sz w:val="24"/>
          </w:rPr>
          <w:tab/>
        </w:r>
        <w:r w:rsidRPr="00E35591">
          <w:rPr>
            <w:noProof/>
            <w:webHidden/>
            <w:sz w:val="24"/>
          </w:rPr>
          <w:fldChar w:fldCharType="begin" w:dirty="1"/>
        </w:r>
        <w:r w:rsidRPr="00E35591">
          <w:rPr>
            <w:noProof/>
            <w:webHidden/>
            <w:sz w:val="24"/>
          </w:rPr>
          <w:instrText xml:space="preserve"> PAGEREF _Toc413772519 \h </w:instrText>
        </w:r>
        <w:r w:rsidRPr="00E35591">
          <w:rPr>
            <w:noProof/>
            <w:webHidden/>
            <w:sz w:val="24"/>
          </w:rPr>
          <w:fldChar w:fldCharType="separate"/>
        </w:r>
        <w:r w:rsidRPr="00E35591">
          <w:rPr>
            <w:noProof/>
            <w:webHidden/>
            <w:sz w:val="24"/>
          </w:rPr>
          <w:t>I</w:t>
        </w:r>
        <w:r w:rsidRPr="00E35591">
          <w:rPr>
            <w:noProof/>
            <w:webHidden/>
            <w:sz w:val="24"/>
          </w:rPr>
          <w:fldChar w:fldCharType="end"/>
        </w:r>
      </w:hyperlink>
    </w:p>
    <w:p w:rsidR="00E35591" w:rsidRPr="00E35591" w:rsidP="00E35591">
      <w:pPr>
        <w:pStyle w:val="TOC1"/>
        <w:tabs>
          <w:tab w:val="right" w:leader="dot" w:pos="8495"/>
        </w:tabs>
        <w:spacing w:line="440" w:lineRule="exact"/>
        <w:rPr>
          <w:noProof/>
          <w:sz w:val="24"/>
        </w:rPr>
      </w:pPr>
      <w:hyperlink w:anchor="_Toc413772520" w:history="1">
        <w:r w:rsidRPr="00E35591">
          <w:rPr>
            <w:rStyle w:val="Hyperlink"/>
            <w:noProof/>
            <w:sz w:val="24"/>
          </w:rPr>
          <w:t>引   言</w:t>
        </w:r>
        <w:r w:rsidRPr="00E35591">
          <w:rPr>
            <w:noProof/>
            <w:webHidden/>
            <w:sz w:val="24"/>
          </w:rPr>
          <w:tab/>
        </w:r>
        <w:r w:rsidRPr="00E35591">
          <w:rPr>
            <w:noProof/>
            <w:webHidden/>
            <w:sz w:val="24"/>
          </w:rPr>
          <w:fldChar w:fldCharType="begin" w:dirty="1"/>
        </w:r>
        <w:r w:rsidRPr="00E35591">
          <w:rPr>
            <w:noProof/>
            <w:webHidden/>
            <w:sz w:val="24"/>
          </w:rPr>
          <w:instrText xml:space="preserve"> PAGEREF _Toc413772520 \h </w:instrText>
        </w:r>
        <w:r w:rsidRPr="00E35591">
          <w:rPr>
            <w:noProof/>
            <w:webHidden/>
            <w:sz w:val="24"/>
          </w:rPr>
          <w:fldChar w:fldCharType="separate"/>
        </w:r>
        <w:r w:rsidRPr="00E35591">
          <w:rPr>
            <w:noProof/>
            <w:webHidden/>
            <w:sz w:val="24"/>
          </w:rPr>
          <w:t>1</w:t>
        </w:r>
        <w:r w:rsidRPr="00E35591">
          <w:rPr>
            <w:noProof/>
            <w:webHidden/>
            <w:sz w:val="24"/>
          </w:rPr>
          <w:fldChar w:fldCharType="end"/>
        </w:r>
      </w:hyperlink>
    </w:p>
    <w:p w:rsidR="00E35591" w:rsidRPr="00E35591" w:rsidP="00E35591">
      <w:pPr>
        <w:pStyle w:val="TOC1"/>
        <w:tabs>
          <w:tab w:val="right" w:leader="dot" w:pos="8495"/>
        </w:tabs>
        <w:spacing w:line="440" w:lineRule="exact"/>
        <w:rPr>
          <w:noProof/>
          <w:sz w:val="24"/>
        </w:rPr>
      </w:pPr>
      <w:hyperlink w:anchor="_Toc413772521" w:history="1">
        <w:r w:rsidRPr="00E35591">
          <w:rPr>
            <w:rStyle w:val="Hyperlink"/>
            <w:noProof/>
            <w:sz w:val="24"/>
          </w:rPr>
          <w:t>1  企业社会责任概述</w:t>
        </w:r>
        <w:r w:rsidRPr="00E35591">
          <w:rPr>
            <w:noProof/>
            <w:webHidden/>
            <w:sz w:val="24"/>
          </w:rPr>
          <w:tab/>
        </w:r>
        <w:r w:rsidRPr="00E35591">
          <w:rPr>
            <w:noProof/>
            <w:webHidden/>
            <w:sz w:val="24"/>
          </w:rPr>
          <w:fldChar w:fldCharType="begin" w:dirty="1"/>
        </w:r>
        <w:r w:rsidRPr="00E35591">
          <w:rPr>
            <w:noProof/>
            <w:webHidden/>
            <w:sz w:val="24"/>
          </w:rPr>
          <w:instrText xml:space="preserve"> PAGEREF _Toc413772521 \h </w:instrText>
        </w:r>
        <w:r w:rsidRPr="00E35591">
          <w:rPr>
            <w:noProof/>
            <w:webHidden/>
            <w:sz w:val="24"/>
          </w:rPr>
          <w:fldChar w:fldCharType="separate"/>
        </w:r>
        <w:r w:rsidRPr="00E35591">
          <w:rPr>
            <w:noProof/>
            <w:webHidden/>
            <w:sz w:val="24"/>
          </w:rPr>
          <w:t>3</w:t>
        </w:r>
        <w:r w:rsidRPr="00E35591">
          <w:rPr>
            <w:noProof/>
            <w:webHidden/>
            <w:sz w:val="24"/>
          </w:rPr>
          <w:fldChar w:fldCharType="end"/>
        </w:r>
      </w:hyperlink>
    </w:p>
    <w:p w:rsidR="00E35591" w:rsidRPr="00E35591" w:rsidP="00E35591">
      <w:pPr>
        <w:pStyle w:val="TOC2"/>
        <w:tabs>
          <w:tab w:val="right" w:leader="dot" w:pos="8495"/>
        </w:tabs>
        <w:spacing w:line="440" w:lineRule="exact"/>
        <w:rPr>
          <w:noProof/>
          <w:sz w:val="24"/>
        </w:rPr>
      </w:pPr>
      <w:hyperlink w:anchor="_Toc413772522" w:history="1">
        <w:r w:rsidRPr="00E35591">
          <w:rPr>
            <w:rStyle w:val="Hyperlink"/>
            <w:noProof/>
            <w:sz w:val="24"/>
          </w:rPr>
          <w:t>1.1  企业社会责任的含义与内容</w:t>
        </w:r>
        <w:r w:rsidRPr="00E35591">
          <w:rPr>
            <w:noProof/>
            <w:webHidden/>
            <w:sz w:val="24"/>
          </w:rPr>
          <w:tab/>
        </w:r>
        <w:r w:rsidRPr="00E35591">
          <w:rPr>
            <w:noProof/>
            <w:webHidden/>
            <w:sz w:val="24"/>
          </w:rPr>
          <w:fldChar w:fldCharType="begin" w:dirty="1"/>
        </w:r>
        <w:r w:rsidRPr="00E35591">
          <w:rPr>
            <w:noProof/>
            <w:webHidden/>
            <w:sz w:val="24"/>
          </w:rPr>
          <w:instrText xml:space="preserve"> PAGEREF _Toc413772522 \h </w:instrText>
        </w:r>
        <w:r w:rsidRPr="00E35591">
          <w:rPr>
            <w:noProof/>
            <w:webHidden/>
            <w:sz w:val="24"/>
          </w:rPr>
          <w:fldChar w:fldCharType="separate"/>
        </w:r>
        <w:r w:rsidRPr="00E35591">
          <w:rPr>
            <w:noProof/>
            <w:webHidden/>
            <w:sz w:val="24"/>
          </w:rPr>
          <w:t>3</w:t>
        </w:r>
        <w:r w:rsidRPr="00E35591">
          <w:rPr>
            <w:noProof/>
            <w:webHidden/>
            <w:sz w:val="24"/>
          </w:rPr>
          <w:fldChar w:fldCharType="end"/>
        </w:r>
      </w:hyperlink>
    </w:p>
    <w:p w:rsidR="00E35591" w:rsidRPr="00E35591" w:rsidP="00E35591">
      <w:pPr>
        <w:pStyle w:val="TOC3"/>
        <w:tabs>
          <w:tab w:val="right" w:leader="dot" w:pos="8495"/>
        </w:tabs>
        <w:spacing w:line="440" w:lineRule="exact"/>
        <w:rPr>
          <w:noProof/>
          <w:sz w:val="24"/>
        </w:rPr>
      </w:pPr>
      <w:hyperlink w:anchor="_Toc413772523" w:history="1">
        <w:r w:rsidRPr="00E35591">
          <w:rPr>
            <w:rStyle w:val="Hyperlink"/>
            <w:noProof/>
            <w:sz w:val="24"/>
          </w:rPr>
          <w:t>1.1.1  企业社会责任的含义</w:t>
        </w:r>
        <w:r w:rsidRPr="00E35591">
          <w:rPr>
            <w:noProof/>
            <w:webHidden/>
            <w:sz w:val="24"/>
          </w:rPr>
          <w:tab/>
        </w:r>
        <w:r w:rsidRPr="00E35591">
          <w:rPr>
            <w:noProof/>
            <w:webHidden/>
            <w:sz w:val="24"/>
          </w:rPr>
          <w:fldChar w:fldCharType="begin" w:dirty="1"/>
        </w:r>
        <w:r w:rsidRPr="00E35591">
          <w:rPr>
            <w:noProof/>
            <w:webHidden/>
            <w:sz w:val="24"/>
          </w:rPr>
          <w:instrText xml:space="preserve"> PAGEREF _Toc413772523 \h </w:instrText>
        </w:r>
        <w:r w:rsidRPr="00E35591">
          <w:rPr>
            <w:noProof/>
            <w:webHidden/>
            <w:sz w:val="24"/>
          </w:rPr>
          <w:fldChar w:fldCharType="separate"/>
        </w:r>
        <w:r w:rsidRPr="00E35591">
          <w:rPr>
            <w:noProof/>
            <w:webHidden/>
            <w:sz w:val="24"/>
          </w:rPr>
          <w:t>3</w:t>
        </w:r>
        <w:r w:rsidRPr="00E35591">
          <w:rPr>
            <w:noProof/>
            <w:webHidden/>
            <w:sz w:val="24"/>
          </w:rPr>
          <w:fldChar w:fldCharType="end"/>
        </w:r>
      </w:hyperlink>
    </w:p>
    <w:p w:rsidR="00E35591" w:rsidRPr="00E35591" w:rsidP="00E35591">
      <w:pPr>
        <w:pStyle w:val="TOC3"/>
        <w:tabs>
          <w:tab w:val="right" w:leader="dot" w:pos="8495"/>
        </w:tabs>
        <w:spacing w:line="440" w:lineRule="exact"/>
        <w:rPr>
          <w:noProof/>
          <w:sz w:val="24"/>
        </w:rPr>
      </w:pPr>
      <w:hyperlink w:anchor="_Toc413772524" w:history="1">
        <w:r w:rsidRPr="00E35591">
          <w:rPr>
            <w:rStyle w:val="Hyperlink"/>
            <w:noProof/>
            <w:sz w:val="24"/>
          </w:rPr>
          <w:t>1.1.2  企业社会责任的内容</w:t>
        </w:r>
        <w:r w:rsidRPr="00E35591">
          <w:rPr>
            <w:noProof/>
            <w:webHidden/>
            <w:sz w:val="24"/>
          </w:rPr>
          <w:tab/>
        </w:r>
        <w:r w:rsidRPr="00E35591">
          <w:rPr>
            <w:noProof/>
            <w:webHidden/>
            <w:sz w:val="24"/>
          </w:rPr>
          <w:fldChar w:fldCharType="begin" w:dirty="1"/>
        </w:r>
        <w:r w:rsidRPr="00E35591">
          <w:rPr>
            <w:noProof/>
            <w:webHidden/>
            <w:sz w:val="24"/>
          </w:rPr>
          <w:instrText xml:space="preserve"> PAGEREF _Toc413772524 \h </w:instrText>
        </w:r>
        <w:r w:rsidRPr="00E35591">
          <w:rPr>
            <w:noProof/>
            <w:webHidden/>
            <w:sz w:val="24"/>
          </w:rPr>
          <w:fldChar w:fldCharType="separate"/>
        </w:r>
        <w:r w:rsidRPr="00E35591">
          <w:rPr>
            <w:noProof/>
            <w:webHidden/>
            <w:sz w:val="24"/>
          </w:rPr>
          <w:t>3</w:t>
        </w:r>
        <w:r w:rsidRPr="00E35591">
          <w:rPr>
            <w:noProof/>
            <w:webHidden/>
            <w:sz w:val="24"/>
          </w:rPr>
          <w:fldChar w:fldCharType="end"/>
        </w:r>
      </w:hyperlink>
    </w:p>
    <w:p w:rsidR="00E35591" w:rsidRPr="00E35591" w:rsidP="00E35591">
      <w:pPr>
        <w:pStyle w:val="TOC2"/>
        <w:tabs>
          <w:tab w:val="right" w:leader="dot" w:pos="8495"/>
        </w:tabs>
        <w:spacing w:line="440" w:lineRule="exact"/>
        <w:rPr>
          <w:noProof/>
          <w:sz w:val="24"/>
        </w:rPr>
      </w:pPr>
      <w:hyperlink w:anchor="_Toc413772525" w:history="1">
        <w:r w:rsidRPr="00E35591">
          <w:rPr>
            <w:rStyle w:val="Hyperlink"/>
            <w:noProof/>
            <w:sz w:val="24"/>
          </w:rPr>
          <w:t>1.2企业社会责任的特征</w:t>
        </w:r>
        <w:r w:rsidRPr="00E35591">
          <w:rPr>
            <w:noProof/>
            <w:webHidden/>
            <w:sz w:val="24"/>
          </w:rPr>
          <w:tab/>
        </w:r>
        <w:r w:rsidRPr="00E35591">
          <w:rPr>
            <w:noProof/>
            <w:webHidden/>
            <w:sz w:val="24"/>
          </w:rPr>
          <w:fldChar w:fldCharType="begin" w:dirty="1"/>
        </w:r>
        <w:r w:rsidRPr="00E35591">
          <w:rPr>
            <w:noProof/>
            <w:webHidden/>
            <w:sz w:val="24"/>
          </w:rPr>
          <w:instrText xml:space="preserve"> PAGEREF _Toc413772525 \h </w:instrText>
        </w:r>
        <w:r w:rsidRPr="00E35591">
          <w:rPr>
            <w:noProof/>
            <w:webHidden/>
            <w:sz w:val="24"/>
          </w:rPr>
          <w:fldChar w:fldCharType="separate"/>
        </w:r>
        <w:r w:rsidRPr="00E35591">
          <w:rPr>
            <w:noProof/>
            <w:webHidden/>
            <w:sz w:val="24"/>
          </w:rPr>
          <w:t>5</w:t>
        </w:r>
        <w:r w:rsidRPr="00E35591">
          <w:rPr>
            <w:noProof/>
            <w:webHidden/>
            <w:sz w:val="24"/>
          </w:rPr>
          <w:fldChar w:fldCharType="end"/>
        </w:r>
      </w:hyperlink>
    </w:p>
    <w:p w:rsidR="00E35591" w:rsidRPr="00E35591" w:rsidP="00E35591">
      <w:pPr>
        <w:pStyle w:val="TOC3"/>
        <w:tabs>
          <w:tab w:val="right" w:leader="dot" w:pos="8495"/>
        </w:tabs>
        <w:spacing w:line="440" w:lineRule="exact"/>
        <w:rPr>
          <w:noProof/>
          <w:sz w:val="24"/>
        </w:rPr>
      </w:pPr>
      <w:hyperlink w:anchor="_Toc413772526" w:history="1">
        <w:r w:rsidRPr="00E35591">
          <w:rPr>
            <w:rStyle w:val="Hyperlink"/>
            <w:noProof/>
            <w:sz w:val="24"/>
          </w:rPr>
          <w:t>1.2.1目标具有双重性</w:t>
        </w:r>
        <w:r w:rsidRPr="00E35591">
          <w:rPr>
            <w:noProof/>
            <w:webHidden/>
            <w:sz w:val="24"/>
          </w:rPr>
          <w:tab/>
        </w:r>
        <w:r w:rsidRPr="00E35591">
          <w:rPr>
            <w:noProof/>
            <w:webHidden/>
            <w:sz w:val="24"/>
          </w:rPr>
          <w:fldChar w:fldCharType="begin" w:dirty="1"/>
        </w:r>
        <w:r w:rsidRPr="00E35591">
          <w:rPr>
            <w:noProof/>
            <w:webHidden/>
            <w:sz w:val="24"/>
          </w:rPr>
          <w:instrText xml:space="preserve"> PAGEREF _Toc413772526 \h </w:instrText>
        </w:r>
        <w:r w:rsidRPr="00E35591">
          <w:rPr>
            <w:noProof/>
            <w:webHidden/>
            <w:sz w:val="24"/>
          </w:rPr>
          <w:fldChar w:fldCharType="separate"/>
        </w:r>
        <w:r w:rsidRPr="00E35591">
          <w:rPr>
            <w:noProof/>
            <w:webHidden/>
            <w:sz w:val="24"/>
          </w:rPr>
          <w:t>5</w:t>
        </w:r>
        <w:r w:rsidRPr="00E35591">
          <w:rPr>
            <w:noProof/>
            <w:webHidden/>
            <w:sz w:val="24"/>
          </w:rPr>
          <w:fldChar w:fldCharType="end"/>
        </w:r>
      </w:hyperlink>
    </w:p>
    <w:p w:rsidR="00E35591" w:rsidRPr="00E35591" w:rsidP="00E35591">
      <w:pPr>
        <w:pStyle w:val="TOC3"/>
        <w:tabs>
          <w:tab w:val="right" w:leader="dot" w:pos="8495"/>
        </w:tabs>
        <w:spacing w:line="440" w:lineRule="exact"/>
        <w:rPr>
          <w:noProof/>
          <w:sz w:val="24"/>
        </w:rPr>
      </w:pPr>
      <w:hyperlink w:anchor="_Toc413772527" w:history="1">
        <w:r w:rsidRPr="00E35591">
          <w:rPr>
            <w:rStyle w:val="Hyperlink"/>
            <w:noProof/>
            <w:sz w:val="24"/>
          </w:rPr>
          <w:t>1.2.2社会责任与企业领导人的价值观相关</w:t>
        </w:r>
        <w:r w:rsidRPr="00E35591">
          <w:rPr>
            <w:noProof/>
            <w:webHidden/>
            <w:sz w:val="24"/>
          </w:rPr>
          <w:tab/>
        </w:r>
        <w:r w:rsidRPr="00E35591">
          <w:rPr>
            <w:noProof/>
            <w:webHidden/>
            <w:sz w:val="24"/>
          </w:rPr>
          <w:fldChar w:fldCharType="begin" w:dirty="1"/>
        </w:r>
        <w:r w:rsidRPr="00E35591">
          <w:rPr>
            <w:noProof/>
            <w:webHidden/>
            <w:sz w:val="24"/>
          </w:rPr>
          <w:instrText xml:space="preserve"> PAGEREF _Toc413772527 \h </w:instrText>
        </w:r>
        <w:r w:rsidRPr="00E35591">
          <w:rPr>
            <w:noProof/>
            <w:webHidden/>
            <w:sz w:val="24"/>
          </w:rPr>
          <w:fldChar w:fldCharType="separate"/>
        </w:r>
        <w:r w:rsidRPr="00E35591">
          <w:rPr>
            <w:noProof/>
            <w:webHidden/>
            <w:sz w:val="24"/>
          </w:rPr>
          <w:t>5</w:t>
        </w:r>
        <w:r w:rsidRPr="00E35591">
          <w:rPr>
            <w:noProof/>
            <w:webHidden/>
            <w:sz w:val="24"/>
          </w:rPr>
          <w:fldChar w:fldCharType="end"/>
        </w:r>
      </w:hyperlink>
    </w:p>
    <w:p w:rsidR="00E35591" w:rsidRPr="00E35591" w:rsidP="00E35591">
      <w:pPr>
        <w:pStyle w:val="TOC3"/>
        <w:tabs>
          <w:tab w:val="right" w:leader="dot" w:pos="8495"/>
        </w:tabs>
        <w:spacing w:line="440" w:lineRule="exact"/>
        <w:rPr>
          <w:noProof/>
          <w:sz w:val="24"/>
        </w:rPr>
      </w:pPr>
      <w:hyperlink w:anchor="_Toc413772528" w:history="1">
        <w:r w:rsidRPr="00E35591">
          <w:rPr>
            <w:rStyle w:val="Hyperlink"/>
            <w:noProof/>
            <w:sz w:val="24"/>
          </w:rPr>
          <w:t>1.2.3社会责任与利益分配体制相关</w:t>
        </w:r>
        <w:r w:rsidRPr="00E35591">
          <w:rPr>
            <w:noProof/>
            <w:webHidden/>
            <w:sz w:val="24"/>
          </w:rPr>
          <w:tab/>
        </w:r>
        <w:r w:rsidRPr="00E35591">
          <w:rPr>
            <w:noProof/>
            <w:webHidden/>
            <w:sz w:val="24"/>
          </w:rPr>
          <w:fldChar w:fldCharType="begin" w:dirty="1"/>
        </w:r>
        <w:r w:rsidRPr="00E35591">
          <w:rPr>
            <w:noProof/>
            <w:webHidden/>
            <w:sz w:val="24"/>
          </w:rPr>
          <w:instrText xml:space="preserve"> PAGEREF _Toc413772528 \h </w:instrText>
        </w:r>
        <w:r w:rsidRPr="00E35591">
          <w:rPr>
            <w:noProof/>
            <w:webHidden/>
            <w:sz w:val="24"/>
          </w:rPr>
          <w:fldChar w:fldCharType="separate"/>
        </w:r>
        <w:r w:rsidRPr="00E35591">
          <w:rPr>
            <w:noProof/>
            <w:webHidden/>
            <w:sz w:val="24"/>
          </w:rPr>
          <w:t>6</w:t>
        </w:r>
        <w:r w:rsidRPr="00E35591">
          <w:rPr>
            <w:noProof/>
            <w:webHidden/>
            <w:sz w:val="24"/>
          </w:rPr>
          <w:fldChar w:fldCharType="end"/>
        </w:r>
      </w:hyperlink>
    </w:p>
    <w:p w:rsidR="00E35591" w:rsidRPr="00E35591" w:rsidP="00E35591">
      <w:pPr>
        <w:pStyle w:val="TOC2"/>
        <w:tabs>
          <w:tab w:val="right" w:leader="dot" w:pos="8495"/>
        </w:tabs>
        <w:spacing w:line="440" w:lineRule="exact"/>
        <w:rPr>
          <w:noProof/>
          <w:sz w:val="24"/>
        </w:rPr>
      </w:pPr>
      <w:hyperlink w:anchor="_Toc413772529" w:history="1">
        <w:r w:rsidRPr="00E35591">
          <w:rPr>
            <w:rStyle w:val="Hyperlink"/>
            <w:noProof/>
            <w:sz w:val="24"/>
          </w:rPr>
          <w:t>1.3  企业社会责任的相关理论</w:t>
        </w:r>
        <w:r w:rsidRPr="00E35591">
          <w:rPr>
            <w:noProof/>
            <w:webHidden/>
            <w:sz w:val="24"/>
          </w:rPr>
          <w:tab/>
        </w:r>
        <w:r w:rsidRPr="00E35591">
          <w:rPr>
            <w:noProof/>
            <w:webHidden/>
            <w:sz w:val="24"/>
          </w:rPr>
          <w:fldChar w:fldCharType="begin" w:dirty="1"/>
        </w:r>
        <w:r w:rsidRPr="00E35591">
          <w:rPr>
            <w:noProof/>
            <w:webHidden/>
            <w:sz w:val="24"/>
          </w:rPr>
          <w:instrText xml:space="preserve"> PAGEREF _Toc413772529 \h </w:instrText>
        </w:r>
        <w:r w:rsidRPr="00E35591">
          <w:rPr>
            <w:noProof/>
            <w:webHidden/>
            <w:sz w:val="24"/>
          </w:rPr>
          <w:fldChar w:fldCharType="separate"/>
        </w:r>
        <w:r w:rsidRPr="00E35591">
          <w:rPr>
            <w:noProof/>
            <w:webHidden/>
            <w:sz w:val="24"/>
          </w:rPr>
          <w:t>6</w:t>
        </w:r>
        <w:r w:rsidRPr="00E35591">
          <w:rPr>
            <w:noProof/>
            <w:webHidden/>
            <w:sz w:val="24"/>
          </w:rPr>
          <w:fldChar w:fldCharType="end"/>
        </w:r>
      </w:hyperlink>
    </w:p>
    <w:p w:rsidR="00E35591" w:rsidRPr="00E35591" w:rsidP="00E35591">
      <w:pPr>
        <w:pStyle w:val="TOC2"/>
        <w:tabs>
          <w:tab w:val="right" w:leader="dot" w:pos="8495"/>
        </w:tabs>
        <w:spacing w:line="440" w:lineRule="exact"/>
        <w:rPr>
          <w:noProof/>
          <w:sz w:val="24"/>
        </w:rPr>
      </w:pPr>
      <w:hyperlink w:anchor="_Toc413772530" w:history="1">
        <w:r w:rsidRPr="00E35591">
          <w:rPr>
            <w:rStyle w:val="Hyperlink"/>
            <w:noProof/>
            <w:sz w:val="24"/>
          </w:rPr>
          <w:t>1.4  企业履行社会责任的必要性</w:t>
        </w:r>
        <w:r w:rsidRPr="00E35591">
          <w:rPr>
            <w:noProof/>
            <w:webHidden/>
            <w:sz w:val="24"/>
          </w:rPr>
          <w:tab/>
        </w:r>
        <w:r w:rsidRPr="00E35591">
          <w:rPr>
            <w:noProof/>
            <w:webHidden/>
            <w:sz w:val="24"/>
          </w:rPr>
          <w:fldChar w:fldCharType="begin" w:dirty="1"/>
        </w:r>
        <w:r w:rsidRPr="00E35591">
          <w:rPr>
            <w:noProof/>
            <w:webHidden/>
            <w:sz w:val="24"/>
          </w:rPr>
          <w:instrText xml:space="preserve"> PAGEREF _Toc413772530 \h </w:instrText>
        </w:r>
        <w:r w:rsidRPr="00E35591">
          <w:rPr>
            <w:noProof/>
            <w:webHidden/>
            <w:sz w:val="24"/>
          </w:rPr>
          <w:fldChar w:fldCharType="separate"/>
        </w:r>
        <w:r w:rsidRPr="00E35591">
          <w:rPr>
            <w:noProof/>
            <w:webHidden/>
            <w:sz w:val="24"/>
          </w:rPr>
          <w:t>7</w:t>
        </w:r>
        <w:r w:rsidRPr="00E35591">
          <w:rPr>
            <w:noProof/>
            <w:webHidden/>
            <w:sz w:val="24"/>
          </w:rPr>
          <w:fldChar w:fldCharType="end"/>
        </w:r>
      </w:hyperlink>
    </w:p>
    <w:p w:rsidR="00E35591" w:rsidRPr="00E35591" w:rsidP="00E35591">
      <w:pPr>
        <w:pStyle w:val="TOC3"/>
        <w:tabs>
          <w:tab w:val="right" w:leader="dot" w:pos="8495"/>
        </w:tabs>
        <w:spacing w:line="440" w:lineRule="exact"/>
        <w:rPr>
          <w:noProof/>
          <w:sz w:val="24"/>
        </w:rPr>
      </w:pPr>
      <w:hyperlink w:anchor="_Toc413772531" w:history="1">
        <w:r w:rsidRPr="00E35591">
          <w:rPr>
            <w:rStyle w:val="Hyperlink"/>
            <w:noProof/>
            <w:sz w:val="24"/>
          </w:rPr>
          <w:t>1.4.1  实现企业的可持续开展</w:t>
        </w:r>
        <w:r w:rsidRPr="00E35591">
          <w:rPr>
            <w:noProof/>
            <w:webHidden/>
            <w:sz w:val="24"/>
          </w:rPr>
          <w:tab/>
        </w:r>
        <w:r w:rsidRPr="00E35591">
          <w:rPr>
            <w:noProof/>
            <w:webHidden/>
            <w:sz w:val="24"/>
          </w:rPr>
          <w:fldChar w:fldCharType="begin" w:dirty="1"/>
        </w:r>
        <w:r w:rsidRPr="00E35591">
          <w:rPr>
            <w:noProof/>
            <w:webHidden/>
            <w:sz w:val="24"/>
          </w:rPr>
          <w:instrText xml:space="preserve"> PAGEREF _Toc413772531 \h </w:instrText>
        </w:r>
        <w:r w:rsidRPr="00E35591">
          <w:rPr>
            <w:noProof/>
            <w:webHidden/>
            <w:sz w:val="24"/>
          </w:rPr>
          <w:fldChar w:fldCharType="separate"/>
        </w:r>
        <w:r w:rsidRPr="00E35591">
          <w:rPr>
            <w:noProof/>
            <w:webHidden/>
            <w:sz w:val="24"/>
          </w:rPr>
          <w:t>7</w:t>
        </w:r>
        <w:r w:rsidRPr="00E35591">
          <w:rPr>
            <w:noProof/>
            <w:webHidden/>
            <w:sz w:val="24"/>
          </w:rPr>
          <w:fldChar w:fldCharType="end"/>
        </w:r>
      </w:hyperlink>
    </w:p>
    <w:p w:rsidR="00E35591" w:rsidRPr="00E35591" w:rsidP="00E35591">
      <w:pPr>
        <w:pStyle w:val="TOC3"/>
        <w:tabs>
          <w:tab w:val="right" w:leader="dot" w:pos="8495"/>
        </w:tabs>
        <w:spacing w:line="440" w:lineRule="exact"/>
        <w:rPr>
          <w:noProof/>
          <w:sz w:val="24"/>
        </w:rPr>
      </w:pPr>
      <w:hyperlink w:anchor="_Toc413772532" w:history="1">
        <w:r w:rsidRPr="00E35591">
          <w:rPr>
            <w:rStyle w:val="Hyperlink"/>
            <w:noProof/>
            <w:sz w:val="24"/>
          </w:rPr>
          <w:t>1.4.2  提升企业竞争力</w:t>
        </w:r>
        <w:r w:rsidRPr="00E35591">
          <w:rPr>
            <w:noProof/>
            <w:webHidden/>
            <w:sz w:val="24"/>
          </w:rPr>
          <w:tab/>
        </w:r>
        <w:r w:rsidRPr="00E35591">
          <w:rPr>
            <w:noProof/>
            <w:webHidden/>
            <w:sz w:val="24"/>
          </w:rPr>
          <w:fldChar w:fldCharType="begin" w:dirty="1"/>
        </w:r>
        <w:r w:rsidRPr="00E35591">
          <w:rPr>
            <w:noProof/>
            <w:webHidden/>
            <w:sz w:val="24"/>
          </w:rPr>
          <w:instrText xml:space="preserve"> PAGEREF _Toc413772532 \h </w:instrText>
        </w:r>
        <w:r w:rsidRPr="00E35591">
          <w:rPr>
            <w:noProof/>
            <w:webHidden/>
            <w:sz w:val="24"/>
          </w:rPr>
          <w:fldChar w:fldCharType="separate"/>
        </w:r>
        <w:r w:rsidRPr="00E35591">
          <w:rPr>
            <w:noProof/>
            <w:webHidden/>
            <w:sz w:val="24"/>
          </w:rPr>
          <w:t>8</w:t>
        </w:r>
        <w:r w:rsidRPr="00E35591">
          <w:rPr>
            <w:noProof/>
            <w:webHidden/>
            <w:sz w:val="24"/>
          </w:rPr>
          <w:fldChar w:fldCharType="end"/>
        </w:r>
      </w:hyperlink>
    </w:p>
    <w:p w:rsidR="00E35591" w:rsidRPr="00E35591" w:rsidP="00E35591">
      <w:pPr>
        <w:pStyle w:val="TOC3"/>
        <w:tabs>
          <w:tab w:val="right" w:leader="dot" w:pos="8495"/>
        </w:tabs>
        <w:spacing w:line="440" w:lineRule="exact"/>
        <w:rPr>
          <w:noProof/>
          <w:sz w:val="24"/>
        </w:rPr>
      </w:pPr>
      <w:hyperlink w:anchor="_Toc413772533" w:history="1">
        <w:r w:rsidRPr="00E35591">
          <w:rPr>
            <w:rStyle w:val="Hyperlink"/>
            <w:noProof/>
            <w:sz w:val="24"/>
          </w:rPr>
          <w:t>1.4.3  提高企业效益</w:t>
        </w:r>
        <w:r w:rsidRPr="00E35591">
          <w:rPr>
            <w:noProof/>
            <w:webHidden/>
            <w:sz w:val="24"/>
          </w:rPr>
          <w:tab/>
        </w:r>
        <w:r w:rsidRPr="00E35591">
          <w:rPr>
            <w:noProof/>
            <w:webHidden/>
            <w:sz w:val="24"/>
          </w:rPr>
          <w:fldChar w:fldCharType="begin" w:dirty="1"/>
        </w:r>
        <w:r w:rsidRPr="00E35591">
          <w:rPr>
            <w:noProof/>
            <w:webHidden/>
            <w:sz w:val="24"/>
          </w:rPr>
          <w:instrText xml:space="preserve"> PAGEREF _Toc413772533 \h </w:instrText>
        </w:r>
        <w:r w:rsidRPr="00E35591">
          <w:rPr>
            <w:noProof/>
            <w:webHidden/>
            <w:sz w:val="24"/>
          </w:rPr>
          <w:fldChar w:fldCharType="separate"/>
        </w:r>
        <w:r w:rsidRPr="00E35591">
          <w:rPr>
            <w:noProof/>
            <w:webHidden/>
            <w:sz w:val="24"/>
          </w:rPr>
          <w:t>8</w:t>
        </w:r>
        <w:r w:rsidRPr="00E35591">
          <w:rPr>
            <w:noProof/>
            <w:webHidden/>
            <w:sz w:val="24"/>
          </w:rPr>
          <w:fldChar w:fldCharType="end"/>
        </w:r>
      </w:hyperlink>
    </w:p>
    <w:p w:rsidR="00E35591" w:rsidRPr="00E35591" w:rsidP="00E35591">
      <w:pPr>
        <w:pStyle w:val="TOC1"/>
        <w:tabs>
          <w:tab w:val="right" w:leader="dot" w:pos="8495"/>
        </w:tabs>
        <w:spacing w:line="440" w:lineRule="exact"/>
        <w:rPr>
          <w:noProof/>
          <w:sz w:val="24"/>
        </w:rPr>
      </w:pPr>
      <w:hyperlink w:anchor="_Toc413772534" w:history="1">
        <w:r w:rsidRPr="00E35591">
          <w:rPr>
            <w:rStyle w:val="Hyperlink"/>
            <w:noProof/>
            <w:sz w:val="24"/>
          </w:rPr>
          <w:t>2  基于君彩虹集团社会责任分析</w:t>
        </w:r>
        <w:r w:rsidRPr="00E35591">
          <w:rPr>
            <w:noProof/>
            <w:webHidden/>
            <w:sz w:val="24"/>
          </w:rPr>
          <w:tab/>
        </w:r>
        <w:r w:rsidRPr="00E35591">
          <w:rPr>
            <w:noProof/>
            <w:webHidden/>
            <w:sz w:val="24"/>
          </w:rPr>
          <w:fldChar w:fldCharType="begin" w:dirty="1"/>
        </w:r>
        <w:r w:rsidRPr="00E35591">
          <w:rPr>
            <w:noProof/>
            <w:webHidden/>
            <w:sz w:val="24"/>
          </w:rPr>
          <w:instrText xml:space="preserve"> PAGEREF _Toc413772534 \h </w:instrText>
        </w:r>
        <w:r w:rsidRPr="00E35591">
          <w:rPr>
            <w:noProof/>
            <w:webHidden/>
            <w:sz w:val="24"/>
          </w:rPr>
          <w:fldChar w:fldCharType="separate"/>
        </w:r>
        <w:r w:rsidRPr="00E35591">
          <w:rPr>
            <w:noProof/>
            <w:webHidden/>
            <w:sz w:val="24"/>
          </w:rPr>
          <w:t>9</w:t>
        </w:r>
        <w:r w:rsidRPr="00E35591">
          <w:rPr>
            <w:noProof/>
            <w:webHidden/>
            <w:sz w:val="24"/>
          </w:rPr>
          <w:fldChar w:fldCharType="end"/>
        </w:r>
      </w:hyperlink>
    </w:p>
    <w:p w:rsidR="00E35591" w:rsidRPr="00E35591" w:rsidP="00E35591">
      <w:pPr>
        <w:pStyle w:val="TOC2"/>
        <w:tabs>
          <w:tab w:val="right" w:leader="dot" w:pos="8495"/>
        </w:tabs>
        <w:spacing w:line="440" w:lineRule="exact"/>
        <w:rPr>
          <w:noProof/>
          <w:sz w:val="24"/>
        </w:rPr>
      </w:pPr>
      <w:hyperlink w:anchor="_Toc413772535" w:history="1">
        <w:r w:rsidRPr="00E35591">
          <w:rPr>
            <w:rStyle w:val="Hyperlink"/>
            <w:noProof/>
            <w:sz w:val="24"/>
          </w:rPr>
          <w:t>2.1  彩虹集团公司实业简介</w:t>
        </w:r>
        <w:r w:rsidRPr="00E35591">
          <w:rPr>
            <w:noProof/>
            <w:webHidden/>
            <w:sz w:val="24"/>
          </w:rPr>
          <w:tab/>
        </w:r>
        <w:r w:rsidRPr="00E35591">
          <w:rPr>
            <w:noProof/>
            <w:webHidden/>
            <w:sz w:val="24"/>
          </w:rPr>
          <w:fldChar w:fldCharType="begin" w:dirty="1"/>
        </w:r>
        <w:r w:rsidRPr="00E35591">
          <w:rPr>
            <w:noProof/>
            <w:webHidden/>
            <w:sz w:val="24"/>
          </w:rPr>
          <w:instrText xml:space="preserve"> PAGEREF _Toc413772535 \h </w:instrText>
        </w:r>
        <w:r w:rsidRPr="00E35591">
          <w:rPr>
            <w:noProof/>
            <w:webHidden/>
            <w:sz w:val="24"/>
          </w:rPr>
          <w:fldChar w:fldCharType="separate"/>
        </w:r>
        <w:r w:rsidRPr="00E35591">
          <w:rPr>
            <w:noProof/>
            <w:webHidden/>
            <w:sz w:val="24"/>
          </w:rPr>
          <w:t>9</w:t>
        </w:r>
        <w:r w:rsidRPr="00E35591">
          <w:rPr>
            <w:noProof/>
            <w:webHidden/>
            <w:sz w:val="24"/>
          </w:rPr>
          <w:fldChar w:fldCharType="end"/>
        </w:r>
      </w:hyperlink>
    </w:p>
    <w:p w:rsidR="00E35591" w:rsidRPr="00E35591" w:rsidP="00E35591">
      <w:pPr>
        <w:pStyle w:val="TOC2"/>
        <w:tabs>
          <w:tab w:val="right" w:leader="dot" w:pos="8495"/>
        </w:tabs>
        <w:spacing w:line="440" w:lineRule="exact"/>
        <w:rPr>
          <w:noProof/>
          <w:sz w:val="24"/>
        </w:rPr>
      </w:pPr>
      <w:hyperlink w:anchor="_Toc413772536" w:history="1">
        <w:r w:rsidRPr="00E35591">
          <w:rPr>
            <w:rStyle w:val="Hyperlink"/>
            <w:noProof/>
            <w:sz w:val="24"/>
          </w:rPr>
          <w:t>2.2  彩虹集团履行社会责任的现状</w:t>
        </w:r>
        <w:r w:rsidRPr="00E35591">
          <w:rPr>
            <w:noProof/>
            <w:webHidden/>
            <w:sz w:val="24"/>
          </w:rPr>
          <w:tab/>
        </w:r>
        <w:r w:rsidRPr="00E35591">
          <w:rPr>
            <w:noProof/>
            <w:webHidden/>
            <w:sz w:val="24"/>
          </w:rPr>
          <w:fldChar w:fldCharType="begin" w:dirty="1"/>
        </w:r>
        <w:r w:rsidRPr="00E35591">
          <w:rPr>
            <w:noProof/>
            <w:webHidden/>
            <w:sz w:val="24"/>
          </w:rPr>
          <w:instrText xml:space="preserve"> PAGEREF _Toc413772536 \h </w:instrText>
        </w:r>
        <w:r w:rsidRPr="00E35591">
          <w:rPr>
            <w:noProof/>
            <w:webHidden/>
            <w:sz w:val="24"/>
          </w:rPr>
          <w:fldChar w:fldCharType="separate"/>
        </w:r>
        <w:r w:rsidRPr="00E35591">
          <w:rPr>
            <w:noProof/>
            <w:webHidden/>
            <w:sz w:val="24"/>
          </w:rPr>
          <w:t>9</w:t>
        </w:r>
        <w:r w:rsidRPr="00E35591">
          <w:rPr>
            <w:noProof/>
            <w:webHidden/>
            <w:sz w:val="24"/>
          </w:rPr>
          <w:fldChar w:fldCharType="end"/>
        </w:r>
      </w:hyperlink>
    </w:p>
    <w:p w:rsidR="00E35591" w:rsidRPr="00E35591" w:rsidP="00E35591">
      <w:pPr>
        <w:pStyle w:val="TOC2"/>
        <w:tabs>
          <w:tab w:val="right" w:leader="dot" w:pos="8495"/>
        </w:tabs>
        <w:spacing w:line="440" w:lineRule="exact"/>
        <w:rPr>
          <w:noProof/>
          <w:sz w:val="24"/>
        </w:rPr>
      </w:pPr>
      <w:hyperlink w:anchor="_Toc413772537" w:history="1">
        <w:r w:rsidRPr="00E35591">
          <w:rPr>
            <w:rStyle w:val="Hyperlink"/>
            <w:noProof/>
            <w:sz w:val="24"/>
          </w:rPr>
          <w:t>2.3  彩虹集团履行社会责任存在的问题及原因</w:t>
        </w:r>
        <w:r w:rsidRPr="00E35591">
          <w:rPr>
            <w:noProof/>
            <w:webHidden/>
            <w:sz w:val="24"/>
          </w:rPr>
          <w:tab/>
        </w:r>
        <w:r w:rsidRPr="00E35591">
          <w:rPr>
            <w:noProof/>
            <w:webHidden/>
            <w:sz w:val="24"/>
          </w:rPr>
          <w:fldChar w:fldCharType="begin" w:dirty="1"/>
        </w:r>
        <w:r w:rsidRPr="00E35591">
          <w:rPr>
            <w:noProof/>
            <w:webHidden/>
            <w:sz w:val="24"/>
          </w:rPr>
          <w:instrText xml:space="preserve"> PAGEREF _Toc413772537 \h </w:instrText>
        </w:r>
        <w:r w:rsidRPr="00E35591">
          <w:rPr>
            <w:noProof/>
            <w:webHidden/>
            <w:sz w:val="24"/>
          </w:rPr>
          <w:fldChar w:fldCharType="separate"/>
        </w:r>
        <w:r w:rsidRPr="00E35591">
          <w:rPr>
            <w:noProof/>
            <w:webHidden/>
            <w:sz w:val="24"/>
          </w:rPr>
          <w:t>10</w:t>
        </w:r>
        <w:r w:rsidRPr="00E35591">
          <w:rPr>
            <w:noProof/>
            <w:webHidden/>
            <w:sz w:val="24"/>
          </w:rPr>
          <w:fldChar w:fldCharType="end"/>
        </w:r>
      </w:hyperlink>
    </w:p>
    <w:p w:rsidR="00E35591" w:rsidRPr="00E35591" w:rsidP="00E35591">
      <w:pPr>
        <w:pStyle w:val="TOC3"/>
        <w:tabs>
          <w:tab w:val="right" w:leader="dot" w:pos="8495"/>
        </w:tabs>
        <w:spacing w:line="440" w:lineRule="exact"/>
        <w:rPr>
          <w:noProof/>
          <w:sz w:val="24"/>
        </w:rPr>
      </w:pPr>
      <w:hyperlink w:anchor="_Toc413772538" w:history="1">
        <w:r w:rsidRPr="00E35591">
          <w:rPr>
            <w:rStyle w:val="Hyperlink"/>
            <w:noProof/>
            <w:sz w:val="24"/>
          </w:rPr>
          <w:t>2.3.1  彩虹集团履行社会责任存在的问题</w:t>
        </w:r>
        <w:r w:rsidRPr="00E35591">
          <w:rPr>
            <w:noProof/>
            <w:webHidden/>
            <w:sz w:val="24"/>
          </w:rPr>
          <w:tab/>
        </w:r>
        <w:r w:rsidRPr="00E35591">
          <w:rPr>
            <w:noProof/>
            <w:webHidden/>
            <w:sz w:val="24"/>
          </w:rPr>
          <w:fldChar w:fldCharType="begin" w:dirty="1"/>
        </w:r>
        <w:r w:rsidRPr="00E35591">
          <w:rPr>
            <w:noProof/>
            <w:webHidden/>
            <w:sz w:val="24"/>
          </w:rPr>
          <w:instrText xml:space="preserve"> PAGEREF _Toc413772538 \h </w:instrText>
        </w:r>
        <w:r w:rsidRPr="00E35591">
          <w:rPr>
            <w:noProof/>
            <w:webHidden/>
            <w:sz w:val="24"/>
          </w:rPr>
          <w:fldChar w:fldCharType="separate"/>
        </w:r>
        <w:r w:rsidRPr="00E35591">
          <w:rPr>
            <w:noProof/>
            <w:webHidden/>
            <w:sz w:val="24"/>
          </w:rPr>
          <w:t>10</w:t>
        </w:r>
        <w:r w:rsidRPr="00E35591">
          <w:rPr>
            <w:noProof/>
            <w:webHidden/>
            <w:sz w:val="24"/>
          </w:rPr>
          <w:fldChar w:fldCharType="end"/>
        </w:r>
      </w:hyperlink>
    </w:p>
    <w:p w:rsidR="00E35591" w:rsidRPr="00E35591" w:rsidP="00E35591">
      <w:pPr>
        <w:pStyle w:val="TOC3"/>
        <w:tabs>
          <w:tab w:val="right" w:leader="dot" w:pos="8495"/>
        </w:tabs>
        <w:spacing w:line="440" w:lineRule="exact"/>
        <w:rPr>
          <w:noProof/>
          <w:sz w:val="24"/>
        </w:rPr>
      </w:pPr>
      <w:hyperlink w:anchor="_Toc413772539" w:history="1">
        <w:r w:rsidRPr="00E35591">
          <w:rPr>
            <w:rStyle w:val="Hyperlink"/>
            <w:noProof/>
            <w:sz w:val="24"/>
          </w:rPr>
          <w:t>2.3.1  彩虹集团履行社会责任存在的问题原因分析</w:t>
        </w:r>
        <w:r w:rsidRPr="00E35591">
          <w:rPr>
            <w:noProof/>
            <w:webHidden/>
            <w:sz w:val="24"/>
          </w:rPr>
          <w:tab/>
        </w:r>
        <w:r w:rsidRPr="00E35591">
          <w:rPr>
            <w:noProof/>
            <w:webHidden/>
            <w:sz w:val="24"/>
          </w:rPr>
          <w:fldChar w:fldCharType="begin" w:dirty="1"/>
        </w:r>
        <w:r w:rsidRPr="00E35591">
          <w:rPr>
            <w:noProof/>
            <w:webHidden/>
            <w:sz w:val="24"/>
          </w:rPr>
          <w:instrText xml:space="preserve"> PAGEREF _Toc413772539 \h </w:instrText>
        </w:r>
        <w:r w:rsidRPr="00E35591">
          <w:rPr>
            <w:noProof/>
            <w:webHidden/>
            <w:sz w:val="24"/>
          </w:rPr>
          <w:fldChar w:fldCharType="separate"/>
        </w:r>
        <w:r w:rsidRPr="00E35591">
          <w:rPr>
            <w:noProof/>
            <w:webHidden/>
            <w:sz w:val="24"/>
          </w:rPr>
          <w:t>11</w:t>
        </w:r>
        <w:r w:rsidRPr="00E35591">
          <w:rPr>
            <w:noProof/>
            <w:webHidden/>
            <w:sz w:val="24"/>
          </w:rPr>
          <w:fldChar w:fldCharType="end"/>
        </w:r>
      </w:hyperlink>
    </w:p>
    <w:p w:rsidR="00E35591" w:rsidRPr="00E35591" w:rsidP="00E35591">
      <w:pPr>
        <w:pStyle w:val="TOC1"/>
        <w:tabs>
          <w:tab w:val="right" w:leader="dot" w:pos="8495"/>
        </w:tabs>
        <w:spacing w:line="440" w:lineRule="exact"/>
        <w:rPr>
          <w:noProof/>
          <w:sz w:val="24"/>
        </w:rPr>
      </w:pPr>
      <w:hyperlink w:anchor="_Toc413772540" w:history="1">
        <w:r w:rsidRPr="00E35591">
          <w:rPr>
            <w:rStyle w:val="Hyperlink"/>
            <w:noProof/>
            <w:sz w:val="24"/>
          </w:rPr>
          <w:t>3  完善彩虹集团社会责任建设的对策建议</w:t>
        </w:r>
        <w:r w:rsidRPr="00E35591">
          <w:rPr>
            <w:noProof/>
            <w:webHidden/>
            <w:sz w:val="24"/>
          </w:rPr>
          <w:tab/>
        </w:r>
        <w:r w:rsidRPr="00E35591">
          <w:rPr>
            <w:noProof/>
            <w:webHidden/>
            <w:sz w:val="24"/>
          </w:rPr>
          <w:fldChar w:fldCharType="begin" w:dirty="1"/>
        </w:r>
        <w:r w:rsidRPr="00E35591">
          <w:rPr>
            <w:noProof/>
            <w:webHidden/>
            <w:sz w:val="24"/>
          </w:rPr>
          <w:instrText xml:space="preserve"> PAGEREF _Toc413772540 \h </w:instrText>
        </w:r>
        <w:r w:rsidRPr="00E35591">
          <w:rPr>
            <w:noProof/>
            <w:webHidden/>
            <w:sz w:val="24"/>
          </w:rPr>
          <w:fldChar w:fldCharType="separate"/>
        </w:r>
        <w:r w:rsidRPr="00E35591">
          <w:rPr>
            <w:noProof/>
            <w:webHidden/>
            <w:sz w:val="24"/>
          </w:rPr>
          <w:t>13</w:t>
        </w:r>
        <w:r w:rsidRPr="00E35591">
          <w:rPr>
            <w:noProof/>
            <w:webHidden/>
            <w:sz w:val="24"/>
          </w:rPr>
          <w:fldChar w:fldCharType="end"/>
        </w:r>
      </w:hyperlink>
    </w:p>
    <w:p w:rsidR="00E35591" w:rsidRPr="00E35591" w:rsidP="00E35591">
      <w:pPr>
        <w:pStyle w:val="TOC2"/>
        <w:tabs>
          <w:tab w:val="right" w:leader="dot" w:pos="8495"/>
        </w:tabs>
        <w:spacing w:line="440" w:lineRule="exact"/>
        <w:rPr>
          <w:noProof/>
          <w:sz w:val="24"/>
        </w:rPr>
      </w:pPr>
      <w:hyperlink w:anchor="_Toc413772541" w:history="1">
        <w:r w:rsidRPr="00E35591">
          <w:rPr>
            <w:rStyle w:val="Hyperlink"/>
            <w:noProof/>
            <w:sz w:val="24"/>
          </w:rPr>
          <w:t>3.1  完善企业社会责任建设的重要性</w:t>
        </w:r>
        <w:r w:rsidRPr="00E35591">
          <w:rPr>
            <w:noProof/>
            <w:webHidden/>
            <w:sz w:val="24"/>
          </w:rPr>
          <w:tab/>
        </w:r>
        <w:r w:rsidRPr="00E35591">
          <w:rPr>
            <w:noProof/>
            <w:webHidden/>
            <w:sz w:val="24"/>
          </w:rPr>
          <w:fldChar w:fldCharType="begin" w:dirty="1"/>
        </w:r>
        <w:r w:rsidRPr="00E35591">
          <w:rPr>
            <w:noProof/>
            <w:webHidden/>
            <w:sz w:val="24"/>
          </w:rPr>
          <w:instrText xml:space="preserve"> PAGEREF _Toc413772541 \h </w:instrText>
        </w:r>
        <w:r w:rsidRPr="00E35591">
          <w:rPr>
            <w:noProof/>
            <w:webHidden/>
            <w:sz w:val="24"/>
          </w:rPr>
          <w:fldChar w:fldCharType="separate"/>
        </w:r>
        <w:r w:rsidRPr="00E35591">
          <w:rPr>
            <w:noProof/>
            <w:webHidden/>
            <w:sz w:val="24"/>
          </w:rPr>
          <w:t>13</w:t>
        </w:r>
        <w:r w:rsidRPr="00E35591">
          <w:rPr>
            <w:noProof/>
            <w:webHidden/>
            <w:sz w:val="24"/>
          </w:rPr>
          <w:fldChar w:fldCharType="end"/>
        </w:r>
      </w:hyperlink>
    </w:p>
    <w:p w:rsidR="00E35591" w:rsidRPr="00E35591" w:rsidP="00E35591">
      <w:pPr>
        <w:pStyle w:val="TOC3"/>
        <w:tabs>
          <w:tab w:val="right" w:leader="dot" w:pos="8495"/>
        </w:tabs>
        <w:spacing w:line="440" w:lineRule="exact"/>
        <w:rPr>
          <w:noProof/>
          <w:sz w:val="24"/>
        </w:rPr>
      </w:pPr>
      <w:hyperlink w:anchor="_Toc413772542" w:history="1">
        <w:r w:rsidRPr="00E35591">
          <w:rPr>
            <w:rStyle w:val="Hyperlink"/>
            <w:noProof/>
            <w:sz w:val="24"/>
          </w:rPr>
          <w:t>3.1.1  落实科学开展观、构建和谐社会的客观要求</w:t>
        </w:r>
        <w:r w:rsidRPr="00E35591">
          <w:rPr>
            <w:noProof/>
            <w:webHidden/>
            <w:sz w:val="24"/>
          </w:rPr>
          <w:tab/>
        </w:r>
        <w:r w:rsidRPr="00E35591">
          <w:rPr>
            <w:noProof/>
            <w:webHidden/>
            <w:sz w:val="24"/>
          </w:rPr>
          <w:fldChar w:fldCharType="begin" w:dirty="1"/>
        </w:r>
        <w:r w:rsidRPr="00E35591">
          <w:rPr>
            <w:noProof/>
            <w:webHidden/>
            <w:sz w:val="24"/>
          </w:rPr>
          <w:instrText xml:space="preserve"> PAGEREF _Toc413772542 \h </w:instrText>
        </w:r>
        <w:r w:rsidRPr="00E35591">
          <w:rPr>
            <w:noProof/>
            <w:webHidden/>
            <w:sz w:val="24"/>
          </w:rPr>
          <w:fldChar w:fldCharType="separate"/>
        </w:r>
        <w:r w:rsidRPr="00E35591">
          <w:rPr>
            <w:noProof/>
            <w:webHidden/>
            <w:sz w:val="24"/>
          </w:rPr>
          <w:t>13</w:t>
        </w:r>
        <w:r w:rsidRPr="00E35591">
          <w:rPr>
            <w:noProof/>
            <w:webHidden/>
            <w:sz w:val="24"/>
          </w:rPr>
          <w:fldChar w:fldCharType="end"/>
        </w:r>
      </w:hyperlink>
    </w:p>
    <w:p w:rsidR="00E35591" w:rsidRPr="00E35591" w:rsidP="00E35591">
      <w:pPr>
        <w:pStyle w:val="TOC3"/>
        <w:tabs>
          <w:tab w:val="right" w:leader="dot" w:pos="8495"/>
        </w:tabs>
        <w:spacing w:line="440" w:lineRule="exact"/>
        <w:rPr>
          <w:noProof/>
          <w:sz w:val="24"/>
        </w:rPr>
      </w:pPr>
      <w:hyperlink w:anchor="_Toc413772543" w:history="1">
        <w:r w:rsidRPr="00E35591">
          <w:rPr>
            <w:rStyle w:val="Hyperlink"/>
            <w:noProof/>
            <w:sz w:val="24"/>
          </w:rPr>
          <w:t>3.1.2  利于提高竞争力、降低企业经营风险</w:t>
        </w:r>
        <w:r w:rsidRPr="00E35591">
          <w:rPr>
            <w:noProof/>
            <w:webHidden/>
            <w:sz w:val="24"/>
          </w:rPr>
          <w:tab/>
        </w:r>
        <w:r w:rsidRPr="00E35591">
          <w:rPr>
            <w:noProof/>
            <w:webHidden/>
            <w:sz w:val="24"/>
          </w:rPr>
          <w:fldChar w:fldCharType="begin" w:dirty="1"/>
        </w:r>
        <w:r w:rsidRPr="00E35591">
          <w:rPr>
            <w:noProof/>
            <w:webHidden/>
            <w:sz w:val="24"/>
          </w:rPr>
          <w:instrText xml:space="preserve"> PAGEREF _Toc413772543 \h </w:instrText>
        </w:r>
        <w:r w:rsidRPr="00E35591">
          <w:rPr>
            <w:noProof/>
            <w:webHidden/>
            <w:sz w:val="24"/>
          </w:rPr>
          <w:fldChar w:fldCharType="separate"/>
        </w:r>
        <w:r w:rsidRPr="00E35591">
          <w:rPr>
            <w:noProof/>
            <w:webHidden/>
            <w:sz w:val="24"/>
          </w:rPr>
          <w:t>13</w:t>
        </w:r>
        <w:r w:rsidRPr="00E35591">
          <w:rPr>
            <w:noProof/>
            <w:webHidden/>
            <w:sz w:val="24"/>
          </w:rPr>
          <w:fldChar w:fldCharType="end"/>
        </w:r>
      </w:hyperlink>
    </w:p>
    <w:p w:rsidR="00E35591" w:rsidRPr="00E35591" w:rsidP="00E35591">
      <w:pPr>
        <w:pStyle w:val="TOC3"/>
        <w:tabs>
          <w:tab w:val="right" w:leader="dot" w:pos="8495"/>
        </w:tabs>
        <w:spacing w:line="440" w:lineRule="exact"/>
        <w:rPr>
          <w:noProof/>
          <w:sz w:val="24"/>
        </w:rPr>
      </w:pPr>
      <w:hyperlink w:anchor="_Toc413772544" w:history="1">
        <w:r w:rsidRPr="00E35591">
          <w:rPr>
            <w:rStyle w:val="Hyperlink"/>
            <w:noProof/>
            <w:sz w:val="24"/>
          </w:rPr>
          <w:t>3.1.3  利于节约资源、加快开展循环经济</w:t>
        </w:r>
        <w:r w:rsidRPr="00E35591">
          <w:rPr>
            <w:noProof/>
            <w:webHidden/>
            <w:sz w:val="24"/>
          </w:rPr>
          <w:tab/>
        </w:r>
        <w:r w:rsidRPr="00E35591">
          <w:rPr>
            <w:noProof/>
            <w:webHidden/>
            <w:sz w:val="24"/>
          </w:rPr>
          <w:fldChar w:fldCharType="begin" w:dirty="1"/>
        </w:r>
        <w:r w:rsidRPr="00E35591">
          <w:rPr>
            <w:noProof/>
            <w:webHidden/>
            <w:sz w:val="24"/>
          </w:rPr>
          <w:instrText xml:space="preserve"> PAGEREF _Toc413772544 \h </w:instrText>
        </w:r>
        <w:r w:rsidRPr="00E35591">
          <w:rPr>
            <w:noProof/>
            <w:webHidden/>
            <w:sz w:val="24"/>
          </w:rPr>
          <w:fldChar w:fldCharType="separate"/>
        </w:r>
        <w:r w:rsidRPr="00E35591">
          <w:rPr>
            <w:noProof/>
            <w:webHidden/>
            <w:sz w:val="24"/>
          </w:rPr>
          <w:t>13</w:t>
        </w:r>
        <w:r w:rsidRPr="00E35591">
          <w:rPr>
            <w:noProof/>
            <w:webHidden/>
            <w:sz w:val="24"/>
          </w:rPr>
          <w:fldChar w:fldCharType="end"/>
        </w:r>
      </w:hyperlink>
    </w:p>
    <w:p w:rsidR="00E35591" w:rsidRPr="00E35591" w:rsidP="00E35591">
      <w:pPr>
        <w:pStyle w:val="TOC2"/>
        <w:tabs>
          <w:tab w:val="right" w:leader="dot" w:pos="8495"/>
        </w:tabs>
        <w:spacing w:line="440" w:lineRule="exact"/>
        <w:rPr>
          <w:noProof/>
          <w:sz w:val="24"/>
        </w:rPr>
      </w:pPr>
      <w:hyperlink w:anchor="_Toc413772545" w:history="1">
        <w:r w:rsidRPr="00E35591">
          <w:rPr>
            <w:rStyle w:val="Hyperlink"/>
            <w:noProof/>
            <w:sz w:val="24"/>
          </w:rPr>
          <w:t>3.2  完善彩虹集团社会责任建设的具体对策</w:t>
        </w:r>
        <w:r w:rsidRPr="00E35591">
          <w:rPr>
            <w:noProof/>
            <w:webHidden/>
            <w:sz w:val="24"/>
          </w:rPr>
          <w:tab/>
        </w:r>
        <w:r w:rsidRPr="00E35591">
          <w:rPr>
            <w:noProof/>
            <w:webHidden/>
            <w:sz w:val="24"/>
          </w:rPr>
          <w:fldChar w:fldCharType="begin" w:dirty="1"/>
        </w:r>
        <w:r w:rsidRPr="00E35591">
          <w:rPr>
            <w:noProof/>
            <w:webHidden/>
            <w:sz w:val="24"/>
          </w:rPr>
          <w:instrText xml:space="preserve"> PAGEREF _Toc413772545 \h </w:instrText>
        </w:r>
        <w:r w:rsidRPr="00E35591">
          <w:rPr>
            <w:noProof/>
            <w:webHidden/>
            <w:sz w:val="24"/>
          </w:rPr>
          <w:fldChar w:fldCharType="separate"/>
        </w:r>
        <w:r w:rsidRPr="00E35591">
          <w:rPr>
            <w:noProof/>
            <w:webHidden/>
            <w:sz w:val="24"/>
          </w:rPr>
          <w:t>13</w:t>
        </w:r>
        <w:r w:rsidRPr="00E35591">
          <w:rPr>
            <w:noProof/>
            <w:webHidden/>
            <w:sz w:val="24"/>
          </w:rPr>
          <w:fldChar w:fldCharType="end"/>
        </w:r>
      </w:hyperlink>
    </w:p>
    <w:p w:rsidR="00E35591" w:rsidRPr="00E35591" w:rsidP="00E35591">
      <w:pPr>
        <w:pStyle w:val="TOC3"/>
        <w:tabs>
          <w:tab w:val="right" w:leader="dot" w:pos="8495"/>
        </w:tabs>
        <w:spacing w:line="440" w:lineRule="exact"/>
        <w:rPr>
          <w:noProof/>
          <w:sz w:val="24"/>
        </w:rPr>
      </w:pPr>
      <w:hyperlink w:anchor="_Toc413772546" w:history="1">
        <w:r w:rsidRPr="00E35591">
          <w:rPr>
            <w:rStyle w:val="Hyperlink"/>
            <w:noProof/>
            <w:sz w:val="24"/>
          </w:rPr>
          <w:t>3.2.1  强化企业履行社会责任意识</w:t>
        </w:r>
        <w:r w:rsidRPr="00E35591">
          <w:rPr>
            <w:noProof/>
            <w:webHidden/>
            <w:sz w:val="24"/>
          </w:rPr>
          <w:tab/>
        </w:r>
        <w:r w:rsidRPr="00E35591">
          <w:rPr>
            <w:noProof/>
            <w:webHidden/>
            <w:sz w:val="24"/>
          </w:rPr>
          <w:fldChar w:fldCharType="begin" w:dirty="1"/>
        </w:r>
        <w:r w:rsidRPr="00E35591">
          <w:rPr>
            <w:noProof/>
            <w:webHidden/>
            <w:sz w:val="24"/>
          </w:rPr>
          <w:instrText xml:space="preserve"> PAGEREF _Toc413772546 \h </w:instrText>
        </w:r>
        <w:r w:rsidRPr="00E35591">
          <w:rPr>
            <w:noProof/>
            <w:webHidden/>
            <w:sz w:val="24"/>
          </w:rPr>
          <w:fldChar w:fldCharType="separate"/>
        </w:r>
        <w:r w:rsidRPr="00E35591">
          <w:rPr>
            <w:noProof/>
            <w:webHidden/>
            <w:sz w:val="24"/>
          </w:rPr>
          <w:t>14</w:t>
        </w:r>
        <w:r w:rsidRPr="00E35591">
          <w:rPr>
            <w:noProof/>
            <w:webHidden/>
            <w:sz w:val="24"/>
          </w:rPr>
          <w:fldChar w:fldCharType="end"/>
        </w:r>
      </w:hyperlink>
    </w:p>
    <w:p w:rsidR="00E35591" w:rsidRPr="00E35591" w:rsidP="00E35591">
      <w:pPr>
        <w:pStyle w:val="TOC3"/>
        <w:tabs>
          <w:tab w:val="right" w:leader="dot" w:pos="8495"/>
        </w:tabs>
        <w:spacing w:line="440" w:lineRule="exact"/>
        <w:rPr>
          <w:noProof/>
          <w:sz w:val="24"/>
        </w:rPr>
      </w:pPr>
      <w:hyperlink w:anchor="_Toc413772547" w:history="1">
        <w:r w:rsidRPr="00E35591">
          <w:rPr>
            <w:rStyle w:val="Hyperlink"/>
            <w:noProof/>
            <w:sz w:val="24"/>
          </w:rPr>
          <w:t>3.2.2  社会责任绩效评估与改良</w:t>
        </w:r>
        <w:r w:rsidRPr="00E35591">
          <w:rPr>
            <w:noProof/>
            <w:webHidden/>
            <w:sz w:val="24"/>
          </w:rPr>
          <w:tab/>
        </w:r>
        <w:r w:rsidRPr="00E35591">
          <w:rPr>
            <w:noProof/>
            <w:webHidden/>
            <w:sz w:val="24"/>
          </w:rPr>
          <w:fldChar w:fldCharType="begin" w:dirty="1"/>
        </w:r>
        <w:r w:rsidRPr="00E35591">
          <w:rPr>
            <w:noProof/>
            <w:webHidden/>
            <w:sz w:val="24"/>
          </w:rPr>
          <w:instrText xml:space="preserve"> PAGEREF _Toc413772547 \h </w:instrText>
        </w:r>
        <w:r w:rsidRPr="00E35591">
          <w:rPr>
            <w:noProof/>
            <w:webHidden/>
            <w:sz w:val="24"/>
          </w:rPr>
          <w:fldChar w:fldCharType="separate"/>
        </w:r>
        <w:r w:rsidRPr="00E35591">
          <w:rPr>
            <w:noProof/>
            <w:webHidden/>
            <w:sz w:val="24"/>
          </w:rPr>
          <w:t>14</w:t>
        </w:r>
        <w:r w:rsidRPr="00E35591">
          <w:rPr>
            <w:noProof/>
            <w:webHidden/>
            <w:sz w:val="24"/>
          </w:rPr>
          <w:fldChar w:fldCharType="end"/>
        </w:r>
      </w:hyperlink>
    </w:p>
    <w:p w:rsidR="00E35591" w:rsidRPr="00E35591" w:rsidP="00E35591">
      <w:pPr>
        <w:pStyle w:val="TOC3"/>
        <w:tabs>
          <w:tab w:val="right" w:leader="dot" w:pos="8495"/>
        </w:tabs>
        <w:spacing w:line="440" w:lineRule="exact"/>
        <w:rPr>
          <w:noProof/>
          <w:sz w:val="24"/>
        </w:rPr>
        <w:sectPr w:rsidSect="005D5FB3">
          <w:pgSz w:w="11907" w:h="16840" w:code="9"/>
          <w:pgMar w:top="1474" w:right="1474" w:bottom="1474" w:left="1474" w:header="851" w:footer="992" w:gutter="454"/>
          <w:pgNumType w:fmt="upperRoman" w:start="2"/>
          <w:cols w:space="425"/>
          <w:docGrid w:linePitch="312"/>
        </w:sectPr>
      </w:pPr>
      <w:hyperlink w:anchor="_Toc413772548" w:history="1">
        <w:r w:rsidRPr="00E35591">
          <w:rPr>
            <w:rStyle w:val="Hyperlink"/>
            <w:noProof/>
            <w:sz w:val="24"/>
          </w:rPr>
          <w:t>3.2.3  完善企业社会责任标准的法律法规</w:t>
        </w:r>
        <w:r w:rsidRPr="00E35591">
          <w:rPr>
            <w:noProof/>
            <w:webHidden/>
            <w:sz w:val="24"/>
          </w:rPr>
          <w:tab/>
        </w:r>
        <w:r w:rsidRPr="00E35591">
          <w:rPr>
            <w:noProof/>
            <w:webHidden/>
            <w:sz w:val="24"/>
          </w:rPr>
          <w:fldChar w:fldCharType="begin" w:dirty="1"/>
        </w:r>
        <w:r w:rsidRPr="00E35591">
          <w:rPr>
            <w:noProof/>
            <w:webHidden/>
            <w:sz w:val="24"/>
          </w:rPr>
          <w:instrText xml:space="preserve"> PAGEREF _Toc413772548 \h </w:instrText>
        </w:r>
        <w:r w:rsidRPr="00E35591">
          <w:rPr>
            <w:noProof/>
            <w:webHidden/>
            <w:sz w:val="24"/>
          </w:rPr>
          <w:fldChar w:fldCharType="separate"/>
        </w:r>
        <w:r w:rsidRPr="00E35591">
          <w:rPr>
            <w:noProof/>
            <w:webHidden/>
            <w:sz w:val="24"/>
          </w:rPr>
          <w:t>15</w:t>
        </w:r>
        <w:r w:rsidRPr="00E35591">
          <w:rPr>
            <w:noProof/>
            <w:webHidden/>
            <w:sz w:val="24"/>
          </w:rPr>
          <w:fldChar w:fldCharType="end"/>
        </w:r>
      </w:hyperlink>
    </w:p>
    <w:p w:rsidR="00E35591" w:rsidRPr="00E35591" w:rsidP="00E35591">
      <w:pPr>
        <w:pStyle w:val="TOC3"/>
        <w:tabs>
          <w:tab w:val="right" w:leader="dot" w:pos="8495"/>
        </w:tabs>
        <w:spacing w:line="440" w:lineRule="exact"/>
        <w:rPr>
          <w:noProof/>
          <w:sz w:val="24"/>
        </w:rPr>
      </w:pPr>
      <w:hyperlink w:anchor="_Toc413772549" w:history="1">
        <w:r w:rsidRPr="00E35591">
          <w:rPr>
            <w:rStyle w:val="Hyperlink"/>
            <w:noProof/>
            <w:sz w:val="24"/>
          </w:rPr>
          <w:t>3.2.4  建立健全对企业履行社会责任的监督机制</w:t>
        </w:r>
        <w:r w:rsidRPr="00E35591">
          <w:rPr>
            <w:noProof/>
            <w:webHidden/>
            <w:sz w:val="24"/>
          </w:rPr>
          <w:tab/>
        </w:r>
        <w:r w:rsidRPr="00E35591">
          <w:rPr>
            <w:noProof/>
            <w:webHidden/>
            <w:sz w:val="24"/>
          </w:rPr>
          <w:fldChar w:fldCharType="begin" w:dirty="1"/>
        </w:r>
        <w:r w:rsidRPr="00E35591">
          <w:rPr>
            <w:noProof/>
            <w:webHidden/>
            <w:sz w:val="24"/>
          </w:rPr>
          <w:instrText xml:space="preserve"> PAGEREF _Toc413772549 \h </w:instrText>
        </w:r>
        <w:r w:rsidRPr="00E35591">
          <w:rPr>
            <w:noProof/>
            <w:webHidden/>
            <w:sz w:val="24"/>
          </w:rPr>
          <w:fldChar w:fldCharType="separate"/>
        </w:r>
        <w:r w:rsidRPr="00E35591">
          <w:rPr>
            <w:noProof/>
            <w:webHidden/>
            <w:sz w:val="24"/>
          </w:rPr>
          <w:t>15</w:t>
        </w:r>
        <w:r w:rsidRPr="00E35591">
          <w:rPr>
            <w:noProof/>
            <w:webHidden/>
            <w:sz w:val="24"/>
          </w:rPr>
          <w:fldChar w:fldCharType="end"/>
        </w:r>
      </w:hyperlink>
    </w:p>
    <w:p w:rsidR="00E35591" w:rsidRPr="00E35591" w:rsidP="00E35591">
      <w:pPr>
        <w:pStyle w:val="TOC1"/>
        <w:tabs>
          <w:tab w:val="right" w:leader="dot" w:pos="8495"/>
        </w:tabs>
        <w:spacing w:line="440" w:lineRule="exact"/>
        <w:rPr>
          <w:noProof/>
          <w:sz w:val="24"/>
        </w:rPr>
      </w:pPr>
      <w:hyperlink w:anchor="_Toc413772550" w:history="1">
        <w:r w:rsidRPr="00E35591">
          <w:rPr>
            <w:rStyle w:val="Hyperlink"/>
            <w:noProof/>
            <w:sz w:val="24"/>
          </w:rPr>
          <w:t>结论</w:t>
        </w:r>
        <w:r w:rsidRPr="00E35591">
          <w:rPr>
            <w:noProof/>
            <w:webHidden/>
            <w:sz w:val="24"/>
          </w:rPr>
          <w:tab/>
        </w:r>
        <w:r w:rsidRPr="00E35591">
          <w:rPr>
            <w:noProof/>
            <w:webHidden/>
            <w:sz w:val="24"/>
          </w:rPr>
          <w:fldChar w:fldCharType="begin" w:dirty="1"/>
        </w:r>
        <w:r w:rsidRPr="00E35591">
          <w:rPr>
            <w:noProof/>
            <w:webHidden/>
            <w:sz w:val="24"/>
          </w:rPr>
          <w:instrText xml:space="preserve"> PAGEREF _Toc413772550 \h </w:instrText>
        </w:r>
        <w:r w:rsidRPr="00E35591">
          <w:rPr>
            <w:noProof/>
            <w:webHidden/>
            <w:sz w:val="24"/>
          </w:rPr>
          <w:fldChar w:fldCharType="separate"/>
        </w:r>
        <w:r w:rsidRPr="00E35591">
          <w:rPr>
            <w:noProof/>
            <w:webHidden/>
            <w:sz w:val="24"/>
          </w:rPr>
          <w:t>17</w:t>
        </w:r>
        <w:r w:rsidRPr="00E35591">
          <w:rPr>
            <w:noProof/>
            <w:webHidden/>
            <w:sz w:val="24"/>
          </w:rPr>
          <w:fldChar w:fldCharType="end"/>
        </w:r>
      </w:hyperlink>
    </w:p>
    <w:p w:rsidR="00E35591" w:rsidRPr="00E35591" w:rsidP="00E35591">
      <w:pPr>
        <w:pStyle w:val="TOC1"/>
        <w:tabs>
          <w:tab w:val="right" w:leader="dot" w:pos="8495"/>
        </w:tabs>
        <w:spacing w:line="440" w:lineRule="exact"/>
        <w:rPr>
          <w:noProof/>
          <w:sz w:val="24"/>
        </w:rPr>
      </w:pPr>
      <w:hyperlink w:anchor="_Toc413772551" w:history="1">
        <w:r w:rsidRPr="00E35591">
          <w:rPr>
            <w:rStyle w:val="Hyperlink"/>
            <w:noProof/>
            <w:sz w:val="24"/>
          </w:rPr>
          <w:t>参考文献</w:t>
        </w:r>
        <w:r w:rsidRPr="00E35591">
          <w:rPr>
            <w:noProof/>
            <w:webHidden/>
            <w:sz w:val="24"/>
          </w:rPr>
          <w:tab/>
        </w:r>
        <w:r w:rsidRPr="00E35591">
          <w:rPr>
            <w:noProof/>
            <w:webHidden/>
            <w:sz w:val="24"/>
          </w:rPr>
          <w:fldChar w:fldCharType="begin" w:dirty="1"/>
        </w:r>
        <w:r w:rsidRPr="00E35591">
          <w:rPr>
            <w:noProof/>
            <w:webHidden/>
            <w:sz w:val="24"/>
          </w:rPr>
          <w:instrText xml:space="preserve"> PAGEREF _Toc413772551 \h </w:instrText>
        </w:r>
        <w:r w:rsidRPr="00E35591">
          <w:rPr>
            <w:noProof/>
            <w:webHidden/>
            <w:sz w:val="24"/>
          </w:rPr>
          <w:fldChar w:fldCharType="separate"/>
        </w:r>
        <w:r w:rsidRPr="00E35591">
          <w:rPr>
            <w:noProof/>
            <w:webHidden/>
            <w:sz w:val="24"/>
          </w:rPr>
          <w:t>18</w:t>
        </w:r>
        <w:r w:rsidRPr="00E35591">
          <w:rPr>
            <w:noProof/>
            <w:webHidden/>
            <w:sz w:val="24"/>
          </w:rPr>
          <w:fldChar w:fldCharType="end"/>
        </w:r>
      </w:hyperlink>
    </w:p>
    <w:p w:rsidR="00474BEE" w:rsidRPr="00E35591" w:rsidP="00E35591">
      <w:pPr>
        <w:spacing w:line="440" w:lineRule="exact"/>
        <w:rPr>
          <w:sz w:val="24"/>
        </w:rPr>
        <w:sectPr w:rsidSect="005D5FB3">
          <w:type w:val="nextPage"/>
          <w:pgSz w:w="11907" w:h="16840" w:code="9"/>
          <w:pgMar w:top="1474" w:right="1474" w:bottom="1474" w:left="1474" w:header="851" w:footer="992" w:gutter="454"/>
          <w:pgNumType w:fmt="upperRoman" w:start="3"/>
          <w:cols w:space="425"/>
          <w:titlePg w:val="0"/>
          <w:docGrid w:linePitch="312"/>
        </w:sectPr>
      </w:pPr>
      <w:r w:rsidRPr="00E35591" w:rsidR="005D5FB3">
        <w:rPr>
          <w:sz w:val="24"/>
        </w:rPr>
        <w:fldChar w:fldCharType="end"/>
      </w:r>
    </w:p>
    <w:p w:rsidR="00B741D1" w:rsidRPr="006B18D6" w:rsidP="005D5FB3">
      <w:pPr>
        <w:pStyle w:val="Heading1"/>
        <w:spacing w:before="0" w:after="0" w:line="440" w:lineRule="exact"/>
        <w:jc w:val="center"/>
        <w:rPr>
          <w:rFonts w:eastAsia="黑体"/>
          <w:sz w:val="32"/>
          <w:szCs w:val="32"/>
        </w:rPr>
      </w:pPr>
      <w:bookmarkStart w:id="1" w:name="_Toc413772520"/>
      <w:r w:rsidRPr="006B18D6" w:rsidR="00486E29">
        <w:rPr>
          <w:rFonts w:eastAsia="黑体" w:hAnsi="黑体"/>
          <w:b w:val="0"/>
          <w:bCs w:val="0"/>
          <w:sz w:val="32"/>
          <w:szCs w:val="32"/>
        </w:rPr>
        <w:t>引</w:t>
      </w:r>
      <w:r w:rsidR="008D6E18">
        <w:rPr>
          <w:rFonts w:eastAsia="黑体" w:hAnsi="黑体" w:hint="eastAsia"/>
          <w:b w:val="0"/>
          <w:bCs w:val="0"/>
          <w:sz w:val="32"/>
          <w:szCs w:val="32"/>
        </w:rPr>
        <w:t xml:space="preserve">   </w:t>
      </w:r>
      <w:r w:rsidRPr="006B18D6" w:rsidR="00486E29">
        <w:rPr>
          <w:rFonts w:eastAsia="黑体" w:hAnsi="黑体"/>
          <w:b w:val="0"/>
          <w:bCs w:val="0"/>
          <w:sz w:val="32"/>
          <w:szCs w:val="32"/>
        </w:rPr>
        <w:t>言</w:t>
      </w:r>
      <w:bookmarkEnd w:id="1"/>
    </w:p>
    <w:p w:rsidR="00D5638E" w:rsidRPr="00D5638E" w:rsidP="00D5638E">
      <w:pPr>
        <w:spacing w:line="440" w:lineRule="exact"/>
        <w:ind w:firstLine="480" w:firstLineChars="200"/>
        <w:rPr>
          <w:rFonts w:hAnsi="宋体" w:hint="eastAsia"/>
          <w:sz w:val="24"/>
        </w:rPr>
      </w:pPr>
      <w:r w:rsidRPr="00D5638E">
        <w:rPr>
          <w:rFonts w:hAnsi="宋体" w:hint="eastAsia"/>
          <w:sz w:val="24"/>
        </w:rPr>
        <w:t>近年来，随着经济全球化和大规模工业变革的不断推进，企业社会责任问题越来越受到全球的关注，企业对国家乃至全世界可持续开展的影响成为日益关注的焦点。国际社会主流观点认为，企业社会责任有保障全球经济和环境可持续开展的作用，对维护国际和平有重要的作用和促进开展中国家政治稳定可起到积极作用。因此，以许多欧美兴旺国家为首的政府、非政府组织、普通民众对企业社会责任问题极为关注，普遍要求企业对整个供给链承当责任。</w:t>
      </w:r>
    </w:p>
    <w:p w:rsidR="005B1FD0" w:rsidP="00D5638E">
      <w:pPr>
        <w:spacing w:line="440" w:lineRule="exact"/>
        <w:ind w:firstLine="480" w:firstLineChars="200"/>
        <w:rPr>
          <w:rFonts w:hAnsi="宋体" w:hint="eastAsia"/>
          <w:sz w:val="24"/>
        </w:rPr>
      </w:pPr>
      <w:r w:rsidRPr="00D5638E" w:rsidR="00D5638E">
        <w:rPr>
          <w:rFonts w:hAnsi="宋体" w:hint="eastAsia"/>
          <w:sz w:val="24"/>
        </w:rPr>
        <w:t>随着经济全球化的深入开展，兴起于西方国家的企业社会责任运动已经对我国产生了重大的影响。一方面，外国采购商在中国选择供给商时普遍把企业社会责任表现作为重要的评价依据；另一方面，在我国国民经济快速开展的同时，假冒伪劣、侵犯员工合法权益、污染环境、过度消耗自然资源等问题变得越来越严重，社会和谐和可持续开展能力受到严重破坏。要提升我国企业国际竞争力，要建立和谐社会和落实科学开展观，必须尽快建立我国企业社会责任实现机制。</w:t>
      </w:r>
    </w:p>
    <w:p w:rsidR="00D5638E" w:rsidRPr="00D5638E" w:rsidP="00D5638E">
      <w:pPr>
        <w:spacing w:line="440" w:lineRule="exact"/>
        <w:ind w:firstLine="480" w:firstLineChars="200"/>
        <w:rPr>
          <w:rFonts w:hint="eastAsia"/>
          <w:sz w:val="24"/>
        </w:rPr>
      </w:pPr>
      <w:r w:rsidRPr="00D5638E">
        <w:rPr>
          <w:rFonts w:hint="eastAsia"/>
          <w:sz w:val="24"/>
        </w:rPr>
        <w:t>在我国不断推进对外开放，融入国际社会的背景下，我国政府、学者、民间团体等也纷纷开始重视和研究企业社会责任问题。尽管对企业社会责任的概念、内容、性质界定不一，国内学者大都认同企业必须担当社会责任。围绕社会责任的实现问题，国内学者的代表性观点如下：</w:t>
      </w:r>
    </w:p>
    <w:p w:rsidR="00DC08DE" w:rsidP="00C43DE0">
      <w:pPr>
        <w:spacing w:line="440" w:lineRule="exact"/>
        <w:ind w:firstLine="480" w:firstLineChars="200"/>
        <w:rPr>
          <w:rFonts w:hAnsi="宋体" w:hint="eastAsia"/>
          <w:sz w:val="24"/>
        </w:rPr>
      </w:pPr>
      <w:r w:rsidRPr="006B18D6" w:rsidR="006048BA">
        <w:rPr>
          <w:rFonts w:hAnsi="宋体"/>
          <w:sz w:val="24"/>
        </w:rPr>
        <w:t>企业社会责任</w:t>
      </w:r>
      <w:r w:rsidRPr="006B18D6" w:rsidR="008129E0">
        <w:rPr>
          <w:rFonts w:hAnsi="宋体"/>
          <w:sz w:val="24"/>
        </w:rPr>
        <w:t>管理体系</w:t>
      </w:r>
      <w:r w:rsidRPr="006B18D6" w:rsidR="006048BA">
        <w:rPr>
          <w:rFonts w:hAnsi="宋体"/>
          <w:sz w:val="24"/>
        </w:rPr>
        <w:t>对企业的成长和建设是不可缺少的，它的完善与否，对</w:t>
      </w:r>
      <w:r w:rsidRPr="006B18D6" w:rsidR="008129E0">
        <w:rPr>
          <w:rFonts w:hAnsi="宋体"/>
          <w:sz w:val="24"/>
        </w:rPr>
        <w:t>企业是一项涉及到企业的</w:t>
      </w:r>
      <w:r w:rsidRPr="006B18D6">
        <w:rPr>
          <w:rFonts w:hAnsi="宋体"/>
          <w:sz w:val="24"/>
        </w:rPr>
        <w:t>远景与使命、企业文化和企业开展战略，事关企业长远开展的重大任务，所以提出了如何完善企业社会责任的具体对策，使我国的企业责任制度更加完善。</w:t>
      </w:r>
    </w:p>
    <w:p w:rsidR="00E31FFD" w:rsidP="00E31FFD">
      <w:pPr>
        <w:spacing w:line="440" w:lineRule="exact"/>
        <w:ind w:firstLine="480" w:firstLineChars="200"/>
        <w:rPr>
          <w:rFonts w:hAnsi="宋体" w:hint="eastAsia"/>
          <w:sz w:val="24"/>
        </w:rPr>
      </w:pPr>
      <w:r w:rsidR="00D5638E">
        <w:rPr>
          <w:rFonts w:hAnsi="宋体" w:hint="eastAsia"/>
          <w:sz w:val="24"/>
        </w:rPr>
        <w:t>正是企业履行社会责任对企业的开展以及社会的和谐有非常重要的作用，本文将对其进行深入的研究，故全文的内容及结构作如下安排：</w:t>
      </w:r>
    </w:p>
    <w:p w:rsidR="00E31FFD" w:rsidP="00E31FFD">
      <w:pPr>
        <w:spacing w:line="440" w:lineRule="exact"/>
        <w:ind w:firstLine="480" w:firstLineChars="200"/>
        <w:rPr>
          <w:rFonts w:hAnsi="宋体" w:hint="eastAsia"/>
          <w:sz w:val="24"/>
        </w:rPr>
      </w:pPr>
      <w:r w:rsidR="00A80F5F">
        <w:rPr>
          <w:rFonts w:hint="eastAsia"/>
          <w:sz w:val="24"/>
        </w:rPr>
        <w:t>第一章是引言，主要</w:t>
      </w:r>
      <w:r w:rsidR="00B573E3">
        <w:rPr>
          <w:rFonts w:hint="eastAsia"/>
          <w:sz w:val="24"/>
        </w:rPr>
        <w:t>阐述企业履行社会责任的意义</w:t>
      </w:r>
      <w:r>
        <w:rPr>
          <w:rFonts w:hint="eastAsia"/>
          <w:sz w:val="24"/>
        </w:rPr>
        <w:t>以及本文的内容安排。</w:t>
      </w:r>
    </w:p>
    <w:p w:rsidR="00E31FFD" w:rsidP="00E31FFD">
      <w:pPr>
        <w:spacing w:line="440" w:lineRule="exact"/>
        <w:ind w:firstLine="480" w:firstLineChars="200"/>
        <w:rPr>
          <w:rFonts w:hint="eastAsia"/>
          <w:sz w:val="24"/>
        </w:rPr>
      </w:pPr>
      <w:r>
        <w:rPr>
          <w:rFonts w:hint="eastAsia"/>
          <w:sz w:val="24"/>
        </w:rPr>
        <w:t>第二章是</w:t>
      </w:r>
      <w:r w:rsidR="00B573E3">
        <w:rPr>
          <w:rFonts w:hint="eastAsia"/>
          <w:sz w:val="24"/>
        </w:rPr>
        <w:t>基于</w:t>
      </w:r>
      <w:r w:rsidRPr="00E31FFD">
        <w:rPr>
          <w:rFonts w:hint="eastAsia"/>
          <w:sz w:val="24"/>
        </w:rPr>
        <w:t>彩虹集团社会责任分析</w:t>
      </w:r>
      <w:r>
        <w:rPr>
          <w:rFonts w:hint="eastAsia"/>
          <w:sz w:val="24"/>
        </w:rPr>
        <w:t>，在介绍彩虹集团公司的根底上阐述该公司履行企业社会责任的现状，并根据其现状分析企业履行社会责任存在的问题及其原因。</w:t>
      </w:r>
    </w:p>
    <w:p w:rsidR="00E31FFD" w:rsidP="00E31FFD">
      <w:pPr>
        <w:spacing w:line="440" w:lineRule="exact"/>
        <w:ind w:firstLine="480" w:firstLineChars="200"/>
        <w:rPr>
          <w:rFonts w:hAnsi="宋体" w:hint="eastAsia"/>
          <w:sz w:val="24"/>
        </w:rPr>
      </w:pPr>
      <w:r>
        <w:rPr>
          <w:rFonts w:hint="eastAsia"/>
          <w:sz w:val="24"/>
        </w:rPr>
        <w:t>第三章是</w:t>
      </w:r>
      <w:r w:rsidRPr="00E31FFD">
        <w:rPr>
          <w:rFonts w:hint="eastAsia"/>
          <w:sz w:val="24"/>
        </w:rPr>
        <w:t>完善企业社会责任建设的对策建议</w:t>
      </w:r>
      <w:r>
        <w:rPr>
          <w:rFonts w:hint="eastAsia"/>
          <w:sz w:val="24"/>
        </w:rPr>
        <w:t>，通过本文的上述研究，提出企业履行社会责任的可行性建议。</w:t>
      </w:r>
    </w:p>
    <w:p w:rsidR="00E31FFD" w:rsidP="00E31FFD">
      <w:pPr>
        <w:spacing w:line="440" w:lineRule="exact"/>
        <w:ind w:firstLine="480" w:firstLineChars="200"/>
        <w:rPr>
          <w:rFonts w:hint="eastAsia"/>
          <w:sz w:val="24"/>
        </w:rPr>
      </w:pPr>
      <w:r>
        <w:rPr>
          <w:rFonts w:hint="eastAsia"/>
          <w:sz w:val="24"/>
        </w:rPr>
        <w:t>第四章是结论，对全文进行总结。</w:t>
      </w:r>
    </w:p>
    <w:p w:rsidR="00C43DE0" w:rsidRPr="00B573E3" w:rsidP="00B573E3">
      <w:pPr>
        <w:spacing w:line="440" w:lineRule="exact"/>
        <w:ind w:firstLine="480" w:firstLineChars="200"/>
        <w:rPr>
          <w:rFonts w:ascii="宋体" w:hAnsi="宋体" w:cs="Arial" w:hint="eastAsia"/>
          <w:color w:val="000000"/>
          <w:sz w:val="24"/>
        </w:rPr>
        <w:sectPr w:rsidSect="005E184A">
          <w:pgSz w:w="11907" w:h="16840" w:code="9"/>
          <w:pgMar w:top="1474" w:right="1474" w:bottom="1474" w:left="1474" w:header="851" w:footer="992" w:gutter="454"/>
          <w:pgNumType w:start="1"/>
          <w:cols w:space="425"/>
          <w:docGrid w:linePitch="312"/>
        </w:sectPr>
      </w:pPr>
      <w:r w:rsidRPr="00B573E3">
        <w:rPr>
          <w:rFonts w:ascii="宋体" w:hAnsi="宋体" w:hint="eastAsia"/>
          <w:sz w:val="24"/>
        </w:rPr>
        <w:t>本文</w:t>
      </w:r>
      <w:r w:rsidRPr="00B573E3">
        <w:rPr>
          <w:rFonts w:ascii="宋体" w:hAnsi="宋体" w:cs="Arial"/>
          <w:color w:val="000000"/>
          <w:sz w:val="24"/>
        </w:rPr>
        <w:t>研究路线图</w:t>
      </w:r>
      <w:r w:rsidRPr="00B573E3" w:rsidR="00B573E3">
        <w:rPr>
          <w:rFonts w:ascii="宋体" w:hAnsi="宋体" w:cs="Arial" w:hint="eastAsia"/>
          <w:color w:val="000000"/>
          <w:sz w:val="24"/>
        </w:rPr>
        <w:t>：</w:t>
      </w:r>
    </w:p>
    <w:p w:rsidR="00B573E3" w:rsidP="00C43DE0">
      <w:pPr>
        <w:spacing w:line="440" w:lineRule="exact"/>
        <w:rPr>
          <w:rFonts w:ascii="Verdana" w:hAnsi="Verdana" w:cs="Arial" w:hint="eastAsia"/>
          <w:color w:val="000000"/>
          <w:sz w:val="18"/>
          <w:szCs w:val="18"/>
        </w:rPr>
      </w:pPr>
      <w:r>
        <w:rPr>
          <w:rFonts w:hAnsi="宋体" w:hint="eastAsia"/>
          <w:noProof/>
          <w:sz w:val="24"/>
        </w:rPr>
        <w:pict>
          <v:shapetype id="_x0000_t202" coordsize="21600,21600" o:spt="202" path="m,l,21600r21600,l21600,xe">
            <v:stroke joinstyle="miter"/>
            <v:path gradientshapeok="t" o:connecttype="rect"/>
          </v:shapetype>
          <v:shape id="_x0000_s1026" type="#_x0000_t202" style="width:168pt;height:23.4pt;margin-top:56pt;margin-left:204.75pt;position:absolute;z-index:251666432" filled="f" stroked="t" strokeweight="1pt" insetpen="f">
            <v:textbox>
              <w:txbxContent>
                <w:p w:rsidR="00B573E3" w:rsidRPr="00321101" w:rsidP="00321101">
                  <w:pPr>
                    <w:rPr>
                      <w:rFonts w:hint="eastAsia"/>
                      <w:sz w:val="24"/>
                    </w:rPr>
                  </w:pPr>
                  <w:r w:rsidRPr="00321101" w:rsidR="00321101">
                    <w:rPr>
                      <w:sz w:val="24"/>
                    </w:rPr>
                    <w:t>企业社会责任的特征</w:t>
                  </w:r>
                  <w:r w:rsidRPr="00321101" w:rsidR="00321101">
                    <w:rPr>
                      <w:rFonts w:hint="eastAsia"/>
                      <w:sz w:val="24"/>
                    </w:rPr>
                    <w:t>及理论</w:t>
                  </w:r>
                </w:p>
              </w:txbxContent>
            </v:textbox>
          </v:shape>
        </w:pict>
      </w:r>
      <w:r>
        <w:rPr>
          <w:rFonts w:hAnsi="宋体" w:hint="eastAsia"/>
          <w:noProof/>
          <w:sz w:val="24"/>
        </w:rPr>
        <w:pict>
          <v:shape id="_x0000_s1027" type="#_x0000_t202" style="width:162.75pt;height:23.4pt;margin-top:56pt;margin-left:-5.25pt;position:absolute;z-index:251659264" filled="f" stroked="t" strokeweight="1pt" insetpen="f">
            <v:textbox>
              <w:txbxContent>
                <w:p w:rsidR="00B573E3" w:rsidRPr="00321101" w:rsidP="00321101">
                  <w:pPr>
                    <w:rPr>
                      <w:rFonts w:ascii="宋体" w:hAnsi="宋体" w:hint="eastAsia"/>
                      <w:sz w:val="24"/>
                    </w:rPr>
                  </w:pPr>
                  <w:r w:rsidRPr="00321101" w:rsidR="00321101">
                    <w:rPr>
                      <w:rFonts w:ascii="宋体" w:hAnsi="宋体"/>
                      <w:sz w:val="24"/>
                    </w:rPr>
                    <w:t>企业社会责任的含义与内容</w:t>
                  </w:r>
                </w:p>
              </w:txbxContent>
            </v:textbox>
          </v:shape>
        </w:pict>
      </w:r>
      <w:r>
        <w:rPr>
          <w:rFonts w:hAnsi="宋体" w:hint="eastAsia"/>
          <w:noProof/>
          <w:sz w:val="24"/>
        </w:rPr>
        <w:pict>
          <v:line id="_x0000_s1028" style="position:absolute;z-index:251686912" from="178.5pt,232pt" to="178.5pt,255.4pt" stroked="t"/>
        </w:pict>
      </w:r>
      <w:r>
        <w:rPr>
          <w:rFonts w:hAnsi="宋体" w:hint="eastAsia"/>
          <w:noProof/>
          <w:sz w:val="24"/>
        </w:rPr>
        <w:pict>
          <v:shape id="_x0000_s1029" type="#_x0000_t202" style="width:68.25pt;height:23.4pt;margin-top:255.4pt;margin-left:147pt;position:absolute;z-index:251685888" filled="f" stroked="t" strokeweight="1pt" insetpen="f">
            <v:textbox>
              <w:txbxContent>
                <w:p w:rsidR="00B573E3" w:rsidRPr="00C31CE2" w:rsidP="00B573E3">
                  <w:pPr>
                    <w:rPr>
                      <w:rFonts w:hint="eastAsia"/>
                      <w:sz w:val="24"/>
                    </w:rPr>
                  </w:pPr>
                  <w:r>
                    <w:rPr>
                      <w:rFonts w:hint="eastAsia"/>
                      <w:sz w:val="24"/>
                    </w:rPr>
                    <w:t>总结全文</w:t>
                  </w:r>
                </w:p>
              </w:txbxContent>
            </v:textbox>
          </v:shape>
        </w:pict>
      </w:r>
      <w:r>
        <w:rPr>
          <w:rFonts w:hAnsi="宋体" w:hint="eastAsia"/>
          <w:noProof/>
          <w:sz w:val="24"/>
        </w:rPr>
        <w:pict>
          <v:shape id="_x0000_s1030" type="#_x0000_t202" style="width:68.25pt;height:23.4pt;margin-top:212.8pt;margin-left:147pt;position:absolute;z-index:251684864" filled="f" stroked="t" strokeweight="1pt" insetpen="f">
            <v:textbox>
              <w:txbxContent>
                <w:p w:rsidR="00B573E3" w:rsidRPr="00C31CE2" w:rsidP="00B573E3">
                  <w:pPr>
                    <w:rPr>
                      <w:rFonts w:hint="eastAsia"/>
                      <w:sz w:val="24"/>
                    </w:rPr>
                  </w:pPr>
                  <w:r>
                    <w:rPr>
                      <w:rFonts w:hint="eastAsia"/>
                      <w:sz w:val="24"/>
                    </w:rPr>
                    <w:t>对策建议</w:t>
                  </w:r>
                </w:p>
                <w:p w:rsidR="00B573E3" w:rsidRPr="00FE1FBA" w:rsidP="00B573E3">
                  <w:pPr>
                    <w:rPr>
                      <w:rFonts w:hint="eastAsia"/>
                    </w:rPr>
                  </w:pPr>
                </w:p>
              </w:txbxContent>
            </v:textbox>
          </v:shape>
        </w:pict>
      </w:r>
      <w:r>
        <w:rPr>
          <w:rFonts w:hAnsi="宋体" w:hint="eastAsia"/>
          <w:noProof/>
          <w:sz w:val="24"/>
        </w:rPr>
        <w:pict>
          <v:line id="_x0000_s1031" style="position:absolute;z-index:251683840" from="178.5pt,197.2pt" to="178.5pt,212.8pt" stroked="t"/>
        </w:pict>
      </w:r>
      <w:r>
        <w:rPr>
          <w:rFonts w:hAnsi="宋体" w:hint="eastAsia"/>
          <w:noProof/>
          <w:sz w:val="24"/>
        </w:rPr>
        <w:pict>
          <v:line id="_x0000_s1032" style="position:absolute;z-index:251682816" from="57.75pt,197.2pt" to="304.5pt,197.2pt" stroked="t"/>
        </w:pict>
      </w:r>
      <w:r>
        <w:rPr>
          <w:rFonts w:hAnsi="宋体" w:hint="eastAsia"/>
          <w:noProof/>
          <w:sz w:val="24"/>
        </w:rPr>
        <w:pict>
          <v:line id="_x0000_s1033" style="position:absolute;z-index:251681792" from="304.5pt,181.6pt" to="304.5pt,197.2pt" stroked="t"/>
        </w:pict>
      </w:r>
      <w:r>
        <w:rPr>
          <w:rFonts w:hAnsi="宋体" w:hint="eastAsia"/>
          <w:noProof/>
          <w:sz w:val="24"/>
        </w:rPr>
        <w:pict>
          <v:line id="_x0000_s1034" style="position:absolute;z-index:251680768" from="178.5pt,181.6pt" to="178.5pt,197.2pt" stroked="t"/>
        </w:pict>
      </w:r>
      <w:r>
        <w:rPr>
          <w:rFonts w:hAnsi="宋体" w:hint="eastAsia"/>
          <w:noProof/>
          <w:sz w:val="24"/>
        </w:rPr>
        <w:pict>
          <v:line id="_x0000_s1035" style="position:absolute;z-index:251679744" from="57.75pt,181.6pt" to="57.75pt,197.2pt" stroked="t"/>
        </w:pict>
      </w:r>
      <w:r>
        <w:rPr>
          <w:rFonts w:hAnsi="宋体" w:hint="eastAsia"/>
          <w:noProof/>
          <w:sz w:val="24"/>
        </w:rPr>
        <w:pict>
          <v:shape id="_x0000_s1036" type="#_x0000_t202" style="width:68.25pt;height:23.4pt;margin-top:158.2pt;margin-left:273pt;position:absolute;z-index:251678720" filled="f" stroked="t" strokeweight="1pt" insetpen="f">
            <v:textbox>
              <w:txbxContent>
                <w:p w:rsidR="00B573E3" w:rsidRPr="00C31CE2" w:rsidP="00B573E3">
                  <w:pPr>
                    <w:rPr>
                      <w:rFonts w:hint="eastAsia"/>
                      <w:sz w:val="24"/>
                    </w:rPr>
                  </w:pPr>
                  <w:r>
                    <w:rPr>
                      <w:rFonts w:hint="eastAsia"/>
                      <w:sz w:val="24"/>
                    </w:rPr>
                    <w:t>原因分析</w:t>
                  </w:r>
                </w:p>
              </w:txbxContent>
            </v:textbox>
          </v:shape>
        </w:pict>
      </w:r>
      <w:r>
        <w:rPr>
          <w:rFonts w:hAnsi="宋体" w:hint="eastAsia"/>
          <w:noProof/>
          <w:sz w:val="24"/>
        </w:rPr>
        <w:pict>
          <v:shape id="_x0000_s1037" type="#_x0000_t202" style="width:68.25pt;height:23.4pt;margin-top:158.2pt;margin-left:147pt;position:absolute;z-index:251677696" filled="f" stroked="t" strokeweight="1pt" insetpen="f">
            <v:textbox>
              <w:txbxContent>
                <w:p w:rsidR="00B573E3" w:rsidRPr="00C31CE2" w:rsidP="00B573E3">
                  <w:pPr>
                    <w:rPr>
                      <w:rFonts w:hint="eastAsia"/>
                      <w:sz w:val="24"/>
                    </w:rPr>
                  </w:pPr>
                  <w:r>
                    <w:rPr>
                      <w:rFonts w:hint="eastAsia"/>
                      <w:sz w:val="24"/>
                    </w:rPr>
                    <w:t>存在问题</w:t>
                  </w:r>
                </w:p>
              </w:txbxContent>
            </v:textbox>
          </v:shape>
        </w:pict>
      </w:r>
      <w:r>
        <w:rPr>
          <w:rFonts w:hAnsi="宋体" w:hint="eastAsia"/>
          <w:noProof/>
          <w:sz w:val="24"/>
        </w:rPr>
        <w:pict>
          <v:shape id="_x0000_s1038" type="#_x0000_t202" style="width:68.25pt;height:23.4pt;margin-top:158.2pt;margin-left:26.25pt;position:absolute;z-index:251676672" filled="f" stroked="t" strokeweight="1pt" insetpen="f">
            <v:textbox>
              <w:txbxContent>
                <w:p w:rsidR="00B573E3" w:rsidRPr="00C31CE2" w:rsidP="00B573E3">
                  <w:pPr>
                    <w:rPr>
                      <w:rFonts w:hint="eastAsia"/>
                      <w:sz w:val="24"/>
                    </w:rPr>
                  </w:pPr>
                  <w:r>
                    <w:rPr>
                      <w:rFonts w:hint="eastAsia"/>
                      <w:sz w:val="24"/>
                    </w:rPr>
                    <w:t>根本现状</w:t>
                  </w:r>
                </w:p>
              </w:txbxContent>
            </v:textbox>
          </v:shape>
        </w:pict>
      </w:r>
      <w:r>
        <w:rPr>
          <w:rFonts w:hAnsi="宋体" w:hint="eastAsia"/>
          <w:noProof/>
          <w:sz w:val="24"/>
        </w:rPr>
        <w:pict>
          <v:line id="_x0000_s1039" style="position:absolute;z-index:251675648" from="304.5pt,141.8pt" to="304.5pt,157.4pt" stroked="t"/>
        </w:pict>
      </w:r>
      <w:r>
        <w:rPr>
          <w:rFonts w:hAnsi="宋体" w:hint="eastAsia"/>
          <w:noProof/>
          <w:sz w:val="24"/>
        </w:rPr>
        <w:pict>
          <v:line id="_x0000_s1040" style="position:absolute;z-index:251674624" from="57.75pt,141.8pt" to="57.75pt,157.4pt" stroked="t"/>
        </w:pict>
      </w:r>
      <w:r>
        <w:rPr>
          <w:rFonts w:hAnsi="宋体" w:hint="eastAsia"/>
          <w:noProof/>
          <w:sz w:val="24"/>
        </w:rPr>
        <w:pict>
          <v:line id="_x0000_s1041" style="position:absolute;z-index:251673600" from="178.5pt,141.8pt" to="178.5pt,157.4pt" stroked="t"/>
        </w:pict>
      </w:r>
      <w:r>
        <w:rPr>
          <w:rFonts w:hAnsi="宋体" w:hint="eastAsia"/>
          <w:noProof/>
          <w:sz w:val="24"/>
        </w:rPr>
        <w:pict>
          <v:line id="_x0000_s1042" style="position:absolute;z-index:251672576" from="178.5pt,126.2pt" to="178.5pt,141.8pt" stroked="t"/>
        </w:pict>
      </w:r>
      <w:r>
        <w:rPr>
          <w:rFonts w:hAnsi="宋体" w:hint="eastAsia"/>
          <w:noProof/>
          <w:sz w:val="24"/>
        </w:rPr>
        <w:pict>
          <v:line id="_x0000_s1043" style="position:absolute;z-index:251671552" from="57.75pt,141.8pt" to="304.5pt,141.8pt" stroked="t"/>
        </w:pict>
      </w:r>
      <w:r>
        <w:rPr>
          <w:rFonts w:hAnsi="宋体" w:hint="eastAsia"/>
          <w:noProof/>
          <w:sz w:val="24"/>
        </w:rPr>
        <w:pict>
          <v:shape id="_x0000_s1044" type="#_x0000_t202" style="width:162.75pt;height:23.4pt;margin-top:102.8pt;margin-left:99.75pt;position:absolute;z-index:251670528" filled="f" stroked="t" strokeweight="1pt" insetpen="f">
            <v:textbox>
              <w:txbxContent>
                <w:p w:rsidR="00B573E3" w:rsidRPr="00321101" w:rsidP="00321101">
                  <w:pPr>
                    <w:ind w:firstLine="360" w:firstLineChars="150"/>
                    <w:rPr>
                      <w:rFonts w:hint="eastAsia"/>
                    </w:rPr>
                  </w:pPr>
                  <w:r w:rsidRPr="00E31FFD" w:rsidR="00321101">
                    <w:rPr>
                      <w:rFonts w:hint="eastAsia"/>
                      <w:sz w:val="24"/>
                    </w:rPr>
                    <w:t>彩虹集团社会责</w:t>
                  </w:r>
                  <w:r w:rsidR="00321101">
                    <w:rPr>
                      <w:rFonts w:hint="eastAsia"/>
                      <w:sz w:val="24"/>
                    </w:rPr>
                    <w:t>分析</w:t>
                  </w:r>
                </w:p>
              </w:txbxContent>
            </v:textbox>
          </v:shape>
        </w:pict>
      </w:r>
      <w:r>
        <w:rPr>
          <w:rFonts w:hAnsi="宋体" w:hint="eastAsia"/>
          <w:noProof/>
          <w:sz w:val="24"/>
        </w:rPr>
        <w:pict>
          <v:line id="_x0000_s1045" style="position:absolute;z-index:251669504" from="178.5pt,87.2pt" to="178.5pt,102.8pt" stroked="t"/>
        </w:pict>
      </w:r>
      <w:r>
        <w:rPr>
          <w:rFonts w:hAnsi="宋体" w:hint="eastAsia"/>
          <w:noProof/>
          <w:sz w:val="24"/>
        </w:rPr>
        <w:pict>
          <v:line id="_x0000_s1046" style="position:absolute;z-index:251668480" from="288.75pt,79.4pt" to="288.75pt,87.2pt" stroked="t"/>
        </w:pict>
      </w:r>
      <w:r>
        <w:rPr>
          <w:rFonts w:hAnsi="宋体" w:hint="eastAsia"/>
          <w:noProof/>
          <w:sz w:val="24"/>
        </w:rPr>
        <w:pict>
          <v:line id="_x0000_s1047" style="position:absolute;z-index:251667456" from="78.75pt,79.4pt" to="78.75pt,87.2pt" stroked="t"/>
        </w:pict>
      </w:r>
      <w:r>
        <w:rPr>
          <w:rFonts w:hAnsi="宋体" w:hint="eastAsia"/>
          <w:noProof/>
          <w:sz w:val="24"/>
        </w:rPr>
        <w:pict>
          <v:line id="_x0000_s1048" style="position:absolute;z-index:251665408" from="78.75pt,48.2pt" to="78.75pt,56pt" stroked="t"/>
        </w:pict>
      </w:r>
      <w:r>
        <w:rPr>
          <w:rFonts w:hAnsi="宋体" w:hint="eastAsia"/>
          <w:noProof/>
          <w:sz w:val="24"/>
        </w:rPr>
        <w:pict>
          <v:line id="_x0000_s1049" style="flip:y;position:absolute;z-index:251664384" from="78.75pt,48.2pt" to="288.75pt,48.2pt" stroked="t"/>
        </w:pict>
      </w:r>
      <w:r>
        <w:rPr>
          <w:rFonts w:hAnsi="宋体" w:hint="eastAsia"/>
          <w:noProof/>
          <w:sz w:val="24"/>
        </w:rPr>
        <w:pict>
          <v:line id="_x0000_s1050" style="position:absolute;z-index:251663360" from="178.5pt,40.4pt" to="178.5pt,48.2pt" stroked="t"/>
        </w:pict>
      </w:r>
      <w:r>
        <w:rPr>
          <w:rFonts w:hAnsi="宋体" w:hint="eastAsia"/>
          <w:noProof/>
          <w:sz w:val="24"/>
        </w:rPr>
        <w:pict>
          <v:shape id="_x0000_s1051" type="#_x0000_t202" style="width:99.75pt;height:23.4pt;margin-top:17pt;margin-left:136.5pt;position:absolute;z-index:251662336" filled="f" stroked="t" strokeweight="1pt" insetpen="f">
            <v:textbox>
              <w:txbxContent>
                <w:p w:rsidR="00B573E3" w:rsidRPr="00C31CE2" w:rsidP="00B573E3">
                  <w:pPr>
                    <w:rPr>
                      <w:rFonts w:hint="eastAsia"/>
                      <w:sz w:val="24"/>
                    </w:rPr>
                  </w:pPr>
                  <w:r>
                    <w:rPr>
                      <w:rFonts w:hint="eastAsia"/>
                      <w:sz w:val="24"/>
                    </w:rPr>
                    <w:t>选题背景及意义</w:t>
                  </w:r>
                </w:p>
              </w:txbxContent>
            </v:textbox>
          </v:shape>
        </w:pict>
      </w:r>
      <w:r>
        <w:rPr>
          <w:rFonts w:hAnsi="宋体" w:hint="eastAsia"/>
          <w:noProof/>
          <w:sz w:val="24"/>
        </w:rPr>
        <w:pict>
          <v:line id="_x0000_s1052" style="position:absolute;z-index:251661312" from="288.75pt,48.2pt" to="288.75pt,56pt" stroked="t"/>
        </w:pict>
      </w:r>
      <w:r>
        <w:rPr>
          <w:rFonts w:hAnsi="宋体" w:hint="eastAsia"/>
          <w:noProof/>
          <w:sz w:val="24"/>
        </w:rPr>
        <w:pict>
          <v:line id="_x0000_s1053" style="position:absolute;z-index:251660288" from="78.75pt,87.2pt" to="288.75pt,87.2pt" stroked="t"/>
        </w:pict>
      </w:r>
    </w:p>
    <w:p w:rsidR="00B573E3" w:rsidRPr="00E31FFD" w:rsidP="00C43DE0">
      <w:pPr>
        <w:spacing w:line="440" w:lineRule="exact"/>
        <w:rPr>
          <w:rFonts w:hAnsi="宋体" w:hint="eastAsia"/>
          <w:sz w:val="24"/>
        </w:rPr>
        <w:sectPr w:rsidSect="005E184A">
          <w:type w:val="nextPage"/>
          <w:pgSz w:w="11907" w:h="16840" w:code="9"/>
          <w:pgMar w:top="1474" w:right="1474" w:bottom="1474" w:left="1474" w:header="851" w:footer="992" w:gutter="454"/>
          <w:pgNumType w:start="2"/>
          <w:cols w:space="425"/>
          <w:titlePg w:val="0"/>
          <w:docGrid w:linePitch="312"/>
        </w:sectPr>
      </w:pPr>
    </w:p>
    <w:p w:rsidR="009B4F92" w:rsidRPr="006B18D6" w:rsidP="00B741D1">
      <w:pPr>
        <w:pStyle w:val="Heading1"/>
        <w:spacing w:before="0" w:after="0" w:line="440" w:lineRule="exact"/>
        <w:jc w:val="center"/>
        <w:rPr>
          <w:rFonts w:eastAsia="黑体"/>
          <w:sz w:val="32"/>
          <w:szCs w:val="32"/>
        </w:rPr>
      </w:pPr>
      <w:bookmarkStart w:id="2" w:name="_Toc413772521"/>
      <w:r w:rsidR="008D6E18">
        <w:rPr>
          <w:rFonts w:eastAsia="黑体"/>
          <w:b w:val="0"/>
          <w:sz w:val="32"/>
          <w:szCs w:val="32"/>
        </w:rPr>
        <w:t xml:space="preserve">1  </w:t>
      </w:r>
      <w:r w:rsidRPr="006B18D6" w:rsidR="00302E01">
        <w:rPr>
          <w:rFonts w:eastAsia="黑体"/>
          <w:b w:val="0"/>
          <w:sz w:val="32"/>
          <w:szCs w:val="32"/>
        </w:rPr>
        <w:t>企业社会责任</w:t>
      </w:r>
      <w:r w:rsidRPr="006B18D6" w:rsidR="00D6669E">
        <w:rPr>
          <w:rFonts w:eastAsia="黑体"/>
          <w:b w:val="0"/>
          <w:sz w:val="32"/>
          <w:szCs w:val="32"/>
        </w:rPr>
        <w:t>概述</w:t>
      </w:r>
      <w:bookmarkEnd w:id="2"/>
    </w:p>
    <w:p w:rsidR="009B4F92" w:rsidRPr="008D6E18" w:rsidP="00B741D1">
      <w:pPr>
        <w:pStyle w:val="Heading2"/>
        <w:spacing w:before="0" w:after="0" w:line="440" w:lineRule="exact"/>
        <w:rPr>
          <w:rFonts w:ascii="黑体"/>
          <w:sz w:val="28"/>
          <w:szCs w:val="28"/>
        </w:rPr>
      </w:pPr>
      <w:bookmarkStart w:id="3" w:name="_Toc413772522"/>
      <w:r w:rsidRPr="008D6E18" w:rsidR="0014301D">
        <w:rPr>
          <w:rFonts w:ascii="黑体"/>
          <w:b w:val="0"/>
          <w:sz w:val="28"/>
          <w:szCs w:val="28"/>
        </w:rPr>
        <w:t>1.1</w:t>
      </w:r>
      <w:r w:rsidRPr="008D6E18" w:rsidR="008D6E18">
        <w:rPr>
          <w:rFonts w:ascii="黑体" w:hint="eastAsia"/>
          <w:b w:val="0"/>
          <w:sz w:val="28"/>
          <w:szCs w:val="28"/>
        </w:rPr>
        <w:t xml:space="preserve">  </w:t>
      </w:r>
      <w:r w:rsidRPr="008D6E18" w:rsidR="0076642B">
        <w:rPr>
          <w:rFonts w:ascii="黑体"/>
          <w:b w:val="0"/>
          <w:sz w:val="28"/>
          <w:szCs w:val="28"/>
        </w:rPr>
        <w:t>企业社会责任</w:t>
      </w:r>
      <w:r w:rsidRPr="008D6E18" w:rsidR="00C73DBF">
        <w:rPr>
          <w:rFonts w:ascii="黑体"/>
          <w:b w:val="0"/>
          <w:sz w:val="28"/>
          <w:szCs w:val="28"/>
        </w:rPr>
        <w:t>的含义</w:t>
      </w:r>
      <w:r w:rsidRPr="008D6E18" w:rsidR="00FF1B78">
        <w:rPr>
          <w:rFonts w:ascii="黑体"/>
          <w:b w:val="0"/>
          <w:sz w:val="28"/>
          <w:szCs w:val="28"/>
        </w:rPr>
        <w:t>与</w:t>
      </w:r>
      <w:r w:rsidRPr="008D6E18" w:rsidR="0076642B">
        <w:rPr>
          <w:rFonts w:ascii="黑体"/>
          <w:b w:val="0"/>
          <w:sz w:val="28"/>
          <w:szCs w:val="28"/>
        </w:rPr>
        <w:t>内容</w:t>
      </w:r>
      <w:bookmarkEnd w:id="3"/>
    </w:p>
    <w:p w:rsidR="00264302" w:rsidRPr="006B18D6" w:rsidP="00B741D1">
      <w:pPr>
        <w:pStyle w:val="Heading3"/>
        <w:spacing w:before="0" w:after="0" w:line="440" w:lineRule="exact"/>
        <w:rPr>
          <w:sz w:val="24"/>
          <w:szCs w:val="24"/>
        </w:rPr>
      </w:pPr>
      <w:bookmarkStart w:id="4" w:name="_Toc413772523"/>
      <w:smartTag w:uri="urn:schemas-microsoft-com:office:smarttags" w:element="chsdate">
        <w:smartTagPr>
          <w:attr w:name="Day" w:val="30"/>
          <w:attr w:name="IsLunarDate" w:val="False"/>
          <w:attr w:name="IsROCDate" w:val="False"/>
          <w:attr w:name="Month" w:val="12"/>
          <w:attr w:name="Year" w:val="1899"/>
        </w:smartTagPr>
      </w:smartTag>
      <w:r w:rsidR="008D6E18">
        <w:rPr>
          <w:rFonts w:hint="eastAsia"/>
          <w:sz w:val="24"/>
          <w:szCs w:val="24"/>
        </w:rPr>
        <w:t xml:space="preserve">  </w:t>
      </w:r>
      <w:r w:rsidRPr="006B18D6" w:rsidR="0076642B">
        <w:rPr>
          <w:rFonts w:hAnsi="宋体"/>
          <w:sz w:val="24"/>
          <w:szCs w:val="24"/>
        </w:rPr>
        <w:t>企业社会责任</w:t>
      </w:r>
      <w:r w:rsidRPr="006B18D6" w:rsidR="0012460B">
        <w:rPr>
          <w:rFonts w:hAnsi="宋体"/>
          <w:sz w:val="24"/>
          <w:szCs w:val="24"/>
        </w:rPr>
        <w:t>的</w:t>
      </w:r>
      <w:r w:rsidRPr="006B18D6" w:rsidR="00FF1B78">
        <w:rPr>
          <w:rFonts w:hAnsi="宋体"/>
          <w:sz w:val="24"/>
          <w:szCs w:val="24"/>
        </w:rPr>
        <w:t>含义</w:t>
      </w:r>
      <w:bookmarkEnd w:id="4"/>
    </w:p>
    <w:p w:rsidR="00264302" w:rsidRPr="006B18D6" w:rsidP="00AA40A8">
      <w:pPr>
        <w:spacing w:line="440" w:lineRule="exact"/>
        <w:ind w:firstLine="480" w:firstLineChars="200"/>
        <w:rPr>
          <w:sz w:val="24"/>
        </w:rPr>
      </w:pPr>
      <w:r w:rsidRPr="006B18D6" w:rsidR="00BB1833">
        <w:rPr>
          <w:rFonts w:hAnsi="宋体"/>
          <w:sz w:val="24"/>
        </w:rPr>
        <w:t>所谓企业社会责任，目前国际上普遍认同的定义是指企业在创造利润、对股东权益负责的同时，还要</w:t>
      </w:r>
      <w:r w:rsidR="00D17052">
        <w:rPr>
          <w:rFonts w:hAnsi="宋体"/>
          <w:sz w:val="24"/>
        </w:rPr>
        <w:t>履行</w:t>
      </w:r>
      <w:r w:rsidRPr="006B18D6" w:rsidR="00BB1833">
        <w:rPr>
          <w:rFonts w:hAnsi="宋体"/>
          <w:sz w:val="24"/>
        </w:rPr>
        <w:t>对利益相关方，如雇员、债权人、消费者、环境、社会弱者群体以及整个社会等的社会责任</w:t>
      </w:r>
      <w:r w:rsidRPr="006B18D6" w:rsidR="00FD0D14">
        <w:rPr>
          <w:rFonts w:hAnsi="宋体"/>
          <w:sz w:val="24"/>
        </w:rPr>
        <w:t>。</w:t>
      </w:r>
    </w:p>
    <w:p w:rsidR="0017542B" w:rsidRPr="006B18D6" w:rsidP="00AA40A8">
      <w:pPr>
        <w:spacing w:line="440" w:lineRule="exact"/>
        <w:ind w:firstLine="480" w:firstLineChars="200"/>
        <w:rPr>
          <w:sz w:val="24"/>
        </w:rPr>
      </w:pPr>
      <w:r w:rsidRPr="006B18D6">
        <w:rPr>
          <w:rFonts w:hAnsi="宋体"/>
          <w:sz w:val="24"/>
        </w:rPr>
        <w:t>在上个世纪</w:t>
      </w:r>
      <w:r w:rsidRPr="006B18D6">
        <w:rPr>
          <w:sz w:val="24"/>
        </w:rPr>
        <w:t>90</w:t>
      </w:r>
      <w:r w:rsidRPr="006B18D6">
        <w:rPr>
          <w:rFonts w:hAnsi="宋体"/>
          <w:sz w:val="24"/>
        </w:rPr>
        <w:t>年代，企业社会责任就被引入中国，但是由目前中国的社会状况来看，我国企业社会责任研究还处于起步阶段。</w:t>
      </w:r>
    </w:p>
    <w:p w:rsidR="0017542B" w:rsidRPr="006B18D6" w:rsidP="00AA40A8">
      <w:pPr>
        <w:spacing w:line="440" w:lineRule="exact"/>
        <w:ind w:firstLine="480" w:firstLineChars="200"/>
        <w:rPr>
          <w:sz w:val="24"/>
        </w:rPr>
      </w:pPr>
      <w:r w:rsidRPr="006B18D6">
        <w:rPr>
          <w:rFonts w:hAnsi="宋体"/>
          <w:sz w:val="24"/>
        </w:rPr>
        <w:t>基于对概念方面的研究。</w:t>
      </w:r>
      <w:r w:rsidRPr="006B18D6">
        <w:rPr>
          <w:sz w:val="24"/>
        </w:rPr>
        <w:t>1990</w:t>
      </w:r>
      <w:r w:rsidRPr="006B18D6">
        <w:rPr>
          <w:rFonts w:hAnsi="宋体"/>
          <w:sz w:val="24"/>
        </w:rPr>
        <w:t>年，袁家方最早提出企业社会责任的概念，为</w:t>
      </w:r>
      <w:r w:rsidR="00E31FFD">
        <w:rPr>
          <w:rFonts w:hint="eastAsia"/>
          <w:sz w:val="24"/>
        </w:rPr>
        <w:t>“</w:t>
      </w:r>
      <w:r w:rsidRPr="006B18D6">
        <w:rPr>
          <w:rFonts w:hAnsi="宋体"/>
          <w:sz w:val="24"/>
        </w:rPr>
        <w:t>企业在争取自身的生存与开展的同时，面对各种社会需要和社会问题，为维护国家、社会和人类的根本利益，必须</w:t>
      </w:r>
      <w:r w:rsidR="00D17052">
        <w:rPr>
          <w:rFonts w:hAnsi="宋体"/>
          <w:sz w:val="24"/>
        </w:rPr>
        <w:t>履行</w:t>
      </w:r>
      <w:r w:rsidRPr="006B18D6">
        <w:rPr>
          <w:rFonts w:hAnsi="宋体"/>
          <w:sz w:val="24"/>
        </w:rPr>
        <w:t>的义务</w:t>
      </w:r>
      <w:r w:rsidR="00E31FFD">
        <w:rPr>
          <w:rFonts w:hint="eastAsia"/>
          <w:sz w:val="24"/>
        </w:rPr>
        <w:t>〞</w:t>
      </w:r>
      <w:r w:rsidRPr="005D6B11" w:rsidR="005D6B11">
        <w:rPr>
          <w:rFonts w:ascii="宋体" w:hAnsi="宋体"/>
          <w:sz w:val="24"/>
          <w:vertAlign w:val="superscript"/>
        </w:rPr>
        <w:t xml:space="preserve"> </w:t>
      </w:r>
      <w:r w:rsidRPr="00E31FFD" w:rsidR="005D6B11">
        <w:rPr>
          <w:rFonts w:ascii="宋体" w:hAnsi="宋体"/>
          <w:sz w:val="24"/>
          <w:vertAlign w:val="superscript"/>
        </w:rPr>
        <w:t>[</w:t>
      </w:r>
      <w:r w:rsidR="005D6B11">
        <w:rPr>
          <w:rFonts w:ascii="宋体" w:hAnsi="宋体" w:hint="eastAsia"/>
          <w:sz w:val="24"/>
          <w:vertAlign w:val="superscript"/>
        </w:rPr>
        <w:t>1</w:t>
      </w:r>
      <w:r w:rsidRPr="00E31FFD" w:rsidR="005D6B11">
        <w:rPr>
          <w:rFonts w:ascii="宋体" w:hAnsi="宋体"/>
          <w:sz w:val="24"/>
          <w:vertAlign w:val="superscript"/>
        </w:rPr>
        <w:t>]</w:t>
      </w:r>
      <w:r w:rsidRPr="006B18D6">
        <w:rPr>
          <w:rFonts w:hAnsi="宋体"/>
          <w:sz w:val="24"/>
        </w:rPr>
        <w:t>。</w:t>
      </w:r>
    </w:p>
    <w:p w:rsidR="00FF1B78" w:rsidRPr="006B18D6" w:rsidP="00151CBC">
      <w:pPr>
        <w:pStyle w:val="Heading3"/>
        <w:spacing w:before="0" w:after="0" w:line="440" w:lineRule="exact"/>
        <w:rPr>
          <w:sz w:val="24"/>
          <w:szCs w:val="24"/>
        </w:rPr>
      </w:pPr>
      <w:bookmarkStart w:id="5" w:name="_Toc413772524"/>
      <w:smartTag w:uri="urn:schemas-microsoft-com:office:smarttags" w:element="chsdate">
        <w:smartTagPr>
          <w:attr w:name="Day" w:val="30"/>
          <w:attr w:name="IsLunarDate" w:val="False"/>
          <w:attr w:name="IsROCDate" w:val="False"/>
          <w:attr w:name="Month" w:val="12"/>
          <w:attr w:name="Year" w:val="1899"/>
        </w:smartTagPr>
      </w:smartTag>
      <w:r w:rsidR="008D6E18">
        <w:rPr>
          <w:rFonts w:hint="eastAsia"/>
          <w:sz w:val="24"/>
          <w:szCs w:val="24"/>
        </w:rPr>
        <w:t xml:space="preserve">  </w:t>
      </w:r>
      <w:r w:rsidRPr="006B18D6" w:rsidR="000471C2">
        <w:rPr>
          <w:rFonts w:hAnsi="宋体"/>
          <w:sz w:val="24"/>
          <w:szCs w:val="24"/>
        </w:rPr>
        <w:t>企业</w:t>
      </w:r>
      <w:r w:rsidRPr="006B18D6" w:rsidR="0076642B">
        <w:rPr>
          <w:rFonts w:hAnsi="宋体"/>
          <w:sz w:val="24"/>
          <w:szCs w:val="24"/>
        </w:rPr>
        <w:t>社会责任的内容</w:t>
      </w:r>
      <w:bookmarkEnd w:id="5"/>
    </w:p>
    <w:p w:rsidR="00B947D8" w:rsidP="00151CBC">
      <w:pPr>
        <w:spacing w:line="440" w:lineRule="exact"/>
        <w:ind w:firstLine="480" w:firstLineChars="200"/>
        <w:rPr>
          <w:rFonts w:hAnsi="宋体" w:hint="eastAsia"/>
          <w:sz w:val="24"/>
        </w:rPr>
      </w:pPr>
      <w:r w:rsidRPr="006B18D6">
        <w:rPr>
          <w:rFonts w:hAnsi="宋体"/>
          <w:sz w:val="24"/>
        </w:rPr>
        <w:t>基于国内外对社会责任的研究，本文从利益相关者的角度，对社会责任进行</w:t>
      </w:r>
      <w:r w:rsidR="00BD196C">
        <w:rPr>
          <w:rFonts w:hAnsi="宋体" w:hint="eastAsia"/>
          <w:sz w:val="24"/>
        </w:rPr>
        <w:t>如下</w:t>
      </w:r>
      <w:r w:rsidRPr="006B18D6">
        <w:rPr>
          <w:rFonts w:hAnsi="宋体"/>
          <w:sz w:val="24"/>
        </w:rPr>
        <w:t>分类</w:t>
      </w:r>
      <w:r w:rsidR="00BD196C">
        <w:rPr>
          <w:rFonts w:hAnsi="宋体" w:hint="eastAsia"/>
          <w:sz w:val="24"/>
        </w:rPr>
        <w:t>：</w:t>
      </w:r>
    </w:p>
    <w:p w:rsidR="00112784" w:rsidRPr="008D6E18" w:rsidP="008D6E18">
      <w:pPr>
        <w:spacing w:line="440" w:lineRule="exact"/>
        <w:ind w:firstLine="480" w:firstLineChars="200"/>
        <w:rPr>
          <w:rFonts w:ascii="宋体" w:hAnsi="宋体" w:hint="eastAsia"/>
          <w:sz w:val="24"/>
        </w:rPr>
      </w:pPr>
      <w:r w:rsidRPr="008D6E18">
        <w:rPr>
          <w:rFonts w:ascii="宋体" w:hAnsi="宋体" w:hint="eastAsia"/>
          <w:sz w:val="24"/>
        </w:rPr>
        <w:t>1、对其员工的责任</w:t>
      </w:r>
    </w:p>
    <w:p w:rsidR="00112784" w:rsidRPr="008D6E18" w:rsidP="008D6E18">
      <w:pPr>
        <w:spacing w:line="440" w:lineRule="exact"/>
        <w:ind w:firstLine="480" w:firstLineChars="200"/>
        <w:rPr>
          <w:rFonts w:ascii="宋体" w:hAnsi="宋体" w:hint="eastAsia"/>
          <w:sz w:val="24"/>
        </w:rPr>
      </w:pPr>
      <w:r w:rsidRPr="008D6E18">
        <w:rPr>
          <w:rFonts w:ascii="宋体" w:hAnsi="宋体" w:hint="eastAsia"/>
          <w:sz w:val="24"/>
        </w:rPr>
        <w:t>在传统企业法中，员工虽然并非企业的成员〔股东〕，但员工受企业雇佣，从企业中获得报酬和其他待遇，企业的开展以及经营状况与员工有着直接的利害关系。我国《宪法》第42条规定：</w:t>
      </w:r>
      <w:r w:rsidRPr="008D6E18">
        <w:rPr>
          <w:rFonts w:ascii="宋体" w:hAnsi="宋体" w:hint="eastAsia"/>
          <w:sz w:val="24"/>
        </w:rPr>
        <w:t>“</w:t>
      </w:r>
      <w:r w:rsidRPr="008D6E18">
        <w:rPr>
          <w:rFonts w:ascii="宋体" w:hAnsi="宋体" w:hint="eastAsia"/>
          <w:sz w:val="24"/>
        </w:rPr>
        <w:t>国家通过各种途径，创造劳动就业条件，加强劳动保护，改善劳动条件，并在开展生产的根底上，提高劳动报酬和福利待遇。〞在我国《宪法》的其他条文以及《劳动法》、《劳动合同法》、《社会保险法》等法律中，还具体规定了劳动者享有获取劳动报酬、休息休假和社会保险等权利。企业对员工的责任，那么主要表现在平等对待员工、尊重员工人格尊严、保护员工生命健康以及保障员工的报酬和福利待遇等方面。具体范围如下：</w:t>
      </w:r>
    </w:p>
    <w:p w:rsidR="00112784" w:rsidRPr="008D6E18" w:rsidP="008D6E18">
      <w:pPr>
        <w:pStyle w:val="PlainText"/>
        <w:spacing w:line="440" w:lineRule="exact"/>
        <w:ind w:firstLine="480" w:firstLineChars="200"/>
        <w:rPr>
          <w:rFonts w:hAnsi="宋体" w:hint="eastAsia"/>
          <w:sz w:val="24"/>
          <w:szCs w:val="24"/>
        </w:rPr>
      </w:pPr>
      <w:r w:rsidRPr="008D6E18">
        <w:rPr>
          <w:rFonts w:hAnsi="宋体" w:hint="eastAsia"/>
          <w:sz w:val="24"/>
          <w:szCs w:val="24"/>
        </w:rPr>
        <w:t>2、明礼诚信</w:t>
      </w:r>
    </w:p>
    <w:p w:rsidR="00112784" w:rsidRPr="008D6E18" w:rsidP="008D6E18">
      <w:pPr>
        <w:spacing w:line="440" w:lineRule="exact"/>
        <w:ind w:firstLine="480" w:firstLineChars="200"/>
        <w:rPr>
          <w:rFonts w:ascii="宋体" w:hAnsi="宋体" w:hint="eastAsia"/>
          <w:sz w:val="24"/>
        </w:rPr>
      </w:pPr>
      <w:r w:rsidRPr="008D6E18">
        <w:rPr>
          <w:rFonts w:ascii="宋体" w:hAnsi="宋体" w:hint="eastAsia"/>
          <w:sz w:val="24"/>
        </w:rPr>
        <w:t>由于种种原因造成的诚信缺失正在破坏着社会主义市场经济的正常运营，由于企业的不守信，造成假冒商品随时可见，消费者因此而造成的福利损失每年在2500</w:t>
      </w:r>
      <w:r w:rsidRPr="008D6E18">
        <w:rPr>
          <w:rFonts w:ascii="宋体" w:hAnsi="宋体" w:hint="eastAsia"/>
          <w:sz w:val="24"/>
        </w:rPr>
        <w:t>―</w:t>
      </w:r>
      <w:r w:rsidRPr="008D6E18">
        <w:rPr>
          <w:rFonts w:ascii="宋体" w:hAnsi="宋体" w:hint="eastAsia"/>
          <w:sz w:val="24"/>
        </w:rPr>
        <w:t>2700亿元，占GDP比重的3-3.5%。很多企业因商品造假的干扰和打假难度过大，导致企业难以为继，岌岌可危。为了维护市场的秩序，保障人民群众的利益，</w:t>
      </w:r>
      <w:r w:rsidR="00C43DE0">
        <w:rPr>
          <w:rFonts w:ascii="宋体" w:hAnsi="宋体" w:hint="eastAsia"/>
          <w:sz w:val="24"/>
        </w:rPr>
        <w:t>企业</w:t>
      </w:r>
      <w:r w:rsidRPr="008D6E18">
        <w:rPr>
          <w:rFonts w:ascii="宋体" w:hAnsi="宋体" w:hint="eastAsia"/>
          <w:sz w:val="24"/>
        </w:rPr>
        <w:t>必须</w:t>
      </w:r>
      <w:r w:rsidR="00D17052">
        <w:rPr>
          <w:rFonts w:ascii="宋体" w:hAnsi="宋体" w:hint="eastAsia"/>
          <w:sz w:val="24"/>
        </w:rPr>
        <w:t>履行</w:t>
      </w:r>
      <w:r w:rsidRPr="008D6E18">
        <w:rPr>
          <w:rFonts w:ascii="宋体" w:hAnsi="宋体" w:hint="eastAsia"/>
          <w:sz w:val="24"/>
        </w:rPr>
        <w:t>起明礼诚信确保产品货真价实的社会责任。</w:t>
      </w:r>
    </w:p>
    <w:p w:rsidR="00112784" w:rsidRPr="008D6E18" w:rsidP="008D6E18">
      <w:pPr>
        <w:pStyle w:val="PlainText"/>
        <w:spacing w:line="440" w:lineRule="exact"/>
        <w:ind w:firstLine="480" w:firstLineChars="200"/>
        <w:rPr>
          <w:rFonts w:hAnsi="宋体" w:hint="eastAsia"/>
          <w:sz w:val="24"/>
          <w:szCs w:val="24"/>
        </w:rPr>
      </w:pPr>
      <w:r w:rsidRPr="008D6E18">
        <w:rPr>
          <w:rFonts w:hAnsi="宋体" w:hint="eastAsia"/>
          <w:sz w:val="24"/>
          <w:szCs w:val="24"/>
        </w:rPr>
        <w:t>3、促进科学开展</w:t>
      </w:r>
    </w:p>
    <w:p w:rsidR="00112784" w:rsidRPr="008D6E18" w:rsidP="008D6E18">
      <w:pPr>
        <w:pStyle w:val="PlainText"/>
        <w:spacing w:line="440" w:lineRule="exact"/>
        <w:ind w:firstLine="480" w:firstLineChars="200"/>
        <w:rPr>
          <w:rFonts w:hAnsi="宋体" w:hint="eastAsia"/>
          <w:sz w:val="24"/>
          <w:szCs w:val="24"/>
        </w:rPr>
        <w:sectPr w:rsidSect="005D5FB3">
          <w:pgSz w:w="11907" w:h="16840" w:code="9"/>
          <w:pgMar w:top="1474" w:right="1474" w:bottom="1474" w:left="1474" w:header="851" w:footer="992" w:gutter="454"/>
          <w:pgNumType w:start="3"/>
          <w:cols w:space="425"/>
          <w:docGrid w:linePitch="312"/>
        </w:sectPr>
      </w:pPr>
      <w:r w:rsidR="00C43DE0">
        <w:rPr>
          <w:rFonts w:hAnsi="宋体" w:hint="eastAsia"/>
          <w:sz w:val="24"/>
          <w:szCs w:val="24"/>
        </w:rPr>
        <w:t>企业</w:t>
      </w:r>
      <w:r w:rsidRPr="008D6E18">
        <w:rPr>
          <w:rFonts w:hAnsi="宋体" w:hint="eastAsia"/>
          <w:sz w:val="24"/>
          <w:szCs w:val="24"/>
        </w:rPr>
        <w:t>不仅要实现盈利从而获得开展，</w:t>
      </w:r>
      <w:r w:rsidR="00C43DE0">
        <w:rPr>
          <w:rFonts w:hAnsi="宋体" w:hint="eastAsia"/>
          <w:sz w:val="24"/>
          <w:szCs w:val="24"/>
        </w:rPr>
        <w:t>而且要</w:t>
      </w:r>
      <w:r w:rsidRPr="008D6E18">
        <w:rPr>
          <w:rFonts w:hAnsi="宋体" w:hint="eastAsia"/>
          <w:sz w:val="24"/>
          <w:szCs w:val="24"/>
        </w:rPr>
        <w:t>增加税收，实现国家经济利益。</w:t>
      </w:r>
    </w:p>
    <w:p w:rsidR="00112784" w:rsidRPr="008D6E18" w:rsidP="008D6E18">
      <w:pPr>
        <w:pStyle w:val="PlainText"/>
        <w:spacing w:line="440" w:lineRule="exact"/>
        <w:ind w:firstLine="480" w:firstLineChars="200"/>
        <w:rPr>
          <w:rFonts w:hAnsi="宋体" w:hint="eastAsia"/>
          <w:sz w:val="24"/>
          <w:szCs w:val="24"/>
        </w:rPr>
      </w:pPr>
      <w:r w:rsidR="00C43DE0">
        <w:rPr>
          <w:rFonts w:hAnsi="宋体" w:hint="eastAsia"/>
          <w:sz w:val="24"/>
          <w:szCs w:val="24"/>
        </w:rPr>
        <w:t>企业</w:t>
      </w:r>
      <w:r w:rsidRPr="008D6E18">
        <w:rPr>
          <w:rFonts w:hAnsi="宋体" w:hint="eastAsia"/>
          <w:sz w:val="24"/>
          <w:szCs w:val="24"/>
        </w:rPr>
        <w:t>需要实现这一目标，不仅要实现其规模的开展，更要促进科学技术的开展。</w:t>
      </w:r>
      <w:bookmarkStart w:id="6" w:name="OLE_LINK4"/>
      <w:bookmarkStart w:id="7" w:name="OLE_LINK5"/>
      <w:r w:rsidRPr="008D6E18">
        <w:rPr>
          <w:rFonts w:hAnsi="宋体" w:hint="eastAsia"/>
          <w:sz w:val="24"/>
          <w:szCs w:val="24"/>
        </w:rPr>
        <w:t>科学技术是第</w:t>
      </w:r>
      <w:r w:rsidR="00C43DE0">
        <w:rPr>
          <w:rFonts w:hAnsi="宋体" w:hint="eastAsia"/>
          <w:sz w:val="24"/>
          <w:szCs w:val="24"/>
        </w:rPr>
        <w:t>一</w:t>
      </w:r>
      <w:r w:rsidRPr="008D6E18">
        <w:rPr>
          <w:rFonts w:hAnsi="宋体" w:hint="eastAsia"/>
          <w:sz w:val="24"/>
          <w:szCs w:val="24"/>
        </w:rPr>
        <w:t>生产力</w:t>
      </w:r>
      <w:bookmarkEnd w:id="6"/>
      <w:bookmarkEnd w:id="7"/>
      <w:r w:rsidRPr="008D6E18">
        <w:rPr>
          <w:rFonts w:hAnsi="宋体" w:hint="eastAsia"/>
          <w:sz w:val="24"/>
          <w:szCs w:val="24"/>
        </w:rPr>
        <w:t>，特别是在当下的经济环境下，开展科技尤为重要，如果科学技术落后企业必将会淘汰，这样例子举不甚举。开展科技一方面是为了让</w:t>
      </w:r>
      <w:r w:rsidR="00C43DE0">
        <w:rPr>
          <w:rFonts w:hAnsi="宋体" w:hint="eastAsia"/>
          <w:sz w:val="24"/>
          <w:szCs w:val="24"/>
        </w:rPr>
        <w:t>企业</w:t>
      </w:r>
      <w:r w:rsidRPr="008D6E18">
        <w:rPr>
          <w:rFonts w:hAnsi="宋体" w:hint="eastAsia"/>
          <w:sz w:val="24"/>
          <w:szCs w:val="24"/>
        </w:rPr>
        <w:t>能够生存，另一方面也是在推动社会的进步。我国国情决定了</w:t>
      </w:r>
      <w:r w:rsidR="00C43DE0">
        <w:rPr>
          <w:rFonts w:hAnsi="宋体" w:hint="eastAsia"/>
          <w:sz w:val="24"/>
          <w:szCs w:val="24"/>
        </w:rPr>
        <w:t>企业</w:t>
      </w:r>
      <w:r w:rsidRPr="008D6E18">
        <w:rPr>
          <w:rFonts w:hAnsi="宋体" w:hint="eastAsia"/>
          <w:sz w:val="24"/>
          <w:szCs w:val="24"/>
        </w:rPr>
        <w:t>必须大力引进、推行、研发科技，促进科技的开展。因为很多先进的资源只有</w:t>
      </w:r>
      <w:r w:rsidR="00C43DE0">
        <w:rPr>
          <w:rFonts w:hAnsi="宋体" w:hint="eastAsia"/>
          <w:sz w:val="24"/>
          <w:szCs w:val="24"/>
        </w:rPr>
        <w:t>企业</w:t>
      </w:r>
      <w:r w:rsidRPr="008D6E18">
        <w:rPr>
          <w:rFonts w:hAnsi="宋体" w:hint="eastAsia"/>
          <w:sz w:val="24"/>
          <w:szCs w:val="24"/>
        </w:rPr>
        <w:t>拥有，如果不能促进科技的开展，其他企业很难带动社会科技的开展。因此</w:t>
      </w:r>
      <w:r w:rsidR="00C43DE0">
        <w:rPr>
          <w:rFonts w:hAnsi="宋体" w:hint="eastAsia"/>
          <w:sz w:val="24"/>
          <w:szCs w:val="24"/>
        </w:rPr>
        <w:t>企业</w:t>
      </w:r>
      <w:r w:rsidRPr="008D6E18">
        <w:rPr>
          <w:rFonts w:hAnsi="宋体" w:hint="eastAsia"/>
          <w:sz w:val="24"/>
          <w:szCs w:val="24"/>
        </w:rPr>
        <w:t>必须促进科技的开展。</w:t>
      </w:r>
    </w:p>
    <w:p w:rsidR="00112784" w:rsidRPr="008D6E18" w:rsidP="008D6E18">
      <w:pPr>
        <w:pStyle w:val="PlainText"/>
        <w:spacing w:line="440" w:lineRule="exact"/>
        <w:ind w:firstLine="480" w:firstLineChars="200"/>
        <w:rPr>
          <w:rFonts w:hAnsi="宋体" w:hint="eastAsia"/>
          <w:sz w:val="24"/>
          <w:szCs w:val="24"/>
        </w:rPr>
      </w:pPr>
      <w:r w:rsidRPr="008D6E18">
        <w:rPr>
          <w:rFonts w:hAnsi="宋体" w:hint="eastAsia"/>
          <w:sz w:val="24"/>
          <w:szCs w:val="24"/>
        </w:rPr>
        <w:t>4、持续健康开展</w:t>
      </w:r>
    </w:p>
    <w:p w:rsidR="00112784" w:rsidRPr="008D6E18" w:rsidP="008D6E18">
      <w:pPr>
        <w:pStyle w:val="PlainText"/>
        <w:spacing w:line="440" w:lineRule="exact"/>
        <w:ind w:firstLine="480" w:firstLineChars="200"/>
        <w:rPr>
          <w:rFonts w:hAnsi="宋体" w:hint="eastAsia"/>
          <w:sz w:val="24"/>
          <w:szCs w:val="24"/>
        </w:rPr>
      </w:pPr>
      <w:r w:rsidRPr="008D6E18">
        <w:rPr>
          <w:rFonts w:hAnsi="宋体" w:hint="eastAsia"/>
          <w:sz w:val="24"/>
          <w:szCs w:val="24"/>
        </w:rPr>
        <w:t>我国是一个资源相对紧缺的国家，为了获得经济的高速开展，就使用过度消耗现有资源以及预支战略储藏资源，使得我国的资源进一步紧缺，不仅如此好在造成环境的破坏。在当下经济环境下，</w:t>
      </w:r>
      <w:r w:rsidR="00C43DE0">
        <w:rPr>
          <w:rFonts w:hAnsi="宋体" w:hint="eastAsia"/>
          <w:sz w:val="24"/>
          <w:szCs w:val="24"/>
        </w:rPr>
        <w:t>企业</w:t>
      </w:r>
      <w:r w:rsidRPr="008D6E18">
        <w:rPr>
          <w:rFonts w:hAnsi="宋体" w:hint="eastAsia"/>
          <w:sz w:val="24"/>
          <w:szCs w:val="24"/>
        </w:rPr>
        <w:t>不能只注重当下经济的开展，更要为以后的经济开展考虑。因此</w:t>
      </w:r>
      <w:r w:rsidR="00C43DE0">
        <w:rPr>
          <w:rFonts w:hAnsi="宋体" w:hint="eastAsia"/>
          <w:sz w:val="24"/>
          <w:szCs w:val="24"/>
        </w:rPr>
        <w:t>企业</w:t>
      </w:r>
      <w:r w:rsidRPr="008D6E18">
        <w:rPr>
          <w:rFonts w:hAnsi="宋体" w:hint="eastAsia"/>
          <w:sz w:val="24"/>
          <w:szCs w:val="24"/>
        </w:rPr>
        <w:t>必须转变现有的经济开展方式，进行产业结构升级和战略转型，采用低能耗、搞产出的科学技术，进而降低对资源的消耗和环境的破坏，从根本上实现进行的持续健康开展。</w:t>
      </w:r>
    </w:p>
    <w:p w:rsidR="00112784" w:rsidRPr="008D6E18" w:rsidP="008D6E18">
      <w:pPr>
        <w:pStyle w:val="PlainText"/>
        <w:spacing w:line="440" w:lineRule="exact"/>
        <w:ind w:firstLine="480" w:firstLineChars="200"/>
        <w:rPr>
          <w:rFonts w:hAnsi="宋体" w:hint="eastAsia"/>
          <w:sz w:val="24"/>
          <w:szCs w:val="24"/>
        </w:rPr>
      </w:pPr>
      <w:r w:rsidRPr="008D6E18">
        <w:rPr>
          <w:rFonts w:hAnsi="宋体" w:hint="eastAsia"/>
          <w:sz w:val="24"/>
          <w:szCs w:val="24"/>
        </w:rPr>
        <w:t>5、环境保护</w:t>
      </w:r>
    </w:p>
    <w:p w:rsidR="00112784" w:rsidRPr="008D6E18" w:rsidP="008D6E18">
      <w:pPr>
        <w:pStyle w:val="PlainText"/>
        <w:spacing w:line="440" w:lineRule="exact"/>
        <w:ind w:firstLine="480" w:firstLineChars="200"/>
        <w:rPr>
          <w:rFonts w:hAnsi="宋体" w:hint="eastAsia"/>
          <w:sz w:val="24"/>
          <w:szCs w:val="24"/>
        </w:rPr>
      </w:pPr>
      <w:r w:rsidRPr="008D6E18">
        <w:rPr>
          <w:rFonts w:hAnsi="宋体" w:hint="eastAsia"/>
          <w:sz w:val="24"/>
          <w:szCs w:val="24"/>
        </w:rPr>
        <w:t>经济在不断的开展，但是环境却日益恶劣，固体废物、有害物质的排放使得空气、水等人类赖以生存的环境越来越严重。特别是二氧化碳、MP的增加等现象，使得空气质量严重影响人类健康，因此环境的保护日益走上国家管理的日程。而</w:t>
      </w:r>
      <w:r w:rsidR="00C43DE0">
        <w:rPr>
          <w:rFonts w:hAnsi="宋体" w:hint="eastAsia"/>
          <w:sz w:val="24"/>
          <w:szCs w:val="24"/>
        </w:rPr>
        <w:t>企业</w:t>
      </w:r>
      <w:r w:rsidRPr="008D6E18">
        <w:rPr>
          <w:rFonts w:hAnsi="宋体" w:hint="eastAsia"/>
          <w:sz w:val="24"/>
          <w:szCs w:val="24"/>
        </w:rPr>
        <w:t>在某些方面代表着国家，因此在环境保护方面，</w:t>
      </w:r>
      <w:r w:rsidR="00C43DE0">
        <w:rPr>
          <w:rFonts w:hAnsi="宋体" w:hint="eastAsia"/>
          <w:sz w:val="24"/>
          <w:szCs w:val="24"/>
        </w:rPr>
        <w:t>企业</w:t>
      </w:r>
      <w:r w:rsidRPr="008D6E18">
        <w:rPr>
          <w:rFonts w:hAnsi="宋体" w:hint="eastAsia"/>
          <w:sz w:val="24"/>
          <w:szCs w:val="24"/>
        </w:rPr>
        <w:t>必须起到带头人、推动者的角色。引导其他企业进行环境保护，推动社会环境保护的步伐。因此</w:t>
      </w:r>
      <w:r w:rsidR="00C43DE0">
        <w:rPr>
          <w:rFonts w:hAnsi="宋体" w:hint="eastAsia"/>
          <w:sz w:val="24"/>
          <w:szCs w:val="24"/>
        </w:rPr>
        <w:t>企业</w:t>
      </w:r>
      <w:r w:rsidRPr="008D6E18">
        <w:rPr>
          <w:rFonts w:hAnsi="宋体" w:hint="eastAsia"/>
          <w:sz w:val="24"/>
          <w:szCs w:val="24"/>
        </w:rPr>
        <w:t xml:space="preserve">必须进行环境保护。 </w:t>
      </w:r>
    </w:p>
    <w:p w:rsidR="00112784" w:rsidRPr="008D6E18" w:rsidP="008D6E18">
      <w:pPr>
        <w:pStyle w:val="PlainText"/>
        <w:spacing w:line="440" w:lineRule="exact"/>
        <w:ind w:firstLine="480" w:firstLineChars="200"/>
        <w:rPr>
          <w:rFonts w:hAnsi="宋体" w:hint="eastAsia"/>
          <w:sz w:val="24"/>
          <w:szCs w:val="24"/>
        </w:rPr>
      </w:pPr>
      <w:bookmarkStart w:id="8" w:name="5409592-5647619-6_5"/>
      <w:bookmarkEnd w:id="8"/>
      <w:r w:rsidRPr="008D6E18">
        <w:rPr>
          <w:rFonts w:hAnsi="宋体" w:hint="eastAsia"/>
          <w:sz w:val="24"/>
          <w:szCs w:val="24"/>
        </w:rPr>
        <w:t>6、社会文化建设</w:t>
      </w:r>
    </w:p>
    <w:p w:rsidR="00112784" w:rsidRPr="008D6E18" w:rsidP="008D6E18">
      <w:pPr>
        <w:pStyle w:val="PlainText"/>
        <w:spacing w:line="440" w:lineRule="exact"/>
        <w:ind w:firstLine="480" w:firstLineChars="200"/>
        <w:rPr>
          <w:rFonts w:hAnsi="宋体" w:hint="eastAsia"/>
          <w:sz w:val="24"/>
          <w:szCs w:val="24"/>
        </w:rPr>
      </w:pPr>
      <w:r w:rsidRPr="008D6E18">
        <w:rPr>
          <w:rFonts w:hAnsi="宋体" w:hint="eastAsia"/>
          <w:sz w:val="24"/>
          <w:szCs w:val="24"/>
        </w:rPr>
        <w:t>社会文化包括教育、医疗卫生、公共道德、文化建设等类容，其中教育、医疗卫生、文化建设是社会文化建设的重要内容。教育是全面提高国民素质的根底，也是科学技术开展的根底。因为通过教育不仅能够提升人的素质，更为社会提供各方面有用的人才。当国民的素质提高、人才众多了以后，国家的开展就具有坚实的后盾。其次是医疗卫生。医疗卫生的提高不仅可以提高国民的健康标准，还可以降低国民治病的本钱。文化建设，主要是通过文艺、文学、艺术的形式陶冶国民的情操，提高国民的素质。社会文化建设对社会的开展具有重要作用，因此</w:t>
      </w:r>
      <w:r w:rsidR="00C43DE0">
        <w:rPr>
          <w:rFonts w:hAnsi="宋体" w:hint="eastAsia"/>
          <w:sz w:val="24"/>
          <w:szCs w:val="24"/>
        </w:rPr>
        <w:t>企业</w:t>
      </w:r>
      <w:r w:rsidRPr="008D6E18">
        <w:rPr>
          <w:rFonts w:hAnsi="宋体" w:hint="eastAsia"/>
          <w:sz w:val="24"/>
          <w:szCs w:val="24"/>
        </w:rPr>
        <w:t>必须</w:t>
      </w:r>
      <w:r w:rsidR="00D17052">
        <w:rPr>
          <w:rFonts w:hAnsi="宋体" w:hint="eastAsia"/>
          <w:sz w:val="24"/>
          <w:szCs w:val="24"/>
        </w:rPr>
        <w:t>履行</w:t>
      </w:r>
      <w:r w:rsidRPr="008D6E18">
        <w:rPr>
          <w:rFonts w:hAnsi="宋体" w:hint="eastAsia"/>
          <w:sz w:val="24"/>
          <w:szCs w:val="24"/>
        </w:rPr>
        <w:t>将其建设好的责任，特别是医药类</w:t>
      </w:r>
      <w:r w:rsidR="00C43DE0">
        <w:rPr>
          <w:rFonts w:hAnsi="宋体" w:hint="eastAsia"/>
          <w:sz w:val="24"/>
          <w:szCs w:val="24"/>
        </w:rPr>
        <w:t>企业</w:t>
      </w:r>
      <w:r w:rsidRPr="008D6E18">
        <w:rPr>
          <w:rFonts w:hAnsi="宋体" w:hint="eastAsia"/>
          <w:sz w:val="24"/>
          <w:szCs w:val="24"/>
        </w:rPr>
        <w:t>减负的责任更为重大。</w:t>
      </w:r>
    </w:p>
    <w:p w:rsidR="00112784" w:rsidRPr="008D6E18" w:rsidP="008D6E18">
      <w:pPr>
        <w:pStyle w:val="PlainText"/>
        <w:spacing w:line="440" w:lineRule="exact"/>
        <w:ind w:firstLine="480" w:firstLineChars="200"/>
        <w:rPr>
          <w:rFonts w:hAnsi="宋体" w:hint="eastAsia"/>
          <w:sz w:val="24"/>
          <w:szCs w:val="24"/>
        </w:rPr>
        <w:sectPr w:rsidSect="005D5FB3">
          <w:type w:val="nextPage"/>
          <w:pgSz w:w="11907" w:h="16840" w:code="9"/>
          <w:pgMar w:top="1474" w:right="1474" w:bottom="1474" w:left="1474" w:header="851" w:footer="992" w:gutter="454"/>
          <w:pgNumType w:start="4"/>
          <w:cols w:space="425"/>
          <w:titlePg w:val="0"/>
          <w:docGrid w:linePitch="312"/>
        </w:sectPr>
      </w:pPr>
      <w:bookmarkStart w:id="9" w:name="5409592-5647619-6_6"/>
      <w:bookmarkEnd w:id="9"/>
      <w:r w:rsidRPr="008D6E18">
        <w:rPr>
          <w:rFonts w:hAnsi="宋体" w:hint="eastAsia"/>
          <w:sz w:val="24"/>
          <w:szCs w:val="24"/>
        </w:rPr>
        <w:t>7、开展慈善事业</w:t>
      </w:r>
    </w:p>
    <w:p w:rsidR="00112784" w:rsidRPr="008D6E18" w:rsidP="008D6E18">
      <w:pPr>
        <w:pStyle w:val="PlainText"/>
        <w:spacing w:line="440" w:lineRule="exact"/>
        <w:ind w:firstLine="480" w:firstLineChars="200"/>
        <w:rPr>
          <w:rFonts w:hAnsi="宋体" w:hint="eastAsia"/>
          <w:sz w:val="24"/>
          <w:szCs w:val="24"/>
        </w:rPr>
      </w:pPr>
      <w:r w:rsidRPr="008D6E18">
        <w:rPr>
          <w:rFonts w:hAnsi="宋体" w:hint="eastAsia"/>
          <w:sz w:val="24"/>
          <w:szCs w:val="24"/>
        </w:rPr>
        <w:t>虽然我们的经济取得了巨大开展，但是作为一个有13亿人口的大国还存在很多困难。特别是农村的困难就更为繁重，更有一些穷人需要扶贫济困。这些责任固然需要政府去努力，但也需要</w:t>
      </w:r>
      <w:r w:rsidR="00C43DE0">
        <w:rPr>
          <w:rFonts w:hAnsi="宋体" w:hint="eastAsia"/>
          <w:sz w:val="24"/>
          <w:szCs w:val="24"/>
        </w:rPr>
        <w:t>企业</w:t>
      </w:r>
      <w:r w:rsidRPr="008D6E18">
        <w:rPr>
          <w:rFonts w:hAnsi="宋体" w:hint="eastAsia"/>
          <w:sz w:val="24"/>
          <w:szCs w:val="24"/>
        </w:rPr>
        <w:t>为国分忧，参于社会的扶贫济困。为了社会的开展，也是为企业自身的开展，我们的广阔企业，更应该重视扶贫济困，更好</w:t>
      </w:r>
      <w:r w:rsidR="00D17052">
        <w:rPr>
          <w:rFonts w:hAnsi="宋体" w:hint="eastAsia"/>
          <w:sz w:val="24"/>
          <w:szCs w:val="24"/>
        </w:rPr>
        <w:t>履行</w:t>
      </w:r>
      <w:r w:rsidRPr="008D6E18">
        <w:rPr>
          <w:rFonts w:hAnsi="宋体" w:hint="eastAsia"/>
          <w:sz w:val="24"/>
          <w:szCs w:val="24"/>
        </w:rPr>
        <w:t>起扶贫济困的责任。</w:t>
      </w:r>
    </w:p>
    <w:p w:rsidR="00112784" w:rsidRPr="008D6E18" w:rsidP="008D6E18">
      <w:pPr>
        <w:pStyle w:val="PlainText"/>
        <w:spacing w:line="440" w:lineRule="exact"/>
        <w:ind w:firstLine="480" w:firstLineChars="200"/>
        <w:rPr>
          <w:rFonts w:hAnsi="宋体" w:hint="eastAsia"/>
          <w:sz w:val="24"/>
          <w:szCs w:val="24"/>
        </w:rPr>
      </w:pPr>
      <w:bookmarkStart w:id="10" w:name="5409592-5647619-6_7"/>
      <w:bookmarkEnd w:id="10"/>
      <w:r w:rsidRPr="008D6E18">
        <w:rPr>
          <w:rFonts w:hAnsi="宋体" w:hint="eastAsia"/>
          <w:sz w:val="24"/>
          <w:szCs w:val="24"/>
        </w:rPr>
        <w:t>8、保护员工健康</w:t>
      </w:r>
    </w:p>
    <w:p w:rsidR="00112784" w:rsidRPr="008D6E18" w:rsidP="008D6E18">
      <w:pPr>
        <w:spacing w:line="440" w:lineRule="exact"/>
        <w:ind w:firstLine="480" w:firstLineChars="200"/>
        <w:rPr>
          <w:rFonts w:hAnsi="宋体" w:hint="eastAsia"/>
          <w:sz w:val="24"/>
        </w:rPr>
      </w:pPr>
      <w:r w:rsidRPr="008D6E18">
        <w:rPr>
          <w:rFonts w:hAnsi="宋体" w:hint="eastAsia"/>
          <w:sz w:val="24"/>
        </w:rPr>
        <w:t>员工时企业的细胞，每个企业必须有员工，因此员工是企业的一种资源、珍贵的资源即人力资源。不管是</w:t>
      </w:r>
      <w:r w:rsidR="00C43DE0">
        <w:rPr>
          <w:rFonts w:hAnsi="宋体" w:hint="eastAsia"/>
          <w:sz w:val="24"/>
        </w:rPr>
        <w:t>企业</w:t>
      </w:r>
      <w:r w:rsidRPr="008D6E18">
        <w:rPr>
          <w:rFonts w:hAnsi="宋体" w:hint="eastAsia"/>
          <w:sz w:val="24"/>
        </w:rPr>
        <w:t>还是其他性质的企业，为了获得其必须的人力资源，必须要保护其员工的健康。员工的健康包括：身体的健康、心里的健康、职业观的健康等。只有保护员工的健康不仅能让员工发挥最大的潜力更是能留住员工的重要手段。</w:t>
      </w:r>
      <w:r w:rsidR="00C43DE0">
        <w:rPr>
          <w:rFonts w:hAnsi="宋体" w:hint="eastAsia"/>
          <w:sz w:val="24"/>
        </w:rPr>
        <w:t>企业</w:t>
      </w:r>
      <w:r w:rsidRPr="008D6E18">
        <w:rPr>
          <w:rFonts w:hAnsi="宋体" w:hint="eastAsia"/>
          <w:sz w:val="24"/>
        </w:rPr>
        <w:t>也是企业因此脱离不了企业的范畴，其必须有员工。为了获得更好的开展，其必须保证员工的健康</w:t>
      </w:r>
      <w:bookmarkStart w:id="11" w:name="5409592-5647619-6_8"/>
      <w:bookmarkEnd w:id="11"/>
      <w:r w:rsidRPr="008D6E18">
        <w:rPr>
          <w:rFonts w:hAnsi="宋体" w:hint="eastAsia"/>
          <w:sz w:val="24"/>
        </w:rPr>
        <w:t>。对于</w:t>
      </w:r>
      <w:r w:rsidR="00C43DE0">
        <w:rPr>
          <w:rFonts w:hAnsi="宋体" w:hint="eastAsia"/>
          <w:sz w:val="24"/>
        </w:rPr>
        <w:t>企业</w:t>
      </w:r>
      <w:r w:rsidRPr="008D6E18">
        <w:rPr>
          <w:rFonts w:hAnsi="宋体" w:hint="eastAsia"/>
          <w:sz w:val="24"/>
        </w:rPr>
        <w:t>来说这不仅是责任更是义务，因为</w:t>
      </w:r>
      <w:r w:rsidR="00C43DE0">
        <w:rPr>
          <w:rFonts w:hAnsi="宋体" w:hint="eastAsia"/>
          <w:sz w:val="24"/>
        </w:rPr>
        <w:t>企业</w:t>
      </w:r>
      <w:r w:rsidRPr="008D6E18">
        <w:rPr>
          <w:rFonts w:hAnsi="宋体" w:hint="eastAsia"/>
          <w:sz w:val="24"/>
        </w:rPr>
        <w:t>的所有者是全体公民。保护员工的健康一般表达是工资的按时、按量发放，定期或不定期的组织员工培训、旅游等</w:t>
      </w:r>
      <w:r w:rsidRPr="005D6B11" w:rsidR="008D6E18">
        <w:rPr>
          <w:rFonts w:ascii="宋体" w:hAnsi="宋体"/>
          <w:sz w:val="24"/>
          <w:vertAlign w:val="superscript"/>
        </w:rPr>
        <w:t>[</w:t>
      </w:r>
      <w:r w:rsidR="005D6B11">
        <w:rPr>
          <w:rFonts w:ascii="宋体" w:hAnsi="宋体" w:hint="eastAsia"/>
          <w:sz w:val="24"/>
          <w:vertAlign w:val="superscript"/>
        </w:rPr>
        <w:t>2</w:t>
      </w:r>
      <w:r w:rsidRPr="005D6B11" w:rsidR="008D6E18">
        <w:rPr>
          <w:rFonts w:ascii="宋体" w:hAnsi="宋体"/>
          <w:sz w:val="24"/>
          <w:vertAlign w:val="superscript"/>
        </w:rPr>
        <w:t>]</w:t>
      </w:r>
      <w:r w:rsidRPr="008D6E18">
        <w:rPr>
          <w:rFonts w:hAnsi="宋体" w:hint="eastAsia"/>
          <w:sz w:val="24"/>
        </w:rPr>
        <w:t>。</w:t>
      </w:r>
    </w:p>
    <w:p w:rsidR="00927E50" w:rsidRPr="006B18D6" w:rsidP="00151CBC">
      <w:pPr>
        <w:pStyle w:val="Heading2"/>
        <w:spacing w:before="0" w:after="0" w:line="440" w:lineRule="exact"/>
        <w:rPr>
          <w:rFonts w:ascii="Times New Roman" w:hAnsi="Times New Roman"/>
          <w:sz w:val="28"/>
          <w:szCs w:val="28"/>
        </w:rPr>
      </w:pPr>
      <w:bookmarkStart w:id="12" w:name="_Toc413772525"/>
      <w:r w:rsidRPr="006B18D6">
        <w:rPr>
          <w:rFonts w:ascii="Times New Roman" w:hAnsi="Times New Roman"/>
          <w:b w:val="0"/>
          <w:sz w:val="28"/>
          <w:szCs w:val="28"/>
        </w:rPr>
        <w:t>1.2</w:t>
      </w:r>
      <w:r w:rsidRPr="006B18D6" w:rsidR="00FF1B78">
        <w:rPr>
          <w:rFonts w:ascii="Times New Roman" w:hAnsi="Times New Roman"/>
          <w:b w:val="0"/>
          <w:sz w:val="28"/>
          <w:szCs w:val="28"/>
        </w:rPr>
        <w:t>企业</w:t>
      </w:r>
      <w:r w:rsidRPr="006B18D6" w:rsidR="0076642B">
        <w:rPr>
          <w:rFonts w:ascii="Times New Roman" w:hAnsi="Times New Roman"/>
          <w:b w:val="0"/>
          <w:sz w:val="28"/>
          <w:szCs w:val="28"/>
        </w:rPr>
        <w:t>社会责任的</w:t>
      </w:r>
      <w:r w:rsidRPr="006B18D6" w:rsidR="00D6669E">
        <w:rPr>
          <w:rFonts w:ascii="Times New Roman" w:hAnsi="Times New Roman"/>
          <w:b w:val="0"/>
          <w:sz w:val="28"/>
          <w:szCs w:val="28"/>
        </w:rPr>
        <w:t>特征</w:t>
      </w:r>
      <w:bookmarkEnd w:id="12"/>
    </w:p>
    <w:p w:rsidR="00415A41" w:rsidRPr="00415A41" w:rsidP="00415A41">
      <w:pPr>
        <w:pStyle w:val="Heading3"/>
        <w:spacing w:before="0" w:after="0" w:line="440" w:lineRule="exact"/>
        <w:rPr>
          <w:rFonts w:hint="eastAsia"/>
          <w:sz w:val="24"/>
          <w:szCs w:val="24"/>
        </w:rPr>
      </w:pPr>
      <w:bookmarkStart w:id="13" w:name="_Toc413772526"/>
      <w:smartTag w:uri="urn:schemas-microsoft-com:office:smarttags" w:element="chsdate">
        <w:smartTagPr>
          <w:attr w:name="Day" w:val="30"/>
          <w:attr w:name="IsLunarDate" w:val="False"/>
          <w:attr w:name="IsROCDate" w:val="False"/>
          <w:attr w:name="Month" w:val="12"/>
          <w:attr w:name="Year" w:val="1899"/>
        </w:smartTagPr>
      </w:smartTag>
      <w:r w:rsidRPr="00415A41">
        <w:rPr>
          <w:sz w:val="24"/>
          <w:szCs w:val="24"/>
        </w:rPr>
        <w:t>目标具有双重性</w:t>
      </w:r>
      <w:bookmarkEnd w:id="13"/>
    </w:p>
    <w:p w:rsidR="00092B7E" w:rsidRPr="008D6E18" w:rsidP="00151CBC">
      <w:pPr>
        <w:spacing w:line="440" w:lineRule="exact"/>
        <w:ind w:firstLine="480" w:firstLineChars="200"/>
        <w:rPr>
          <w:sz w:val="24"/>
        </w:rPr>
      </w:pPr>
      <w:r w:rsidRPr="008D6E18">
        <w:rPr>
          <w:rFonts w:hAnsi="宋体"/>
          <w:sz w:val="24"/>
        </w:rPr>
        <w:t>社会责任是企业目标的组成局部企业的目标具有双重性，一方面是实现利润的最大化，另一方面是承载社会责任。二者相辅相成不可分割，企业在创造利润的同时创造社会财富，满足和丰富人们对物质生活和精神文化的需求，创造管理思想，创造精神文化。把</w:t>
      </w:r>
      <w:r w:rsidRPr="008D6E18">
        <w:rPr>
          <w:sz w:val="24"/>
        </w:rPr>
        <w:t>“</w:t>
      </w:r>
      <w:r w:rsidRPr="008D6E18">
        <w:rPr>
          <w:rFonts w:hAnsi="宋体"/>
          <w:sz w:val="24"/>
        </w:rPr>
        <w:t>利润最大化</w:t>
      </w:r>
      <w:r w:rsidRPr="008D6E18">
        <w:rPr>
          <w:sz w:val="24"/>
        </w:rPr>
        <w:t>〞</w:t>
      </w:r>
      <w:r w:rsidRPr="008D6E18">
        <w:rPr>
          <w:rFonts w:hAnsi="宋体"/>
          <w:sz w:val="24"/>
        </w:rPr>
        <w:t>融入社会利益之中，就是实现企业双重目标的根本方式，也是企业近期利益和长远利益兼顾的根本方式。企业为社会而生，社会因企业而开展，企业的生生死死，开展壮大或被淘汰出局，都要有社会来承接它开展所带来的好处和失败的代价。所以，承载社会责任是企业的目标构成。</w:t>
      </w:r>
    </w:p>
    <w:p w:rsidR="00415A41" w:rsidRPr="00415A41" w:rsidP="00415A41">
      <w:pPr>
        <w:pStyle w:val="Heading3"/>
        <w:spacing w:before="0" w:after="0" w:line="440" w:lineRule="exact"/>
        <w:rPr>
          <w:rFonts w:hint="eastAsia"/>
          <w:sz w:val="24"/>
          <w:szCs w:val="24"/>
        </w:rPr>
      </w:pPr>
      <w:bookmarkStart w:id="14" w:name="_Toc413772527"/>
      <w:smartTag w:uri="urn:schemas-microsoft-com:office:smarttags" w:element="chsdate">
        <w:smartTagPr>
          <w:attr w:name="Day" w:val="30"/>
          <w:attr w:name="IsLunarDate" w:val="False"/>
          <w:attr w:name="IsROCDate" w:val="False"/>
          <w:attr w:name="Month" w:val="12"/>
          <w:attr w:name="Year" w:val="1899"/>
        </w:smartTagPr>
      </w:smartTag>
      <w:r w:rsidRPr="00415A41" w:rsidR="00092B7E">
        <w:rPr>
          <w:sz w:val="24"/>
          <w:szCs w:val="24"/>
        </w:rPr>
        <w:t>社会责任与企业领导人的价值观相关</w:t>
      </w:r>
      <w:bookmarkEnd w:id="14"/>
    </w:p>
    <w:p w:rsidR="00092B7E" w:rsidRPr="006B18D6" w:rsidP="00151CBC">
      <w:pPr>
        <w:spacing w:line="440" w:lineRule="exact"/>
        <w:ind w:firstLine="480" w:firstLineChars="200"/>
        <w:rPr>
          <w:sz w:val="24"/>
        </w:rPr>
      </w:pPr>
      <w:r w:rsidRPr="006B18D6">
        <w:rPr>
          <w:rFonts w:hAnsi="宋体"/>
          <w:sz w:val="24"/>
        </w:rPr>
        <w:t>企业社会责任是从企业的领导人开始实施的。他们的主要职责是确保企业组织良好并获得利润，他们负责让复杂的组织结构符合时间和预算的要求，维持稳定并对企业进行控制，这是企业实现经营和战略目标的前提。通过履行社会责任，企业为自己和利益相关者创造更大价值。所以，企业领导人只有预见到未来的挑战和时机，具有远见、充满智慧的鼓励、领导自己的企业向前开展，才能使企业承载更大的社会责任。</w:t>
      </w:r>
      <w:r w:rsidRPr="006B18D6">
        <w:rPr>
          <w:sz w:val="24"/>
        </w:rPr>
        <w:br/>
      </w:r>
      <w:r w:rsidRPr="006B18D6">
        <w:rPr>
          <w:sz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https://d.book118.com/438135006065006034</w:t>
        </w:r>
      </w:hyperlink>
    </w:p>
    <w:p w:rsidR="00092B7E" w:rsidRPr="006B18D6" w:rsidP="00151CBC">
      <w:pPr>
        <w:spacing w:line="440" w:lineRule="exact"/>
        <w:ind w:firstLine="480" w:firstLineChars="200"/>
        <w:rPr>
          <w:sz w:val="24"/>
        </w:rPr>
      </w:pPr>
    </w:p>
    <w:sectPr w:rsidSect="005D5FB3">
      <w:type w:val="nextPage"/>
      <w:pgSz w:w="11907" w:h="16840" w:code="9"/>
      <w:pgMar w:top="1474" w:right="1474" w:bottom="1474" w:left="1474" w:header="851" w:footer="992" w:gutter="454"/>
      <w:pgNumType w:start="5"/>
      <w:cols w:space="425"/>
      <w:titlePg w:val="0"/>
      <w:docGrid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3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3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10006FF" w:usb1="4000205B" w:usb2="00000010" w:usb3="00000000" w:csb0="0000019F" w:csb1="00000000"/>
  </w:font>
  <w:font w:name="Courier New">
    <w:panose1 w:val="02070309020205020404"/>
    <w:charset w:val="00"/>
    <w:family w:val="modern"/>
    <w:pitch w:val="fixed"/>
    <w:sig w:usb0="E0003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3949E8"/>
    <w:multiLevelType w:val="hybridMultilevel"/>
    <w:tmpl w:val="30188F68"/>
    <w:lvl w:ilvl="0">
      <w:start w:val="1"/>
      <w:numFmt w:val="bullet"/>
      <w:lvlText w:val=""/>
      <w:lvlJc w:val="left"/>
      <w:pPr>
        <w:tabs>
          <w:tab w:val="num" w:pos="420"/>
        </w:tabs>
        <w:ind w:left="420" w:hanging="420"/>
      </w:pPr>
      <w:rPr>
        <w:rFonts w:ascii="Wingdings" w:hAnsi="Wingdings"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00B53F96"/>
    <w:multiLevelType w:val="hybridMultilevel"/>
    <w:tmpl w:val="56F0C79A"/>
    <w:lvl w:ilvl="0">
      <w:start w:val="1"/>
      <w:numFmt w:val="bullet"/>
      <w:lvlText w:val=""/>
      <w:lvlJc w:val="left"/>
      <w:pPr>
        <w:tabs>
          <w:tab w:val="num" w:pos="420"/>
        </w:tabs>
        <w:ind w:left="420" w:hanging="420"/>
      </w:pPr>
      <w:rPr>
        <w:rFonts w:ascii="Wingdings" w:hAnsi="Wingdings"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2E0111A3"/>
    <w:multiLevelType w:val="hybridMultilevel"/>
    <w:tmpl w:val="898C50C2"/>
    <w:lvl w:ilvl="0">
      <w:start w:val="1"/>
      <w:numFmt w:val="bullet"/>
      <w:lvlText w:val=""/>
      <w:lvlJc w:val="left"/>
      <w:pPr>
        <w:tabs>
          <w:tab w:val="num" w:pos="420"/>
        </w:tabs>
        <w:ind w:left="420" w:hanging="420"/>
      </w:pPr>
      <w:rPr>
        <w:rFonts w:ascii="Wingdings" w:hAnsi="Wingdings"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2FDE1BF1"/>
    <w:multiLevelType w:val="multilevel"/>
    <w:tmpl w:val="D50CC982"/>
    <w:lvl w:ilvl="0">
      <w:start w:val="3"/>
      <w:numFmt w:val="decimal"/>
      <w:lvlText w:val="%1"/>
      <w:lvlJc w:val="left"/>
      <w:pPr>
        <w:tabs>
          <w:tab w:val="num" w:pos="360"/>
        </w:tabs>
        <w:ind w:left="360" w:hanging="360"/>
      </w:pPr>
      <w:rPr>
        <w:rFonts w:hint="default"/>
      </w:rPr>
    </w:lvl>
    <w:lvl w:ilvl="1">
      <w:start w:val="1"/>
      <w:numFmt w:val="decimal"/>
      <w:isLgl/>
      <w:lvlText w:val="%1.%2"/>
      <w:lvlJc w:val="left"/>
      <w:pPr>
        <w:tabs>
          <w:tab w:val="num" w:pos="600"/>
        </w:tabs>
        <w:ind w:left="600" w:hanging="60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4">
    <w:nsid w:val="3AD967D1"/>
    <w:multiLevelType w:val="hybridMultilevel"/>
    <w:tmpl w:val="FB14B92C"/>
    <w:lvl w:ilvl="0">
      <w:start w:val="1"/>
      <w:numFmt w:val="bullet"/>
      <w:lvlText w:val=""/>
      <w:lvlJc w:val="left"/>
      <w:pPr>
        <w:tabs>
          <w:tab w:val="num" w:pos="420"/>
        </w:tabs>
        <w:ind w:left="420" w:hanging="420"/>
      </w:pPr>
      <w:rPr>
        <w:rFonts w:ascii="Wingdings" w:hAnsi="Wingdings"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nsid w:val="41495623"/>
    <w:multiLevelType w:val="hybridMultilevel"/>
    <w:tmpl w:val="4E600E6E"/>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6">
    <w:nsid w:val="56CE5674"/>
    <w:multiLevelType w:val="hybridMultilevel"/>
    <w:tmpl w:val="B1EE791E"/>
    <w:lvl w:ilvl="0">
      <w:start w:val="1"/>
      <w:numFmt w:val="bullet"/>
      <w:lvlText w:val=""/>
      <w:lvlJc w:val="left"/>
      <w:pPr>
        <w:tabs>
          <w:tab w:val="num" w:pos="420"/>
        </w:tabs>
        <w:ind w:left="420" w:hanging="420"/>
      </w:pPr>
      <w:rPr>
        <w:rFonts w:ascii="Wingdings" w:hAnsi="Wingdings"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nsid w:val="57F04FA0"/>
    <w:multiLevelType w:val="multilevel"/>
    <w:tmpl w:val="C9C89DF0"/>
    <w:lvl w:ilvl="0">
      <w:start w:val="1"/>
      <w:numFmt w:val="decimal"/>
      <w:lvlText w:val="%1"/>
      <w:lvlJc w:val="left"/>
      <w:pPr>
        <w:tabs>
          <w:tab w:val="num" w:pos="600"/>
        </w:tabs>
        <w:ind w:left="600" w:hanging="600"/>
      </w:pPr>
      <w:rPr>
        <w:rFonts w:hint="default"/>
      </w:rPr>
    </w:lvl>
    <w:lvl w:ilvl="1">
      <w:start w:val="7"/>
      <w:numFmt w:val="decimal"/>
      <w:lvlText w:val="%1.%2"/>
      <w:lvlJc w:val="left"/>
      <w:pPr>
        <w:tabs>
          <w:tab w:val="num" w:pos="600"/>
        </w:tabs>
        <w:ind w:left="600" w:hanging="60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8">
    <w:nsid w:val="676612CC"/>
    <w:multiLevelType w:val="multilevel"/>
    <w:tmpl w:val="2632D9BE"/>
    <w:lvl w:ilvl="0">
      <w:start w:val="1"/>
      <w:numFmt w:val="decimal"/>
      <w:lvlText w:val="%1"/>
      <w:lvlJc w:val="left"/>
      <w:pPr>
        <w:tabs>
          <w:tab w:val="num" w:pos="705"/>
        </w:tabs>
        <w:ind w:left="705" w:hanging="705"/>
      </w:pPr>
      <w:rPr>
        <w:rFonts w:hint="default"/>
      </w:rPr>
    </w:lvl>
    <w:lvl w:ilvl="1">
      <w:start w:val="2"/>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
    <w:nsid w:val="7D993AE6"/>
    <w:multiLevelType w:val="multilevel"/>
    <w:tmpl w:val="71704A4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0">
    <w:nsid w:val="7DB67659"/>
    <w:multiLevelType w:val="hybridMultilevel"/>
    <w:tmpl w:val="21AE6F6A"/>
    <w:lvl w:ilvl="0">
      <w:start w:val="1"/>
      <w:numFmt w:val="bullet"/>
      <w:lvlText w:val=""/>
      <w:lvlJc w:val="left"/>
      <w:pPr>
        <w:tabs>
          <w:tab w:val="num" w:pos="420"/>
        </w:tabs>
        <w:ind w:left="420" w:hanging="420"/>
      </w:pPr>
      <w:rPr>
        <w:rFonts w:ascii="Wingdings" w:hAnsi="Wingdings" w:hint="default"/>
      </w:rPr>
    </w:lvl>
    <w:lvl w:ilvl="1">
      <w:start w:val="1"/>
      <w:numFmt w:val="decimal"/>
      <w:lvlText w:val="%2."/>
      <w:lvlJc w:val="left"/>
      <w:pPr>
        <w:tabs>
          <w:tab w:val="num" w:pos="840"/>
        </w:tabs>
        <w:ind w:left="840" w:hanging="42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9"/>
  </w:num>
  <w:num w:numId="9">
    <w:abstractNumId w:val="7"/>
  </w:num>
  <w:num w:numId="10">
    <w:abstractNumId w:val="8"/>
  </w:num>
  <w:num w:numId="1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stylePaneFormatFilter w:val="3F01"/>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27A68"/>
    <w:rsid w:val="00002481"/>
    <w:rsid w:val="000037C5"/>
    <w:rsid w:val="00031B25"/>
    <w:rsid w:val="00033B6C"/>
    <w:rsid w:val="000359D0"/>
    <w:rsid w:val="000416D5"/>
    <w:rsid w:val="000425F3"/>
    <w:rsid w:val="000455BD"/>
    <w:rsid w:val="000471C2"/>
    <w:rsid w:val="0005295E"/>
    <w:rsid w:val="00055FF0"/>
    <w:rsid w:val="00056F22"/>
    <w:rsid w:val="00062F2D"/>
    <w:rsid w:val="00064411"/>
    <w:rsid w:val="000679EC"/>
    <w:rsid w:val="000714F9"/>
    <w:rsid w:val="00082D30"/>
    <w:rsid w:val="00084D9F"/>
    <w:rsid w:val="00090E3F"/>
    <w:rsid w:val="00091FFA"/>
    <w:rsid w:val="00092B7E"/>
    <w:rsid w:val="00093DAD"/>
    <w:rsid w:val="000A7918"/>
    <w:rsid w:val="000B5FC0"/>
    <w:rsid w:val="000C151B"/>
    <w:rsid w:val="000C2DE5"/>
    <w:rsid w:val="000C3D1C"/>
    <w:rsid w:val="000C4BAE"/>
    <w:rsid w:val="000D3F38"/>
    <w:rsid w:val="000D58DC"/>
    <w:rsid w:val="000E1568"/>
    <w:rsid w:val="000E5C27"/>
    <w:rsid w:val="000F6014"/>
    <w:rsid w:val="00106B78"/>
    <w:rsid w:val="00112784"/>
    <w:rsid w:val="00115748"/>
    <w:rsid w:val="0012096D"/>
    <w:rsid w:val="0012460B"/>
    <w:rsid w:val="00124884"/>
    <w:rsid w:val="001278B5"/>
    <w:rsid w:val="00130FB9"/>
    <w:rsid w:val="00131E8C"/>
    <w:rsid w:val="00133106"/>
    <w:rsid w:val="00134025"/>
    <w:rsid w:val="00136D17"/>
    <w:rsid w:val="00140FA2"/>
    <w:rsid w:val="0014301D"/>
    <w:rsid w:val="0014635B"/>
    <w:rsid w:val="001469DA"/>
    <w:rsid w:val="00150EAE"/>
    <w:rsid w:val="00151CBC"/>
    <w:rsid w:val="0015249D"/>
    <w:rsid w:val="00152B69"/>
    <w:rsid w:val="001562CE"/>
    <w:rsid w:val="00156AAA"/>
    <w:rsid w:val="00157280"/>
    <w:rsid w:val="00157761"/>
    <w:rsid w:val="00163D52"/>
    <w:rsid w:val="00175063"/>
    <w:rsid w:val="0017542B"/>
    <w:rsid w:val="00181788"/>
    <w:rsid w:val="00182E28"/>
    <w:rsid w:val="001835CB"/>
    <w:rsid w:val="00186A82"/>
    <w:rsid w:val="00187971"/>
    <w:rsid w:val="00191FD9"/>
    <w:rsid w:val="00192FC7"/>
    <w:rsid w:val="001A16B1"/>
    <w:rsid w:val="001A2C89"/>
    <w:rsid w:val="001A351E"/>
    <w:rsid w:val="001A45E1"/>
    <w:rsid w:val="001A60CE"/>
    <w:rsid w:val="001A6DC4"/>
    <w:rsid w:val="001A71DF"/>
    <w:rsid w:val="001B0723"/>
    <w:rsid w:val="001B5B05"/>
    <w:rsid w:val="001C4D4F"/>
    <w:rsid w:val="001C78FC"/>
    <w:rsid w:val="001D22A3"/>
    <w:rsid w:val="001D3303"/>
    <w:rsid w:val="001E4C26"/>
    <w:rsid w:val="001E6E83"/>
    <w:rsid w:val="001F14D7"/>
    <w:rsid w:val="001F2B5E"/>
    <w:rsid w:val="002004C8"/>
    <w:rsid w:val="002043F4"/>
    <w:rsid w:val="00204B9D"/>
    <w:rsid w:val="002056A5"/>
    <w:rsid w:val="002150A2"/>
    <w:rsid w:val="002152BE"/>
    <w:rsid w:val="00216E5E"/>
    <w:rsid w:val="00230F87"/>
    <w:rsid w:val="00234F5C"/>
    <w:rsid w:val="002363A3"/>
    <w:rsid w:val="00243DBF"/>
    <w:rsid w:val="00252C6D"/>
    <w:rsid w:val="002638D2"/>
    <w:rsid w:val="00264302"/>
    <w:rsid w:val="00273FE9"/>
    <w:rsid w:val="00281028"/>
    <w:rsid w:val="00283E88"/>
    <w:rsid w:val="00290A0B"/>
    <w:rsid w:val="0029140B"/>
    <w:rsid w:val="002A0099"/>
    <w:rsid w:val="002A5967"/>
    <w:rsid w:val="002B3525"/>
    <w:rsid w:val="002B6503"/>
    <w:rsid w:val="002C0EAD"/>
    <w:rsid w:val="002C199F"/>
    <w:rsid w:val="002C2FAE"/>
    <w:rsid w:val="002C4669"/>
    <w:rsid w:val="002C4AF4"/>
    <w:rsid w:val="002C65CA"/>
    <w:rsid w:val="002D3623"/>
    <w:rsid w:val="002D3760"/>
    <w:rsid w:val="002D4E98"/>
    <w:rsid w:val="002D6C11"/>
    <w:rsid w:val="002F026E"/>
    <w:rsid w:val="002F495E"/>
    <w:rsid w:val="00300EAE"/>
    <w:rsid w:val="00301F90"/>
    <w:rsid w:val="00302E01"/>
    <w:rsid w:val="003031FF"/>
    <w:rsid w:val="00305D47"/>
    <w:rsid w:val="00306535"/>
    <w:rsid w:val="00311AEC"/>
    <w:rsid w:val="003177BE"/>
    <w:rsid w:val="00317BFD"/>
    <w:rsid w:val="00321101"/>
    <w:rsid w:val="0032206F"/>
    <w:rsid w:val="003329E7"/>
    <w:rsid w:val="003340FB"/>
    <w:rsid w:val="003450DC"/>
    <w:rsid w:val="003575E8"/>
    <w:rsid w:val="003702AF"/>
    <w:rsid w:val="00370A20"/>
    <w:rsid w:val="003765FB"/>
    <w:rsid w:val="00383B0B"/>
    <w:rsid w:val="003922DD"/>
    <w:rsid w:val="00392B48"/>
    <w:rsid w:val="00393E60"/>
    <w:rsid w:val="00396DE2"/>
    <w:rsid w:val="003A0479"/>
    <w:rsid w:val="003A0CE3"/>
    <w:rsid w:val="003A4284"/>
    <w:rsid w:val="003A5AD7"/>
    <w:rsid w:val="003A5C3F"/>
    <w:rsid w:val="003A6115"/>
    <w:rsid w:val="003A7450"/>
    <w:rsid w:val="003B27D5"/>
    <w:rsid w:val="003B3493"/>
    <w:rsid w:val="003B3842"/>
    <w:rsid w:val="003C4679"/>
    <w:rsid w:val="003E023F"/>
    <w:rsid w:val="003E0DF6"/>
    <w:rsid w:val="003E442B"/>
    <w:rsid w:val="003E4744"/>
    <w:rsid w:val="003F1058"/>
    <w:rsid w:val="003F49ED"/>
    <w:rsid w:val="003F4AD1"/>
    <w:rsid w:val="003F6060"/>
    <w:rsid w:val="00400D2E"/>
    <w:rsid w:val="004042AD"/>
    <w:rsid w:val="00407414"/>
    <w:rsid w:val="00407E97"/>
    <w:rsid w:val="00412E82"/>
    <w:rsid w:val="0041302B"/>
    <w:rsid w:val="004139C9"/>
    <w:rsid w:val="00415A41"/>
    <w:rsid w:val="004164B8"/>
    <w:rsid w:val="0042508B"/>
    <w:rsid w:val="00432F7C"/>
    <w:rsid w:val="00434CC6"/>
    <w:rsid w:val="00436820"/>
    <w:rsid w:val="00437936"/>
    <w:rsid w:val="00440E6E"/>
    <w:rsid w:val="00444615"/>
    <w:rsid w:val="00446619"/>
    <w:rsid w:val="00451A41"/>
    <w:rsid w:val="00455E46"/>
    <w:rsid w:val="00456632"/>
    <w:rsid w:val="004661A4"/>
    <w:rsid w:val="00474BEE"/>
    <w:rsid w:val="004809EB"/>
    <w:rsid w:val="004819C6"/>
    <w:rsid w:val="00484C42"/>
    <w:rsid w:val="00486E29"/>
    <w:rsid w:val="0049151B"/>
    <w:rsid w:val="00496406"/>
    <w:rsid w:val="00496B53"/>
    <w:rsid w:val="004A0313"/>
    <w:rsid w:val="004A392C"/>
    <w:rsid w:val="004A5D6D"/>
    <w:rsid w:val="004A635D"/>
    <w:rsid w:val="004A718E"/>
    <w:rsid w:val="004B2D4D"/>
    <w:rsid w:val="004B6274"/>
    <w:rsid w:val="004C0107"/>
    <w:rsid w:val="004C167D"/>
    <w:rsid w:val="004C1ACB"/>
    <w:rsid w:val="004C6F5E"/>
    <w:rsid w:val="004C7999"/>
    <w:rsid w:val="004D097F"/>
    <w:rsid w:val="004E1B11"/>
    <w:rsid w:val="004E57D8"/>
    <w:rsid w:val="004F07A2"/>
    <w:rsid w:val="00501748"/>
    <w:rsid w:val="00502D28"/>
    <w:rsid w:val="00511CA0"/>
    <w:rsid w:val="005130C1"/>
    <w:rsid w:val="00515782"/>
    <w:rsid w:val="00517C22"/>
    <w:rsid w:val="00521782"/>
    <w:rsid w:val="00521CB7"/>
    <w:rsid w:val="00524AA1"/>
    <w:rsid w:val="00527DCC"/>
    <w:rsid w:val="00531380"/>
    <w:rsid w:val="0053401A"/>
    <w:rsid w:val="00534ADE"/>
    <w:rsid w:val="00535B0E"/>
    <w:rsid w:val="00535C58"/>
    <w:rsid w:val="00536569"/>
    <w:rsid w:val="00537CAA"/>
    <w:rsid w:val="00544EFD"/>
    <w:rsid w:val="00556559"/>
    <w:rsid w:val="00561B06"/>
    <w:rsid w:val="00562038"/>
    <w:rsid w:val="0056313C"/>
    <w:rsid w:val="005632FC"/>
    <w:rsid w:val="00570988"/>
    <w:rsid w:val="00572A31"/>
    <w:rsid w:val="00573BE2"/>
    <w:rsid w:val="00582AB6"/>
    <w:rsid w:val="00593D7F"/>
    <w:rsid w:val="0059411E"/>
    <w:rsid w:val="00594F6C"/>
    <w:rsid w:val="0059503F"/>
    <w:rsid w:val="00597961"/>
    <w:rsid w:val="00597C3D"/>
    <w:rsid w:val="005A01FF"/>
    <w:rsid w:val="005A2495"/>
    <w:rsid w:val="005A2BCB"/>
    <w:rsid w:val="005B1FD0"/>
    <w:rsid w:val="005B4D66"/>
    <w:rsid w:val="005C0566"/>
    <w:rsid w:val="005C0EE0"/>
    <w:rsid w:val="005C736D"/>
    <w:rsid w:val="005D17AA"/>
    <w:rsid w:val="005D4FD1"/>
    <w:rsid w:val="005D5FB3"/>
    <w:rsid w:val="005D6B11"/>
    <w:rsid w:val="005E184A"/>
    <w:rsid w:val="005E5053"/>
    <w:rsid w:val="005F4F89"/>
    <w:rsid w:val="006048BA"/>
    <w:rsid w:val="006065C4"/>
    <w:rsid w:val="00607F3E"/>
    <w:rsid w:val="006241E3"/>
    <w:rsid w:val="00626B17"/>
    <w:rsid w:val="006335FC"/>
    <w:rsid w:val="006336EF"/>
    <w:rsid w:val="0063383A"/>
    <w:rsid w:val="00633C7E"/>
    <w:rsid w:val="00636201"/>
    <w:rsid w:val="0065258E"/>
    <w:rsid w:val="006535FB"/>
    <w:rsid w:val="0065487C"/>
    <w:rsid w:val="00654B24"/>
    <w:rsid w:val="00654EF1"/>
    <w:rsid w:val="006621DF"/>
    <w:rsid w:val="00665E23"/>
    <w:rsid w:val="00670415"/>
    <w:rsid w:val="00671960"/>
    <w:rsid w:val="00674A17"/>
    <w:rsid w:val="006758B5"/>
    <w:rsid w:val="00675C3D"/>
    <w:rsid w:val="0068046B"/>
    <w:rsid w:val="006820B5"/>
    <w:rsid w:val="00682E9F"/>
    <w:rsid w:val="006837B3"/>
    <w:rsid w:val="00683D60"/>
    <w:rsid w:val="00683DDD"/>
    <w:rsid w:val="00686A10"/>
    <w:rsid w:val="00686A7A"/>
    <w:rsid w:val="00697107"/>
    <w:rsid w:val="006A3FC9"/>
    <w:rsid w:val="006A78B2"/>
    <w:rsid w:val="006B0BA2"/>
    <w:rsid w:val="006B18D6"/>
    <w:rsid w:val="006B1EAA"/>
    <w:rsid w:val="006B67B6"/>
    <w:rsid w:val="006C3B54"/>
    <w:rsid w:val="006D0093"/>
    <w:rsid w:val="006D1A3B"/>
    <w:rsid w:val="006D4C5F"/>
    <w:rsid w:val="006D5782"/>
    <w:rsid w:val="006D5CCB"/>
    <w:rsid w:val="006F470C"/>
    <w:rsid w:val="006F5245"/>
    <w:rsid w:val="006F73AD"/>
    <w:rsid w:val="00700281"/>
    <w:rsid w:val="00702C28"/>
    <w:rsid w:val="0070434E"/>
    <w:rsid w:val="0070512F"/>
    <w:rsid w:val="007139AD"/>
    <w:rsid w:val="00716CD6"/>
    <w:rsid w:val="0072407D"/>
    <w:rsid w:val="00731064"/>
    <w:rsid w:val="00734D40"/>
    <w:rsid w:val="00735831"/>
    <w:rsid w:val="007365B5"/>
    <w:rsid w:val="007406DC"/>
    <w:rsid w:val="00743195"/>
    <w:rsid w:val="007466FB"/>
    <w:rsid w:val="00752EE0"/>
    <w:rsid w:val="00762DE2"/>
    <w:rsid w:val="0076642B"/>
    <w:rsid w:val="007664DD"/>
    <w:rsid w:val="00771E1A"/>
    <w:rsid w:val="00775990"/>
    <w:rsid w:val="00784A52"/>
    <w:rsid w:val="007B35D1"/>
    <w:rsid w:val="007B70FA"/>
    <w:rsid w:val="007B75D9"/>
    <w:rsid w:val="007B77DC"/>
    <w:rsid w:val="007C0713"/>
    <w:rsid w:val="007C0F53"/>
    <w:rsid w:val="007C440F"/>
    <w:rsid w:val="007C70CF"/>
    <w:rsid w:val="007D0A16"/>
    <w:rsid w:val="007E3B60"/>
    <w:rsid w:val="007E4002"/>
    <w:rsid w:val="007F31EE"/>
    <w:rsid w:val="007F60E1"/>
    <w:rsid w:val="008129E0"/>
    <w:rsid w:val="00813E53"/>
    <w:rsid w:val="00816295"/>
    <w:rsid w:val="00821BB3"/>
    <w:rsid w:val="00822D79"/>
    <w:rsid w:val="00823E34"/>
    <w:rsid w:val="00832F57"/>
    <w:rsid w:val="00836FCF"/>
    <w:rsid w:val="00842CF4"/>
    <w:rsid w:val="00842F87"/>
    <w:rsid w:val="008453F1"/>
    <w:rsid w:val="008562D0"/>
    <w:rsid w:val="00860DA6"/>
    <w:rsid w:val="00861400"/>
    <w:rsid w:val="00867A8B"/>
    <w:rsid w:val="00870863"/>
    <w:rsid w:val="0087153E"/>
    <w:rsid w:val="008721AB"/>
    <w:rsid w:val="0087335D"/>
    <w:rsid w:val="00875DDF"/>
    <w:rsid w:val="00875ED7"/>
    <w:rsid w:val="00876D30"/>
    <w:rsid w:val="0088425A"/>
    <w:rsid w:val="0088560F"/>
    <w:rsid w:val="00885F9D"/>
    <w:rsid w:val="008876A8"/>
    <w:rsid w:val="00894F54"/>
    <w:rsid w:val="008A0B84"/>
    <w:rsid w:val="008B65D3"/>
    <w:rsid w:val="008B762E"/>
    <w:rsid w:val="008C077D"/>
    <w:rsid w:val="008C1971"/>
    <w:rsid w:val="008C19AD"/>
    <w:rsid w:val="008C479E"/>
    <w:rsid w:val="008C49E8"/>
    <w:rsid w:val="008D6E18"/>
    <w:rsid w:val="008E0F74"/>
    <w:rsid w:val="008E39AF"/>
    <w:rsid w:val="008E6030"/>
    <w:rsid w:val="008F0D52"/>
    <w:rsid w:val="008F1568"/>
    <w:rsid w:val="008F1F16"/>
    <w:rsid w:val="008F428C"/>
    <w:rsid w:val="008F7902"/>
    <w:rsid w:val="0090427D"/>
    <w:rsid w:val="00905A31"/>
    <w:rsid w:val="00907882"/>
    <w:rsid w:val="00916773"/>
    <w:rsid w:val="00917798"/>
    <w:rsid w:val="00924202"/>
    <w:rsid w:val="00927E50"/>
    <w:rsid w:val="00931142"/>
    <w:rsid w:val="009367F4"/>
    <w:rsid w:val="009401DB"/>
    <w:rsid w:val="0094413A"/>
    <w:rsid w:val="0094421C"/>
    <w:rsid w:val="00955632"/>
    <w:rsid w:val="009578F0"/>
    <w:rsid w:val="009646BB"/>
    <w:rsid w:val="009652F8"/>
    <w:rsid w:val="009666C2"/>
    <w:rsid w:val="00967021"/>
    <w:rsid w:val="00970796"/>
    <w:rsid w:val="009802FD"/>
    <w:rsid w:val="00984786"/>
    <w:rsid w:val="00985A5D"/>
    <w:rsid w:val="00986D41"/>
    <w:rsid w:val="00987236"/>
    <w:rsid w:val="009872D0"/>
    <w:rsid w:val="009904E7"/>
    <w:rsid w:val="009935B2"/>
    <w:rsid w:val="009A0CD0"/>
    <w:rsid w:val="009A203C"/>
    <w:rsid w:val="009A343C"/>
    <w:rsid w:val="009A3720"/>
    <w:rsid w:val="009A75F9"/>
    <w:rsid w:val="009B49E1"/>
    <w:rsid w:val="009B4F92"/>
    <w:rsid w:val="009B526B"/>
    <w:rsid w:val="009C1130"/>
    <w:rsid w:val="009C11BD"/>
    <w:rsid w:val="009C23B7"/>
    <w:rsid w:val="009C2975"/>
    <w:rsid w:val="009C4260"/>
    <w:rsid w:val="009E1A20"/>
    <w:rsid w:val="009E2409"/>
    <w:rsid w:val="009E3509"/>
    <w:rsid w:val="009E455B"/>
    <w:rsid w:val="009E55CD"/>
    <w:rsid w:val="009E5D04"/>
    <w:rsid w:val="009F509A"/>
    <w:rsid w:val="009F71C9"/>
    <w:rsid w:val="00A03BEC"/>
    <w:rsid w:val="00A0437A"/>
    <w:rsid w:val="00A0597E"/>
    <w:rsid w:val="00A05D5A"/>
    <w:rsid w:val="00A13F5E"/>
    <w:rsid w:val="00A14BB2"/>
    <w:rsid w:val="00A14D0F"/>
    <w:rsid w:val="00A15799"/>
    <w:rsid w:val="00A173A6"/>
    <w:rsid w:val="00A175C4"/>
    <w:rsid w:val="00A2053D"/>
    <w:rsid w:val="00A27A1A"/>
    <w:rsid w:val="00A31033"/>
    <w:rsid w:val="00A36F11"/>
    <w:rsid w:val="00A3713A"/>
    <w:rsid w:val="00A37726"/>
    <w:rsid w:val="00A409E7"/>
    <w:rsid w:val="00A4681C"/>
    <w:rsid w:val="00A54354"/>
    <w:rsid w:val="00A56E99"/>
    <w:rsid w:val="00A64642"/>
    <w:rsid w:val="00A650B8"/>
    <w:rsid w:val="00A6760D"/>
    <w:rsid w:val="00A679A4"/>
    <w:rsid w:val="00A766F8"/>
    <w:rsid w:val="00A80F5F"/>
    <w:rsid w:val="00A87F8A"/>
    <w:rsid w:val="00A931A6"/>
    <w:rsid w:val="00A964B5"/>
    <w:rsid w:val="00A97070"/>
    <w:rsid w:val="00AA40A8"/>
    <w:rsid w:val="00AB564C"/>
    <w:rsid w:val="00AC252E"/>
    <w:rsid w:val="00AC3A27"/>
    <w:rsid w:val="00AC532B"/>
    <w:rsid w:val="00AC62FD"/>
    <w:rsid w:val="00AD1806"/>
    <w:rsid w:val="00AD1BB8"/>
    <w:rsid w:val="00AD1BF5"/>
    <w:rsid w:val="00AD43E7"/>
    <w:rsid w:val="00AD4A34"/>
    <w:rsid w:val="00AD5D69"/>
    <w:rsid w:val="00AE0756"/>
    <w:rsid w:val="00AE1898"/>
    <w:rsid w:val="00AE1C89"/>
    <w:rsid w:val="00AE2710"/>
    <w:rsid w:val="00AE5138"/>
    <w:rsid w:val="00AF5403"/>
    <w:rsid w:val="00B02E7D"/>
    <w:rsid w:val="00B03D56"/>
    <w:rsid w:val="00B241BB"/>
    <w:rsid w:val="00B2501C"/>
    <w:rsid w:val="00B3371D"/>
    <w:rsid w:val="00B367BE"/>
    <w:rsid w:val="00B406E6"/>
    <w:rsid w:val="00B44F7E"/>
    <w:rsid w:val="00B462D3"/>
    <w:rsid w:val="00B5563D"/>
    <w:rsid w:val="00B55792"/>
    <w:rsid w:val="00B573E3"/>
    <w:rsid w:val="00B575F8"/>
    <w:rsid w:val="00B60E75"/>
    <w:rsid w:val="00B62618"/>
    <w:rsid w:val="00B6404F"/>
    <w:rsid w:val="00B67057"/>
    <w:rsid w:val="00B704C4"/>
    <w:rsid w:val="00B73F66"/>
    <w:rsid w:val="00B741D1"/>
    <w:rsid w:val="00B81D60"/>
    <w:rsid w:val="00B81F24"/>
    <w:rsid w:val="00B82899"/>
    <w:rsid w:val="00B83DEB"/>
    <w:rsid w:val="00B90966"/>
    <w:rsid w:val="00B91CEB"/>
    <w:rsid w:val="00B947D8"/>
    <w:rsid w:val="00B97982"/>
    <w:rsid w:val="00BA22D2"/>
    <w:rsid w:val="00BA4445"/>
    <w:rsid w:val="00BA6D3C"/>
    <w:rsid w:val="00BB0275"/>
    <w:rsid w:val="00BB1248"/>
    <w:rsid w:val="00BB1833"/>
    <w:rsid w:val="00BB57BC"/>
    <w:rsid w:val="00BC3BDC"/>
    <w:rsid w:val="00BC4C36"/>
    <w:rsid w:val="00BC57FE"/>
    <w:rsid w:val="00BC7F1E"/>
    <w:rsid w:val="00BD196C"/>
    <w:rsid w:val="00BD1A43"/>
    <w:rsid w:val="00BD6E38"/>
    <w:rsid w:val="00BE35AC"/>
    <w:rsid w:val="00BE722B"/>
    <w:rsid w:val="00BE789D"/>
    <w:rsid w:val="00BF0044"/>
    <w:rsid w:val="00BF00C5"/>
    <w:rsid w:val="00BF01E6"/>
    <w:rsid w:val="00BF068F"/>
    <w:rsid w:val="00BF67F6"/>
    <w:rsid w:val="00C051DA"/>
    <w:rsid w:val="00C05449"/>
    <w:rsid w:val="00C05EFA"/>
    <w:rsid w:val="00C07233"/>
    <w:rsid w:val="00C11589"/>
    <w:rsid w:val="00C1490E"/>
    <w:rsid w:val="00C15396"/>
    <w:rsid w:val="00C16D08"/>
    <w:rsid w:val="00C16E9A"/>
    <w:rsid w:val="00C20913"/>
    <w:rsid w:val="00C31CE2"/>
    <w:rsid w:val="00C36A31"/>
    <w:rsid w:val="00C43365"/>
    <w:rsid w:val="00C43DE0"/>
    <w:rsid w:val="00C474A0"/>
    <w:rsid w:val="00C509CD"/>
    <w:rsid w:val="00C54843"/>
    <w:rsid w:val="00C57AC3"/>
    <w:rsid w:val="00C57CDA"/>
    <w:rsid w:val="00C642BF"/>
    <w:rsid w:val="00C64BE3"/>
    <w:rsid w:val="00C7333B"/>
    <w:rsid w:val="00C73DBF"/>
    <w:rsid w:val="00C751DA"/>
    <w:rsid w:val="00C7543A"/>
    <w:rsid w:val="00C85CF9"/>
    <w:rsid w:val="00C91B78"/>
    <w:rsid w:val="00C92DA6"/>
    <w:rsid w:val="00C938ED"/>
    <w:rsid w:val="00C95EA8"/>
    <w:rsid w:val="00C9682C"/>
    <w:rsid w:val="00CA107E"/>
    <w:rsid w:val="00CA13B0"/>
    <w:rsid w:val="00CB40A5"/>
    <w:rsid w:val="00CB7C33"/>
    <w:rsid w:val="00CC1B65"/>
    <w:rsid w:val="00CC35F8"/>
    <w:rsid w:val="00CD019D"/>
    <w:rsid w:val="00CD0BCE"/>
    <w:rsid w:val="00CD1ADA"/>
    <w:rsid w:val="00CD3A66"/>
    <w:rsid w:val="00CD4FF6"/>
    <w:rsid w:val="00CD75C6"/>
    <w:rsid w:val="00CE0070"/>
    <w:rsid w:val="00CE2FAA"/>
    <w:rsid w:val="00CE35A9"/>
    <w:rsid w:val="00CE3B97"/>
    <w:rsid w:val="00CE3C8B"/>
    <w:rsid w:val="00D02A97"/>
    <w:rsid w:val="00D03E6E"/>
    <w:rsid w:val="00D135B1"/>
    <w:rsid w:val="00D17052"/>
    <w:rsid w:val="00D17176"/>
    <w:rsid w:val="00D17A49"/>
    <w:rsid w:val="00D221E9"/>
    <w:rsid w:val="00D23B6C"/>
    <w:rsid w:val="00D26A67"/>
    <w:rsid w:val="00D31AED"/>
    <w:rsid w:val="00D328C5"/>
    <w:rsid w:val="00D3363A"/>
    <w:rsid w:val="00D36ABE"/>
    <w:rsid w:val="00D45E57"/>
    <w:rsid w:val="00D461DC"/>
    <w:rsid w:val="00D46F58"/>
    <w:rsid w:val="00D474A1"/>
    <w:rsid w:val="00D5638E"/>
    <w:rsid w:val="00D56CB8"/>
    <w:rsid w:val="00D645C8"/>
    <w:rsid w:val="00D652EE"/>
    <w:rsid w:val="00D6669E"/>
    <w:rsid w:val="00D704BB"/>
    <w:rsid w:val="00D74F3A"/>
    <w:rsid w:val="00D759E4"/>
    <w:rsid w:val="00D907E2"/>
    <w:rsid w:val="00D927E5"/>
    <w:rsid w:val="00D93F39"/>
    <w:rsid w:val="00DA002A"/>
    <w:rsid w:val="00DA7C31"/>
    <w:rsid w:val="00DB2C1E"/>
    <w:rsid w:val="00DB3C33"/>
    <w:rsid w:val="00DB634A"/>
    <w:rsid w:val="00DC08DE"/>
    <w:rsid w:val="00DC3A1B"/>
    <w:rsid w:val="00DD4170"/>
    <w:rsid w:val="00DD43AD"/>
    <w:rsid w:val="00DE5B4C"/>
    <w:rsid w:val="00DF35BF"/>
    <w:rsid w:val="00E06374"/>
    <w:rsid w:val="00E10D7C"/>
    <w:rsid w:val="00E1775B"/>
    <w:rsid w:val="00E20186"/>
    <w:rsid w:val="00E2398C"/>
    <w:rsid w:val="00E27552"/>
    <w:rsid w:val="00E27A68"/>
    <w:rsid w:val="00E31452"/>
    <w:rsid w:val="00E31FFD"/>
    <w:rsid w:val="00E34BD1"/>
    <w:rsid w:val="00E35591"/>
    <w:rsid w:val="00E37B1D"/>
    <w:rsid w:val="00E41968"/>
    <w:rsid w:val="00E5673A"/>
    <w:rsid w:val="00E57858"/>
    <w:rsid w:val="00E6095B"/>
    <w:rsid w:val="00E71328"/>
    <w:rsid w:val="00E74C14"/>
    <w:rsid w:val="00E8187A"/>
    <w:rsid w:val="00E9542E"/>
    <w:rsid w:val="00E9689C"/>
    <w:rsid w:val="00EA0973"/>
    <w:rsid w:val="00EA3ADA"/>
    <w:rsid w:val="00EA6CDF"/>
    <w:rsid w:val="00EC0952"/>
    <w:rsid w:val="00EC4EA3"/>
    <w:rsid w:val="00EC4F3D"/>
    <w:rsid w:val="00ED144C"/>
    <w:rsid w:val="00ED495D"/>
    <w:rsid w:val="00ED610D"/>
    <w:rsid w:val="00ED695F"/>
    <w:rsid w:val="00EE356B"/>
    <w:rsid w:val="00EE52AB"/>
    <w:rsid w:val="00EF2845"/>
    <w:rsid w:val="00EF6E16"/>
    <w:rsid w:val="00F024AE"/>
    <w:rsid w:val="00F0331C"/>
    <w:rsid w:val="00F11A63"/>
    <w:rsid w:val="00F11F6C"/>
    <w:rsid w:val="00F14BAC"/>
    <w:rsid w:val="00F2204C"/>
    <w:rsid w:val="00F26750"/>
    <w:rsid w:val="00F3737F"/>
    <w:rsid w:val="00F40740"/>
    <w:rsid w:val="00F44FE8"/>
    <w:rsid w:val="00F47FBB"/>
    <w:rsid w:val="00F57816"/>
    <w:rsid w:val="00F62FCB"/>
    <w:rsid w:val="00F65B60"/>
    <w:rsid w:val="00F70DD0"/>
    <w:rsid w:val="00F72DC1"/>
    <w:rsid w:val="00F74CB3"/>
    <w:rsid w:val="00F769A0"/>
    <w:rsid w:val="00F81BAA"/>
    <w:rsid w:val="00F92F0B"/>
    <w:rsid w:val="00F934D5"/>
    <w:rsid w:val="00FA1E4A"/>
    <w:rsid w:val="00FA3E76"/>
    <w:rsid w:val="00FA670C"/>
    <w:rsid w:val="00FB017B"/>
    <w:rsid w:val="00FB3745"/>
    <w:rsid w:val="00FB3A4F"/>
    <w:rsid w:val="00FC1766"/>
    <w:rsid w:val="00FC42F1"/>
    <w:rsid w:val="00FC4E3B"/>
    <w:rsid w:val="00FD0940"/>
    <w:rsid w:val="00FD0D14"/>
    <w:rsid w:val="00FE064A"/>
    <w:rsid w:val="00FE12D6"/>
    <w:rsid w:val="00FE1FBA"/>
    <w:rsid w:val="00FF1B78"/>
    <w:rsid w:val="00FF1B95"/>
    <w:rsid w:val="00FF543D"/>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39" w:unhideWhenUsed="0"/>
    <w:lsdException w:name="toc 2" w:semiHidden="0" w:uiPriority="39" w:unhideWhenUsed="0"/>
    <w:lsdException w:name="toc 3" w:semiHidden="0" w:uiPriority="39"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szCs w:val="24"/>
      <w:lang w:val="en-US" w:eastAsia="zh-CN" w:bidi="ar-SA"/>
    </w:rPr>
  </w:style>
  <w:style w:type="paragraph" w:styleId="Heading1">
    <w:name w:val="heading 1"/>
    <w:basedOn w:val="Normal"/>
    <w:next w:val="Normal"/>
    <w:qFormat/>
    <w:rsid w:val="0063383A"/>
    <w:pPr>
      <w:keepNext/>
      <w:keepLines/>
      <w:spacing w:before="340" w:after="330" w:line="578" w:lineRule="auto"/>
      <w:outlineLvl w:val="0"/>
    </w:pPr>
    <w:rPr>
      <w:b/>
      <w:bCs/>
      <w:kern w:val="44"/>
      <w:sz w:val="44"/>
      <w:szCs w:val="44"/>
    </w:rPr>
  </w:style>
  <w:style w:type="paragraph" w:styleId="Heading2">
    <w:name w:val="heading 2"/>
    <w:basedOn w:val="Normal"/>
    <w:next w:val="Normal"/>
    <w:qFormat/>
    <w:rsid w:val="0063383A"/>
    <w:pPr>
      <w:keepNext/>
      <w:keepLines/>
      <w:spacing w:before="260" w:after="260" w:line="416" w:lineRule="auto"/>
      <w:outlineLvl w:val="1"/>
    </w:pPr>
    <w:rPr>
      <w:rFonts w:ascii="Arial" w:eastAsia="黑体" w:hAnsi="Arial"/>
      <w:b/>
      <w:bCs/>
      <w:sz w:val="32"/>
      <w:szCs w:val="32"/>
    </w:rPr>
  </w:style>
  <w:style w:type="paragraph" w:styleId="Heading3">
    <w:name w:val="heading 3"/>
    <w:basedOn w:val="Normal"/>
    <w:next w:val="Normal"/>
    <w:qFormat/>
    <w:rsid w:val="001D22A3"/>
    <w:pPr>
      <w:keepNext/>
      <w:keepLines/>
      <w:spacing w:before="260" w:after="260" w:line="416" w:lineRule="auto"/>
      <w:outlineLvl w:val="2"/>
    </w:pPr>
    <w:rPr>
      <w:b/>
      <w:bCs/>
      <w:sz w:val="32"/>
      <w:szCs w:val="3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PlainText">
    <w:name w:val="Plain Text"/>
    <w:basedOn w:val="Normal"/>
    <w:rsid w:val="00E27A68"/>
    <w:rPr>
      <w:rFonts w:ascii="宋体" w:hAnsi="Courier New"/>
      <w:szCs w:val="20"/>
    </w:rPr>
  </w:style>
  <w:style w:type="paragraph" w:styleId="Footer">
    <w:name w:val="footer"/>
    <w:basedOn w:val="Normal"/>
    <w:rsid w:val="00474BEE"/>
    <w:pPr>
      <w:tabs>
        <w:tab w:val="center" w:pos="4153"/>
        <w:tab w:val="right" w:pos="8306"/>
      </w:tabs>
      <w:snapToGrid w:val="0"/>
      <w:jc w:val="left"/>
    </w:pPr>
    <w:rPr>
      <w:sz w:val="18"/>
      <w:szCs w:val="18"/>
    </w:rPr>
  </w:style>
  <w:style w:type="character" w:styleId="PageNumber">
    <w:name w:val="page number"/>
    <w:basedOn w:val="DefaultParagraphFont"/>
    <w:rsid w:val="00474BEE"/>
  </w:style>
  <w:style w:type="paragraph" w:styleId="Header">
    <w:name w:val="header"/>
    <w:basedOn w:val="Normal"/>
    <w:rsid w:val="00474BEE"/>
    <w:pPr>
      <w:pBdr>
        <w:bottom w:val="single" w:sz="6" w:space="1" w:color="auto"/>
      </w:pBdr>
      <w:tabs>
        <w:tab w:val="center" w:pos="4153"/>
        <w:tab w:val="right" w:pos="8306"/>
      </w:tabs>
      <w:snapToGrid w:val="0"/>
      <w:jc w:val="center"/>
    </w:pPr>
    <w:rPr>
      <w:sz w:val="18"/>
      <w:szCs w:val="18"/>
    </w:rPr>
  </w:style>
  <w:style w:type="character" w:styleId="Hyperlink">
    <w:name w:val="Hyperlink"/>
    <w:basedOn w:val="DefaultParagraphFont"/>
    <w:uiPriority w:val="99"/>
    <w:rsid w:val="0063383A"/>
    <w:rPr>
      <w:color w:val="0000FF"/>
      <w:u w:val="single"/>
    </w:rPr>
  </w:style>
  <w:style w:type="paragraph" w:styleId="NormalIndent">
    <w:name w:val="Normal Indent"/>
    <w:basedOn w:val="Normal"/>
    <w:rsid w:val="0063383A"/>
    <w:pPr>
      <w:ind w:firstLine="420"/>
    </w:pPr>
    <w:rPr>
      <w:szCs w:val="20"/>
    </w:rPr>
  </w:style>
  <w:style w:type="paragraph" w:styleId="TOC1">
    <w:name w:val="toc 1"/>
    <w:basedOn w:val="Normal"/>
    <w:next w:val="Normal"/>
    <w:autoRedefine/>
    <w:uiPriority w:val="39"/>
    <w:rsid w:val="005E184A"/>
  </w:style>
  <w:style w:type="paragraph" w:styleId="TOC2">
    <w:name w:val="toc 2"/>
    <w:basedOn w:val="Normal"/>
    <w:next w:val="Normal"/>
    <w:autoRedefine/>
    <w:uiPriority w:val="39"/>
    <w:rsid w:val="005E184A"/>
    <w:pPr>
      <w:ind w:left="420" w:leftChars="200"/>
    </w:pPr>
  </w:style>
  <w:style w:type="paragraph" w:styleId="TOC3">
    <w:name w:val="toc 3"/>
    <w:basedOn w:val="Normal"/>
    <w:next w:val="Normal"/>
    <w:autoRedefine/>
    <w:uiPriority w:val="39"/>
    <w:rsid w:val="00535C58"/>
    <w:pPr>
      <w:ind w:left="840" w:leftChars="400"/>
    </w:pPr>
  </w:style>
  <w:style w:type="paragraph" w:styleId="DocumentMap">
    <w:name w:val="Document Map"/>
    <w:basedOn w:val="Normal"/>
    <w:link w:val="CharChar3"/>
    <w:rsid w:val="00440E6E"/>
    <w:rPr>
      <w:rFonts w:ascii="宋体"/>
      <w:sz w:val="18"/>
      <w:szCs w:val="18"/>
    </w:rPr>
  </w:style>
  <w:style w:type="character" w:customStyle="1" w:styleId="CharChar3">
    <w:name w:val=" Char Char3"/>
    <w:basedOn w:val="DefaultParagraphFont"/>
    <w:link w:val="DocumentMap"/>
    <w:rsid w:val="00440E6E"/>
    <w:rPr>
      <w:rFonts w:ascii="宋体"/>
      <w:kern w:val="2"/>
      <w:sz w:val="18"/>
      <w:szCs w:val="18"/>
    </w:rPr>
  </w:style>
  <w:style w:type="character" w:styleId="CommentReference">
    <w:name w:val="annotation reference"/>
    <w:basedOn w:val="DefaultParagraphFont"/>
    <w:rsid w:val="00440E6E"/>
    <w:rPr>
      <w:sz w:val="21"/>
      <w:szCs w:val="21"/>
    </w:rPr>
  </w:style>
  <w:style w:type="paragraph" w:styleId="CommentText">
    <w:name w:val="annotation text"/>
    <w:basedOn w:val="Normal"/>
    <w:link w:val="CharChar2"/>
    <w:rsid w:val="00440E6E"/>
    <w:pPr>
      <w:jc w:val="left"/>
    </w:pPr>
  </w:style>
  <w:style w:type="character" w:customStyle="1" w:styleId="CharChar2">
    <w:name w:val=" Char Char2"/>
    <w:basedOn w:val="DefaultParagraphFont"/>
    <w:link w:val="CommentText"/>
    <w:rsid w:val="00440E6E"/>
    <w:rPr>
      <w:kern w:val="2"/>
      <w:sz w:val="21"/>
      <w:szCs w:val="24"/>
    </w:rPr>
  </w:style>
  <w:style w:type="paragraph" w:styleId="CommentSubject">
    <w:name w:val="annotation subject"/>
    <w:basedOn w:val="CommentText"/>
    <w:next w:val="CommentText"/>
    <w:link w:val="CharChar1"/>
    <w:rsid w:val="00440E6E"/>
    <w:rPr>
      <w:b/>
      <w:bCs/>
    </w:rPr>
  </w:style>
  <w:style w:type="character" w:customStyle="1" w:styleId="CharChar1">
    <w:name w:val=" Char Char1"/>
    <w:basedOn w:val="CharChar2"/>
    <w:link w:val="CommentSubject"/>
    <w:rsid w:val="00440E6E"/>
    <w:rPr>
      <w:b/>
      <w:bCs/>
    </w:rPr>
  </w:style>
  <w:style w:type="paragraph" w:styleId="BalloonText">
    <w:name w:val="Balloon Text"/>
    <w:basedOn w:val="Normal"/>
    <w:link w:val="CharChar"/>
    <w:rsid w:val="00440E6E"/>
    <w:rPr>
      <w:sz w:val="18"/>
      <w:szCs w:val="18"/>
    </w:rPr>
  </w:style>
  <w:style w:type="character" w:customStyle="1" w:styleId="CharChar">
    <w:name w:val=" Char Char"/>
    <w:basedOn w:val="DefaultParagraphFont"/>
    <w:link w:val="BalloonText"/>
    <w:rsid w:val="00440E6E"/>
    <w:rPr>
      <w:kern w:val="2"/>
      <w:sz w:val="18"/>
      <w:szCs w:val="18"/>
    </w:rPr>
  </w:style>
  <w:style w:type="paragraph" w:styleId="Date">
    <w:name w:val="Date"/>
    <w:basedOn w:val="Normal"/>
    <w:next w:val="Normal"/>
    <w:rsid w:val="008F428C"/>
    <w:pPr>
      <w:ind w:left="100" w:leftChars="2500"/>
    </w:pPr>
  </w:style>
</w:styles>
</file>

<file path=word/webSettings.xml><?xml version="1.0" encoding="utf-8"?>
<w:webSettings xmlns:r="http://schemas.openxmlformats.org/officeDocument/2006/relationships" xmlns:w="http://schemas.openxmlformats.org/wordprocessingml/2006/main">
  <w:encoding w:val="gb2312"/>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png" /><Relationship Id="rId5" Type="http://schemas.openxmlformats.org/officeDocument/2006/relationships/hyperlink" Target="https://d.book118.com/438135006065006034" TargetMode="Externa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3547</TotalTime>
  <Pages>9</Pages>
  <Words>2699</Words>
  <Characters>15388</Characters>
  <Application>Microsoft Office Word</Application>
  <DocSecurity>0</DocSecurity>
  <Lines>128</Lines>
  <Paragraphs>36</Paragraphs>
  <ScaleCrop>false</ScaleCrop>
  <Company/>
  <LinksUpToDate>false</LinksUpToDate>
  <CharactersWithSpaces>18051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模板</dc:title>
  <dc:creator>Sherry</dc:creator>
  <cp:lastModifiedBy>WIN</cp:lastModifiedBy>
  <cp:revision>246</cp:revision>
  <cp:lastPrinted>2009-04-01T07:21:00Z</cp:lastPrinted>
  <dcterms:created xsi:type="dcterms:W3CDTF">2009-10-28T02:02:00Z</dcterms:created>
  <dcterms:modified xsi:type="dcterms:W3CDTF">2015-03-10T09:41:00Z</dcterms:modified>
</cp:coreProperties>
</file>