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1D2" w:rsidRPr="00B541D2" w:rsidP="00B541D2">
      <w:pPr>
        <w:jc w:val="center"/>
        <w:rPr>
          <w:rFonts w:ascii="宋体" w:hAnsi="宋体"/>
          <w:b/>
          <w:color w:val="000000"/>
        </w:rPr>
      </w:pPr>
      <w:r w:rsidRPr="00B541D2">
        <w:rPr>
          <w:rFonts w:ascii="微软雅黑" w:eastAsia="微软雅黑" w:hAnsi="微软雅黑"/>
          <w:b/>
          <w:color w:val="000000"/>
          <w:sz w:val="28"/>
        </w:rPr>
        <w:t>2023年中考数学模拟试卷</w:t>
      </w:r>
    </w:p>
    <w:p w:rsidR="00B541D2" w:rsidRPr="00B541D2" w:rsidP="00B541D2">
      <w:pPr>
        <w:jc w:val="left"/>
        <w:rPr>
          <w:rFonts w:ascii="宋体" w:hAnsi="宋体"/>
          <w:b/>
          <w:bCs/>
          <w:color w:val="000000"/>
        </w:rPr>
      </w:pPr>
      <w:r w:rsidRPr="00B541D2">
        <w:rPr>
          <w:rFonts w:ascii="宋体" w:hAnsi="宋体" w:hint="eastAsia"/>
          <w:b/>
          <w:bCs/>
          <w:color w:val="000000"/>
        </w:rPr>
        <w:t>注意事项:</w:t>
      </w:r>
    </w:p>
    <w:p w:rsidR="00B541D2" w:rsidRPr="00B541D2" w:rsidP="00B541D2">
      <w:pPr>
        <w:jc w:val="left"/>
        <w:rPr>
          <w:rFonts w:ascii="宋体" w:hAnsi="宋体" w:hint="eastAsia"/>
          <w:b/>
          <w:bCs/>
          <w:color w:val="000000"/>
        </w:rPr>
      </w:pPr>
      <w:r w:rsidRPr="00B541D2">
        <w:rPr>
          <w:rFonts w:ascii="宋体" w:hAnsi="宋体" w:hint="eastAsia"/>
          <w:b/>
          <w:bCs/>
          <w:color w:val="000000"/>
        </w:rPr>
        <w:t>1．答题前，考生先将自己的姓名、准考证号码填写清楚，将条形码准确粘贴在条形码区域内。</w:t>
      </w:r>
    </w:p>
    <w:p w:rsidR="00B541D2" w:rsidRPr="00B541D2" w:rsidP="00B541D2">
      <w:pPr>
        <w:jc w:val="left"/>
        <w:rPr>
          <w:rFonts w:ascii="宋体" w:hAnsi="宋体" w:hint="eastAsia"/>
          <w:b/>
          <w:bCs/>
          <w:color w:val="000000"/>
        </w:rPr>
      </w:pPr>
      <w:r w:rsidRPr="00B541D2">
        <w:rPr>
          <w:rFonts w:ascii="宋体" w:hAnsi="宋体" w:hint="eastAsia"/>
          <w:b/>
          <w:bCs/>
          <w:color w:val="000000"/>
        </w:rPr>
        <w:t>2．答题时请按要求用笔。</w:t>
      </w:r>
    </w:p>
    <w:p w:rsidR="00B541D2" w:rsidRPr="00B541D2" w:rsidP="00B541D2">
      <w:pPr>
        <w:jc w:val="left"/>
        <w:rPr>
          <w:rFonts w:ascii="宋体" w:hAnsi="宋体" w:hint="eastAsia"/>
          <w:b/>
          <w:bCs/>
          <w:color w:val="000000"/>
        </w:rPr>
      </w:pPr>
      <w:r w:rsidRPr="00B541D2">
        <w:rPr>
          <w:rFonts w:ascii="宋体" w:hAnsi="宋体" w:hint="eastAsia"/>
          <w:b/>
          <w:bCs/>
          <w:color w:val="000000"/>
        </w:rPr>
        <w:t>3．请按照题号顺序在答题卡各题目的答题区域内作答，超出答题区域书写的答案无效；在草稿纸、试卷上答题无效。</w:t>
      </w:r>
    </w:p>
    <w:p w:rsidR="00B541D2" w:rsidRPr="00B541D2" w:rsidP="00B541D2">
      <w:pPr>
        <w:jc w:val="left"/>
        <w:rPr>
          <w:rFonts w:ascii="宋体" w:hAnsi="宋体" w:hint="eastAsia"/>
          <w:b/>
          <w:bCs/>
          <w:color w:val="000000"/>
        </w:rPr>
      </w:pPr>
      <w:r w:rsidRPr="00B541D2">
        <w:rPr>
          <w:rFonts w:ascii="宋体" w:hAnsi="宋体" w:hint="eastAsia"/>
          <w:b/>
          <w:bCs/>
          <w:color w:val="000000"/>
        </w:rPr>
        <w:t>4．作图可先使用铅笔画出，确定后必须用黑色字迹的签字笔描黑。</w:t>
      </w:r>
    </w:p>
    <w:p w:rsidR="00B541D2" w:rsidRPr="00B541D2" w:rsidP="00B541D2">
      <w:pPr>
        <w:jc w:val="left"/>
        <w:rPr>
          <w:rFonts w:ascii="宋体" w:hAnsi="宋体"/>
          <w:b/>
          <w:bCs/>
          <w:color w:val="000000"/>
        </w:rPr>
      </w:pPr>
      <w:r w:rsidRPr="00B541D2">
        <w:rPr>
          <w:rFonts w:ascii="宋体" w:hAnsi="宋体" w:hint="eastAsia"/>
          <w:b/>
          <w:bCs/>
          <w:color w:val="000000"/>
        </w:rPr>
        <w:t>5．保持卡面清洁，不要折暴、不要弄破、弄皱，不准使用涂改液、修正带、刮纸刀。</w:t>
      </w:r>
    </w:p>
    <w:p w:rsidR="00B541D2" w:rsidRPr="00B541D2" w:rsidP="00B541D2">
      <w:pPr>
        <w:jc w:val="center"/>
        <w:rPr>
          <w:rFonts w:ascii="宋体" w:hAnsi="宋体"/>
          <w:b/>
          <w:color w:val="000000"/>
        </w:rPr>
      </w:pPr>
    </w:p>
    <w:p w:rsidR="00B541D2" w:rsidRPr="00B541D2" w:rsidP="00B541D2">
      <w:pPr>
        <w:jc w:val="left"/>
        <w:rPr>
          <w:rFonts w:ascii="宋体" w:hAnsi="宋体"/>
          <w:b/>
          <w:color w:val="000000"/>
        </w:rPr>
      </w:pPr>
      <w:r w:rsidRPr="00B541D2">
        <w:rPr>
          <w:rFonts w:ascii="宋体" w:hAnsi="宋体"/>
          <w:b/>
          <w:color w:val="000000"/>
        </w:rPr>
        <w:t>一、选择题（共10小题，每小题3分，共30分）</w:t>
      </w:r>
    </w:p>
    <w:p w:rsidR="00B541D2" w:rsidRPr="00B541D2" w:rsidP="00B541D2">
      <w:pPr>
        <w:spacing w:line="360" w:lineRule="auto"/>
        <w:jc w:val="left"/>
        <w:textAlignment w:val="center"/>
        <w:rPr>
          <w:b/>
          <w:color w:val="000000"/>
        </w:rPr>
      </w:pPr>
      <w:r w:rsidRPr="00B541D2">
        <w:rPr>
          <w:rFonts w:ascii="宋体" w:hAnsi="宋体"/>
          <w:b/>
          <w:color w:val="000000"/>
        </w:rPr>
        <w:t>1．</w:t>
      </w:r>
      <w:r w:rsidRPr="00B541D2">
        <w:rPr>
          <w:b/>
          <w:color w:val="000000"/>
        </w:rPr>
        <w:t>若正六边形的边长为6，则其外接圆半径为（   ）</w: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A．3</w:t>
        <w:tab/>
        <w:t>B．3</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5021072e3ee4edc934739d219c8c5e2" style="width:19.49pt;height:16.51pt" o:oleicon="f" o:ole="" o:preferrelative="t" stroked="f">
            <v:imagedata r:id="rId5" o:title="eqId65021072e3ee4edc934739d219c8c5e2"/>
          </v:shape>
          <o:OLEObject Type="Embed" ProgID="Equation.DSMT4" ShapeID="_x0000_i1025" DrawAspect="Content" ObjectID="_1645247213" r:id="rId6"/>
        </w:object>
      </w:r>
      <w:r w:rsidRPr="00B541D2">
        <w:rPr>
          <w:b/>
          <w:color w:val="000000"/>
        </w:rPr>
        <w:tab/>
        <w:t>C．3</w:t>
      </w:r>
      <w:r>
        <w:rPr>
          <w:b/>
          <w:color w:val="000000"/>
        </w:rPr>
        <w:object>
          <v:shape id="_x0000_i1026" type="#_x0000_t75" alt="eqIda2a0ce3781fa4c26b624f5966b7dee44" style="width:18pt;height:18pt" o:oleicon="f" o:ole="" o:preferrelative="t" stroked="f">
            <v:imagedata r:id="rId7" o:title="eqIda2a0ce3781fa4c26b624f5966b7dee44"/>
          </v:shape>
          <o:OLEObject Type="Embed" ProgID="Equation.DSMT4" ShapeID="_x0000_i1026" DrawAspect="Content" ObjectID="_1645247214" r:id="rId8"/>
        </w:object>
      </w:r>
      <w:r w:rsidRPr="00B541D2">
        <w:rPr>
          <w:b/>
          <w:color w:val="000000"/>
        </w:rPr>
        <w:tab/>
        <w:t>D．6</w:t>
      </w:r>
    </w:p>
    <w:p w:rsidR="00B541D2" w:rsidRPr="00B541D2" w:rsidP="00B541D2">
      <w:pPr>
        <w:spacing w:line="360" w:lineRule="auto"/>
        <w:jc w:val="left"/>
        <w:textAlignment w:val="center"/>
        <w:rPr>
          <w:b/>
          <w:color w:val="000000"/>
        </w:rPr>
      </w:pPr>
      <w:r w:rsidRPr="00B541D2">
        <w:rPr>
          <w:rFonts w:ascii="宋体" w:hAnsi="宋体"/>
          <w:b/>
          <w:color w:val="000000"/>
        </w:rPr>
        <w:t>2．</w:t>
      </w:r>
      <w:r w:rsidRPr="00B541D2">
        <w:rPr>
          <w:b/>
          <w:color w:val="000000"/>
        </w:rPr>
        <w:t>在下列实数中，﹣3，</w:t>
      </w:r>
      <w:r>
        <w:rPr>
          <w:b/>
          <w:color w:val="000000"/>
        </w:rPr>
        <w:object>
          <v:shape id="_x0000_i1027" type="#_x0000_t75" alt="eqId65021072e3ee4edc934739d219c8c5e2" style="width:19.49pt;height:16.51pt" o:oleicon="f" o:ole="" o:preferrelative="t" stroked="f">
            <v:imagedata r:id="rId5" o:title="eqId65021072e3ee4edc934739d219c8c5e2"/>
          </v:shape>
          <o:OLEObject Type="Embed" ProgID="Equation.DSMT4" ShapeID="_x0000_i1027" DrawAspect="Content" ObjectID="_1649768378" r:id="rId9"/>
        </w:object>
      </w:r>
      <w:r w:rsidRPr="00B541D2">
        <w:rPr>
          <w:b/>
          <w:color w:val="000000"/>
        </w:rPr>
        <w:t>，0，2，﹣1中，绝对值最小的数是（　　）</w: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A．﹣3</w:t>
        <w:tab/>
        <w:t>B．0</w:t>
        <w:tab/>
        <w:t>C．</w:t>
      </w:r>
      <w:r>
        <w:rPr>
          <w:b/>
          <w:color w:val="000000"/>
        </w:rPr>
        <w:object>
          <v:shape id="_x0000_i1028" type="#_x0000_t75" alt="eqId65021072e3ee4edc934739d219c8c5e2" style="width:19.49pt;height:16.51pt" o:oleicon="f" o:ole="" o:preferrelative="t" stroked="f">
            <v:imagedata r:id="rId5" o:title="eqId65021072e3ee4edc934739d219c8c5e2"/>
          </v:shape>
          <o:OLEObject Type="Embed" ProgID="Equation.DSMT4" ShapeID="_x0000_i1028" DrawAspect="Content" ObjectID="_1649768379" r:id="rId10"/>
        </w:object>
      </w:r>
      <w:r w:rsidRPr="00B541D2">
        <w:rPr>
          <w:b/>
          <w:color w:val="000000"/>
        </w:rPr>
        <w:tab/>
        <w:t>D．﹣1</w:t>
      </w:r>
    </w:p>
    <w:p w:rsidR="00B541D2" w:rsidRPr="00B541D2" w:rsidP="00B541D2">
      <w:pPr>
        <w:spacing w:line="360" w:lineRule="auto"/>
        <w:jc w:val="left"/>
        <w:textAlignment w:val="center"/>
        <w:rPr>
          <w:b/>
          <w:color w:val="000000"/>
        </w:rPr>
      </w:pPr>
      <w:r w:rsidRPr="00B541D2">
        <w:rPr>
          <w:rFonts w:ascii="宋体" w:hAnsi="宋体"/>
          <w:b/>
          <w:color w:val="000000"/>
        </w:rPr>
        <w:t>3．</w:t>
      </w:r>
      <w:r w:rsidRPr="00B541D2">
        <w:rPr>
          <w:b/>
          <w:color w:val="000000"/>
        </w:rPr>
        <w:t>已知二次函数</w:t>
      </w:r>
      <w:r w:rsidRPr="00B541D2">
        <w:rPr>
          <w:b/>
          <w:i/>
          <w:color w:val="000000"/>
        </w:rPr>
        <w:t>y</w:t>
      </w: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w:t>
      </w:r>
      <w:r w:rsidRPr="00B541D2">
        <w:rPr>
          <w:b/>
          <w:i/>
          <w:color w:val="000000"/>
        </w:rPr>
        <w:t>m</w:t>
      </w:r>
      <w:r w:rsidRPr="00B541D2">
        <w:rPr>
          <w:b/>
          <w:color w:val="000000"/>
        </w:rPr>
        <w:t>的图象与</w:t>
      </w:r>
      <w:r w:rsidRPr="00B541D2">
        <w:rPr>
          <w:b/>
          <w:i/>
          <w:color w:val="000000"/>
        </w:rPr>
        <w:t>x</w:t>
      </w:r>
      <w:r w:rsidRPr="00B541D2">
        <w:rPr>
          <w:b/>
          <w:color w:val="000000"/>
        </w:rPr>
        <w:t>轴交于</w:t>
      </w:r>
      <w:r w:rsidRPr="00B541D2">
        <w:rPr>
          <w:b/>
          <w:i/>
          <w:color w:val="000000"/>
        </w:rPr>
        <w:t>A</w:t>
      </w:r>
      <w:r w:rsidRPr="00B541D2">
        <w:rPr>
          <w:b/>
          <w:color w:val="000000"/>
        </w:rPr>
        <w:t>、</w:t>
      </w:r>
      <w:r w:rsidRPr="00B541D2">
        <w:rPr>
          <w:b/>
          <w:i/>
          <w:color w:val="000000"/>
        </w:rPr>
        <w:t>B</w:t>
      </w:r>
      <w:r w:rsidRPr="00B541D2">
        <w:rPr>
          <w:b/>
          <w:color w:val="000000"/>
        </w:rPr>
        <w:t>两点，且点</w:t>
      </w:r>
      <w:r w:rsidRPr="00B541D2">
        <w:rPr>
          <w:b/>
          <w:i/>
          <w:color w:val="000000"/>
        </w:rPr>
        <w:t>A</w:t>
      </w:r>
      <w:r w:rsidRPr="00B541D2">
        <w:rPr>
          <w:b/>
          <w:color w:val="000000"/>
        </w:rPr>
        <w:t>的坐标为(1，0)，则线段</w:t>
      </w:r>
      <w:r w:rsidRPr="00B541D2">
        <w:rPr>
          <w:b/>
          <w:i/>
          <w:color w:val="000000"/>
        </w:rPr>
        <w:t>AB</w:t>
      </w:r>
      <w:r w:rsidRPr="00B541D2">
        <w:rPr>
          <w:b/>
          <w:color w:val="000000"/>
        </w:rPr>
        <w:t>的长为(　　)</w: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A．1</w:t>
        <w:tab/>
        <w:t>B．2</w:t>
        <w:tab/>
        <w:t>C．3</w:t>
        <w:tab/>
        <w:t>D．4</w:t>
      </w:r>
    </w:p>
    <w:p w:rsidR="00B541D2" w:rsidRPr="00B541D2" w:rsidP="00B541D2">
      <w:pPr>
        <w:spacing w:line="360" w:lineRule="auto"/>
        <w:jc w:val="left"/>
        <w:textAlignment w:val="center"/>
        <w:rPr>
          <w:b/>
          <w:color w:val="000000"/>
        </w:rPr>
      </w:pPr>
      <w:r w:rsidRPr="00B541D2">
        <w:rPr>
          <w:rFonts w:ascii="宋体" w:hAnsi="宋体"/>
          <w:b/>
          <w:color w:val="000000"/>
        </w:rPr>
        <w:t>4．</w:t>
      </w:r>
      <w:r w:rsidRPr="00B541D2">
        <w:rPr>
          <w:b/>
          <w:color w:val="000000"/>
        </w:rPr>
        <w:t>已知a为整数，且</w:t>
      </w:r>
      <w:r>
        <w:rPr>
          <w:b/>
          <w:color w:val="000000"/>
        </w:rPr>
        <w:object>
          <v:shape id="_x0000_i1029" type="#_x0000_t75" alt="eqIda2a0ce3781fa4c26b624f5966b7dee44" style="width:18pt;height:18pt" o:oleicon="f" o:ole="" o:preferrelative="t" stroked="f">
            <v:imagedata r:id="rId7" o:title="eqIda2a0ce3781fa4c26b624f5966b7dee44"/>
          </v:shape>
          <o:OLEObject Type="Embed" ProgID="Equation.DSMT4" ShapeID="_x0000_i1029" DrawAspect="Content" ObjectID="_1645247637" r:id="rId11"/>
        </w:object>
      </w:r>
      <w:r w:rsidRPr="00B541D2">
        <w:rPr>
          <w:b/>
          <w:color w:val="000000"/>
        </w:rPr>
        <w:t>&lt;a&lt;</w:t>
      </w:r>
      <w:r>
        <w:rPr>
          <w:b/>
          <w:color w:val="000000"/>
        </w:rPr>
        <w:object>
          <v:shape id="_x0000_i1030" type="#_x0000_t75" alt="eqIdcd9b24a6a6e5426ab775be20461174e3" style="width:18.14pt;height:18.14pt" o:oleicon="f" o:ole="" o:preferrelative="t" stroked="f">
            <v:imagedata r:id="rId12" o:title="eqIdcd9b24a6a6e5426ab775be20461174e3"/>
          </v:shape>
          <o:OLEObject Type="Embed" ProgID="Equation.DSMT4" ShapeID="_x0000_i1030" DrawAspect="Content" ObjectID="_1645247638" r:id="rId13"/>
        </w:object>
      </w:r>
      <w:r w:rsidRPr="00B541D2">
        <w:rPr>
          <w:b/>
          <w:color w:val="000000"/>
        </w:rPr>
        <w:t>，则a等于</w:t>
      </w:r>
      <w:r>
        <w:rPr>
          <w:b/>
          <w:color w:val="000000"/>
        </w:rPr>
        <w:object>
          <v:shape id="_x0000_i1031" type="#_x0000_t75" alt="eqIdd996f15bd38249f7b7e35e6afefa8c0b" style="width:8.25pt;height:15.74pt" o:oleicon="f" o:ole="" o:preferrelative="t" stroked="f">
            <v:imagedata r:id="rId14" o:title="eqIdd996f15bd38249f7b7e35e6afefa8c0b"/>
          </v:shape>
          <o:OLEObject Type="Embed" ProgID="Equation.DSMT4" ShapeID="_x0000_i1031" DrawAspect="Content" ObjectID="_1645247639" r:id="rId15"/>
        </w:object>
      </w:r>
      <w:r w:rsidRPr="00B541D2">
        <w:rPr>
          <w:b/>
          <w:color w:val="000000"/>
        </w:rPr>
        <w:t>　　</w:t>
      </w:r>
      <w:r>
        <w:rPr>
          <w:b/>
          <w:color w:val="000000"/>
        </w:rPr>
        <w:object>
          <v:shape id="_x0000_i1032" type="#_x0000_t75" alt="eqId8fbdf36fcfa44dddb74ad17d601f601d" style="width:8.25pt;height:15.74pt" o:oleicon="f" o:ole="" o:preferrelative="t" stroked="f">
            <v:imagedata r:id="rId16" o:title="eqId8fbdf36fcfa44dddb74ad17d601f601d"/>
          </v:shape>
          <o:OLEObject Type="Embed" ProgID="Equation.DSMT4" ShapeID="_x0000_i1032" DrawAspect="Content" ObjectID="_1645247640" r:id="rId17"/>
        </w:objec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A．1</w:t>
        <w:tab/>
        <w:t>B．2</w:t>
        <w:tab/>
        <w:t>C．3</w:t>
        <w:tab/>
        <w:t>D．4</w:t>
      </w:r>
    </w:p>
    <w:p w:rsidR="00B541D2" w:rsidRPr="00B541D2" w:rsidP="00B541D2">
      <w:pPr>
        <w:spacing w:line="360" w:lineRule="auto"/>
        <w:jc w:val="left"/>
        <w:textAlignment w:val="center"/>
        <w:rPr>
          <w:b/>
          <w:color w:val="000000"/>
        </w:rPr>
      </w:pPr>
      <w:r w:rsidRPr="00B541D2">
        <w:rPr>
          <w:rFonts w:ascii="宋体" w:hAnsi="宋体"/>
          <w:b/>
          <w:color w:val="000000"/>
        </w:rPr>
        <w:t>5．</w:t>
      </w:r>
      <w:r w:rsidRPr="00B541D2">
        <w:rPr>
          <w:b/>
          <w:color w:val="000000"/>
        </w:rPr>
        <w:t>如图，在平面直角坐标系中，把△ABC绕原点O旋转180°得到△CDA，点A，B，C的坐标分别为（﹣5，2），（﹣2，﹣2），（5，﹣2），则点D的坐标为（　　）</w:t>
      </w:r>
    </w:p>
    <w:p w:rsidR="00B541D2" w:rsidRPr="00B541D2" w:rsidP="00B541D2">
      <w:pPr>
        <w:spacing w:line="360" w:lineRule="auto"/>
        <w:jc w:val="left"/>
        <w:textAlignment w:val="center"/>
        <w:rPr>
          <w:b/>
          <w:color w:val="000000"/>
        </w:rPr>
      </w:pPr>
      <w:r>
        <w:rPr>
          <w:b/>
          <w:noProof/>
          <w:color w:val="000000"/>
        </w:rPr>
        <w:pict>
          <v:shape id="_x0000_i1033" type="#_x0000_t75" alt="figure" style="width:155.3pt;height:125.3pt;visibility:visible" filled="f" stroked="f">
            <v:imagedata r:id="rId18" o:title="figure"/>
          </v:shape>
        </w:pic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A．（2，2）</w:t>
        <w:tab/>
        <w:t>B．（2，﹣2）</w:t>
        <w:tab/>
        <w:t>C．（2，5）</w:t>
        <w:tab/>
        <w:t>D．（﹣2，5）</w:t>
      </w:r>
    </w:p>
    <w:p w:rsidR="00B541D2" w:rsidRPr="00B541D2" w:rsidP="00B541D2">
      <w:pPr>
        <w:spacing w:line="360" w:lineRule="auto"/>
        <w:jc w:val="left"/>
        <w:textAlignment w:val="center"/>
        <w:rPr>
          <w:b/>
          <w:color w:val="000000"/>
        </w:rPr>
      </w:pPr>
      <w:r w:rsidRPr="00B541D2">
        <w:rPr>
          <w:rFonts w:ascii="宋体" w:hAnsi="宋体"/>
          <w:b/>
          <w:color w:val="000000"/>
        </w:rPr>
        <w:t>6．</w:t>
      </w:r>
      <w:r w:rsidRPr="00B541D2">
        <w:rPr>
          <w:b/>
          <w:color w:val="000000"/>
        </w:rPr>
        <w:t xml:space="preserve">某学校举行一场知识竞赛活动，竞赛共有4小题，每小题5分，答对给5分，答错或不答给0分，在该学校随机抽取若干同学参加比赛，成绩被制成不完整的统计表如下．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3"/>
        <w:gridCol w:w="3663"/>
        <w:gridCol w:w="3663"/>
      </w:tblGrid>
      <w:tr w:rsidTr="00C452C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成绩</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人数（频数）</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百分比（频率）</w:t>
            </w:r>
          </w:p>
        </w:tc>
      </w:tr>
      <w:tr w:rsidTr="00C452C2">
        <w:tblPrEx>
          <w:tblW w:w="5000" w:type="pct"/>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0</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r>
      <w:tr w:rsidTr="00C452C2">
        <w:tblPrEx>
          <w:tblW w:w="5000" w:type="pct"/>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5</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0.2</w:t>
            </w:r>
          </w:p>
        </w:tc>
      </w:tr>
    </w:tbl>
    <w:p>
      <w:pPr>
        <w:sectPr w:rsidSect="008F55F2">
          <w:pgSz w:w="11907" w:h="16839" w:code="9"/>
          <w:pgMar w:top="1134" w:right="567" w:bottom="1134" w:left="567" w:header="0" w:footer="0" w:gutter="0"/>
          <w:cols w:sep="1" w:space="425"/>
          <w:docGrid w:type="lines" w:linePitch="312"/>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63"/>
        <w:gridCol w:w="3663"/>
        <w:gridCol w:w="3663"/>
      </w:tblGrid>
      <w:tr w:rsidTr="00C452C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10</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5</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r>
      <w:tr w:rsidTr="00C452C2">
        <w:tblPrEx>
          <w:tblW w:w="5000" w:type="pct"/>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15</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0.4</w:t>
            </w:r>
          </w:p>
        </w:tc>
      </w:tr>
      <w:tr w:rsidTr="00C452C2">
        <w:tblPrEx>
          <w:tblW w:w="5000" w:type="pct"/>
          <w:tblLook w:val="04A0"/>
        </w:tblPrEx>
        <w:trPr>
          <w:cantSplit/>
          <w:trHeight w:val="330"/>
        </w:trPr>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20</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5</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0.1</w:t>
            </w:r>
          </w:p>
        </w:tc>
      </w:tr>
    </w:tbl>
    <w:p w:rsidR="00B541D2" w:rsidRPr="00B541D2" w:rsidP="00B541D2">
      <w:pPr>
        <w:spacing w:line="360" w:lineRule="auto"/>
        <w:jc w:val="left"/>
        <w:textAlignment w:val="center"/>
        <w:rPr>
          <w:b/>
          <w:color w:val="000000"/>
        </w:rPr>
      </w:pPr>
      <w:r w:rsidRPr="00B541D2">
        <w:rPr>
          <w:b/>
          <w:color w:val="000000"/>
        </w:rPr>
        <w:t>根据表中已有的信息，下列结论正确的是（　　）</w:t>
      </w:r>
    </w:p>
    <w:p w:rsidR="00B541D2" w:rsidRPr="00B541D2" w:rsidP="00B541D2">
      <w:pPr>
        <w:spacing w:line="360" w:lineRule="auto"/>
        <w:jc w:val="left"/>
        <w:textAlignment w:val="center"/>
        <w:rPr>
          <w:b/>
          <w:color w:val="000000"/>
        </w:rPr>
      </w:pPr>
      <w:r w:rsidRPr="00B541D2">
        <w:rPr>
          <w:b/>
          <w:color w:val="000000"/>
        </w:rPr>
        <w:t>A．共有40名同学参加知识竞赛</w:t>
      </w:r>
    </w:p>
    <w:p w:rsidR="00B541D2" w:rsidRPr="00B541D2" w:rsidP="00B541D2">
      <w:pPr>
        <w:spacing w:line="360" w:lineRule="auto"/>
        <w:jc w:val="left"/>
        <w:textAlignment w:val="center"/>
        <w:rPr>
          <w:b/>
          <w:color w:val="000000"/>
        </w:rPr>
      </w:pPr>
      <w:r w:rsidRPr="00B541D2">
        <w:rPr>
          <w:b/>
          <w:color w:val="000000"/>
        </w:rPr>
        <w:t>B．抽到的同学参加知识竞赛的平均成绩为10分</w:t>
      </w:r>
    </w:p>
    <w:p w:rsidR="00B541D2" w:rsidRPr="00B541D2" w:rsidP="00B541D2">
      <w:pPr>
        <w:spacing w:line="360" w:lineRule="auto"/>
        <w:jc w:val="left"/>
        <w:textAlignment w:val="center"/>
        <w:rPr>
          <w:b/>
          <w:color w:val="000000"/>
        </w:rPr>
      </w:pPr>
      <w:r w:rsidRPr="00B541D2">
        <w:rPr>
          <w:b/>
          <w:color w:val="000000"/>
        </w:rPr>
        <w:t>C．已知该校共有800名学生，若都参加竞赛，得0分的估计有100人</w:t>
      </w:r>
    </w:p>
    <w:p w:rsidR="00B541D2" w:rsidRPr="00B541D2" w:rsidP="00B541D2">
      <w:pPr>
        <w:spacing w:line="360" w:lineRule="auto"/>
        <w:jc w:val="left"/>
        <w:textAlignment w:val="center"/>
        <w:rPr>
          <w:b/>
          <w:color w:val="000000"/>
        </w:rPr>
      </w:pPr>
      <w:r w:rsidRPr="00B541D2">
        <w:rPr>
          <w:b/>
          <w:color w:val="000000"/>
        </w:rPr>
        <w:t>D．抽到同学参加知识竞赛成绩的中位数为15分</w:t>
      </w:r>
    </w:p>
    <w:p w:rsidR="00B541D2" w:rsidRPr="00B541D2" w:rsidP="00B541D2">
      <w:pPr>
        <w:spacing w:line="360" w:lineRule="auto"/>
        <w:jc w:val="left"/>
        <w:textAlignment w:val="center"/>
        <w:rPr>
          <w:b/>
          <w:color w:val="000000"/>
        </w:rPr>
      </w:pPr>
      <w:r w:rsidRPr="00B541D2">
        <w:rPr>
          <w:rFonts w:ascii="宋体" w:hAnsi="宋体"/>
          <w:b/>
          <w:color w:val="000000"/>
        </w:rPr>
        <w:t>7．</w:t>
      </w:r>
      <w:r w:rsidRPr="00B541D2">
        <w:rPr>
          <w:b/>
          <w:color w:val="000000"/>
        </w:rPr>
        <w:t>如图，在平面直角坐标系中，点A在x轴的正半轴上，点B的坐标为（0，4），将△ABO绕点B逆时针旋转60°后得到△A'BO'，若函数y=</w:t>
      </w:r>
      <w:r>
        <w:rPr>
          <w:b/>
          <w:color w:val="000000"/>
        </w:rPr>
        <w:object>
          <v:shape id="_x0000_i1034" type="#_x0000_t75" alt="eqIde9d755e23fc84e6bba25288808a40cfe" style="width:12pt;height:30.75pt" o:oleicon="f" o:ole="" o:preferrelative="t" stroked="f">
            <v:imagedata r:id="rId19" o:title="eqIde9d755e23fc84e6bba25288808a40cfe"/>
          </v:shape>
          <o:OLEObject Type="Embed" ProgID="Equation.DSMT4" ShapeID="_x0000_i1034" DrawAspect="Content" ObjectID="_1649761571" r:id="rId20"/>
        </w:object>
      </w:r>
      <w:r w:rsidRPr="00B541D2">
        <w:rPr>
          <w:b/>
          <w:color w:val="000000"/>
        </w:rPr>
        <w:t>（x＞0）的图象经过点O'，则k的值为（　　）</w:t>
      </w:r>
    </w:p>
    <w:p w:rsidR="00B541D2" w:rsidRPr="00B541D2" w:rsidP="00B541D2">
      <w:pPr>
        <w:spacing w:line="360" w:lineRule="auto"/>
        <w:jc w:val="left"/>
        <w:textAlignment w:val="center"/>
        <w:rPr>
          <w:b/>
          <w:color w:val="000000"/>
        </w:rPr>
      </w:pPr>
      <w:r>
        <w:rPr>
          <w:b/>
          <w:noProof/>
          <w:color w:val="000000"/>
        </w:rPr>
        <w:pict>
          <v:shape id="_x0000_i1035" type="#_x0000_t75" alt="figure" style="width:116.98pt;height:117.73pt;visibility:visible" filled="f" stroked="f">
            <v:imagedata r:id="rId21" o:title="figure"/>
          </v:shape>
        </w:pic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A．2</w:t>
      </w:r>
      <w:r>
        <w:rPr>
          <w:b/>
          <w:color w:val="000000"/>
        </w:rPr>
        <w:object>
          <v:shape id="_x0000_i1036" type="#_x0000_t75" alt="eqIda2a0ce3781fa4c26b624f5966b7dee44" style="width:18pt;height:18pt" o:oleicon="f" o:ole="" o:preferrelative="t" stroked="f">
            <v:imagedata r:id="rId7" o:title="eqIda2a0ce3781fa4c26b624f5966b7dee44"/>
          </v:shape>
          <o:OLEObject Type="Embed" ProgID="Equation.DSMT4" ShapeID="_x0000_i1036" DrawAspect="Content" ObjectID="_1649761572" r:id="rId22"/>
        </w:object>
      </w:r>
      <w:r w:rsidRPr="00B541D2">
        <w:rPr>
          <w:b/>
          <w:color w:val="000000"/>
        </w:rPr>
        <w:tab/>
        <w:t>B．4</w:t>
        <w:tab/>
        <w:t>C．4</w:t>
      </w:r>
      <w:r>
        <w:rPr>
          <w:b/>
          <w:color w:val="000000"/>
        </w:rPr>
        <w:object>
          <v:shape id="_x0000_i1037" type="#_x0000_t75" alt="eqIda2a0ce3781fa4c26b624f5966b7dee44" style="width:18pt;height:18pt" o:oleicon="f" o:ole="" o:preferrelative="t" stroked="f">
            <v:imagedata r:id="rId7" o:title="eqIda2a0ce3781fa4c26b624f5966b7dee44"/>
          </v:shape>
          <o:OLEObject Type="Embed" ProgID="Equation.DSMT4" ShapeID="_x0000_i1037" DrawAspect="Content" ObjectID="_1649761573" r:id="rId23"/>
        </w:object>
      </w:r>
      <w:r w:rsidRPr="00B541D2">
        <w:rPr>
          <w:b/>
          <w:color w:val="000000"/>
        </w:rPr>
        <w:tab/>
        <w:t>D．8</w:t>
      </w:r>
    </w:p>
    <w:p w:rsidR="00B541D2" w:rsidRPr="00B541D2" w:rsidP="00B541D2">
      <w:pPr>
        <w:spacing w:line="360" w:lineRule="auto"/>
        <w:jc w:val="left"/>
        <w:rPr>
          <w:b/>
          <w:color w:val="000000"/>
        </w:rPr>
      </w:pPr>
      <w:r w:rsidRPr="00B541D2">
        <w:rPr>
          <w:rFonts w:ascii="宋体" w:hAnsi="宋体"/>
          <w:b/>
          <w:color w:val="000000"/>
        </w:rPr>
        <w:t>8．</w:t>
      </w:r>
      <w:r w:rsidRPr="00B541D2">
        <w:rPr>
          <w:b/>
          <w:color w:val="000000"/>
        </w:rPr>
        <w:t>已知点 A（x</w:t>
      </w:r>
      <w:r w:rsidRPr="00B541D2">
        <w:rPr>
          <w:b/>
          <w:color w:val="000000"/>
          <w:vertAlign w:val="subscript"/>
        </w:rPr>
        <w:t>1</w:t>
      </w:r>
      <w:r w:rsidRPr="00B541D2">
        <w:rPr>
          <w:b/>
          <w:color w:val="000000"/>
        </w:rPr>
        <w:t>，y</w:t>
      </w:r>
      <w:r w:rsidRPr="00B541D2">
        <w:rPr>
          <w:b/>
          <w:color w:val="000000"/>
          <w:vertAlign w:val="subscript"/>
        </w:rPr>
        <w:t>1</w:t>
      </w:r>
      <w:r w:rsidRPr="00B541D2">
        <w:rPr>
          <w:b/>
          <w:color w:val="000000"/>
        </w:rPr>
        <w:t>），B（x</w:t>
      </w:r>
      <w:r w:rsidRPr="00B541D2">
        <w:rPr>
          <w:b/>
          <w:color w:val="000000"/>
          <w:vertAlign w:val="subscript"/>
        </w:rPr>
        <w:t>2</w:t>
      </w:r>
      <w:r w:rsidRPr="00B541D2">
        <w:rPr>
          <w:b/>
          <w:color w:val="000000"/>
        </w:rPr>
        <w:t>，y</w:t>
      </w:r>
      <w:r w:rsidRPr="00B541D2">
        <w:rPr>
          <w:b/>
          <w:color w:val="000000"/>
          <w:vertAlign w:val="subscript"/>
        </w:rPr>
        <w:t>2</w:t>
      </w:r>
      <w:r w:rsidRPr="00B541D2">
        <w:rPr>
          <w:b/>
          <w:color w:val="000000"/>
        </w:rPr>
        <w:t>），C（x</w:t>
      </w:r>
      <w:r w:rsidRPr="00B541D2">
        <w:rPr>
          <w:b/>
          <w:color w:val="000000"/>
          <w:vertAlign w:val="subscript"/>
        </w:rPr>
        <w:t>3</w:t>
      </w:r>
      <w:r w:rsidRPr="00B541D2">
        <w:rPr>
          <w:b/>
          <w:color w:val="000000"/>
        </w:rPr>
        <w:t>，y</w:t>
      </w:r>
      <w:r w:rsidRPr="00B541D2">
        <w:rPr>
          <w:b/>
          <w:color w:val="000000"/>
          <w:vertAlign w:val="subscript"/>
        </w:rPr>
        <w:t>3</w:t>
      </w:r>
      <w:r w:rsidRPr="00B541D2">
        <w:rPr>
          <w:b/>
          <w:color w:val="000000"/>
        </w:rPr>
        <w:t>）在反比例函数y=</w:t>
      </w:r>
      <w:r>
        <w:rPr>
          <w:b/>
          <w:color w:val="000000"/>
          <w:position w:val="-24"/>
        </w:rPr>
        <w:pict>
          <v:shape id="_x0000_i103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12F23&quot;/&gt;&lt;wsp:rsid wsp:val=&quot;003D3C46&quot;/&gt;&lt;wsp:rsid wsp:val=&quot;00464523&quot;/&gt;&lt;wsp:rsid wsp:val=&quot;00604D7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04D7C&quot;&gt;&lt;m:oMathPara&gt;&lt;m:oMath&gt;&lt;m:f&gt;&lt;m:f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 o:title="" chromakey="white"/>
          </v:shape>
        </w:pict>
      </w:r>
      <w:r w:rsidRPr="00B541D2">
        <w:rPr>
          <w:b/>
          <w:color w:val="000000"/>
        </w:rPr>
        <w:t>（k＜0）的图象上，若x</w:t>
      </w:r>
      <w:r w:rsidRPr="00B541D2">
        <w:rPr>
          <w:b/>
          <w:color w:val="000000"/>
          <w:vertAlign w:val="subscript"/>
        </w:rPr>
        <w:t>1</w:t>
      </w:r>
      <w:r w:rsidRPr="00B541D2">
        <w:rPr>
          <w:b/>
          <w:color w:val="000000"/>
        </w:rPr>
        <w:t>＜x</w:t>
      </w:r>
      <w:r w:rsidRPr="00B541D2">
        <w:rPr>
          <w:b/>
          <w:color w:val="000000"/>
          <w:vertAlign w:val="subscript"/>
        </w:rPr>
        <w:t>2</w:t>
      </w:r>
      <w:r w:rsidRPr="00B541D2">
        <w:rPr>
          <w:b/>
          <w:color w:val="000000"/>
        </w:rPr>
        <w:t>＜0＜x</w:t>
      </w:r>
      <w:r w:rsidRPr="00B541D2">
        <w:rPr>
          <w:b/>
          <w:color w:val="000000"/>
          <w:vertAlign w:val="subscript"/>
        </w:rPr>
        <w:t>3</w:t>
      </w:r>
      <w:r w:rsidRPr="00B541D2">
        <w:rPr>
          <w:b/>
          <w:color w:val="000000"/>
        </w:rPr>
        <w:t>，则y</w:t>
      </w:r>
      <w:r w:rsidRPr="00B541D2">
        <w:rPr>
          <w:b/>
          <w:color w:val="000000"/>
          <w:vertAlign w:val="subscript"/>
        </w:rPr>
        <w:t>1</w:t>
      </w:r>
      <w:r w:rsidRPr="00B541D2">
        <w:rPr>
          <w:b/>
          <w:color w:val="000000"/>
        </w:rPr>
        <w:t>，y</w:t>
      </w:r>
      <w:r w:rsidRPr="00B541D2">
        <w:rPr>
          <w:b/>
          <w:color w:val="000000"/>
          <w:vertAlign w:val="subscript"/>
        </w:rPr>
        <w:t>2</w:t>
      </w:r>
      <w:r w:rsidRPr="00B541D2">
        <w:rPr>
          <w:b/>
          <w:color w:val="000000"/>
        </w:rPr>
        <w:t>，y</w:t>
      </w:r>
      <w:r w:rsidRPr="00B541D2">
        <w:rPr>
          <w:b/>
          <w:color w:val="000000"/>
          <w:vertAlign w:val="subscript"/>
        </w:rPr>
        <w:t>3</w:t>
      </w:r>
      <w:r w:rsidRPr="00B541D2">
        <w:rPr>
          <w:b/>
          <w:color w:val="000000"/>
        </w:rPr>
        <w:t>的大小关系是（　　）</w:t>
      </w:r>
    </w:p>
    <w:p w:rsidR="00B541D2" w:rsidRPr="00B541D2" w:rsidP="00B541D2">
      <w:pPr>
        <w:spacing w:line="360" w:lineRule="auto"/>
        <w:jc w:val="left"/>
        <w:textAlignment w:val="center"/>
        <w:rPr>
          <w:b/>
          <w:color w:val="000000"/>
        </w:rPr>
      </w:pPr>
      <w:r w:rsidRPr="00B541D2">
        <w:rPr>
          <w:b/>
          <w:color w:val="000000"/>
        </w:rPr>
        <w:t>A．y</w:t>
      </w:r>
      <w:r w:rsidRPr="00B541D2">
        <w:rPr>
          <w:b/>
          <w:color w:val="000000"/>
          <w:vertAlign w:val="subscript"/>
        </w:rPr>
        <w:t>1</w:t>
      </w:r>
      <w:r w:rsidRPr="00B541D2">
        <w:rPr>
          <w:b/>
          <w:color w:val="000000"/>
        </w:rPr>
        <w:t>＜y</w:t>
      </w:r>
      <w:r w:rsidRPr="00B541D2">
        <w:rPr>
          <w:b/>
          <w:color w:val="000000"/>
          <w:vertAlign w:val="subscript"/>
        </w:rPr>
        <w:t>2</w:t>
      </w:r>
      <w:r w:rsidRPr="00B541D2">
        <w:rPr>
          <w:b/>
          <w:color w:val="000000"/>
        </w:rPr>
        <w:t>＜y</w:t>
      </w:r>
      <w:r w:rsidRPr="00B541D2">
        <w:rPr>
          <w:b/>
          <w:color w:val="000000"/>
          <w:vertAlign w:val="subscript"/>
        </w:rPr>
        <w:t>3</w:t>
      </w:r>
      <w:r w:rsidRPr="00B541D2">
        <w:rPr>
          <w:b/>
          <w:color w:val="000000"/>
        </w:rPr>
        <w:t xml:space="preserve">    B．y</w:t>
      </w:r>
      <w:r w:rsidRPr="00B541D2">
        <w:rPr>
          <w:b/>
          <w:color w:val="000000"/>
          <w:vertAlign w:val="subscript"/>
        </w:rPr>
        <w:t>2</w:t>
      </w:r>
      <w:r w:rsidRPr="00B541D2">
        <w:rPr>
          <w:b/>
          <w:color w:val="000000"/>
        </w:rPr>
        <w:t>＜y</w:t>
      </w:r>
      <w:r w:rsidRPr="00B541D2">
        <w:rPr>
          <w:b/>
          <w:color w:val="000000"/>
          <w:vertAlign w:val="subscript"/>
        </w:rPr>
        <w:t>1</w:t>
      </w:r>
      <w:r w:rsidRPr="00B541D2">
        <w:rPr>
          <w:b/>
          <w:color w:val="000000"/>
        </w:rPr>
        <w:t>＜y</w:t>
      </w:r>
      <w:r w:rsidRPr="00B541D2">
        <w:rPr>
          <w:b/>
          <w:color w:val="000000"/>
          <w:vertAlign w:val="subscript"/>
        </w:rPr>
        <w:t>3</w:t>
      </w:r>
      <w:r w:rsidRPr="00B541D2">
        <w:rPr>
          <w:b/>
          <w:color w:val="000000"/>
        </w:rPr>
        <w:t xml:space="preserve">    C．y</w:t>
      </w:r>
      <w:r w:rsidRPr="00B541D2">
        <w:rPr>
          <w:b/>
          <w:color w:val="000000"/>
          <w:vertAlign w:val="subscript"/>
        </w:rPr>
        <w:t>3</w:t>
      </w:r>
      <w:r w:rsidRPr="00B541D2">
        <w:rPr>
          <w:b/>
          <w:color w:val="000000"/>
        </w:rPr>
        <w:t>＜y</w:t>
      </w:r>
      <w:r w:rsidRPr="00B541D2">
        <w:rPr>
          <w:b/>
          <w:color w:val="000000"/>
          <w:vertAlign w:val="subscript"/>
        </w:rPr>
        <w:t>2</w:t>
      </w:r>
      <w:r w:rsidRPr="00B541D2">
        <w:rPr>
          <w:b/>
          <w:color w:val="000000"/>
        </w:rPr>
        <w:t>＜y</w:t>
      </w:r>
      <w:r w:rsidRPr="00B541D2">
        <w:rPr>
          <w:b/>
          <w:color w:val="000000"/>
          <w:vertAlign w:val="subscript"/>
        </w:rPr>
        <w:t>1</w:t>
      </w:r>
      <w:r w:rsidRPr="00B541D2">
        <w:rPr>
          <w:b/>
          <w:color w:val="000000"/>
        </w:rPr>
        <w:t xml:space="preserve">    D．y</w:t>
      </w:r>
      <w:r w:rsidRPr="00B541D2">
        <w:rPr>
          <w:b/>
          <w:color w:val="000000"/>
          <w:vertAlign w:val="subscript"/>
        </w:rPr>
        <w:t>3</w:t>
      </w:r>
      <w:r w:rsidRPr="00B541D2">
        <w:rPr>
          <w:b/>
          <w:color w:val="000000"/>
        </w:rPr>
        <w:t>＜y</w:t>
      </w:r>
      <w:r w:rsidRPr="00B541D2">
        <w:rPr>
          <w:b/>
          <w:color w:val="000000"/>
          <w:vertAlign w:val="subscript"/>
        </w:rPr>
        <w:t>1</w:t>
      </w:r>
      <w:r w:rsidRPr="00B541D2">
        <w:rPr>
          <w:b/>
          <w:color w:val="000000"/>
        </w:rPr>
        <w:t>＜y</w:t>
      </w:r>
      <w:r w:rsidRPr="00B541D2">
        <w:rPr>
          <w:b/>
          <w:color w:val="000000"/>
          <w:vertAlign w:val="subscript"/>
        </w:rPr>
        <w:t>2</w:t>
      </w:r>
    </w:p>
    <w:p w:rsidR="00B541D2" w:rsidRPr="00B541D2" w:rsidP="00B541D2">
      <w:pPr>
        <w:spacing w:line="360" w:lineRule="auto"/>
        <w:jc w:val="left"/>
        <w:textAlignment w:val="center"/>
        <w:rPr>
          <w:b/>
          <w:color w:val="000000"/>
        </w:rPr>
      </w:pPr>
      <w:r w:rsidRPr="00B541D2">
        <w:rPr>
          <w:rFonts w:ascii="宋体" w:hAnsi="宋体"/>
          <w:b/>
          <w:color w:val="000000"/>
        </w:rPr>
        <w:t>9．</w:t>
      </w:r>
      <w:r w:rsidRPr="00B541D2">
        <w:rPr>
          <w:b/>
          <w:color w:val="000000"/>
        </w:rPr>
        <w:t>如图图形中，可以看作中心对称图形的是（　　）</w: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w:t>
      </w:r>
      <w:r>
        <w:rPr>
          <w:b/>
          <w:noProof/>
          <w:color w:val="000000"/>
        </w:rPr>
        <w:pict>
          <v:shape id="_x0000_i1039" type="#_x0000_t75" alt="figure" style="width:44.26pt;height:46.5pt;visibility:visible" filled="f" stroked="f">
            <v:imagedata r:id="rId25" o:title="figure"/>
          </v:shape>
        </w:pict>
      </w:r>
      <w:r w:rsidRPr="00B541D2">
        <w:rPr>
          <w:b/>
          <w:color w:val="000000"/>
        </w:rPr>
        <w:tab/>
        <w:t>B．</w:t>
      </w:r>
      <w:r>
        <w:rPr>
          <w:b/>
          <w:noProof/>
          <w:color w:val="000000"/>
        </w:rPr>
        <w:pict>
          <v:shape id="_x0000_i1040" type="#_x0000_t75" alt="figure" style="width:39.76pt;height:44.26pt;visibility:visible" filled="f" stroked="f">
            <v:imagedata r:id="rId26" o:title="figure"/>
          </v:shape>
        </w:pict>
      </w:r>
      <w:r w:rsidRPr="00B541D2">
        <w:rPr>
          <w:b/>
          <w:color w:val="000000"/>
        </w:rPr>
        <w:tab/>
        <w:t>C．</w:t>
      </w:r>
      <w:r>
        <w:rPr>
          <w:b/>
          <w:noProof/>
          <w:color w:val="000000"/>
        </w:rPr>
        <w:pict>
          <v:shape id="_x0000_i1041" type="#_x0000_t75" alt="figure" style="width:46.5pt;height:48.75pt;visibility:visible" filled="f" stroked="f">
            <v:imagedata r:id="rId27" o:title="figure"/>
          </v:shape>
        </w:pict>
      </w:r>
      <w:r w:rsidRPr="00B541D2">
        <w:rPr>
          <w:b/>
          <w:color w:val="000000"/>
        </w:rPr>
        <w:tab/>
        <w:t>D．</w:t>
      </w:r>
      <w:r>
        <w:rPr>
          <w:b/>
          <w:noProof/>
          <w:color w:val="000000"/>
        </w:rPr>
        <w:pict>
          <v:shape id="_x0000_i1042" type="#_x0000_t75" alt="figure" style="width:48.75pt;height:45pt;visibility:visible" filled="f" stroked="f">
            <v:imagedata r:id="rId28"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10．</w:t>
      </w:r>
      <w:r w:rsidRPr="00B541D2">
        <w:rPr>
          <w:b/>
          <w:color w:val="000000"/>
        </w:rPr>
        <w:t>将下列各选项中的平面图形绕轴旋转一周，可得到如图所示的立体图形的是（　　）</w: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43" type="#_x0000_t75" alt="figure" style="width:76.5pt;height:73.5pt;visibility:visible" filled="f" stroked="f">
            <v:imagedata r:id="rId29" o:title="figure"/>
          </v:shape>
        </w:pict>
      </w:r>
    </w:p>
    <w:p w:rsidR="00B541D2" w:rsidRPr="00B541D2" w:rsidP="00B541D2">
      <w:pPr>
        <w:tabs>
          <w:tab w:val="left" w:pos="2076"/>
          <w:tab w:val="left" w:pos="4153"/>
          <w:tab w:val="left" w:pos="6229"/>
        </w:tabs>
        <w:spacing w:line="360" w:lineRule="auto"/>
        <w:jc w:val="left"/>
        <w:textAlignment w:val="center"/>
        <w:rPr>
          <w:b/>
          <w:color w:val="000000"/>
        </w:rPr>
      </w:pPr>
      <w:r w:rsidRPr="00B541D2">
        <w:rPr>
          <w:b/>
          <w:color w:val="000000"/>
        </w:rPr>
        <w:t>A．</w:t>
      </w:r>
      <w:r>
        <w:rPr>
          <w:b/>
          <w:noProof/>
          <w:color w:val="000000"/>
        </w:rPr>
        <w:pict>
          <v:shape id="_x0000_i1044" type="#_x0000_t75" alt="figure" style="width:43.5pt;height:69pt;visibility:visible" filled="f" stroked="f">
            <v:imagedata r:id="rId30" o:title="figure"/>
          </v:shape>
        </w:pict>
      </w:r>
      <w:r w:rsidRPr="00B541D2">
        <w:rPr>
          <w:b/>
          <w:color w:val="000000"/>
        </w:rPr>
        <w:tab/>
        <w:t>B．</w:t>
      </w:r>
      <w:r>
        <w:rPr>
          <w:b/>
          <w:noProof/>
          <w:color w:val="000000"/>
        </w:rPr>
        <w:pict>
          <v:shape id="_x0000_i1045" type="#_x0000_t75" alt="figure" style="width:39.75pt;height:69.75pt;visibility:visible" filled="f" stroked="f">
            <v:imagedata r:id="rId31" o:title="figure"/>
          </v:shape>
        </w:pict>
      </w:r>
      <w:r w:rsidRPr="00B541D2">
        <w:rPr>
          <w:b/>
          <w:color w:val="000000"/>
        </w:rPr>
        <w:tab/>
        <w:t>C．</w:t>
      </w:r>
      <w:r>
        <w:rPr>
          <w:b/>
          <w:noProof/>
          <w:color w:val="000000"/>
        </w:rPr>
        <w:pict>
          <v:shape id="_x0000_i1046" type="#_x0000_t75" alt="figure" style="width:41.25pt;height:69pt;visibility:visible" filled="f" stroked="f">
            <v:imagedata r:id="rId32" o:title="figure"/>
          </v:shape>
        </w:pict>
      </w:r>
      <w:r w:rsidRPr="00B541D2">
        <w:rPr>
          <w:b/>
          <w:color w:val="000000"/>
        </w:rPr>
        <w:tab/>
        <w:t>D．</w:t>
      </w:r>
      <w:r>
        <w:rPr>
          <w:b/>
          <w:noProof/>
          <w:color w:val="000000"/>
        </w:rPr>
        <w:pict>
          <v:shape id="_x0000_i1047" type="#_x0000_t75" alt="figure" style="width:32.25pt;height:63pt;visibility:visible" filled="f" stroked="f">
            <v:imagedata r:id="rId33" o:title="figure"/>
          </v:shape>
        </w:pict>
      </w:r>
    </w:p>
    <w:p w:rsidR="00B541D2" w:rsidRPr="00B541D2" w:rsidP="00B541D2">
      <w:pPr>
        <w:jc w:val="left"/>
        <w:rPr>
          <w:rFonts w:ascii="宋体" w:hAnsi="宋体"/>
          <w:b/>
          <w:color w:val="000000"/>
        </w:rPr>
      </w:pPr>
      <w:r w:rsidRPr="00B541D2">
        <w:rPr>
          <w:rFonts w:ascii="宋体" w:hAnsi="宋体"/>
          <w:b/>
          <w:color w:val="000000"/>
        </w:rPr>
        <w:t>二、填空题（本大题共6个小题，每小题3分，共18分）</w:t>
      </w:r>
    </w:p>
    <w:p w:rsidR="00B541D2" w:rsidRPr="00B541D2" w:rsidP="00B541D2">
      <w:pPr>
        <w:spacing w:line="360" w:lineRule="auto"/>
        <w:jc w:val="left"/>
        <w:textAlignment w:val="center"/>
        <w:rPr>
          <w:b/>
          <w:color w:val="000000"/>
        </w:rPr>
      </w:pPr>
      <w:r w:rsidRPr="00B541D2">
        <w:rPr>
          <w:rFonts w:ascii="宋体" w:hAnsi="宋体"/>
          <w:b/>
          <w:color w:val="000000"/>
        </w:rPr>
        <w:t>11．</w:t>
      </w:r>
      <w:r w:rsidRPr="00B541D2">
        <w:rPr>
          <w:b/>
          <w:color w:val="000000"/>
        </w:rPr>
        <w:t>2017年5月5日我国自主研发的大型飞机C919成功首飞，如图给出了一种机翼的示意图，用含有m、n的式子表示AB的长为______．</w:t>
      </w:r>
    </w:p>
    <w:p w:rsidR="00B541D2" w:rsidRPr="00B541D2" w:rsidP="00B541D2">
      <w:pPr>
        <w:spacing w:line="360" w:lineRule="auto"/>
        <w:jc w:val="left"/>
        <w:textAlignment w:val="center"/>
        <w:rPr>
          <w:b/>
          <w:color w:val="000000"/>
        </w:rPr>
      </w:pPr>
      <w:r>
        <w:rPr>
          <w:b/>
          <w:noProof/>
          <w:color w:val="000000"/>
        </w:rPr>
        <w:pict>
          <v:shape id="_x0000_i1048" type="#_x0000_t75" alt="figure" style="width:96.7pt;height:107.3pt;visibility:visible" filled="f" stroked="f">
            <v:imagedata r:id="rId34"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12．</w:t>
      </w:r>
      <w:r w:rsidRPr="00B541D2">
        <w:rPr>
          <w:b/>
          <w:color w:val="000000"/>
        </w:rPr>
        <w:t>如图，某数学兴趣小组将边长为4的正方形铁丝框</w:t>
      </w:r>
      <w:r w:rsidRPr="00B541D2">
        <w:rPr>
          <w:b/>
          <w:i/>
          <w:color w:val="000000"/>
        </w:rPr>
        <w:t>ABCD</w:t>
      </w:r>
      <w:r w:rsidRPr="00B541D2">
        <w:rPr>
          <w:b/>
          <w:color w:val="000000"/>
        </w:rPr>
        <w:t>变形为以</w:t>
      </w:r>
      <w:r w:rsidRPr="00B541D2">
        <w:rPr>
          <w:b/>
          <w:i/>
          <w:color w:val="000000"/>
        </w:rPr>
        <w:t>A</w:t>
      </w:r>
      <w:r w:rsidRPr="00B541D2">
        <w:rPr>
          <w:b/>
          <w:color w:val="000000"/>
        </w:rPr>
        <w:t>为圆心，</w:t>
      </w:r>
      <w:r w:rsidRPr="00B541D2">
        <w:rPr>
          <w:b/>
          <w:i/>
          <w:color w:val="000000"/>
        </w:rPr>
        <w:t>AB</w:t>
      </w:r>
      <w:r w:rsidRPr="00B541D2">
        <w:rPr>
          <w:b/>
          <w:color w:val="000000"/>
        </w:rPr>
        <w:t>为半径的扇形    (忽略铁丝的粗细)，则所得的扇形</w:t>
      </w:r>
      <w:r w:rsidRPr="00B541D2">
        <w:rPr>
          <w:b/>
          <w:i/>
          <w:color w:val="000000"/>
        </w:rPr>
        <w:t>DAB</w:t>
      </w:r>
      <w:r w:rsidRPr="00B541D2">
        <w:rPr>
          <w:b/>
          <w:color w:val="000000"/>
        </w:rPr>
        <w:t>的面积为__________ ．</w:t>
      </w:r>
    </w:p>
    <w:p w:rsidR="00B541D2" w:rsidRPr="00B541D2" w:rsidP="00B541D2">
      <w:pPr>
        <w:spacing w:line="360" w:lineRule="auto"/>
        <w:jc w:val="left"/>
        <w:textAlignment w:val="center"/>
        <w:rPr>
          <w:b/>
          <w:color w:val="000000"/>
        </w:rPr>
      </w:pPr>
      <w:r>
        <w:rPr>
          <w:b/>
          <w:noProof/>
          <w:color w:val="000000"/>
        </w:rPr>
        <w:pict>
          <v:shape id="_x0000_i1049" type="#_x0000_t75" alt="figure" style="width:151.5pt;height:65.25pt;visibility:visible" filled="f" stroked="f">
            <v:imagedata r:id="rId35"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13．</w:t>
      </w:r>
      <w:r w:rsidRPr="00B541D2">
        <w:rPr>
          <w:b/>
          <w:color w:val="000000"/>
        </w:rPr>
        <w:t>计算：（﹣</w:t>
      </w:r>
      <w:r>
        <w:rPr>
          <w:b/>
          <w:color w:val="000000"/>
        </w:rPr>
        <w:object>
          <v:shape id="_x0000_i1050" type="#_x0000_t75" alt="eqId767acf51abfd4d97a757561d1a882151" style="width:12pt;height:30.75pt" o:oleicon="f" o:ole="" o:preferrelative="t" stroked="f">
            <v:imagedata r:id="rId36" o:title="eqId767acf51abfd4d97a757561d1a882151"/>
          </v:shape>
          <o:OLEObject Type="Embed" ProgID="Equation.DSMT4" ShapeID="_x0000_i1050" DrawAspect="Content" ObjectID="_1649760518" r:id="rId37"/>
        </w:object>
      </w:r>
      <w:r w:rsidRPr="00B541D2">
        <w:rPr>
          <w:b/>
          <w:color w:val="000000"/>
        </w:rPr>
        <w:t>）</w:t>
      </w:r>
      <w:r w:rsidRPr="00B541D2">
        <w:rPr>
          <w:b/>
          <w:color w:val="000000"/>
          <w:vertAlign w:val="superscript"/>
        </w:rPr>
        <w:t>﹣2</w:t>
      </w:r>
      <w:r w:rsidRPr="00B541D2">
        <w:rPr>
          <w:b/>
          <w:color w:val="000000"/>
        </w:rPr>
        <w:t>﹣2cos60°=_____．</w:t>
      </w:r>
    </w:p>
    <w:p w:rsidR="00B541D2" w:rsidRPr="00B541D2" w:rsidP="00B541D2">
      <w:pPr>
        <w:spacing w:line="360" w:lineRule="auto"/>
        <w:jc w:val="left"/>
        <w:textAlignment w:val="center"/>
        <w:rPr>
          <w:b/>
          <w:color w:val="000000"/>
        </w:rPr>
      </w:pPr>
      <w:r w:rsidRPr="00B541D2">
        <w:rPr>
          <w:rFonts w:ascii="宋体" w:hAnsi="宋体"/>
          <w:b/>
          <w:color w:val="000000"/>
        </w:rPr>
        <w:t>14．</w:t>
      </w:r>
      <w:r w:rsidRPr="00B541D2">
        <w:rPr>
          <w:b/>
          <w:color w:val="000000"/>
        </w:rPr>
        <w:t>如图，在</w:t>
      </w:r>
      <w:r w:rsidRPr="00B541D2">
        <w:rPr>
          <w:b/>
          <w:i/>
          <w:color w:val="000000"/>
        </w:rPr>
        <w:t>□</w:t>
      </w:r>
      <w:r w:rsidRPr="00B541D2">
        <w:rPr>
          <w:b/>
          <w:color w:val="000000"/>
        </w:rPr>
        <w:t>ABCD中，AC与BD交于点M，点F在AD上，AF＝6cm，BF＝12cm，∠FBM＝∠CBM，点E是BC的中点，若点P以1cm/秒的速度从点A出发，沿AD向点F运动；点Q同时以2cm/秒的速度从点C出发，沿CB向点B运动．点P运动到F点时停止运动，点Q也同时停止运动．当点P运动_____秒时，以点P、Q、E、F为顶点的四边形是平行四边形．</w:t>
      </w:r>
    </w:p>
    <w:p w:rsidR="00B541D2" w:rsidRPr="00B541D2" w:rsidP="00B541D2">
      <w:pPr>
        <w:spacing w:line="360" w:lineRule="auto"/>
        <w:jc w:val="left"/>
        <w:textAlignment w:val="center"/>
        <w:rPr>
          <w:b/>
          <w:color w:val="000000"/>
        </w:rPr>
      </w:pPr>
      <w:r>
        <w:rPr>
          <w:b/>
          <w:noProof/>
          <w:color w:val="000000"/>
        </w:rPr>
        <w:pict>
          <v:shape id="_x0000_i1051" type="#_x0000_t75" alt="figure" style="width:141.79pt;height:59.22pt;visibility:visible" filled="f" stroked="f">
            <v:imagedata r:id="rId38"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15．</w:t>
      </w:r>
      <w:r w:rsidRPr="00B541D2">
        <w:rPr>
          <w:b/>
          <w:color w:val="000000"/>
        </w:rPr>
        <w:t>如图，在平面直角坐标系中，将矩形AOCD沿直线AE折叠（点E在边DC上），折叠后顶点D恰好落在边OC上的点F处.若点D的坐标为(10，8），则点E的坐标为</w:t>
      </w:r>
      <w:r w:rsidRPr="00B541D2">
        <w:rPr>
          <w:b/>
          <w:color w:val="000000"/>
          <w:u w:val="single"/>
        </w:rPr>
        <w:t xml:space="preserve">                </w:t>
      </w:r>
      <w:r w:rsidRPr="00B541D2">
        <w:rPr>
          <w:b/>
          <w:color w:val="000000"/>
        </w:rPr>
        <w:t>.</w:t>
      </w:r>
    </w:p>
    <w:p w:rsidR="00B541D2" w:rsidRPr="00B541D2" w:rsidP="00B541D2">
      <w:pPr>
        <w:spacing w:line="360" w:lineRule="auto"/>
        <w:jc w:val="left"/>
        <w:textAlignment w:val="center"/>
        <w:rPr>
          <w:b/>
          <w:color w:val="000000"/>
        </w:rPr>
      </w:pPr>
      <w:r>
        <w:rPr>
          <w:b/>
          <w:noProof/>
          <w:color w:val="000000"/>
        </w:rPr>
        <w:pict>
          <v:shape id="_x0000_i1052" type="#_x0000_t75" alt="figure" style="width:110.25pt;height:77.25pt;visibility:visible" filled="f" stroked="f">
            <v:imagedata r:id="rId39" o:title="figure"/>
          </v:shape>
        </w:pic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541D2">
        <w:rPr>
          <w:rFonts w:ascii="宋体" w:hAnsi="宋体"/>
          <w:b/>
          <w:color w:val="000000"/>
        </w:rPr>
        <w:t>16．</w:t>
      </w:r>
      <w:r w:rsidRPr="00B541D2">
        <w:rPr>
          <w:b/>
          <w:color w:val="000000"/>
        </w:rPr>
        <w:t>当a＝3时，代数式</w:t>
      </w:r>
      <w:r>
        <w:rPr>
          <w:b/>
          <w:color w:val="000000"/>
        </w:rPr>
        <w:object>
          <v:shape id="_x0000_i1053" type="#_x0000_t75" alt="eqIde78779ccb82346a18bc68576cac0434f" style="width:134.27pt;height:33pt" o:oleicon="f" o:ole="" o:preferrelative="t" stroked="f">
            <v:imagedata r:id="rId40" o:title=""/>
          </v:shape>
          <o:OLEObject Type="Embed" ProgID="Equation.DSMT4" ShapeID="_x0000_i1053" DrawAspect="Content" ObjectID="_1649761984" r:id="rId41"/>
        </w:object>
      </w:r>
      <w:r w:rsidRPr="00B541D2">
        <w:rPr>
          <w:b/>
          <w:color w:val="000000"/>
        </w:rPr>
        <w:t>的值是______．</w:t>
      </w:r>
    </w:p>
    <w:p w:rsidR="00B541D2" w:rsidRPr="00B541D2" w:rsidP="00B541D2">
      <w:pPr>
        <w:jc w:val="left"/>
        <w:rPr>
          <w:rFonts w:ascii="宋体" w:hAnsi="宋体"/>
          <w:b/>
          <w:color w:val="000000"/>
        </w:rPr>
      </w:pPr>
      <w:r w:rsidRPr="00B541D2">
        <w:rPr>
          <w:rFonts w:ascii="宋体" w:hAnsi="宋体"/>
          <w:b/>
          <w:color w:val="000000"/>
        </w:rPr>
        <w:t>三、解答题（共8题，共72分）</w:t>
      </w:r>
    </w:p>
    <w:p w:rsidR="00B541D2" w:rsidRPr="00B541D2" w:rsidP="00B541D2">
      <w:pPr>
        <w:spacing w:line="360" w:lineRule="auto"/>
        <w:jc w:val="left"/>
        <w:textAlignment w:val="center"/>
        <w:rPr>
          <w:b/>
          <w:color w:val="000000"/>
        </w:rPr>
      </w:pPr>
      <w:r w:rsidRPr="00B541D2">
        <w:rPr>
          <w:rFonts w:ascii="宋体" w:hAnsi="宋体"/>
          <w:b/>
          <w:color w:val="000000"/>
        </w:rPr>
        <w:t>17．（8分）</w:t>
      </w:r>
      <w:r w:rsidRPr="00B541D2">
        <w:rPr>
          <w:b/>
          <w:color w:val="000000"/>
        </w:rPr>
        <w:t>两个全等的等腰直角三角形按如图方式放置在平面直角坐标系中，OA在x轴上，已知∠COD=∠OAB=90°，OC=</w:t>
      </w:r>
      <w:r>
        <w:rPr>
          <w:b/>
          <w:color w:val="000000"/>
        </w:rPr>
        <w:object>
          <v:shape id="_x0000_i1054" type="#_x0000_t75" alt="eqId65021072e3ee4edc934739d219c8c5e2" style="width:19.49pt;height:16.51pt" o:oleicon="f" o:ole="" o:preferrelative="t" stroked="f">
            <v:imagedata r:id="rId5" o:title="eqId65021072e3ee4edc934739d219c8c5e2"/>
          </v:shape>
          <o:OLEObject Type="Embed" ProgID="Equation.DSMT4" ShapeID="_x0000_i1054" DrawAspect="Content" ObjectID="_1645246479" r:id="rId42"/>
        </w:object>
      </w:r>
      <w:r w:rsidRPr="00B541D2">
        <w:rPr>
          <w:b/>
          <w:color w:val="000000"/>
        </w:rPr>
        <w:t>，反比例函数y=</w:t>
      </w:r>
      <w:r>
        <w:rPr>
          <w:b/>
          <w:color w:val="000000"/>
        </w:rPr>
        <w:object>
          <v:shape id="_x0000_i1055" type="#_x0000_t75" alt="eqIde9d755e23fc84e6bba25288808a40cfe" style="width:12pt;height:30.75pt" o:oleicon="f" o:ole="" o:preferrelative="t" stroked="f">
            <v:imagedata r:id="rId19" o:title="eqIde9d755e23fc84e6bba25288808a40cfe"/>
          </v:shape>
          <o:OLEObject Type="Embed" ProgID="Equation.DSMT4" ShapeID="_x0000_i1055" DrawAspect="Content" ObjectID="_1645246480" r:id="rId43"/>
        </w:object>
      </w:r>
      <w:r w:rsidRPr="00B541D2">
        <w:rPr>
          <w:b/>
          <w:color w:val="000000"/>
        </w:rPr>
        <w:t>的图象经过点B．求k的值．把△OCD沿射线OB移动，当点D落在y=</w:t>
      </w:r>
      <w:r>
        <w:rPr>
          <w:b/>
          <w:color w:val="000000"/>
        </w:rPr>
        <w:object>
          <v:shape id="_x0000_i1056" type="#_x0000_t75" alt="eqIde9d755e23fc84e6bba25288808a40cfe" style="width:12pt;height:30.75pt" o:oleicon="f" o:ole="" o:preferrelative="t" stroked="f">
            <v:imagedata r:id="rId19" o:title="eqIde9d755e23fc84e6bba25288808a40cfe"/>
          </v:shape>
          <o:OLEObject Type="Embed" ProgID="Equation.DSMT4" ShapeID="_x0000_i1056" DrawAspect="Content" ObjectID="_1645246481" r:id="rId44"/>
        </w:object>
      </w:r>
      <w:r w:rsidRPr="00B541D2">
        <w:rPr>
          <w:b/>
          <w:color w:val="000000"/>
        </w:rPr>
        <w:t>图象上时，求点D经过的路径长．</w:t>
      </w:r>
    </w:p>
    <w:p w:rsidR="00B541D2" w:rsidRPr="00B541D2" w:rsidP="00B541D2">
      <w:pPr>
        <w:spacing w:line="360" w:lineRule="auto"/>
        <w:jc w:val="left"/>
        <w:textAlignment w:val="center"/>
        <w:rPr>
          <w:b/>
          <w:color w:val="000000"/>
        </w:rPr>
      </w:pPr>
      <w:r>
        <w:rPr>
          <w:b/>
          <w:noProof/>
          <w:color w:val="000000"/>
        </w:rPr>
        <w:pict>
          <v:shape id="_x0000_i1057" type="#_x0000_t75" alt="figure" style="width:146.95pt;height:105.8pt;visibility:visible" filled="f" stroked="f">
            <v:imagedata r:id="rId45"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18．（8分）</w:t>
      </w:r>
      <w:r w:rsidRPr="00B541D2">
        <w:rPr>
          <w:b/>
          <w:color w:val="000000"/>
        </w:rPr>
        <w:t>如图，已知等边△ABC，AB=4，以AB为直径的半圆与BC边交于点D，过点D作DE⊥AC，垂足为E，过点E作EF⊥AB，垂足为F，连接FD．</w:t>
      </w:r>
    </w:p>
    <w:p w:rsidR="00B541D2" w:rsidRPr="00B541D2" w:rsidP="00B541D2">
      <w:pPr>
        <w:spacing w:line="360" w:lineRule="auto"/>
        <w:jc w:val="left"/>
        <w:textAlignment w:val="center"/>
        <w:rPr>
          <w:b/>
          <w:color w:val="000000"/>
        </w:rPr>
      </w:pPr>
      <w:r w:rsidRPr="00B541D2">
        <w:rPr>
          <w:b/>
          <w:color w:val="000000"/>
        </w:rPr>
        <w:t>（1）求证：DE是⊙O的切线；</w:t>
      </w:r>
    </w:p>
    <w:p w:rsidR="00B541D2" w:rsidRPr="00B541D2" w:rsidP="00B541D2">
      <w:pPr>
        <w:spacing w:line="360" w:lineRule="auto"/>
        <w:jc w:val="left"/>
        <w:textAlignment w:val="center"/>
        <w:rPr>
          <w:b/>
          <w:color w:val="000000"/>
        </w:rPr>
      </w:pPr>
      <w:r w:rsidRPr="00B541D2">
        <w:rPr>
          <w:b/>
          <w:color w:val="000000"/>
        </w:rPr>
        <w:t>（2）求EF的长．</w:t>
      </w:r>
    </w:p>
    <w:p w:rsidR="00B541D2" w:rsidRPr="00B541D2" w:rsidP="00B541D2">
      <w:pPr>
        <w:spacing w:line="360" w:lineRule="auto"/>
        <w:jc w:val="left"/>
        <w:textAlignment w:val="center"/>
        <w:rPr>
          <w:b/>
          <w:color w:val="000000"/>
        </w:rPr>
      </w:pPr>
      <w:r>
        <w:rPr>
          <w:b/>
          <w:noProof/>
          <w:color w:val="000000"/>
        </w:rPr>
        <w:pict>
          <v:shape id="_x0000_i1058" type="#_x0000_t75" alt="figure" style="width:103.55pt;height:125.22pt;visibility:visible" filled="f" stroked="f">
            <v:imagedata r:id="rId46"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19．（8分）</w:t>
      </w:r>
      <w:r w:rsidRPr="00B541D2">
        <w:rPr>
          <w:b/>
          <w:color w:val="000000"/>
        </w:rPr>
        <w:t>某花卉基地种植了郁金香和玫瑰两种花卉共 30 亩，有关数据如表：</w:t>
      </w:r>
    </w:p>
    <w:tbl>
      <w:tblPr>
        <w:tblStyle w:val="TableNormal"/>
        <w:tblW w:w="6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75"/>
        <w:gridCol w:w="2415"/>
        <w:gridCol w:w="2895"/>
      </w:tblGrid>
      <w:tr w:rsidTr="00C452C2">
        <w:tblPrEx>
          <w:tblW w:w="6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810"/>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成本</w:t>
            </w:r>
          </w:p>
          <w:p w:rsidR="00B541D2" w:rsidRPr="00B541D2" w:rsidP="00B541D2">
            <w:pPr>
              <w:spacing w:before="135" w:line="360" w:lineRule="auto"/>
              <w:ind w:right="285"/>
              <w:jc w:val="left"/>
              <w:textAlignment w:val="center"/>
              <w:rPr>
                <w:b/>
                <w:color w:val="000000"/>
              </w:rPr>
            </w:pPr>
            <w:r w:rsidRPr="00B541D2">
              <w:rPr>
                <w:b/>
                <w:color w:val="000000"/>
              </w:rPr>
              <w:t>（单位：万元/亩）</w:t>
            </w:r>
          </w:p>
        </w:tc>
        <w:tc>
          <w:tcPr>
            <w:tcW w:w="28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销售额</w:t>
            </w:r>
          </w:p>
          <w:p w:rsidR="00B541D2" w:rsidRPr="00B541D2" w:rsidP="00B541D2">
            <w:pPr>
              <w:spacing w:before="135" w:line="360" w:lineRule="auto"/>
              <w:ind w:right="525"/>
              <w:jc w:val="left"/>
              <w:textAlignment w:val="center"/>
              <w:rPr>
                <w:b/>
                <w:color w:val="000000"/>
              </w:rPr>
            </w:pPr>
            <w:r w:rsidRPr="00B541D2">
              <w:rPr>
                <w:b/>
                <w:color w:val="000000"/>
              </w:rPr>
              <w:t>（单位：万元/亩）</w:t>
            </w:r>
          </w:p>
        </w:tc>
      </w:tr>
      <w:tr w:rsidTr="00C452C2">
        <w:tblPrEx>
          <w:tblW w:w="6885" w:type="dxa"/>
          <w:tblCellMar>
            <w:top w:w="120" w:type="dxa"/>
            <w:left w:w="120" w:type="dxa"/>
            <w:bottom w:w="120" w:type="dxa"/>
            <w:right w:w="120" w:type="dxa"/>
          </w:tblCellMar>
          <w:tblLook w:val="04A0"/>
        </w:tblPrEx>
        <w:trPr>
          <w:cantSplit/>
          <w:trHeight w:val="405"/>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郁金香</w:t>
            </w: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2.4</w:t>
            </w:r>
          </w:p>
        </w:tc>
        <w:tc>
          <w:tcPr>
            <w:tcW w:w="28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3</w:t>
            </w:r>
          </w:p>
        </w:tc>
      </w:tr>
      <w:tr w:rsidTr="00C452C2">
        <w:tblPrEx>
          <w:tblW w:w="6885" w:type="dxa"/>
          <w:tblCellMar>
            <w:top w:w="120" w:type="dxa"/>
            <w:left w:w="120" w:type="dxa"/>
            <w:bottom w:w="120" w:type="dxa"/>
            <w:right w:w="120" w:type="dxa"/>
          </w:tblCellMar>
          <w:tblLook w:val="04A0"/>
        </w:tblPrEx>
        <w:trPr>
          <w:cantSplit/>
          <w:trHeight w:val="405"/>
        </w:trPr>
        <w:tc>
          <w:tcPr>
            <w:tcW w:w="15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玫瑰</w:t>
            </w:r>
          </w:p>
        </w:tc>
        <w:tc>
          <w:tcPr>
            <w:tcW w:w="24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2</w:t>
            </w:r>
          </w:p>
        </w:tc>
        <w:tc>
          <w:tcPr>
            <w:tcW w:w="28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541D2" w:rsidRPr="00B541D2" w:rsidP="00B541D2">
            <w:pPr>
              <w:spacing w:line="360" w:lineRule="auto"/>
              <w:jc w:val="left"/>
              <w:textAlignment w:val="center"/>
              <w:rPr>
                <w:b/>
                <w:color w:val="000000"/>
              </w:rPr>
            </w:pPr>
            <w:r w:rsidRPr="00B541D2">
              <w:rPr>
                <w:b/>
                <w:color w:val="000000"/>
              </w:rPr>
              <w:t>2.5</w:t>
            </w:r>
          </w:p>
        </w:tc>
      </w:tr>
    </w:tbl>
    <w:p w:rsidR="00B541D2" w:rsidRPr="00B541D2" w:rsidP="00B541D2">
      <w:pPr>
        <w:spacing w:before="75" w:line="360" w:lineRule="auto"/>
        <w:jc w:val="left"/>
        <w:textAlignment w:val="center"/>
        <w:rPr>
          <w:b/>
          <w:color w:val="000000"/>
        </w:rPr>
      </w:pPr>
      <w:r w:rsidRPr="00B541D2">
        <w:rPr>
          <w:b/>
          <w:color w:val="000000"/>
        </w:rPr>
        <w:t>（1）设种植郁金香 x 亩，两种花卉总收益为 y 万元，求 y 关于 x 的函数关系式．（收益=销售额﹣成本）</w:t>
      </w:r>
    </w:p>
    <w:p w:rsidR="00B541D2" w:rsidRPr="00B541D2" w:rsidP="00B541D2">
      <w:pPr>
        <w:spacing w:before="135" w:line="360" w:lineRule="auto"/>
        <w:jc w:val="left"/>
        <w:textAlignment w:val="center"/>
        <w:rPr>
          <w:b/>
          <w:color w:val="000000"/>
        </w:rPr>
      </w:pPr>
      <w:r w:rsidRPr="00B541D2">
        <w:rPr>
          <w:b/>
          <w:color w:val="000000"/>
        </w:rPr>
        <w:t>（2） 若计划投入的成本的总额不超过 70 万元，要使获得的收益最大，基地应种植郁金香和玫瑰个多少亩？</w:t>
      </w:r>
    </w:p>
    <w:p w:rsidR="00B541D2" w:rsidRPr="00B541D2" w:rsidP="00B541D2">
      <w:pPr>
        <w:spacing w:line="360" w:lineRule="auto"/>
        <w:jc w:val="left"/>
        <w:textAlignment w:val="center"/>
        <w:rPr>
          <w:b/>
          <w:color w:val="000000"/>
        </w:rPr>
      </w:pPr>
      <w:r w:rsidRPr="00B541D2">
        <w:rPr>
          <w:rFonts w:ascii="宋体" w:hAnsi="宋体"/>
          <w:b/>
          <w:color w:val="000000"/>
        </w:rPr>
        <w:t>20．（8分）</w:t>
      </w:r>
      <w:r w:rsidRPr="00B541D2">
        <w:rPr>
          <w:b/>
          <w:color w:val="000000"/>
        </w:rPr>
        <w:t>如图，在每个小正方形的边长为1的网格中，点A、B、C均在格点上．</w:t>
      </w:r>
    </w:p>
    <w:p w:rsidR="00B541D2" w:rsidRPr="00B541D2" w:rsidP="00B541D2">
      <w:pPr>
        <w:spacing w:line="360" w:lineRule="auto"/>
        <w:jc w:val="left"/>
        <w:textAlignment w:val="center"/>
        <w:rPr>
          <w:b/>
          <w:color w:val="000000"/>
        </w:rPr>
      </w:pPr>
      <w:r w:rsidRPr="00B541D2">
        <w:rPr>
          <w:b/>
          <w:color w:val="000000"/>
        </w:rPr>
        <w:t>（I）AC的长等于_____．</w: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B541D2" w:rsidRPr="00B541D2" w:rsidP="00B541D2">
      <w:pPr>
        <w:spacing w:line="360" w:lineRule="auto"/>
        <w:jc w:val="left"/>
        <w:textAlignment w:val="center"/>
        <w:rPr>
          <w:b/>
          <w:color w:val="000000"/>
        </w:rPr>
      </w:pPr>
      <w:r w:rsidRPr="00B541D2">
        <w:rPr>
          <w:b/>
          <w:color w:val="000000"/>
        </w:rPr>
        <w:t>（II）若AC边与网格线的交点为P，请找出两条过点P的直线来三等分△ABC的面积．请在如图所示的网格中，用无刻度的直尺，画出这两条直线，并简要说明这两条直线的位置是如何找到的_____（不要求证明）．</w:t>
      </w:r>
    </w:p>
    <w:p w:rsidR="00B541D2" w:rsidRPr="00B541D2" w:rsidP="00B541D2">
      <w:pPr>
        <w:spacing w:line="360" w:lineRule="auto"/>
        <w:jc w:val="left"/>
        <w:textAlignment w:val="center"/>
        <w:rPr>
          <w:b/>
          <w:color w:val="000000"/>
        </w:rPr>
      </w:pPr>
      <w:r>
        <w:rPr>
          <w:b/>
          <w:noProof/>
          <w:color w:val="000000"/>
        </w:rPr>
        <w:pict>
          <v:shape id="_x0000_i1059" type="#_x0000_t75" alt="figure" style="width:125.22pt;height:140.21pt;visibility:visible" filled="f" stroked="f">
            <v:imagedata r:id="rId47"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21．（8分）</w:t>
      </w:r>
      <w:r w:rsidRPr="00B541D2">
        <w:rPr>
          <w:b/>
          <w:color w:val="000000"/>
        </w:rPr>
        <w:t>如图，反比例y=</w:t>
      </w:r>
      <w:r>
        <w:rPr>
          <w:b/>
          <w:color w:val="000000"/>
        </w:rPr>
        <w:object>
          <v:shape id="_x0000_i1060" type="#_x0000_t75" alt="eqIde11f68f93302433b94a55bad51714820" style="width:12pt;height:31.19pt" o:oleicon="f" o:ole="" o:preferrelative="t" stroked="f">
            <v:imagedata r:id="rId48" o:title="eqIde11f68f93302433b94a55bad51714820"/>
          </v:shape>
          <o:OLEObject Type="Embed" ProgID="Equation.DSMT4" ShapeID="_x0000_i1060" DrawAspect="Content" ObjectID="_1649764594" r:id="rId49"/>
        </w:object>
      </w:r>
      <w:r w:rsidRPr="00B541D2">
        <w:rPr>
          <w:b/>
          <w:color w:val="000000"/>
        </w:rPr>
        <w:t>的图象与一次函数y=kx﹣3的图象在第一象限内交于A（4，a）．</w:t>
      </w:r>
    </w:p>
    <w:p w:rsidR="00B541D2" w:rsidRPr="00B541D2" w:rsidP="00B541D2">
      <w:pPr>
        <w:spacing w:line="360" w:lineRule="auto"/>
        <w:jc w:val="left"/>
        <w:textAlignment w:val="center"/>
        <w:rPr>
          <w:b/>
          <w:color w:val="000000"/>
        </w:rPr>
      </w:pPr>
      <w:r w:rsidRPr="00B541D2">
        <w:rPr>
          <w:b/>
          <w:color w:val="000000"/>
        </w:rPr>
        <w:t>（1）求一次函数的解析式；</w:t>
      </w:r>
    </w:p>
    <w:p w:rsidR="00B541D2" w:rsidRPr="00B541D2" w:rsidP="00B541D2">
      <w:pPr>
        <w:spacing w:line="360" w:lineRule="auto"/>
        <w:jc w:val="left"/>
        <w:textAlignment w:val="center"/>
        <w:rPr>
          <w:b/>
          <w:color w:val="000000"/>
        </w:rPr>
      </w:pPr>
      <w:r w:rsidRPr="00B541D2">
        <w:rPr>
          <w:b/>
          <w:color w:val="000000"/>
        </w:rPr>
        <w:t>（2）若直线x=n（0＜n＜4）与反比例函数和一次函数的图象分别交于点B，C，连接AB，若△ABC是等腰直角三角形，求n的值．</w:t>
      </w:r>
    </w:p>
    <w:p w:rsidR="00B541D2" w:rsidRPr="00B541D2" w:rsidP="00B541D2">
      <w:pPr>
        <w:spacing w:line="360" w:lineRule="auto"/>
        <w:jc w:val="left"/>
        <w:textAlignment w:val="center"/>
        <w:rPr>
          <w:b/>
          <w:color w:val="000000"/>
        </w:rPr>
      </w:pPr>
      <w:r>
        <w:rPr>
          <w:b/>
          <w:noProof/>
          <w:color w:val="000000"/>
        </w:rPr>
        <w:pict>
          <v:shape id="_x0000_i1061" type="#_x0000_t75" alt="figure" style="width:116.98pt;height:107.3pt;visibility:visible" filled="f" stroked="f">
            <v:imagedata r:id="rId50"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22．（10分）</w:t>
      </w:r>
      <w:r w:rsidRPr="00B541D2">
        <w:rPr>
          <w:b/>
          <w:color w:val="000000"/>
        </w:rPr>
        <w:t>如图，⊙O是△ABC的外接圆，FH是⊙O的切线，切点为F，FH∥BC，连结AF交BC于E，∠ABC的平分线BD交AF于D，连结BF．（1）证明：AF平分∠BAC；（2）证明：BF=FD；（3）若EF=4，DE=3，求AD的长．</w:t>
      </w:r>
    </w:p>
    <w:p w:rsidR="00B541D2" w:rsidRPr="00B541D2" w:rsidP="00B541D2">
      <w:pPr>
        <w:spacing w:line="360" w:lineRule="auto"/>
        <w:jc w:val="left"/>
        <w:textAlignment w:val="center"/>
        <w:rPr>
          <w:b/>
          <w:color w:val="000000"/>
        </w:rPr>
      </w:pPr>
      <w:r>
        <w:rPr>
          <w:b/>
          <w:noProof/>
          <w:color w:val="000000"/>
        </w:rPr>
        <w:pict>
          <v:shape id="_x0000_i1062" type="#_x0000_t75" style="width:134.3pt;height:114.8pt;visibility:visible" filled="f" stroked="f">
            <v:imagedata r:id="rId51" o:title=""/>
          </v:shape>
        </w:pict>
      </w:r>
    </w:p>
    <w:p w:rsidR="00B541D2" w:rsidRPr="00B541D2" w:rsidP="00B541D2">
      <w:pPr>
        <w:spacing w:line="360" w:lineRule="auto"/>
        <w:jc w:val="left"/>
        <w:textAlignment w:val="center"/>
        <w:rPr>
          <w:b/>
          <w:color w:val="000000"/>
        </w:rPr>
      </w:pPr>
      <w:r w:rsidRPr="00B541D2">
        <w:rPr>
          <w:rFonts w:ascii="宋体" w:hAnsi="宋体"/>
          <w:b/>
          <w:color w:val="000000"/>
        </w:rPr>
        <w:t>23．（12分）</w:t>
      </w:r>
      <w:r w:rsidRPr="00B541D2">
        <w:rPr>
          <w:b/>
          <w:color w:val="000000"/>
        </w:rPr>
        <w:t>已知点</w:t>
      </w:r>
      <w:r w:rsidRPr="00B541D2">
        <w:rPr>
          <w:b/>
          <w:i/>
          <w:color w:val="000000"/>
        </w:rPr>
        <w:t>E</w:t>
      </w:r>
      <w:r w:rsidRPr="00B541D2">
        <w:rPr>
          <w:b/>
          <w:color w:val="000000"/>
        </w:rPr>
        <w:t>是矩形</w:t>
      </w:r>
      <w:r w:rsidRPr="00B541D2">
        <w:rPr>
          <w:b/>
          <w:i/>
          <w:color w:val="000000"/>
        </w:rPr>
        <w:t>ABCD</w:t>
      </w:r>
      <w:r w:rsidRPr="00B541D2">
        <w:rPr>
          <w:b/>
          <w:color w:val="000000"/>
        </w:rPr>
        <w:t>的边</w:t>
      </w:r>
      <w:r w:rsidRPr="00B541D2">
        <w:rPr>
          <w:b/>
          <w:i/>
          <w:color w:val="000000"/>
        </w:rPr>
        <w:t>CD</w:t>
      </w:r>
      <w:r w:rsidRPr="00B541D2">
        <w:rPr>
          <w:b/>
          <w:color w:val="000000"/>
        </w:rPr>
        <w:t>上一点，</w:t>
      </w:r>
      <w:r w:rsidRPr="00B541D2">
        <w:rPr>
          <w:b/>
          <w:i/>
          <w:color w:val="000000"/>
        </w:rPr>
        <w:t>BF</w:t>
      </w:r>
      <w:r w:rsidRPr="00B541D2">
        <w:rPr>
          <w:b/>
          <w:color w:val="000000"/>
        </w:rPr>
        <w:t>⊥</w:t>
      </w:r>
      <w:r w:rsidRPr="00B541D2">
        <w:rPr>
          <w:b/>
          <w:i/>
          <w:color w:val="000000"/>
        </w:rPr>
        <w:t>AE</w:t>
      </w:r>
      <w:r w:rsidRPr="00B541D2">
        <w:rPr>
          <w:b/>
          <w:color w:val="000000"/>
        </w:rPr>
        <w:t>于点</w:t>
      </w:r>
      <w:r w:rsidRPr="00B541D2">
        <w:rPr>
          <w:b/>
          <w:i/>
          <w:color w:val="000000"/>
        </w:rPr>
        <w:t>F</w:t>
      </w:r>
      <w:r w:rsidRPr="00B541D2">
        <w:rPr>
          <w:b/>
          <w:color w:val="000000"/>
        </w:rPr>
        <w:t>，求证△</w:t>
      </w:r>
      <w:r w:rsidRPr="00B541D2">
        <w:rPr>
          <w:b/>
          <w:i/>
          <w:color w:val="000000"/>
        </w:rPr>
        <w:t>ABF</w:t>
      </w:r>
      <w:r w:rsidRPr="00B541D2">
        <w:rPr>
          <w:b/>
          <w:color w:val="000000"/>
        </w:rPr>
        <w:t>∽△</w:t>
      </w:r>
      <w:r w:rsidRPr="00B541D2">
        <w:rPr>
          <w:b/>
          <w:i/>
          <w:color w:val="000000"/>
        </w:rPr>
        <w:t>EAD</w:t>
      </w:r>
      <w:r w:rsidRPr="00B541D2">
        <w:rPr>
          <w:b/>
          <w:color w:val="000000"/>
        </w:rPr>
        <w:t>.</w:t>
      </w:r>
    </w:p>
    <w:p w:rsidR="00B541D2" w:rsidRPr="00B541D2" w:rsidP="00B541D2">
      <w:pPr>
        <w:spacing w:line="360" w:lineRule="auto"/>
        <w:jc w:val="left"/>
        <w:textAlignment w:val="center"/>
        <w:rPr>
          <w:b/>
          <w:color w:val="000000"/>
        </w:rPr>
      </w:pPr>
      <w:r>
        <w:rPr>
          <w:b/>
          <w:noProof/>
          <w:color w:val="000000"/>
        </w:rPr>
        <w:pict>
          <v:shape id="_x0000_i1063" type="#_x0000_t75" alt="figure" style="width:77.97pt;height:80.22pt;visibility:visible" filled="f" stroked="f">
            <v:imagedata r:id="rId52" o:title="figure"/>
          </v:shape>
        </w:pict>
      </w:r>
    </w:p>
    <w:p w:rsidR="00B541D2" w:rsidRPr="00B541D2" w:rsidP="00B541D2">
      <w:pPr>
        <w:spacing w:line="360" w:lineRule="auto"/>
        <w:jc w:val="left"/>
        <w:textAlignment w:val="center"/>
        <w:rPr>
          <w:b/>
          <w:color w:val="000000"/>
        </w:rPr>
      </w:pPr>
      <w:r w:rsidRPr="00B541D2">
        <w:rPr>
          <w:rFonts w:ascii="宋体" w:hAnsi="宋体"/>
          <w:b/>
          <w:color w:val="000000"/>
        </w:rPr>
        <w:t>24．</w:t>
      </w:r>
      <w:r w:rsidRPr="00B541D2">
        <w:rPr>
          <w:b/>
          <w:color w:val="000000"/>
        </w:rPr>
        <w:t>阅读下列材料：</w:t>
      </w:r>
    </w:p>
    <w:p w:rsidR="00B541D2" w:rsidRPr="00B541D2" w:rsidP="00B541D2">
      <w:pPr>
        <w:spacing w:line="360" w:lineRule="auto"/>
        <w:ind w:firstLine="315"/>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541D2">
        <w:rPr>
          <w:b/>
          <w:color w:val="000000"/>
        </w:rPr>
        <w:t>材料一：</w:t>
      </w:r>
    </w:p>
    <w:p w:rsidR="00B541D2" w:rsidRPr="00B541D2" w:rsidP="00B541D2">
      <w:pPr>
        <w:spacing w:line="360" w:lineRule="auto"/>
        <w:ind w:firstLine="315"/>
        <w:jc w:val="left"/>
        <w:textAlignment w:val="center"/>
        <w:rPr>
          <w:b/>
          <w:color w:val="000000"/>
        </w:rPr>
      </w:pPr>
      <w:r w:rsidRPr="00B541D2">
        <w:rPr>
          <w:b/>
          <w:color w:val="000000"/>
        </w:rPr>
        <w:t>早在2011年9月25日，北京故宫博物院就开始尝试网络预售门票，2011年全年网络售票仅占1.68%.2012年至2014年，全年网络售票占比都在2%左右.2015年全年网络售票占17.33%，2016年全年网络售票占比增长至41.14%.2017年8月实现网络售票占比77%.2017年10月2日，首次实现全部网上售票.与此同时，网络购票也采用了“人性化”的服务方式，为没有线上支付能力的观众提供代客下单服务.实现全网络售票措施后，在北京故宫博物院的精细化管理下，观众可以更自主地安排自己的行程计划，获得更美好的文化空间和参观体验.</w:t>
      </w:r>
    </w:p>
    <w:p w:rsidR="00B541D2" w:rsidRPr="00B541D2" w:rsidP="00B541D2">
      <w:pPr>
        <w:spacing w:line="360" w:lineRule="auto"/>
        <w:ind w:firstLine="315"/>
        <w:jc w:val="left"/>
        <w:textAlignment w:val="center"/>
        <w:rPr>
          <w:b/>
          <w:color w:val="000000"/>
        </w:rPr>
      </w:pPr>
      <w:r w:rsidRPr="00B541D2">
        <w:rPr>
          <w:b/>
          <w:color w:val="000000"/>
        </w:rPr>
        <w:t>材料二：</w:t>
      </w:r>
    </w:p>
    <w:p w:rsidR="00B541D2" w:rsidRPr="00B541D2" w:rsidP="00B541D2">
      <w:pPr>
        <w:spacing w:before="225" w:line="360" w:lineRule="auto"/>
        <w:ind w:firstLine="420"/>
        <w:jc w:val="left"/>
        <w:textAlignment w:val="center"/>
        <w:rPr>
          <w:b/>
          <w:color w:val="000000"/>
        </w:rPr>
      </w:pPr>
      <w:r w:rsidRPr="00B541D2">
        <w:rPr>
          <w:b/>
          <w:color w:val="000000"/>
        </w:rPr>
        <w:t>以下是某同学根据网上搜集的数据制作的年度中国国家博物馆参观人数及年增长率统计表.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27"/>
        <w:gridCol w:w="1080"/>
        <w:gridCol w:w="1080"/>
        <w:gridCol w:w="1080"/>
        <w:gridCol w:w="1080"/>
        <w:gridCol w:w="1080"/>
      </w:tblGrid>
      <w:tr w:rsidTr="00C452C2">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85"/>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年度</w:t>
            </w:r>
          </w:p>
        </w:tc>
        <w:tc>
          <w:tcPr>
            <w:tcW w:w="0" w:type="auto"/>
            <w:tcBorders>
              <w:top w:val="single" w:sz="6" w:space="0" w:color="000000"/>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2013</w:t>
            </w:r>
          </w:p>
        </w:tc>
        <w:tc>
          <w:tcPr>
            <w:tcW w:w="0" w:type="auto"/>
            <w:tcBorders>
              <w:top w:val="single" w:sz="6" w:space="0" w:color="000000"/>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2014</w:t>
            </w:r>
          </w:p>
        </w:tc>
        <w:tc>
          <w:tcPr>
            <w:tcW w:w="0" w:type="auto"/>
            <w:tcBorders>
              <w:top w:val="single" w:sz="6" w:space="0" w:color="000000"/>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2015</w:t>
            </w:r>
          </w:p>
        </w:tc>
        <w:tc>
          <w:tcPr>
            <w:tcW w:w="0" w:type="auto"/>
            <w:tcBorders>
              <w:top w:val="single" w:sz="6" w:space="0" w:color="000000"/>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2016</w:t>
            </w:r>
          </w:p>
        </w:tc>
        <w:tc>
          <w:tcPr>
            <w:tcW w:w="0" w:type="auto"/>
            <w:tcBorders>
              <w:top w:val="single" w:sz="6" w:space="0" w:color="000000"/>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2017</w:t>
            </w:r>
          </w:p>
        </w:tc>
      </w:tr>
      <w:tr w:rsidTr="00C452C2">
        <w:tblPrEx>
          <w:tblW w:w="0" w:type="auto"/>
          <w:tblCellMar>
            <w:top w:w="120" w:type="dxa"/>
            <w:left w:w="120" w:type="dxa"/>
            <w:bottom w:w="120" w:type="dxa"/>
            <w:right w:w="120" w:type="dxa"/>
          </w:tblCellMar>
          <w:tblLook w:val="04A0"/>
        </w:tblPrEx>
        <w:trPr>
          <w:cantSplit/>
          <w:trHeight w:val="285"/>
        </w:trPr>
        <w:tc>
          <w:tcPr>
            <w:tcW w:w="0" w:type="auto"/>
            <w:tcBorders>
              <w:top w:val="nil"/>
              <w:left w:val="single" w:sz="6" w:space="0" w:color="000000"/>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参观人数（人次）</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7 450 000</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7 630 000</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7 290 000</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7 550 000</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8 060 000</w:t>
            </w:r>
          </w:p>
        </w:tc>
      </w:tr>
      <w:tr w:rsidTr="00C452C2">
        <w:tblPrEx>
          <w:tblW w:w="0" w:type="auto"/>
          <w:tblCellMar>
            <w:top w:w="120" w:type="dxa"/>
            <w:left w:w="120" w:type="dxa"/>
            <w:bottom w:w="120" w:type="dxa"/>
            <w:right w:w="120" w:type="dxa"/>
          </w:tblCellMar>
          <w:tblLook w:val="04A0"/>
        </w:tblPrEx>
        <w:trPr>
          <w:cantSplit/>
          <w:trHeight w:val="285"/>
        </w:trPr>
        <w:tc>
          <w:tcPr>
            <w:tcW w:w="0" w:type="auto"/>
            <w:tcBorders>
              <w:top w:val="nil"/>
              <w:left w:val="single" w:sz="6" w:space="0" w:color="000000"/>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年增长率（%）</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38.7</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2.4</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-4.5</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3.6</w:t>
            </w:r>
          </w:p>
        </w:tc>
        <w:tc>
          <w:tcPr>
            <w:tcW w:w="0" w:type="auto"/>
            <w:tcBorders>
              <w:top w:val="nil"/>
              <w:left w:val="nil"/>
              <w:bottom w:val="single" w:sz="6" w:space="0" w:color="000000"/>
              <w:right w:val="single" w:sz="6" w:space="0" w:color="000000"/>
            </w:tcBorders>
            <w:noWrap/>
            <w:tcMar>
              <w:top w:w="75" w:type="dxa"/>
              <w:bottom w:w="75" w:type="dxa"/>
            </w:tcMar>
            <w:vAlign w:val="bottom"/>
          </w:tcPr>
          <w:p w:rsidR="00B541D2" w:rsidRPr="00B541D2" w:rsidP="00B541D2">
            <w:pPr>
              <w:spacing w:before="225" w:line="360" w:lineRule="auto"/>
              <w:ind w:firstLine="420"/>
              <w:jc w:val="left"/>
              <w:textAlignment w:val="center"/>
              <w:rPr>
                <w:b/>
                <w:color w:val="000000"/>
              </w:rPr>
            </w:pPr>
            <w:r w:rsidRPr="00B541D2">
              <w:rPr>
                <w:b/>
                <w:color w:val="000000"/>
              </w:rPr>
              <w:t>6.8</w:t>
            </w:r>
          </w:p>
        </w:tc>
      </w:tr>
    </w:tbl>
    <w:p w:rsidR="00B541D2" w:rsidRPr="00B541D2" w:rsidP="00B541D2">
      <w:pPr>
        <w:spacing w:before="225" w:line="360" w:lineRule="auto"/>
        <w:ind w:firstLine="420"/>
        <w:jc w:val="left"/>
        <w:textAlignment w:val="center"/>
        <w:rPr>
          <w:b/>
          <w:color w:val="000000"/>
        </w:rPr>
      </w:pPr>
      <w:r>
        <w:rPr>
          <w:b/>
          <w:noProof/>
          <w:color w:val="000000"/>
        </w:rPr>
        <w:pict>
          <v:shape id="_x0000_i1064" type="#_x0000_t75" alt="figure" style="width:243.73pt;height:125.22pt;visibility:visible" filled="f" stroked="f">
            <v:imagedata r:id="rId53" o:title="figure"/>
          </v:shape>
        </w:pict>
      </w:r>
    </w:p>
    <w:p w:rsidR="00B541D2" w:rsidRPr="00B541D2" w:rsidP="00B541D2">
      <w:pPr>
        <w:spacing w:before="225" w:line="360" w:lineRule="auto"/>
        <w:jc w:val="left"/>
        <w:textAlignment w:val="center"/>
        <w:rPr>
          <w:b/>
          <w:color w:val="000000"/>
        </w:rPr>
      </w:pPr>
      <w:r w:rsidRPr="00B541D2">
        <w:rPr>
          <w:b/>
          <w:color w:val="000000"/>
        </w:rPr>
        <w:t xml:space="preserve">他还注意到了如下的一则新闻：2018年3月8日，中国国家博物馆官方微博发文，宣布取消纸质门票，观众持身份证预约即可参观. 国博正在建设智慧国家博物馆，同时馆方工作人员担心的是：“虽然有故宫免（纸质）票的经验在前，但对于国博来说这项工作仍有新的挑战.参观故宫需要观众网上付费购买门票，他遵守预约的程度是不一样的.但（国博）免费就有可能约了不来，挤占资源，所以难度其实不一样.” 尽管如此，国博仍将积极采取技术和服务升级，希望带给观众一个更完美的体验方式. </w:t>
      </w:r>
    </w:p>
    <w:p w:rsidR="00B541D2" w:rsidRPr="00B541D2" w:rsidP="00B541D2">
      <w:pPr>
        <w:spacing w:line="360" w:lineRule="auto"/>
        <w:ind w:firstLine="210"/>
        <w:jc w:val="left"/>
        <w:textAlignment w:val="center"/>
        <w:rPr>
          <w:b/>
          <w:color w:val="000000"/>
        </w:rPr>
      </w:pPr>
      <w:r w:rsidRPr="00B541D2">
        <w:rPr>
          <w:b/>
          <w:color w:val="000000"/>
        </w:rPr>
        <w:t>根据以上信息解决下列问题：</w:t>
      </w:r>
    </w:p>
    <w:p w:rsidR="00B541D2" w:rsidRPr="00B541D2" w:rsidP="00B541D2">
      <w:pPr>
        <w:spacing w:line="360" w:lineRule="auto"/>
        <w:ind w:firstLine="210"/>
        <w:jc w:val="left"/>
        <w:textAlignment w:val="center"/>
        <w:rPr>
          <w:b/>
          <w:color w:val="000000"/>
        </w:rPr>
      </w:pPr>
      <w:r w:rsidRPr="00B541D2">
        <w:rPr>
          <w:b/>
          <w:color w:val="000000"/>
        </w:rPr>
        <w:t>（1）补全以下两个统计图；</w: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541D2">
        <w:rPr>
          <w:b/>
          <w:color w:val="000000"/>
        </w:rPr>
        <w:t>（2）请你预估2018年中国国家博物馆的参观人数，并说明你的预估理由.</w:t>
      </w:r>
    </w:p>
    <w:p w:rsidR="00B541D2" w:rsidRPr="00B541D2" w:rsidP="00B541D2">
      <w:pPr>
        <w:spacing w:line="360" w:lineRule="auto"/>
        <w:jc w:val="left"/>
        <w:textAlignment w:val="center"/>
        <w:rPr>
          <w:b/>
          <w:color w:val="000000"/>
        </w:rPr>
      </w:pPr>
      <w:r>
        <w:rPr>
          <w:b/>
          <w:noProof/>
          <w:color w:val="000000"/>
        </w:rPr>
        <w:pict>
          <v:shape id="_x0000_i1065" type="#_x0000_t75" alt="figure" style="width:415.65pt;height:132.8pt;visibility:visible" filled="f" stroked="f">
            <v:imagedata r:id="rId54" o:title="figure"/>
          </v:shape>
        </w:pict>
      </w:r>
    </w:p>
    <w:p w:rsidR="00B541D2" w:rsidRPr="00B541D2" w:rsidP="00B541D2">
      <w:pPr>
        <w:jc w:val="center"/>
        <w:rPr>
          <w:rFonts w:ascii="宋体" w:hAnsi="宋体"/>
          <w:b/>
          <w:color w:val="000000"/>
        </w:rPr>
      </w:pPr>
      <w:r>
        <w:rPr>
          <w:rFonts w:ascii="微软雅黑" w:eastAsia="微软雅黑" w:hAnsi="微软雅黑"/>
          <w:b/>
          <w:color w:val="000000"/>
          <w:sz w:val="28"/>
        </w:rPr>
        <w:cr/>
        <w:cr/>
        <w:cr/>
        <w:t>参考答案</w:t>
      </w:r>
    </w:p>
    <w:p w:rsidR="00B541D2" w:rsidRPr="00B541D2" w:rsidP="00B541D2">
      <w:pPr>
        <w:jc w:val="center"/>
        <w:rPr>
          <w:rFonts w:ascii="宋体" w:hAnsi="宋体"/>
          <w:b/>
          <w:color w:val="000000"/>
        </w:rPr>
      </w:pPr>
    </w:p>
    <w:p w:rsidR="00B541D2" w:rsidRPr="00B541D2" w:rsidP="00B541D2">
      <w:pPr>
        <w:jc w:val="left"/>
        <w:rPr>
          <w:rFonts w:ascii="宋体" w:hAnsi="宋体"/>
          <w:b/>
          <w:color w:val="000000"/>
        </w:rPr>
      </w:pPr>
      <w:r w:rsidRPr="00B541D2">
        <w:rPr>
          <w:rFonts w:ascii="宋体" w:hAnsi="宋体"/>
          <w:b/>
          <w:color w:val="000000"/>
        </w:rPr>
        <w:t>一、选择题（共10小题，每小题3分，共30分）</w:t>
      </w:r>
    </w:p>
    <w:p w:rsidR="00B541D2" w:rsidRPr="00B541D2" w:rsidP="00B541D2">
      <w:pPr>
        <w:spacing w:line="360" w:lineRule="auto"/>
        <w:jc w:val="left"/>
        <w:textAlignment w:val="center"/>
        <w:rPr>
          <w:b/>
          <w:color w:val="000000"/>
        </w:rPr>
      </w:pPr>
      <w:r w:rsidRPr="00B541D2">
        <w:rPr>
          <w:rFonts w:ascii="宋体" w:hAnsi="宋体"/>
          <w:b/>
          <w:color w:val="000000"/>
        </w:rPr>
        <w:t>1、</w:t>
      </w:r>
      <w:r w:rsidRPr="00B541D2">
        <w:rPr>
          <w:b/>
          <w:color w:val="000000"/>
        </w:rPr>
        <w:t>D</w:t>
      </w:r>
    </w:p>
    <w:p w:rsidR="00B541D2" w:rsidRPr="00B541D2" w:rsidP="00B541D2">
      <w:pPr>
        <w:spacing w:line="360" w:lineRule="auto"/>
        <w:jc w:val="left"/>
        <w:textAlignment w:val="center"/>
        <w:rPr>
          <w:b/>
          <w:color w:val="000000"/>
        </w:rPr>
      </w:pPr>
      <w:r w:rsidRPr="00B541D2">
        <w:rPr>
          <w:b/>
          <w:color w:val="000000"/>
        </w:rPr>
        <w:t>【解析】</w:t>
        <w:cr/>
        <w:t>连接正六边形的中心和各顶点，得到六个全等的正三角形，于是可知正六边形的边长等于正三角形的边长，为正六边形的外接圆半径．</w:t>
      </w:r>
    </w:p>
    <w:p w:rsidR="00B541D2" w:rsidRPr="00B541D2" w:rsidP="00B541D2">
      <w:pPr>
        <w:spacing w:line="360" w:lineRule="auto"/>
        <w:jc w:val="left"/>
        <w:textAlignment w:val="center"/>
        <w:rPr>
          <w:b/>
          <w:color w:val="000000"/>
        </w:rPr>
      </w:pPr>
      <w:r w:rsidRPr="00B541D2">
        <w:rPr>
          <w:b/>
          <w:color w:val="000000"/>
        </w:rPr>
        <w:t>【详解】</w:t>
      </w:r>
    </w:p>
    <w:p w:rsidR="00B541D2" w:rsidRPr="00B541D2" w:rsidP="00B541D2">
      <w:pPr>
        <w:spacing w:line="360" w:lineRule="auto"/>
        <w:jc w:val="left"/>
        <w:textAlignment w:val="center"/>
        <w:rPr>
          <w:b/>
          <w:color w:val="000000"/>
        </w:rPr>
      </w:pPr>
      <w:r w:rsidRPr="00B541D2">
        <w:rPr>
          <w:b/>
          <w:color w:val="000000"/>
        </w:rPr>
        <w:t>如图为正六边形的外接圆，ABCDEF是正六边形，</w:t>
      </w:r>
    </w:p>
    <w:p w:rsidR="00B541D2" w:rsidRPr="00B541D2" w:rsidP="00B541D2">
      <w:pPr>
        <w:spacing w:line="360" w:lineRule="auto"/>
        <w:jc w:val="left"/>
        <w:textAlignment w:val="center"/>
        <w:rPr>
          <w:b/>
          <w:color w:val="000000"/>
        </w:rPr>
      </w:pPr>
      <w:r w:rsidRPr="00B541D2">
        <w:rPr>
          <w:b/>
          <w:color w:val="000000"/>
        </w:rPr>
        <w:t>∴∠AOF=10°, ∵OA=OF, ∴△AOF是等边三角形，∴OA=AF=1.</w:t>
      </w:r>
    </w:p>
    <w:p w:rsidR="00B541D2" w:rsidRPr="00B541D2" w:rsidP="00B541D2">
      <w:pPr>
        <w:spacing w:line="360" w:lineRule="auto"/>
        <w:jc w:val="left"/>
        <w:textAlignment w:val="center"/>
        <w:rPr>
          <w:b/>
          <w:color w:val="000000"/>
        </w:rPr>
      </w:pPr>
      <w:r>
        <w:rPr>
          <w:b/>
          <w:noProof/>
          <w:color w:val="000000"/>
        </w:rPr>
        <w:pict>
          <v:shape id="_x0000_i1066" type="#_x0000_t75" alt="figure" style="width:57.78pt;height:66.78pt;visibility:visible" filled="f" stroked="f">
            <v:imagedata r:id="rId55" o:title="figure"/>
          </v:shape>
        </w:pict>
      </w:r>
    </w:p>
    <w:p w:rsidR="00B541D2" w:rsidRPr="00B541D2" w:rsidP="00B541D2">
      <w:pPr>
        <w:spacing w:line="360" w:lineRule="auto"/>
        <w:jc w:val="left"/>
        <w:textAlignment w:val="center"/>
        <w:rPr>
          <w:b/>
          <w:color w:val="000000"/>
        </w:rPr>
      </w:pPr>
      <w:r w:rsidRPr="00B541D2">
        <w:rPr>
          <w:b/>
          <w:color w:val="000000"/>
        </w:rPr>
        <w:t>所以正六边形的外接圆半径等于边长，即其外接圆半径为1．</w:t>
      </w:r>
    </w:p>
    <w:p w:rsidR="00B541D2" w:rsidRPr="00B541D2" w:rsidP="00B541D2">
      <w:pPr>
        <w:spacing w:line="360" w:lineRule="auto"/>
        <w:jc w:val="left"/>
        <w:textAlignment w:val="center"/>
        <w:rPr>
          <w:b/>
          <w:color w:val="000000"/>
        </w:rPr>
      </w:pPr>
      <w:r w:rsidRPr="00B541D2">
        <w:rPr>
          <w:b/>
          <w:color w:val="000000"/>
        </w:rPr>
        <w:t>故选D．</w:t>
      </w:r>
    </w:p>
    <w:p w:rsidR="00B541D2" w:rsidRPr="00B541D2" w:rsidP="00B541D2">
      <w:pPr>
        <w:spacing w:line="360" w:lineRule="auto"/>
        <w:jc w:val="left"/>
        <w:textAlignment w:val="center"/>
        <w:rPr>
          <w:b/>
          <w:color w:val="000000"/>
        </w:rPr>
      </w:pPr>
      <w:r w:rsidRPr="00B541D2">
        <w:rPr>
          <w:b/>
          <w:color w:val="000000"/>
        </w:rPr>
        <w:t>【点睛】</w:t>
      </w:r>
    </w:p>
    <w:p w:rsidR="00B541D2" w:rsidRPr="00B541D2" w:rsidP="00B541D2">
      <w:pPr>
        <w:spacing w:line="360" w:lineRule="auto"/>
        <w:jc w:val="left"/>
        <w:textAlignment w:val="center"/>
        <w:rPr>
          <w:b/>
          <w:color w:val="000000"/>
        </w:rPr>
      </w:pPr>
      <w:r w:rsidRPr="00B541D2">
        <w:rPr>
          <w:b/>
          <w:color w:val="000000"/>
        </w:rPr>
        <w:t>本题考查了正六边形的外接圆的知识,解题的关键是画出图形,找出线段之间的关系.</w:t>
      </w:r>
    </w:p>
    <w:p w:rsidR="00B541D2" w:rsidRPr="00B541D2" w:rsidP="00B541D2">
      <w:pPr>
        <w:spacing w:line="360" w:lineRule="auto"/>
        <w:jc w:val="left"/>
        <w:textAlignment w:val="center"/>
        <w:rPr>
          <w:b/>
          <w:color w:val="000000"/>
        </w:rPr>
      </w:pPr>
      <w:r w:rsidRPr="00B541D2">
        <w:rPr>
          <w:rFonts w:ascii="宋体" w:hAnsi="宋体"/>
          <w:b/>
          <w:color w:val="000000"/>
        </w:rPr>
        <w:t>2、</w:t>
      </w:r>
      <w:r w:rsidRPr="00B541D2">
        <w:rPr>
          <w:b/>
          <w:color w:val="000000"/>
        </w:rPr>
        <w:t>B</w:t>
      </w:r>
    </w:p>
    <w:p w:rsidR="00B541D2" w:rsidRPr="00B541D2" w:rsidP="00B541D2">
      <w:pPr>
        <w:spacing w:line="360" w:lineRule="auto"/>
        <w:jc w:val="left"/>
        <w:textAlignment w:val="center"/>
        <w:rPr>
          <w:b/>
          <w:color w:val="000000"/>
        </w:rPr>
      </w:pPr>
      <w:r w:rsidRPr="00B541D2">
        <w:rPr>
          <w:b/>
          <w:color w:val="000000"/>
        </w:rPr>
        <w:t>【解析】</w: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541D2">
        <w:rPr>
          <w:b/>
          <w:color w:val="000000"/>
        </w:rPr>
        <w:t>|﹣3|=3，|</w:t>
      </w:r>
      <w:r>
        <w:rPr>
          <w:b/>
          <w:color w:val="000000"/>
        </w:rPr>
        <w:object>
          <v:shape id="_x0000_i1067" type="#_x0000_t75" alt="eqId65021072e3ee4edc934739d219c8c5e2" style="width:19.49pt;height:16.51pt" o:oleicon="f" o:ole="" o:preferrelative="t" stroked="f">
            <v:imagedata r:id="rId5" o:title="eqId65021072e3ee4edc934739d219c8c5e2"/>
          </v:shape>
          <o:OLEObject Type="Embed" ProgID="Equation.DSMT4" ShapeID="_x0000_i1067" DrawAspect="Content" ObjectID="_1649768380" r:id="rId56"/>
        </w:object>
      </w:r>
      <w:r w:rsidRPr="00B541D2">
        <w:rPr>
          <w:b/>
          <w:color w:val="000000"/>
        </w:rPr>
        <w:t>|=</w:t>
      </w:r>
      <w:r>
        <w:rPr>
          <w:b/>
          <w:color w:val="000000"/>
        </w:rPr>
        <w:object>
          <v:shape id="_x0000_i1068" type="#_x0000_t75" alt="eqId65021072e3ee4edc934739d219c8c5e2" style="width:19.49pt;height:16.51pt" o:oleicon="f" o:ole="" o:preferrelative="t" stroked="f">
            <v:imagedata r:id="rId5" o:title="eqId65021072e3ee4edc934739d219c8c5e2"/>
          </v:shape>
          <o:OLEObject Type="Embed" ProgID="Equation.DSMT4" ShapeID="_x0000_i1068" DrawAspect="Content" ObjectID="_1649768381" r:id="rId57"/>
        </w:object>
      </w:r>
      <w:r w:rsidRPr="00B541D2">
        <w:rPr>
          <w:b/>
          <w:color w:val="000000"/>
        </w:rPr>
        <w:t>，|0|=0，|2|=2，|﹣1|=1，</w:t>
      </w:r>
    </w:p>
    <w:p w:rsidR="00B541D2" w:rsidRPr="00B541D2" w:rsidP="00B541D2">
      <w:pPr>
        <w:spacing w:line="360" w:lineRule="auto"/>
        <w:jc w:val="left"/>
        <w:textAlignment w:val="center"/>
        <w:rPr>
          <w:b/>
          <w:color w:val="000000"/>
        </w:rPr>
      </w:pPr>
      <w:r w:rsidRPr="00B541D2">
        <w:rPr>
          <w:b/>
          <w:color w:val="000000"/>
        </w:rPr>
        <w:t>∵3＞2＞</w:t>
      </w:r>
      <w:r>
        <w:rPr>
          <w:b/>
          <w:color w:val="000000"/>
        </w:rPr>
        <w:object>
          <v:shape id="_x0000_i1069" type="#_x0000_t75" alt="eqId65021072e3ee4edc934739d219c8c5e2" style="width:19.49pt;height:16.51pt" o:oleicon="f" o:ole="" o:preferrelative="t" stroked="f">
            <v:imagedata r:id="rId5" o:title="eqId65021072e3ee4edc934739d219c8c5e2"/>
          </v:shape>
          <o:OLEObject Type="Embed" ProgID="Equation.DSMT4" ShapeID="_x0000_i1069" DrawAspect="Content" ObjectID="_1649768382" r:id="rId58"/>
        </w:object>
      </w:r>
      <w:r w:rsidRPr="00B541D2">
        <w:rPr>
          <w:b/>
          <w:color w:val="000000"/>
        </w:rPr>
        <w:t>＞1＞0，</w:t>
      </w:r>
    </w:p>
    <w:p w:rsidR="00B541D2" w:rsidRPr="00B541D2" w:rsidP="00B541D2">
      <w:pPr>
        <w:spacing w:line="360" w:lineRule="auto"/>
        <w:jc w:val="left"/>
        <w:textAlignment w:val="center"/>
        <w:rPr>
          <w:b/>
          <w:color w:val="000000"/>
        </w:rPr>
      </w:pPr>
      <w:r w:rsidRPr="00B541D2">
        <w:rPr>
          <w:b/>
          <w:color w:val="000000"/>
        </w:rPr>
        <w:t>∴绝对值最小的数是0，</w:t>
      </w:r>
    </w:p>
    <w:p w:rsidR="00B541D2" w:rsidRPr="00B541D2" w:rsidP="00B541D2">
      <w:pPr>
        <w:spacing w:line="360" w:lineRule="auto"/>
        <w:jc w:val="left"/>
        <w:textAlignment w:val="center"/>
        <w:rPr>
          <w:b/>
          <w:color w:val="000000"/>
        </w:rPr>
      </w:pPr>
      <w:r w:rsidRPr="00B541D2">
        <w:rPr>
          <w:b/>
          <w:color w:val="000000"/>
        </w:rPr>
        <w:t>故选：B．</w:t>
      </w:r>
    </w:p>
    <w:p w:rsidR="00B541D2" w:rsidRPr="00B541D2" w:rsidP="00B541D2">
      <w:pPr>
        <w:spacing w:line="360" w:lineRule="auto"/>
        <w:jc w:val="left"/>
        <w:textAlignment w:val="center"/>
        <w:rPr>
          <w:b/>
          <w:color w:val="000000"/>
        </w:rPr>
      </w:pPr>
      <w:r w:rsidRPr="00B541D2">
        <w:rPr>
          <w:rFonts w:ascii="宋体" w:hAnsi="宋体"/>
          <w:b/>
          <w:color w:val="000000"/>
        </w:rPr>
        <w:t>3、</w:t>
      </w:r>
      <w:r w:rsidRPr="00B541D2">
        <w:rPr>
          <w:b/>
          <w:color w:val="000000"/>
        </w:rPr>
        <w:t>B</w:t>
      </w:r>
    </w:p>
    <w:p w:rsidR="00B541D2" w:rsidRPr="00B541D2" w:rsidP="00B541D2">
      <w:pPr>
        <w:spacing w:line="360" w:lineRule="auto"/>
        <w:jc w:val="left"/>
        <w:textAlignment w:val="center"/>
        <w:rPr>
          <w:b/>
          <w:color w:val="000000"/>
        </w:rPr>
      </w:pPr>
      <w:r w:rsidRPr="00B541D2">
        <w:rPr>
          <w:b/>
          <w:color w:val="000000"/>
        </w:rPr>
        <w:t>【解析】</w:t>
        <w:cr/>
        <w:t>先将点</w:t>
      </w:r>
      <w:r w:rsidRPr="00B541D2">
        <w:rPr>
          <w:b/>
          <w:i/>
          <w:color w:val="000000"/>
        </w:rPr>
        <w:t>A</w:t>
      </w:r>
      <w:r w:rsidRPr="00B541D2">
        <w:rPr>
          <w:b/>
          <w:color w:val="000000"/>
        </w:rPr>
        <w:t>(1，0)代入</w:t>
      </w:r>
      <w:r w:rsidRPr="00B541D2">
        <w:rPr>
          <w:b/>
          <w:i/>
          <w:color w:val="000000"/>
        </w:rPr>
        <w:t>y</w:t>
      </w: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w:t>
      </w:r>
      <w:r w:rsidRPr="00B541D2">
        <w:rPr>
          <w:b/>
          <w:i/>
          <w:color w:val="000000"/>
        </w:rPr>
        <w:t>m</w:t>
      </w:r>
      <w:r w:rsidRPr="00B541D2">
        <w:rPr>
          <w:b/>
          <w:color w:val="000000"/>
        </w:rPr>
        <w:t>，求出m的值，将点</w:t>
      </w:r>
      <w:r w:rsidRPr="00B541D2">
        <w:rPr>
          <w:b/>
          <w:i/>
          <w:color w:val="000000"/>
        </w:rPr>
        <w:t>A</w:t>
      </w:r>
      <w:r w:rsidRPr="00B541D2">
        <w:rPr>
          <w:b/>
          <w:color w:val="000000"/>
        </w:rPr>
        <w:t>(1，0)代入</w:t>
      </w:r>
      <w:r w:rsidRPr="00B541D2">
        <w:rPr>
          <w:b/>
          <w:i/>
          <w:color w:val="000000"/>
        </w:rPr>
        <w:t>y</w:t>
      </w: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w:t>
      </w:r>
      <w:r w:rsidRPr="00B541D2">
        <w:rPr>
          <w:b/>
          <w:i/>
          <w:color w:val="000000"/>
        </w:rPr>
        <w:t>m</w:t>
      </w:r>
      <w:r w:rsidRPr="00B541D2">
        <w:rPr>
          <w:b/>
          <w:color w:val="000000"/>
        </w:rPr>
        <w:t>，得到</w:t>
      </w:r>
      <w:r w:rsidRPr="00B541D2">
        <w:rPr>
          <w:b/>
          <w:i/>
          <w:color w:val="000000"/>
        </w:rPr>
        <w:t>x</w:t>
      </w:r>
      <w:r w:rsidRPr="00B541D2">
        <w:rPr>
          <w:b/>
          <w:color w:val="000000"/>
          <w:vertAlign w:val="subscript"/>
        </w:rPr>
        <w:t>1</w:t>
      </w:r>
      <w:r w:rsidRPr="00B541D2">
        <w:rPr>
          <w:b/>
          <w:color w:val="000000"/>
        </w:rPr>
        <w:t>+</w:t>
      </w:r>
      <w:r w:rsidRPr="00B541D2">
        <w:rPr>
          <w:b/>
          <w:i/>
          <w:color w:val="000000"/>
        </w:rPr>
        <w:t>x</w:t>
      </w:r>
      <w:r w:rsidRPr="00B541D2">
        <w:rPr>
          <w:b/>
          <w:color w:val="000000"/>
          <w:vertAlign w:val="subscript"/>
        </w:rPr>
        <w:t>2</w:t>
      </w:r>
      <w:r w:rsidRPr="00B541D2">
        <w:rPr>
          <w:b/>
          <w:color w:val="000000"/>
        </w:rPr>
        <w:t>＝4，</w:t>
      </w:r>
      <w:r w:rsidRPr="00B541D2">
        <w:rPr>
          <w:b/>
          <w:i/>
          <w:color w:val="000000"/>
        </w:rPr>
        <w:t>x</w:t>
      </w:r>
      <w:r w:rsidRPr="00B541D2">
        <w:rPr>
          <w:b/>
          <w:color w:val="000000"/>
          <w:vertAlign w:val="subscript"/>
        </w:rPr>
        <w:t>1</w:t>
      </w:r>
      <w:r w:rsidRPr="00B541D2">
        <w:rPr>
          <w:b/>
          <w:color w:val="000000"/>
        </w:rPr>
        <w:t>•</w:t>
      </w:r>
      <w:r w:rsidRPr="00B541D2">
        <w:rPr>
          <w:b/>
          <w:i/>
          <w:color w:val="000000"/>
        </w:rPr>
        <w:t>x</w:t>
      </w:r>
      <w:r w:rsidRPr="00B541D2">
        <w:rPr>
          <w:b/>
          <w:color w:val="000000"/>
          <w:vertAlign w:val="subscript"/>
        </w:rPr>
        <w:t>2</w:t>
      </w:r>
      <w:r w:rsidRPr="00B541D2">
        <w:rPr>
          <w:b/>
          <w:color w:val="000000"/>
        </w:rPr>
        <w:t>＝3，即可解答</w:t>
      </w:r>
    </w:p>
    <w:p w:rsidR="00B541D2" w:rsidRPr="00B541D2" w:rsidP="00B541D2">
      <w:pPr>
        <w:spacing w:line="360" w:lineRule="auto"/>
        <w:jc w:val="left"/>
        <w:textAlignment w:val="center"/>
        <w:rPr>
          <w:b/>
          <w:color w:val="000000"/>
        </w:rPr>
      </w:pPr>
      <w:r w:rsidRPr="00B541D2">
        <w:rPr>
          <w:b/>
          <w:color w:val="000000"/>
        </w:rPr>
        <w:t>【详解】</w:t>
      </w:r>
    </w:p>
    <w:p w:rsidR="00B541D2" w:rsidRPr="00B541D2" w:rsidP="00B541D2">
      <w:pPr>
        <w:spacing w:line="360" w:lineRule="auto"/>
        <w:jc w:val="left"/>
        <w:textAlignment w:val="center"/>
        <w:rPr>
          <w:b/>
          <w:color w:val="000000"/>
        </w:rPr>
      </w:pPr>
      <w:r w:rsidRPr="00B541D2">
        <w:rPr>
          <w:b/>
          <w:color w:val="000000"/>
        </w:rPr>
        <w:t>将点</w:t>
      </w:r>
      <w:r w:rsidRPr="00B541D2">
        <w:rPr>
          <w:b/>
          <w:i/>
          <w:color w:val="000000"/>
        </w:rPr>
        <w:t>A</w:t>
      </w:r>
      <w:r w:rsidRPr="00B541D2">
        <w:rPr>
          <w:b/>
          <w:color w:val="000000"/>
        </w:rPr>
        <w:t>(1，0)代入</w:t>
      </w:r>
      <w:r w:rsidRPr="00B541D2">
        <w:rPr>
          <w:b/>
          <w:i/>
          <w:color w:val="000000"/>
        </w:rPr>
        <w:t>y</w:t>
      </w: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w:t>
      </w:r>
      <w:r w:rsidRPr="00B541D2">
        <w:rPr>
          <w:b/>
          <w:i/>
          <w:color w:val="000000"/>
        </w:rPr>
        <w:t>m</w:t>
      </w:r>
      <w:r w:rsidRPr="00B541D2">
        <w:rPr>
          <w:b/>
          <w:color w:val="000000"/>
        </w:rPr>
        <w:t>，</w:t>
      </w:r>
    </w:p>
    <w:p w:rsidR="00B541D2" w:rsidRPr="00B541D2" w:rsidP="00B541D2">
      <w:pPr>
        <w:spacing w:line="360" w:lineRule="auto"/>
        <w:jc w:val="left"/>
        <w:textAlignment w:val="center"/>
        <w:rPr>
          <w:b/>
          <w:color w:val="000000"/>
        </w:rPr>
      </w:pPr>
      <w:r w:rsidRPr="00B541D2">
        <w:rPr>
          <w:b/>
          <w:color w:val="000000"/>
        </w:rPr>
        <w:t>得到</w:t>
      </w:r>
      <w:r w:rsidRPr="00B541D2">
        <w:rPr>
          <w:b/>
          <w:i/>
          <w:color w:val="000000"/>
        </w:rPr>
        <w:t>m</w:t>
      </w:r>
      <w:r w:rsidRPr="00B541D2">
        <w:rPr>
          <w:b/>
          <w:color w:val="000000"/>
        </w:rPr>
        <w:t>＝3，</w:t>
      </w:r>
    </w:p>
    <w:p w:rsidR="00B541D2" w:rsidRPr="00B541D2" w:rsidP="00B541D2">
      <w:pPr>
        <w:spacing w:line="360" w:lineRule="auto"/>
        <w:jc w:val="left"/>
        <w:textAlignment w:val="center"/>
        <w:rPr>
          <w:b/>
          <w:color w:val="000000"/>
        </w:rPr>
      </w:pPr>
      <w:r w:rsidRPr="00B541D2">
        <w:rPr>
          <w:b/>
          <w:color w:val="000000"/>
        </w:rPr>
        <w:t>所以</w:t>
      </w:r>
      <w:r w:rsidRPr="00B541D2">
        <w:rPr>
          <w:b/>
          <w:i/>
          <w:color w:val="000000"/>
        </w:rPr>
        <w:t>y</w:t>
      </w: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+3，与</w:t>
      </w:r>
      <w:r w:rsidRPr="00B541D2">
        <w:rPr>
          <w:b/>
          <w:i/>
          <w:color w:val="000000"/>
        </w:rPr>
        <w:t>x</w:t>
      </w:r>
      <w:r w:rsidRPr="00B541D2">
        <w:rPr>
          <w:b/>
          <w:color w:val="000000"/>
        </w:rPr>
        <w:t>轴交于两点，</w:t>
      </w:r>
    </w:p>
    <w:p w:rsidR="00B541D2" w:rsidRPr="00B541D2" w:rsidP="00B541D2">
      <w:pPr>
        <w:spacing w:line="360" w:lineRule="auto"/>
        <w:jc w:val="left"/>
        <w:textAlignment w:val="center"/>
        <w:rPr>
          <w:b/>
          <w:color w:val="000000"/>
        </w:rPr>
      </w:pPr>
      <w:r w:rsidRPr="00B541D2">
        <w:rPr>
          <w:b/>
          <w:color w:val="000000"/>
        </w:rPr>
        <w:t>设</w:t>
      </w:r>
      <w:r w:rsidRPr="00B541D2">
        <w:rPr>
          <w:b/>
          <w:i/>
          <w:color w:val="000000"/>
        </w:rPr>
        <w:t>A</w:t>
      </w:r>
      <w:r w:rsidRPr="00B541D2">
        <w:rPr>
          <w:b/>
          <w:color w:val="000000"/>
        </w:rPr>
        <w:t>(</w:t>
      </w:r>
      <w:r w:rsidRPr="00B541D2">
        <w:rPr>
          <w:b/>
          <w:i/>
          <w:color w:val="000000"/>
        </w:rPr>
        <w:t>x</w:t>
      </w:r>
      <w:r w:rsidRPr="00B541D2">
        <w:rPr>
          <w:b/>
          <w:color w:val="000000"/>
          <w:vertAlign w:val="subscript"/>
        </w:rPr>
        <w:t>1</w:t>
      </w:r>
      <w:r w:rsidRPr="00B541D2">
        <w:rPr>
          <w:b/>
          <w:color w:val="000000"/>
        </w:rPr>
        <w:t>，</w:t>
      </w:r>
      <w:r w:rsidRPr="00B541D2">
        <w:rPr>
          <w:b/>
          <w:i/>
          <w:color w:val="000000"/>
        </w:rPr>
        <w:t>y</w:t>
      </w:r>
      <w:r w:rsidRPr="00B541D2">
        <w:rPr>
          <w:b/>
          <w:color w:val="000000"/>
          <w:vertAlign w:val="subscript"/>
        </w:rPr>
        <w:t>1</w:t>
      </w:r>
      <w:r w:rsidRPr="00B541D2">
        <w:rPr>
          <w:b/>
          <w:color w:val="000000"/>
        </w:rPr>
        <w:t>)，</w:t>
      </w:r>
      <w:r w:rsidRPr="00B541D2">
        <w:rPr>
          <w:b/>
          <w:i/>
          <w:color w:val="000000"/>
        </w:rPr>
        <w:t>b</w:t>
      </w:r>
      <w:r w:rsidRPr="00B541D2">
        <w:rPr>
          <w:b/>
          <w:color w:val="000000"/>
        </w:rPr>
        <w:t>(</w:t>
      </w:r>
      <w:r w:rsidRPr="00B541D2">
        <w:rPr>
          <w:b/>
          <w:i/>
          <w:color w:val="000000"/>
        </w:rPr>
        <w:t>x</w:t>
      </w:r>
      <w:r w:rsidRPr="00B541D2">
        <w:rPr>
          <w:b/>
          <w:color w:val="000000"/>
          <w:vertAlign w:val="subscript"/>
        </w:rPr>
        <w:t>2</w:t>
      </w:r>
      <w:r w:rsidRPr="00B541D2">
        <w:rPr>
          <w:b/>
          <w:color w:val="000000"/>
        </w:rPr>
        <w:t>，</w:t>
      </w:r>
      <w:r w:rsidRPr="00B541D2">
        <w:rPr>
          <w:b/>
          <w:i/>
          <w:color w:val="000000"/>
        </w:rPr>
        <w:t>y</w:t>
      </w:r>
      <w:r w:rsidRPr="00B541D2">
        <w:rPr>
          <w:b/>
          <w:color w:val="000000"/>
          <w:vertAlign w:val="subscript"/>
        </w:rPr>
        <w:t>2</w:t>
      </w:r>
      <w:r w:rsidRPr="00B541D2">
        <w:rPr>
          <w:b/>
          <w:color w:val="000000"/>
        </w:rPr>
        <w:t>)</w:t>
      </w:r>
    </w:p>
    <w:p w:rsidR="00B541D2" w:rsidRPr="00B541D2" w:rsidP="00B541D2">
      <w:pPr>
        <w:spacing w:line="360" w:lineRule="auto"/>
        <w:jc w:val="left"/>
        <w:textAlignment w:val="center"/>
        <w:rPr>
          <w:b/>
          <w:color w:val="000000"/>
        </w:rPr>
      </w:pPr>
      <w:r w:rsidRPr="00B541D2">
        <w:rPr>
          <w:b/>
          <w:color w:val="000000"/>
        </w:rPr>
        <w:t>∴</w:t>
      </w:r>
      <w:r w:rsidRPr="00B541D2">
        <w:rPr>
          <w:b/>
          <w:i/>
          <w:color w:val="000000"/>
        </w:rPr>
        <w:t>x</w:t>
      </w:r>
      <w:r w:rsidRPr="00B541D2">
        <w:rPr>
          <w:b/>
          <w:color w:val="000000"/>
          <w:vertAlign w:val="superscript"/>
        </w:rPr>
        <w:t>2</w:t>
      </w:r>
      <w:r w:rsidRPr="00B541D2">
        <w:rPr>
          <w:b/>
          <w:color w:val="000000"/>
        </w:rPr>
        <w:t>﹣4</w:t>
      </w:r>
      <w:r w:rsidRPr="00B541D2">
        <w:rPr>
          <w:b/>
          <w:i/>
          <w:color w:val="000000"/>
        </w:rPr>
        <w:t>x</w:t>
      </w:r>
      <w:r w:rsidRPr="00B541D2">
        <w:rPr>
          <w:b/>
          <w:color w:val="000000"/>
        </w:rPr>
        <w:t>+3＝0有两个不等的实数根，</w:t>
      </w:r>
    </w:p>
    <w:p w:rsidR="00B541D2" w:rsidRPr="00B541D2" w:rsidP="00B541D2">
      <w:pPr>
        <w:spacing w:line="360" w:lineRule="auto"/>
        <w:jc w:val="left"/>
        <w:textAlignment w:val="center"/>
        <w:rPr>
          <w:b/>
          <w:color w:val="000000"/>
        </w:rPr>
      </w:pPr>
      <w:r w:rsidRPr="00B541D2">
        <w:rPr>
          <w:b/>
          <w:color w:val="000000"/>
        </w:rPr>
        <w:t>∴</w:t>
      </w:r>
      <w:r w:rsidRPr="00B541D2">
        <w:rPr>
          <w:b/>
          <w:i/>
          <w:color w:val="000000"/>
        </w:rPr>
        <w:t>x</w:t>
      </w:r>
      <w:r w:rsidRPr="00B541D2">
        <w:rPr>
          <w:b/>
          <w:color w:val="000000"/>
          <w:vertAlign w:val="subscript"/>
        </w:rPr>
        <w:t>1</w:t>
      </w:r>
      <w:r w:rsidRPr="00B541D2">
        <w:rPr>
          <w:b/>
          <w:color w:val="000000"/>
        </w:rPr>
        <w:t>+</w:t>
      </w:r>
      <w:r w:rsidRPr="00B541D2">
        <w:rPr>
          <w:b/>
          <w:i/>
          <w:color w:val="000000"/>
        </w:rPr>
        <w:t>x</w:t>
      </w:r>
      <w:r w:rsidRPr="00B541D2">
        <w:rPr>
          <w:b/>
          <w:color w:val="000000"/>
          <w:vertAlign w:val="subscript"/>
        </w:rPr>
        <w:t>2</w:t>
      </w:r>
      <w:r w:rsidRPr="00B541D2">
        <w:rPr>
          <w:b/>
          <w:color w:val="000000"/>
        </w:rPr>
        <w:t>＝4，</w:t>
      </w:r>
      <w:r w:rsidRPr="00B541D2">
        <w:rPr>
          <w:b/>
          <w:i/>
          <w:color w:val="000000"/>
        </w:rPr>
        <w:t>x</w:t>
      </w:r>
      <w:r w:rsidRPr="00B541D2">
        <w:rPr>
          <w:b/>
          <w:color w:val="000000"/>
          <w:vertAlign w:val="subscript"/>
        </w:rPr>
        <w:t>1</w:t>
      </w:r>
      <w:r w:rsidRPr="00B541D2">
        <w:rPr>
          <w:b/>
          <w:color w:val="000000"/>
        </w:rPr>
        <w:t>•</w:t>
      </w:r>
      <w:r w:rsidRPr="00B541D2">
        <w:rPr>
          <w:b/>
          <w:i/>
          <w:color w:val="000000"/>
        </w:rPr>
        <w:t>x</w:t>
      </w:r>
      <w:r w:rsidRPr="00B541D2">
        <w:rPr>
          <w:b/>
          <w:color w:val="000000"/>
          <w:vertAlign w:val="subscript"/>
        </w:rPr>
        <w:t>2</w:t>
      </w:r>
      <w:r w:rsidRPr="00B541D2">
        <w:rPr>
          <w:b/>
          <w:color w:val="000000"/>
        </w:rPr>
        <w:t>＝3，</w:t>
      </w:r>
    </w:p>
    <w:p w:rsidR="00B541D2" w:rsidRPr="00B541D2" w:rsidP="00B541D2">
      <w:pPr>
        <w:spacing w:line="360" w:lineRule="auto"/>
        <w:jc w:val="left"/>
        <w:textAlignment w:val="center"/>
        <w:rPr>
          <w:b/>
          <w:color w:val="000000"/>
        </w:rPr>
      </w:pPr>
      <w:r w:rsidRPr="00B541D2">
        <w:rPr>
          <w:b/>
          <w:color w:val="000000"/>
        </w:rPr>
        <w:t>∴</w:t>
      </w:r>
      <w:r w:rsidRPr="00B541D2">
        <w:rPr>
          <w:b/>
          <w:i/>
          <w:color w:val="000000"/>
        </w:rPr>
        <w:t>AB</w:t>
      </w:r>
      <w:r w:rsidRPr="00B541D2">
        <w:rPr>
          <w:b/>
          <w:color w:val="000000"/>
        </w:rPr>
        <w:t>＝|</w:t>
      </w:r>
      <w:r w:rsidRPr="00B541D2">
        <w:rPr>
          <w:b/>
          <w:i/>
          <w:color w:val="000000"/>
        </w:rPr>
        <w:t>x</w:t>
      </w:r>
      <w:r w:rsidRPr="00B541D2">
        <w:rPr>
          <w:b/>
          <w:color w:val="000000"/>
          <w:vertAlign w:val="subscript"/>
        </w:rPr>
        <w:t>1</w:t>
      </w:r>
      <w:r w:rsidRPr="00B541D2">
        <w:rPr>
          <w:b/>
          <w:color w:val="000000"/>
        </w:rPr>
        <w:t>﹣</w:t>
      </w:r>
      <w:r w:rsidRPr="00B541D2">
        <w:rPr>
          <w:b/>
          <w:i/>
          <w:color w:val="000000"/>
        </w:rPr>
        <w:t>x</w:t>
      </w:r>
      <w:r w:rsidRPr="00B541D2">
        <w:rPr>
          <w:b/>
          <w:color w:val="000000"/>
          <w:vertAlign w:val="subscript"/>
        </w:rPr>
        <w:t>2</w:t>
      </w:r>
      <w:r w:rsidRPr="00B541D2">
        <w:rPr>
          <w:b/>
          <w:color w:val="000000"/>
        </w:rPr>
        <w:t>|＝</w:t>
      </w:r>
      <w:r>
        <w:rPr>
          <w:b/>
          <w:color w:val="000000"/>
        </w:rPr>
        <w:object>
          <v:shape id="_x0000_i1070" type="#_x0000_t75" alt="eqIdbdbcba89802447f79b4aa339241479c2" style="width:80.19pt;height:20.16pt" o:oleicon="f" o:ole="" o:preferrelative="t" stroked="f">
            <v:imagedata r:id="rId59" o:title="eqIdbdbcba89802447f79b4aa339241479c2"/>
          </v:shape>
          <o:OLEObject Type="Embed" ProgID="Equation.DSMT4" ShapeID="_x0000_i1070" DrawAspect="Content" ObjectID="_1645247189" r:id="rId60"/>
        </w:object>
      </w:r>
      <w:r w:rsidRPr="00B541D2">
        <w:rPr>
          <w:b/>
          <w:color w:val="000000"/>
        </w:rPr>
        <w:t xml:space="preserve"> ＝2；</w:t>
      </w:r>
    </w:p>
    <w:p w:rsidR="00B541D2" w:rsidRPr="00B541D2" w:rsidP="00B541D2">
      <w:pPr>
        <w:spacing w:line="360" w:lineRule="auto"/>
        <w:jc w:val="left"/>
        <w:textAlignment w:val="center"/>
        <w:rPr>
          <w:b/>
          <w:color w:val="000000"/>
        </w:rPr>
      </w:pPr>
      <w:r w:rsidRPr="00B541D2">
        <w:rPr>
          <w:b/>
          <w:color w:val="000000"/>
        </w:rPr>
        <w:t>故选</w:t>
      </w:r>
      <w:r w:rsidRPr="00B541D2">
        <w:rPr>
          <w:b/>
          <w:i/>
          <w:color w:val="000000"/>
        </w:rPr>
        <w:t>B</w:t>
      </w:r>
      <w:r w:rsidRPr="00B541D2">
        <w:rPr>
          <w:b/>
          <w:color w:val="000000"/>
        </w:rPr>
        <w:t>．</w:t>
      </w:r>
    </w:p>
    <w:p w:rsidR="00B541D2" w:rsidRPr="00B541D2" w:rsidP="00B541D2">
      <w:pPr>
        <w:spacing w:line="360" w:lineRule="auto"/>
        <w:jc w:val="left"/>
        <w:textAlignment w:val="center"/>
        <w:rPr>
          <w:b/>
          <w:color w:val="000000"/>
        </w:rPr>
      </w:pPr>
      <w:r w:rsidRPr="00B541D2">
        <w:rPr>
          <w:b/>
          <w:color w:val="000000"/>
        </w:rPr>
        <w:t>【点睛】</w:t>
      </w:r>
    </w:p>
    <w:p w:rsidR="00B541D2" w:rsidRPr="00B541D2" w:rsidP="00B541D2">
      <w:pPr>
        <w:spacing w:line="360" w:lineRule="auto"/>
        <w:jc w:val="left"/>
        <w:textAlignment w:val="center"/>
        <w:rPr>
          <w:b/>
          <w:color w:val="000000"/>
        </w:rPr>
      </w:pPr>
      <w:r w:rsidRPr="00B541D2">
        <w:rPr>
          <w:b/>
          <w:color w:val="000000"/>
        </w:rPr>
        <w:t>此题考查抛物线与坐标轴的交点，解题关键在于将已知点代入.</w:t>
      </w:r>
    </w:p>
    <w:p w:rsidR="00B541D2" w:rsidRPr="00B541D2" w:rsidP="00B541D2">
      <w:pPr>
        <w:spacing w:line="360" w:lineRule="auto"/>
        <w:jc w:val="left"/>
        <w:textAlignment w:val="center"/>
        <w:rPr>
          <w:b/>
          <w:color w:val="000000"/>
        </w:rPr>
      </w:pPr>
      <w:r w:rsidRPr="00B541D2">
        <w:rPr>
          <w:rFonts w:ascii="宋体" w:hAnsi="宋体"/>
          <w:b/>
          <w:color w:val="000000"/>
        </w:rPr>
        <w:t>4、</w:t>
      </w:r>
      <w:r w:rsidRPr="00B541D2">
        <w:rPr>
          <w:b/>
          <w:color w:val="000000"/>
        </w:rPr>
        <w:t>B</w:t>
      </w:r>
    </w:p>
    <w:p w:rsidR="00B541D2" w:rsidRPr="00B541D2" w:rsidP="00B541D2">
      <w:pPr>
        <w:spacing w:line="360" w:lineRule="auto"/>
        <w:jc w:val="left"/>
        <w:textAlignment w:val="center"/>
        <w:rPr>
          <w:b/>
          <w:color w:val="000000"/>
        </w:rPr>
      </w:pPr>
      <w:r w:rsidRPr="00B541D2">
        <w:rPr>
          <w:b/>
          <w:color w:val="000000"/>
        </w:rPr>
        <w:t>【解析】</w:t>
        <w:cr/>
        <w:t>直接利用</w:t>
      </w:r>
      <w:r>
        <w:rPr>
          <w:b/>
          <w:color w:val="000000"/>
        </w:rPr>
        <w:object>
          <v:shape id="_x0000_i1071" type="#_x0000_t75" alt="eqIda2a0ce3781fa4c26b624f5966b7dee44" style="width:18pt;height:18pt" o:oleicon="f" o:ole="" o:preferrelative="t" stroked="f">
            <v:imagedata r:id="rId7" o:title="eqIda2a0ce3781fa4c26b624f5966b7dee44"/>
          </v:shape>
          <o:OLEObject Type="Embed" ProgID="Equation.DSMT4" ShapeID="_x0000_i1071" DrawAspect="Content" ObjectID="_1645247641" r:id="rId61"/>
        </w:object>
      </w:r>
      <w:r w:rsidRPr="00B541D2">
        <w:rPr>
          <w:b/>
          <w:color w:val="000000"/>
        </w:rPr>
        <w:t>，</w:t>
      </w:r>
      <w:r>
        <w:rPr>
          <w:b/>
          <w:color w:val="000000"/>
        </w:rPr>
        <w:object>
          <v:shape id="_x0000_i1072" type="#_x0000_t75" alt="eqIdcd9b24a6a6e5426ab775be20461174e3" style="width:18.14pt;height:18.14pt" o:oleicon="f" o:ole="" o:preferrelative="t" stroked="f">
            <v:imagedata r:id="rId12" o:title="eqIdcd9b24a6a6e5426ab775be20461174e3"/>
          </v:shape>
          <o:OLEObject Type="Embed" ProgID="Equation.DSMT4" ShapeID="_x0000_i1072" DrawAspect="Content" ObjectID="_1645247642" r:id="rId62"/>
        </w:object>
      </w:r>
      <w:r w:rsidRPr="00B541D2">
        <w:rPr>
          <w:b/>
          <w:color w:val="000000"/>
        </w:rPr>
        <w:t>接近的整数是1，进而得出答案．</w:t>
      </w:r>
    </w:p>
    <w:p w:rsidR="00B541D2" w:rsidRPr="00B541D2" w:rsidP="00B541D2">
      <w:pPr>
        <w:spacing w:line="360" w:lineRule="auto"/>
        <w:jc w:val="left"/>
        <w:textAlignment w:val="center"/>
        <w:rPr>
          <w:b/>
          <w:color w:val="000000"/>
        </w:rPr>
      </w:pPr>
      <w:r w:rsidRPr="00B541D2">
        <w:rPr>
          <w:b/>
          <w:color w:val="000000"/>
        </w:rPr>
        <w:t>【详解】</w:t>
      </w:r>
    </w:p>
    <w:p w:rsidR="00B541D2" w:rsidRPr="00B541D2" w:rsidP="00B541D2">
      <w:pPr>
        <w:spacing w:line="360" w:lineRule="auto"/>
        <w:jc w:val="left"/>
        <w:textAlignment w:val="center"/>
        <w:rPr>
          <w:b/>
          <w:color w:val="000000"/>
        </w:rPr>
      </w:pPr>
      <w:r w:rsidRPr="00B541D2">
        <w:rPr>
          <w:b/>
          <w:color w:val="000000"/>
        </w:rPr>
        <w:t>∵a为整数，且</w:t>
      </w:r>
      <w:r>
        <w:rPr>
          <w:b/>
          <w:color w:val="000000"/>
        </w:rPr>
        <w:object>
          <v:shape id="_x0000_i1073" type="#_x0000_t75" alt="eqIda2a0ce3781fa4c26b624f5966b7dee44" style="width:18pt;height:18pt" o:oleicon="f" o:ole="" o:preferrelative="t" stroked="f">
            <v:imagedata r:id="rId7" o:title="eqIda2a0ce3781fa4c26b624f5966b7dee44"/>
          </v:shape>
          <o:OLEObject Type="Embed" ProgID="Equation.DSMT4" ShapeID="_x0000_i1073" DrawAspect="Content" ObjectID="_1645247643" r:id="rId63"/>
        </w:object>
      </w:r>
      <w:r w:rsidRPr="00B541D2">
        <w:rPr>
          <w:b/>
          <w:color w:val="000000"/>
        </w:rPr>
        <w:t>&lt;a&lt;</w:t>
      </w:r>
      <w:r>
        <w:rPr>
          <w:b/>
          <w:color w:val="000000"/>
        </w:rPr>
        <w:object>
          <v:shape id="_x0000_i1074" type="#_x0000_t75" alt="eqIdcd9b24a6a6e5426ab775be20461174e3" style="width:18.14pt;height:18.14pt" o:oleicon="f" o:ole="" o:preferrelative="t" stroked="f">
            <v:imagedata r:id="rId12" o:title="eqIdcd9b24a6a6e5426ab775be20461174e3"/>
          </v:shape>
          <o:OLEObject Type="Embed" ProgID="Equation.DSMT4" ShapeID="_x0000_i1074" DrawAspect="Content" ObjectID="_1645247644" r:id="rId64"/>
        </w:object>
      </w:r>
      <w:r w:rsidRPr="00B541D2">
        <w:rPr>
          <w:b/>
          <w:color w:val="000000"/>
        </w:rPr>
        <w:t>，</w:t>
      </w:r>
    </w:p>
    <w:p w:rsidR="00B541D2" w:rsidRPr="00B541D2" w:rsidP="00B541D2">
      <w:pPr>
        <w:spacing w:line="360" w:lineRule="auto"/>
        <w:jc w:val="left"/>
        <w:textAlignment w:val="center"/>
        <w:rPr>
          <w:b/>
          <w:color w:val="000000"/>
        </w:rPr>
      </w:pPr>
      <w:r w:rsidRPr="00B541D2">
        <w:rPr>
          <w:b/>
          <w:color w:val="000000"/>
        </w:rPr>
        <w:t>∴a=1．</w:t>
      </w:r>
    </w:p>
    <w:p w:rsidR="00B541D2" w:rsidRPr="00B541D2" w:rsidP="00B541D2">
      <w:pPr>
        <w:spacing w:line="360" w:lineRule="auto"/>
        <w:jc w:val="left"/>
        <w:textAlignment w:val="center"/>
        <w:rPr>
          <w:b/>
          <w:color w:val="000000"/>
        </w:rPr>
      </w:pPr>
      <w:r w:rsidRPr="00B541D2">
        <w:rPr>
          <w:b/>
          <w:color w:val="000000"/>
        </w:rPr>
        <w:t>故选：</w:t>
      </w:r>
      <w:r>
        <w:rPr>
          <w:b/>
          <w:color w:val="000000"/>
        </w:rPr>
        <w:object>
          <v:shape id="_x0000_i1075" type="#_x0000_t75" alt="eqId8754ce8cf7f34f04abb9a0c041f57f5c" style="width:11.25pt;height:11.9pt" o:oleicon="f" o:ole="" o:preferrelative="t" stroked="f">
            <v:imagedata r:id="rId65" o:title="eqId8754ce8cf7f34f04abb9a0c041f57f5c"/>
          </v:shape>
          <o:OLEObject Type="Embed" ProgID="Equation.DSMT4" ShapeID="_x0000_i1075" DrawAspect="Content" ObjectID="_1645247645" r:id="rId66"/>
        </w:object>
      </w:r>
      <w:r w:rsidRPr="00B541D2">
        <w:rPr>
          <w:b/>
          <w:color w:val="000000"/>
        </w:rPr>
        <w:t>．</w:t>
      </w:r>
    </w:p>
    <w:p w:rsidR="00B541D2" w:rsidRPr="00B541D2" w:rsidP="00B541D2">
      <w:pPr>
        <w:spacing w:line="360" w:lineRule="auto"/>
        <w:jc w:val="left"/>
        <w:textAlignment w:val="center"/>
        <w:rPr>
          <w:b/>
          <w:color w:val="000000"/>
        </w:rPr>
      </w:pPr>
      <w:r w:rsidRPr="00B541D2">
        <w:rPr>
          <w:b/>
          <w:color w:val="000000"/>
        </w:rPr>
        <w:t>【点睛】</w:t>
      </w:r>
    </w:p>
    <w:p w:rsidR="00B541D2" w:rsidRPr="00B541D2" w:rsidP="00B541D2">
      <w:pPr>
        <w:spacing w:line="360" w:lineRule="auto"/>
        <w:jc w:val="left"/>
        <w:textAlignment w:val="center"/>
        <w:rPr>
          <w:b/>
          <w:color w:val="000000"/>
        </w:rPr>
      </w:pPr>
      <w:r w:rsidRPr="00B541D2">
        <w:rPr>
          <w:b/>
          <w:color w:val="000000"/>
        </w:rPr>
        <w:t>考查了估算无理数大小，正确得出无理数接近的有理数是解题关键．</w:t>
      </w:r>
    </w:p>
    <w:p w:rsidR="00B541D2" w:rsidRPr="00B541D2" w:rsidP="00B541D2">
      <w:pPr>
        <w:spacing w:line="360" w:lineRule="auto"/>
        <w:jc w:val="left"/>
        <w:textAlignment w:val="center"/>
        <w:rPr>
          <w:b/>
          <w:color w:val="000000"/>
        </w:rPr>
      </w:pPr>
      <w:r w:rsidRPr="00B541D2">
        <w:rPr>
          <w:rFonts w:ascii="宋体" w:hAnsi="宋体"/>
          <w:b/>
          <w:color w:val="000000"/>
        </w:rPr>
        <w:t>5、</w:t>
      </w:r>
      <w:r w:rsidRPr="00B541D2">
        <w:rPr>
          <w:b/>
          <w:color w:val="000000"/>
        </w:rPr>
        <w:t>A</w:t>
      </w:r>
    </w:p>
    <w:p w:rsidR="00B541D2" w:rsidRPr="00B541D2" w:rsidP="00B541D2">
      <w:pPr>
        <w:spacing w:line="360" w:lineRule="auto"/>
        <w:jc w:val="left"/>
        <w:textAlignment w:val="center"/>
        <w:rPr>
          <w:b/>
          <w:color w:val="000000"/>
        </w:rPr>
      </w:pPr>
      <w:r w:rsidRPr="00B541D2">
        <w:rPr>
          <w:b/>
          <w:color w:val="000000"/>
        </w:rPr>
        <w:t>【解析】</w:t>
      </w:r>
    </w:p>
    <w:p w:rsidR="00B541D2" w:rsidRPr="00B541D2" w:rsidP="00B541D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B541D2" w:rsidRPr="00B541D2" w:rsidP="00B541D2">
      <w:pPr>
        <w:spacing w:line="360" w:lineRule="auto"/>
        <w:jc w:val="left"/>
        <w:textAlignment w:val="center"/>
        <w:rPr>
          <w:b/>
          <w:color w:val="000000"/>
        </w:rPr>
      </w:pPr>
      <w:r w:rsidRPr="00B541D2">
        <w:rPr>
          <w:b/>
          <w:color w:val="000000"/>
        </w:rPr>
        <w:t>分析：依据四边形ABCD是平行四边形，即可得到BD经过点O，依据B的坐标为（﹣2，﹣2），即可得出D的坐标为（2，2）．</w:t>
      </w:r>
    </w:p>
    <w:p w:rsidR="00B541D2" w:rsidRPr="00B541D2" w:rsidP="00B541D2">
      <w:pPr>
        <w:spacing w:line="360" w:lineRule="auto"/>
        <w:jc w:val="left"/>
        <w:textAlignment w:val="center"/>
        <w:rPr>
          <w:b/>
          <w:color w:val="000000"/>
        </w:rPr>
      </w:pPr>
      <w:r w:rsidRPr="00B541D2">
        <w:rPr>
          <w:b/>
          <w:color w:val="000000"/>
        </w:rPr>
        <w:t>详解：∵点A，C的坐标分别为（﹣5，2），（5，﹣2），</w:t>
      </w:r>
    </w:p>
    <w:p w:rsidR="00B541D2" w:rsidRPr="00B541D2" w:rsidP="00B541D2">
      <w:pPr>
        <w:spacing w:line="360" w:lineRule="auto"/>
        <w:jc w:val="left"/>
        <w:textAlignment w:val="center"/>
        <w:rPr>
          <w:b/>
          <w:color w:val="000000"/>
        </w:rPr>
      </w:pPr>
      <w:r w:rsidRPr="00B541D2">
        <w:rPr>
          <w:b/>
          <w:color w:val="000000"/>
        </w:rPr>
        <w:t>∴点O是AC的中点，</w:t>
      </w:r>
    </w:p>
    <w:p w:rsidR="00B541D2" w:rsidRPr="00B541D2" w:rsidP="00B541D2">
      <w:pPr>
        <w:spacing w:line="360" w:lineRule="auto"/>
        <w:jc w:val="left"/>
        <w:textAlignment w:val="center"/>
        <w:rPr>
          <w:b/>
          <w:color w:val="000000"/>
        </w:rPr>
      </w:pPr>
      <w:r w:rsidRPr="00B541D2">
        <w:rPr>
          <w:b/>
          <w:color w:val="000000"/>
        </w:rPr>
        <w:t>∵AB=CD，AD=BC，</w:t>
      </w:r>
    </w:p>
    <w:p w:rsidR="00B541D2" w:rsidRPr="00B541D2" w:rsidP="00B541D2">
      <w:pPr>
        <w:spacing w:line="360" w:lineRule="auto"/>
        <w:jc w:val="left"/>
        <w:textAlignment w:val="center"/>
        <w:rPr>
          <w:b/>
          <w:color w:val="000000"/>
        </w:rPr>
      </w:pPr>
      <w:r w:rsidRPr="00B541D2">
        <w:rPr>
          <w:b/>
          <w:color w:val="000000"/>
        </w:rPr>
        <w:t>∴四边形ABCD是平行四边形，</w:t>
      </w:r>
    </w:p>
    <w:p w:rsidR="00B541D2" w:rsidRPr="00B541D2" w:rsidP="00B541D2">
      <w:pPr>
        <w:spacing w:line="360" w:lineRule="auto"/>
        <w:jc w:val="left"/>
        <w:textAlignment w:val="center"/>
        <w:rPr>
          <w:b/>
          <w:color w:val="000000"/>
        </w:rPr>
      </w:pPr>
      <w:r w:rsidRPr="00B541D2">
        <w:rPr>
          <w:b/>
          <w:color w:val="000000"/>
        </w:rPr>
        <w:t>∴BD经过点O，</w:t>
      </w:r>
    </w:p>
    <w:p w:rsidR="00B541D2" w:rsidRPr="00B541D2" w:rsidP="00B541D2">
      <w:pPr>
        <w:spacing w:line="360" w:lineRule="auto"/>
        <w:jc w:val="left"/>
        <w:textAlignment w:val="center"/>
        <w:rPr>
          <w:b/>
          <w:color w:val="000000"/>
        </w:rPr>
      </w:pPr>
      <w:r w:rsidRPr="00B541D2">
        <w:rPr>
          <w:b/>
          <w:color w:val="000000"/>
        </w:rPr>
        <w:t>∵B的坐标为（﹣2，﹣2），</w:t>
      </w:r>
    </w:p>
    <w:p w:rsidR="00B541D2" w:rsidRPr="00B541D2" w:rsidP="00B541D2">
      <w:pPr>
        <w:spacing w:line="360" w:lineRule="auto"/>
        <w:jc w:val="left"/>
        <w:textAlignment w:val="center"/>
        <w:rPr>
          <w:b/>
          <w:color w:val="000000"/>
        </w:rPr>
      </w:pPr>
      <w:r w:rsidRPr="00B541D2">
        <w:rPr>
          <w:b/>
          <w:color w:val="000000"/>
        </w:rPr>
        <w:t>∴D的坐标为（2，2），</w:t>
      </w:r>
    </w:p>
    <w:p w:rsidR="00B541D2" w:rsidRPr="00B541D2" w:rsidP="00B541D2">
      <w:pPr>
        <w:spacing w:line="360" w:lineRule="auto"/>
        <w:jc w:val="left"/>
        <w:textAlignment w:val="center"/>
        <w:rPr>
          <w:b/>
          <w:color w:val="000000"/>
        </w:rPr>
      </w:pPr>
      <w:r w:rsidRPr="00B541D2">
        <w:rPr>
          <w:b/>
          <w:color w:val="000000"/>
        </w:rPr>
        <w:t>故选A．</w:t>
      </w:r>
    </w:p>
    <w:p w:rsidR="00B541D2" w:rsidRPr="00B541D2" w:rsidP="00B541D2">
      <w:pPr>
        <w:spacing w:line="360" w:lineRule="auto"/>
        <w:jc w:val="left"/>
        <w:textAlignment w:val="center"/>
        <w:rPr>
          <w:b/>
          <w:color w:val="000000"/>
        </w:rPr>
      </w:pPr>
      <w:r w:rsidRPr="00B541D2">
        <w:rPr>
          <w:b/>
          <w:color w:val="000000"/>
        </w:rPr>
        <w:t>点睛：本题主要考查了坐标与图形变化，图形或点旋转之后要结合旋转的角度和图形的特殊性质来求出旋转后的点的坐标．</w:t>
      </w:r>
    </w:p>
    <w:p w:rsidR="00B541D2" w:rsidRPr="00B541D2" w:rsidP="00B541D2">
      <w:pPr>
        <w:spacing w:line="360" w:lineRule="auto"/>
        <w:jc w:val="left"/>
        <w:textAlignment w:val="center"/>
        <w:rPr>
          <w:b/>
          <w:color w:val="000000"/>
        </w:rPr>
      </w:pPr>
      <w:r w:rsidRPr="00B541D2">
        <w:rPr>
          <w:rFonts w:ascii="宋体" w:hAnsi="宋体"/>
          <w:b/>
          <w:color w:val="000000"/>
        </w:rPr>
        <w:t>6、</w:t>
      </w:r>
      <w:r w:rsidRPr="00B541D2">
        <w:rPr>
          <w:b/>
          <w:color w:val="000000"/>
        </w:rPr>
        <w:t>B</w:t>
      </w:r>
    </w:p>
    <w:p w:rsidR="00B541D2" w:rsidRPr="00B541D2" w:rsidP="00B541D2">
      <w:pPr>
        <w:spacing w:line="360" w:lineRule="auto"/>
        <w:jc w:val="left"/>
        <w:textAlignment w:val="center"/>
        <w:rPr>
          <w:b/>
          <w:color w:val="000000"/>
        </w:rPr>
      </w:pPr>
      <w:r w:rsidRPr="00B541D2">
        <w:rPr>
          <w:b/>
          <w:color w:val="000000"/>
        </w:rPr>
        <w:t>【解析】</w:t>
        <w:cr/>
        <w:t>根据频数÷频率=总数可求出参加人数，根据分别求出5分、15分、0分的人数，即可求出平均分，根据0分的频率即可求出800人中0分的人数，根据中位数的定义求出中位数，对选项进行判断即可.</w:t>
      </w:r>
    </w:p>
    <w:p w:rsidR="00B541D2" w:rsidRPr="00B541D2" w:rsidP="00B541D2">
      <w:pPr>
        <w:spacing w:line="360" w:lineRule="auto"/>
        <w:jc w:val="left"/>
        <w:textAlignment w:val="center"/>
        <w:rPr>
          <w:b/>
          <w:color w:val="000000"/>
        </w:rPr>
      </w:pPr>
      <w:r w:rsidRPr="00B541D2">
        <w:rPr>
          <w:b/>
          <w:color w:val="000000"/>
        </w:rPr>
        <w:t>【详解】</w:t>
      </w:r>
    </w:p>
    <w:p w:rsidR="00B541D2" w:rsidRPr="00B541D2" w:rsidP="00B541D2">
      <w:pPr>
        <w:spacing w:line="360" w:lineRule="auto"/>
        <w:jc w:val="left"/>
        <w:textAlignment w:val="center"/>
        <w:rPr>
          <w:b/>
          <w:color w:val="000000"/>
        </w:rPr>
      </w:pPr>
      <w:r w:rsidRPr="00B541D2">
        <w:rPr>
          <w:b/>
          <w:color w:val="000000"/>
        </w:rPr>
        <w:t>∵5÷0.1=50（名），有50名同学参加知识竞赛，故选项A错误；</w:t>
      </w:r>
    </w:p>
    <w:p w:rsidR="00B541D2" w:rsidRPr="00B541D2" w:rsidP="00B541D2">
      <w:pPr>
        <w:spacing w:line="360" w:lineRule="auto"/>
        <w:jc w:val="left"/>
        <w:textAlignment w:val="center"/>
        <w:rPr>
          <w:b/>
          <w:color w:val="000000"/>
        </w:rPr>
      </w:pPr>
      <w:r w:rsidRPr="00B541D2">
        <w:rPr>
          <w:b/>
          <w:color w:val="000000"/>
        </w:rPr>
        <w:t>∵成绩5分、15分、0分的同学分别有：50×0.2=10（名），50×0.4=20（名），50﹣10﹣5﹣20﹣5=10（名）</w:t>
      </w:r>
    </w:p>
    <w:p w:rsidR="00B541D2" w:rsidRPr="00B541D2" w:rsidP="00B541D2">
      <w:pPr>
        <w:spacing w:line="360" w:lineRule="auto"/>
        <w:jc w:val="left"/>
        <w:textAlignment w:val="center"/>
        <w:rPr>
          <w:b/>
          <w:color w:val="000000"/>
        </w:rPr>
      </w:pPr>
      <w:r w:rsidRPr="00B541D2">
        <w:rPr>
          <w:b/>
          <w:color w:val="000000"/>
        </w:rPr>
        <w:t>∴抽到的同学参加知识竞赛的平均成绩为：</w:t>
      </w:r>
      <w:r>
        <w:rPr>
          <w:b/>
          <w:color w:val="000000"/>
        </w:rPr>
        <w:object>
          <v:shape id="_x0000_i1076" type="#_x0000_t75" alt="eqIde00a316f936747e5bc9b02f0ad61fadf" style="width:111.78pt;height:30.75pt" o:oleicon="f" o:ole="" o:preferrelative="t" stroked="f">
            <v:imagedata r:id="rId67" o:title="eqIde00a316f936747e5bc9b02f0ad61fadf"/>
          </v:shape>
          <o:OLEObject Type="Embed" ProgID="Equation.DSMT4" ShapeID="_x0000_i1076" DrawAspect="Content" ObjectID="_1649764666" r:id="rId68"/>
        </w:object>
      </w:r>
      <w:r w:rsidRPr="00B541D2">
        <w:rPr>
          <w:b/>
          <w:color w:val="000000"/>
        </w:rPr>
        <w:t>=10，故选项B正确；</w:t>
      </w:r>
    </w:p>
    <w:p w:rsidR="00B541D2" w:rsidRPr="00B541D2" w:rsidP="00B541D2">
      <w:pPr>
        <w:spacing w:line="360" w:lineRule="auto"/>
        <w:jc w:val="left"/>
        <w:textAlignment w:val="center"/>
        <w:rPr>
          <w:b/>
          <w:color w:val="000000"/>
        </w:rPr>
      </w:pPr>
      <w:r w:rsidRPr="00B541D2">
        <w:rPr>
          <w:b/>
          <w:color w:val="000000"/>
        </w:rPr>
        <w:t>∵0分同学10人，其频率为0.2，</w:t>
      </w:r>
    </w:p>
    <w:p w:rsidR="00B541D2" w:rsidRPr="00B541D2" w:rsidP="00B541D2">
      <w:pPr>
        <w:spacing w:line="360" w:lineRule="auto"/>
        <w:jc w:val="left"/>
        <w:textAlignment w:val="center"/>
        <w:rPr>
          <w:b/>
          <w:color w:val="000000"/>
        </w:rPr>
      </w:pPr>
      <w:r w:rsidRPr="00B541D2">
        <w:rPr>
          <w:b/>
          <w:color w:val="000000"/>
        </w:rPr>
        <w:t>∴800名学生，得0分的估计有800×0.2=160（人），故选项C错误；</w:t>
      </w:r>
    </w:p>
    <w:p w:rsidR="00B541D2" w:rsidRPr="00B541D2" w:rsidP="00B541D2">
      <w:pPr>
        <w:spacing w:line="360" w:lineRule="auto"/>
        <w:jc w:val="left"/>
        <w:textAlignment w:val="center"/>
        <w:rPr>
          <w:b/>
          <w:color w:val="000000"/>
        </w:rPr>
      </w:pPr>
      <w:r w:rsidRPr="00B541D2">
        <w:rPr>
          <w:b/>
          <w:color w:val="000000"/>
        </w:rPr>
        <w:t>∵第25、26名同学的成绩为10分、15分，</w:t>
      </w:r>
    </w:p>
    <w:p w:rsidR="00B541D2" w:rsidRPr="00B541D2" w:rsidP="00B541D2">
      <w:pPr>
        <w:spacing w:line="360" w:lineRule="auto"/>
        <w:jc w:val="left"/>
        <w:textAlignment w:val="center"/>
        <w:rPr>
          <w:b/>
          <w:color w:val="000000"/>
        </w:rPr>
      </w:pPr>
      <w:r w:rsidRPr="00B541D2">
        <w:rPr>
          <w:b/>
          <w:color w:val="000000"/>
        </w:rPr>
        <w:t>∴抽到同学参加知识竞赛成绩的中位数为12.5分，故选项D错误．</w:t>
      </w:r>
    </w:p>
    <w:p w:rsidR="00B541D2" w:rsidRPr="00B541D2" w:rsidP="00B541D2">
      <w:pPr>
        <w:spacing w:line="360" w:lineRule="auto"/>
        <w:jc w:val="left"/>
        <w:textAlignment w:val="center"/>
        <w:rPr>
          <w:b/>
          <w:color w:val="000000"/>
        </w:rPr>
      </w:pPr>
      <w:r w:rsidRPr="00B541D2">
        <w:rPr>
          <w:b/>
          <w:color w:val="000000"/>
        </w:rPr>
        <w:t>故选：B．</w:t>
      </w:r>
    </w:p>
    <w:p w:rsidR="00B541D2" w:rsidRPr="00B541D2" w:rsidP="00B541D2">
      <w:pPr>
        <w:spacing w:line="360" w:lineRule="auto"/>
        <w:jc w:val="left"/>
        <w:textAlignment w:val="center"/>
        <w:rPr>
          <w:b/>
          <w:color w:val="000000"/>
        </w:rPr>
      </w:pPr>
      <w:r w:rsidRPr="00B541D2">
        <w:rPr>
          <w:b/>
          <w:color w:val="000000"/>
        </w:rPr>
        <w:t>【点睛】</w:t>
      </w:r>
    </w:p>
    <w:p w:rsidR="00B541D2" w:rsidRPr="00B541D2" w:rsidP="00B541D2">
      <w:pPr>
        <w:spacing w:line="360" w:lineRule="auto"/>
        <w:jc w:val="left"/>
        <w:textAlignment w:val="center"/>
        <w:rPr>
          <w:b/>
          <w:color w:val="000000"/>
        </w:rPr>
      </w:pPr>
      <w:r w:rsidRPr="00B541D2">
        <w:rPr>
          <w:b/>
          <w:color w:val="000000"/>
        </w:rPr>
        <w:t>本题考查利用频率估算概率，平均数及中位数的定义，熟练掌握相关知识是解题关键.</w:t>
      </w:r>
    </w:p>
    <w:p w:rsidR="00B541D2" w:rsidRPr="00B541D2" w:rsidP="00B541D2">
      <w:pPr>
        <w:spacing w:line="360" w:lineRule="auto"/>
        <w:jc w:val="left"/>
        <w:textAlignment w:val="center"/>
        <w:rPr>
          <w:b/>
          <w:color w:val="000000"/>
        </w:rPr>
      </w:pPr>
      <w:r w:rsidRPr="00B541D2">
        <w:rPr>
          <w:rFonts w:ascii="宋体" w:hAnsi="宋体"/>
          <w:b/>
          <w:color w:val="000000"/>
        </w:rPr>
        <w:t>7、</w:t>
      </w:r>
      <w:r w:rsidRPr="00B541D2">
        <w:rPr>
          <w:b/>
          <w:color w:val="000000"/>
        </w:rPr>
        <w:t>C</w:t>
      </w:r>
    </w:p>
    <w:p w:rsidR="00B541D2" w:rsidRPr="00B541D2" w:rsidP="00B541D2">
      <w:pPr>
        <w:spacing w:line="360" w:lineRule="auto"/>
        <w:jc w:val="left"/>
        <w:textAlignment w:val="center"/>
        <w:rPr>
          <w:b/>
          <w:color w:val="000000"/>
        </w:rPr>
      </w:pPr>
      <w:r w:rsidRPr="00B541D2">
        <w:rPr>
          <w:b/>
          <w:color w:val="000000"/>
        </w:rPr>
        <w:t>【解析】</w:t>
        <w:cr/>
        <w:t>根据题意可以求得点O'的坐标，从而可以求得k的值．</w:t>
      </w:r>
    </w:p>
    <w:p w:rsidR="00B541D2" w:rsidRPr="00B541D2" w:rsidP="00B541D2">
      <w:pPr>
        <w:spacing w:line="360" w:lineRule="auto"/>
        <w:jc w:val="left"/>
        <w:textAlignment w:val="center"/>
        <w:rPr>
          <w:b/>
          <w:color w:val="000000"/>
        </w:rPr>
      </w:pPr>
      <w:r w:rsidRPr="00B541D2">
        <w:rPr>
          <w:b/>
          <w:color w:val="000000"/>
        </w:rPr>
        <w:t>【详解】</w:t>
      </w:r>
    </w:p>
    <w:p w:rsidR="00B541D2" w:rsidRPr="00B541D2" w:rsidP="00B541D2">
      <w:pPr>
        <w:spacing w:line="360" w:lineRule="auto"/>
        <w:jc w:val="left"/>
        <w:textAlignment w:val="center"/>
        <w:rPr>
          <w:b/>
          <w:color w:val="000000"/>
        </w:rPr>
      </w:pPr>
      <w:r w:rsidRPr="00B541D2">
        <w:rPr>
          <w:b/>
          <w:color w:val="000000"/>
        </w:rPr>
        <w:br/>
      </w:r>
      <w:r w:rsidRPr="00B541D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9" w:history="1">
        <w:r>
          <w:rPr>
            <w:rFonts w:ascii="SimSun" w:eastAsia="SimSun" w:hAnsi="SimSun" w:cs="SimSun"/>
            <w:b/>
            <w:bCs/>
            <w:color w:val="0000EE"/>
            <w:kern w:val="0"/>
            <w:sz w:val="30"/>
            <w:szCs w:val="30"/>
            <w:u w:val="single" w:color="0000EE"/>
          </w:rPr>
          <w:t>https://d.book118.com/438136021126006030</w:t>
        </w:r>
      </w:hyperlink>
    </w:p>
    <w:p w:rsidR="00B541D2" w:rsidRPr="00B541D2" w:rsidP="00B541D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541D2"/>
    <w:rsid w:val="00C452C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4.bin" /><Relationship Id="rId11" Type="http://schemas.openxmlformats.org/officeDocument/2006/relationships/oleObject" Target="embeddings/oleObject5.bin" /><Relationship Id="rId12" Type="http://schemas.openxmlformats.org/officeDocument/2006/relationships/image" Target="media/image3.wmf" /><Relationship Id="rId13" Type="http://schemas.openxmlformats.org/officeDocument/2006/relationships/oleObject" Target="embeddings/oleObject6.bin" /><Relationship Id="rId14" Type="http://schemas.openxmlformats.org/officeDocument/2006/relationships/image" Target="media/image4.wmf" /><Relationship Id="rId15" Type="http://schemas.openxmlformats.org/officeDocument/2006/relationships/oleObject" Target="embeddings/oleObject7.bin" /><Relationship Id="rId16" Type="http://schemas.openxmlformats.org/officeDocument/2006/relationships/image" Target="media/image5.wmf" /><Relationship Id="rId17" Type="http://schemas.openxmlformats.org/officeDocument/2006/relationships/oleObject" Target="embeddings/oleObject8.bin" /><Relationship Id="rId18" Type="http://schemas.openxmlformats.org/officeDocument/2006/relationships/image" Target="media/image6.png" /><Relationship Id="rId19" Type="http://schemas.openxmlformats.org/officeDocument/2006/relationships/image" Target="media/image7.wmf" /><Relationship Id="rId2" Type="http://schemas.openxmlformats.org/officeDocument/2006/relationships/webSettings" Target="webSettings.xml" /><Relationship Id="rId20" Type="http://schemas.openxmlformats.org/officeDocument/2006/relationships/oleObject" Target="embeddings/oleObject9.bin" /><Relationship Id="rId21" Type="http://schemas.openxmlformats.org/officeDocument/2006/relationships/image" Target="media/image8.png" /><Relationship Id="rId22" Type="http://schemas.openxmlformats.org/officeDocument/2006/relationships/oleObject" Target="embeddings/oleObject10.bin" /><Relationship Id="rId23" Type="http://schemas.openxmlformats.org/officeDocument/2006/relationships/oleObject" Target="embeddings/oleObject11.bin" /><Relationship Id="rId24" Type="http://schemas.openxmlformats.org/officeDocument/2006/relationships/image" Target="media/image9.png" /><Relationship Id="rId25" Type="http://schemas.openxmlformats.org/officeDocument/2006/relationships/image" Target="media/image10.png" /><Relationship Id="rId26" Type="http://schemas.openxmlformats.org/officeDocument/2006/relationships/image" Target="media/image11.png" /><Relationship Id="rId27" Type="http://schemas.openxmlformats.org/officeDocument/2006/relationships/image" Target="media/image12.png" /><Relationship Id="rId28" Type="http://schemas.openxmlformats.org/officeDocument/2006/relationships/image" Target="media/image13.png" /><Relationship Id="rId29" Type="http://schemas.openxmlformats.org/officeDocument/2006/relationships/image" Target="media/image14.png"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png" /><Relationship Id="rId32" Type="http://schemas.openxmlformats.org/officeDocument/2006/relationships/image" Target="media/image17.png" /><Relationship Id="rId33" Type="http://schemas.openxmlformats.org/officeDocument/2006/relationships/image" Target="media/image18.png" /><Relationship Id="rId34" Type="http://schemas.openxmlformats.org/officeDocument/2006/relationships/image" Target="media/image19.png" /><Relationship Id="rId35" Type="http://schemas.openxmlformats.org/officeDocument/2006/relationships/image" Target="media/image20.png" /><Relationship Id="rId36" Type="http://schemas.openxmlformats.org/officeDocument/2006/relationships/image" Target="media/image21.wmf" /><Relationship Id="rId37" Type="http://schemas.openxmlformats.org/officeDocument/2006/relationships/oleObject" Target="embeddings/oleObject12.bin" /><Relationship Id="rId38" Type="http://schemas.openxmlformats.org/officeDocument/2006/relationships/image" Target="media/image22.png" /><Relationship Id="rId39" Type="http://schemas.openxmlformats.org/officeDocument/2006/relationships/image" Target="media/image23.png" /><Relationship Id="rId4" Type="http://schemas.openxmlformats.org/officeDocument/2006/relationships/customXml" Target="../customXml/item1.xml" /><Relationship Id="rId40" Type="http://schemas.openxmlformats.org/officeDocument/2006/relationships/image" Target="media/image24.wmf" /><Relationship Id="rId41" Type="http://schemas.openxmlformats.org/officeDocument/2006/relationships/oleObject" Target="embeddings/oleObject13.bin" /><Relationship Id="rId42" Type="http://schemas.openxmlformats.org/officeDocument/2006/relationships/oleObject" Target="embeddings/oleObject14.bin" /><Relationship Id="rId43" Type="http://schemas.openxmlformats.org/officeDocument/2006/relationships/oleObject" Target="embeddings/oleObject15.bin" /><Relationship Id="rId44" Type="http://schemas.openxmlformats.org/officeDocument/2006/relationships/oleObject" Target="embeddings/oleObject16.bin" /><Relationship Id="rId45" Type="http://schemas.openxmlformats.org/officeDocument/2006/relationships/image" Target="media/image25.png" /><Relationship Id="rId46" Type="http://schemas.openxmlformats.org/officeDocument/2006/relationships/image" Target="media/image26.png" /><Relationship Id="rId47" Type="http://schemas.openxmlformats.org/officeDocument/2006/relationships/image" Target="media/image27.png" /><Relationship Id="rId48" Type="http://schemas.openxmlformats.org/officeDocument/2006/relationships/image" Target="media/image28.wmf" /><Relationship Id="rId49" Type="http://schemas.openxmlformats.org/officeDocument/2006/relationships/oleObject" Target="embeddings/oleObject17.bin" /><Relationship Id="rId5" Type="http://schemas.openxmlformats.org/officeDocument/2006/relationships/image" Target="media/image1.wmf" /><Relationship Id="rId50" Type="http://schemas.openxmlformats.org/officeDocument/2006/relationships/image" Target="media/image29.png" /><Relationship Id="rId51" Type="http://schemas.openxmlformats.org/officeDocument/2006/relationships/image" Target="media/image30.png" /><Relationship Id="rId52" Type="http://schemas.openxmlformats.org/officeDocument/2006/relationships/image" Target="media/image31.png" /><Relationship Id="rId53" Type="http://schemas.openxmlformats.org/officeDocument/2006/relationships/image" Target="media/image32.png" /><Relationship Id="rId54" Type="http://schemas.openxmlformats.org/officeDocument/2006/relationships/image" Target="media/image33.png" /><Relationship Id="rId55" Type="http://schemas.openxmlformats.org/officeDocument/2006/relationships/image" Target="media/image34.png" /><Relationship Id="rId56" Type="http://schemas.openxmlformats.org/officeDocument/2006/relationships/oleObject" Target="embeddings/oleObject18.bin" /><Relationship Id="rId57" Type="http://schemas.openxmlformats.org/officeDocument/2006/relationships/oleObject" Target="embeddings/oleObject19.bin" /><Relationship Id="rId58" Type="http://schemas.openxmlformats.org/officeDocument/2006/relationships/oleObject" Target="embeddings/oleObject20.bin" /><Relationship Id="rId59" Type="http://schemas.openxmlformats.org/officeDocument/2006/relationships/image" Target="media/image35.wmf" /><Relationship Id="rId6" Type="http://schemas.openxmlformats.org/officeDocument/2006/relationships/oleObject" Target="embeddings/oleObject1.bin" /><Relationship Id="rId60" Type="http://schemas.openxmlformats.org/officeDocument/2006/relationships/oleObject" Target="embeddings/oleObject21.bin" /><Relationship Id="rId61" Type="http://schemas.openxmlformats.org/officeDocument/2006/relationships/oleObject" Target="embeddings/oleObject22.bin" /><Relationship Id="rId62" Type="http://schemas.openxmlformats.org/officeDocument/2006/relationships/oleObject" Target="embeddings/oleObject23.bin" /><Relationship Id="rId63" Type="http://schemas.openxmlformats.org/officeDocument/2006/relationships/oleObject" Target="embeddings/oleObject24.bin" /><Relationship Id="rId64" Type="http://schemas.openxmlformats.org/officeDocument/2006/relationships/oleObject" Target="embeddings/oleObject25.bin" /><Relationship Id="rId65" Type="http://schemas.openxmlformats.org/officeDocument/2006/relationships/image" Target="media/image36.wmf" /><Relationship Id="rId66" Type="http://schemas.openxmlformats.org/officeDocument/2006/relationships/oleObject" Target="embeddings/oleObject26.bin" /><Relationship Id="rId67" Type="http://schemas.openxmlformats.org/officeDocument/2006/relationships/image" Target="media/image37.wmf" /><Relationship Id="rId68" Type="http://schemas.openxmlformats.org/officeDocument/2006/relationships/oleObject" Target="embeddings/oleObject27.bin" /><Relationship Id="rId69" Type="http://schemas.openxmlformats.org/officeDocument/2006/relationships/hyperlink" Target="https://d.book118.com/438136021126006030" TargetMode="External" /><Relationship Id="rId7" Type="http://schemas.openxmlformats.org/officeDocument/2006/relationships/image" Target="media/image2.wmf" /><Relationship Id="rId70" Type="http://schemas.openxmlformats.org/officeDocument/2006/relationships/theme" Target="theme/theme1.xml" /><Relationship Id="rId71" Type="http://schemas.openxmlformats.org/officeDocument/2006/relationships/styles" Target="styles.xml" /><Relationship Id="rId8" Type="http://schemas.openxmlformats.org/officeDocument/2006/relationships/oleObject" Target="embeddings/oleObject2.bin" /><Relationship Id="rId9" Type="http://schemas.openxmlformats.org/officeDocument/2006/relationships/oleObject" Target="embeddings/oleObject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1833</Words>
  <Characters>10451</Characters>
  <Application>Microsoft Office Word</Application>
  <DocSecurity>0</DocSecurity>
  <Lines>87</Lines>
  <Paragraphs>24</Paragraphs>
  <ScaleCrop>false</ScaleCrop>
  <Company>zxxk.com</Company>
  <LinksUpToDate>false</LinksUpToDate>
  <CharactersWithSpaces>12260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2023-01-07T16:08:00Z</dcterms:created>
  <dcterms:modified xsi:type="dcterms:W3CDTF">2023-01-07T16:08:00Z</dcterms:modified>
</cp:coreProperties>
</file>