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01D1" w14:paraId="64AE7A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01D1" w14:paraId="42DDCD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01D1" w14:paraId="58A427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01D1" w:rsidRPr="000A01D1" w14:paraId="268537C5" w14:textId="000E800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01D1">
        <w:rPr>
          <w:rFonts w:ascii="宋体" w:eastAsia="宋体" w:hAnsi="宋体" w:hint="eastAsia"/>
          <w:b/>
          <w:sz w:val="60"/>
        </w:rPr>
        <w:t>网络视频项目效益评估报告</w:t>
      </w:r>
    </w:p>
    <w:p w:rsidR="000A01D1" w:rsidP="000A01D1" w14:paraId="6EC0FC3C" w14:textId="1184964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01D1">
        <w:rPr>
          <w:rFonts w:ascii="仿宋" w:eastAsia="仿宋" w:hAnsi="仿宋" w:hint="eastAsia"/>
          <w:b/>
          <w:sz w:val="40"/>
        </w:rPr>
        <w:t>目录</w:t>
      </w:r>
    </w:p>
    <w:p w:rsidR="000A01D1" w14:paraId="1C251A15" w14:textId="2615835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A01D1" w14:paraId="56665239" w14:textId="077719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一、网络视频项目承办单位基本情况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01D1" w14:paraId="2E6D3032" w14:textId="46EEF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01D1" w14:paraId="2DDEBFB0" w14:textId="39C2F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01D1" w14:paraId="556C8E64" w14:textId="03CBED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01D1" w14:paraId="409F68CC" w14:textId="17840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01D1" w14:paraId="3E84251D" w14:textId="292F40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二、网络视频项目概论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01D1" w14:paraId="6E909C8E" w14:textId="3EA94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(一)、网络视频项目名称及投资人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01D1" w14:paraId="3CD2D751" w14:textId="558F2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01D1" w14:paraId="7F9B0F45" w14:textId="6E783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01D1" w14:paraId="7AA5C9E4" w14:textId="34476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01D1" w14:paraId="453F2B89" w14:textId="07795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(五)、网络视频项目建设背景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01D1" w14:paraId="2375FC6A" w14:textId="31E94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01D1" w14:paraId="00613997" w14:textId="55FB4F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01D1" w14:paraId="2CEB097C" w14:textId="58A3C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(一)、网络视频项目选址原则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01D1" w14:paraId="4FD7934B" w14:textId="30E02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01D1" w14:paraId="1C3A83C8" w14:textId="5EDCB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01D1" w14:paraId="0BDE59D7" w14:textId="643F1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01D1" w14:paraId="6C2939D6" w14:textId="367D1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(五)、网络视频项目选址综合评价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01D1" w14:paraId="049CB172" w14:textId="619D4F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01D1" w14:paraId="0A5008B5" w14:textId="4E65B75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01D1" w14:paraId="3B6AB443" w14:textId="083FE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A01D1" w14:paraId="07924423" w14:textId="53EBE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01D1" w14:paraId="114CA55F" w14:textId="3A51A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_Toc153402069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01D1" w14:paraId="4470D8E5" w14:textId="1CE26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01D1" w14:paraId="383DA98D" w14:textId="438686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01D1" w14:paraId="309E5054" w14:textId="476F9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(二)、网络视频项目技术工艺简要分析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01D1" w14:paraId="447C72A5" w14:textId="75AA6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01D1" w14:paraId="7546EC65" w14:textId="1D000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(四)、网络视频项目技术流程简述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01D1" w14:paraId="3CE7D155" w14:textId="6C065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01D1" w14:paraId="2456806C" w14:textId="0D0B56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01D1" w14:paraId="25898135" w14:textId="27D1E9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01D1" w14:paraId="272E9D28" w14:textId="1013C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01D1" w14:paraId="424FC546" w14:textId="1433F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(三)、网络视频项目盈利能力分析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01D1" w14:paraId="094FDBAF" w14:textId="7EBE5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01D1" w14:paraId="57AB8677" w14:textId="289D3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A01D1" w14:paraId="6A525E6A" w14:textId="0D4BC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01D1" w14:paraId="74FD0AE1" w14:textId="27CB2A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01D1" w14:paraId="2A975C0A" w14:textId="457BE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01D1" w14:paraId="0BB2C0AE" w14:textId="44069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01D1" w14:paraId="63968CE7" w14:textId="708F8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01D1" w14:paraId="21A874E1" w14:textId="75022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01D1" w14:paraId="569891FC" w14:textId="58C4333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01D1" w14:paraId="36255DDE" w14:textId="5F2F08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_Toc153402089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01D1" w14:paraId="528EE803" w14:textId="3AB75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01D1" w14:paraId="4F67972D" w14:textId="43612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A01D1" w14:paraId="541F7C41" w14:textId="6AF20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01D1" w14:paraId="56EE9A76" w14:textId="4A1483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01D1" w14:paraId="1AA87A56" w14:textId="7BBB1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01D1" w14:paraId="4C69E412" w14:textId="0DA20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01D1" w14:paraId="155F7489" w14:textId="449E5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01D1" w14:paraId="0A067820" w14:textId="26237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01D1" w14:paraId="353B1AA0" w14:textId="08CB4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01D1" w14:paraId="37792C0A" w14:textId="004B4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_Toc153402099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A01D1" w14:paraId="3E9B5326" w14:textId="20ECC6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01D1" w14:paraId="67D1B8A3" w14:textId="5BF01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01D1" w14:paraId="73A52B44" w14:textId="73844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01D1" w14:paraId="2279B8AE" w14:textId="5E0AF7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01D1" w14:paraId="32AEB11F" w14:textId="4795D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01D1" w14:paraId="72CDB7CB" w14:textId="57A1D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01D1" w14:paraId="5910D62A" w14:textId="1DEFF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A01D1" w14:paraId="75F4E6FD" w14:textId="1ED20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A01D1" w14:paraId="4F4E8107" w14:textId="2A0BF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A01D1" w14:paraId="11B8D2F8" w14:textId="33631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_Toc153402109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A01D1" w14:paraId="7A823D5F" w14:textId="7385E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_Toc153402110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https://d.book118.com/445031143023011041</w:t>
        </w:r>
      </w:hyperlink>
    </w:p>
    <w:p w:rsidR="000A01D1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paraId="77CF2A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01D1" w14:paraId="50360D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paraId="61AF42FB" w14:textId="4E9B4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01D1" w14:paraId="5002076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paraId="1CBE5A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01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textId="4E9B4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01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01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textId="4E9B4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01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01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P="00B13010" w14:textId="4E9B42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01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paraId="591D45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RPr="000A01D1" w:rsidP="000A01D1" w14:paraId="4C6259B2" w14:textId="4D9AB228">
    <w:pPr>
      <w:pStyle w:val="Header"/>
      <w:rPr>
        <w:rFonts w:ascii="仿宋" w:eastAsia="仿宋" w:hAnsi="仿宋"/>
      </w:rPr>
    </w:pPr>
    <w:r w:rsidRPr="000A01D1">
      <w:rPr>
        <w:rFonts w:ascii="仿宋" w:eastAsia="仿宋" w:hAnsi="仿宋" w:hint="eastAsia"/>
      </w:rPr>
      <w:t>网络视频项目效益评估报告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paraId="35064A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RPr="000A01D1" w:rsidP="000A01D1" w14:textId="4D9AB228">
    <w:pPr>
      <w:pStyle w:val="Header"/>
      <w:rPr>
        <w:rFonts w:ascii="仿宋" w:eastAsia="仿宋" w:hAnsi="仿宋"/>
      </w:rPr>
    </w:pPr>
    <w:r w:rsidRPr="000A01D1">
      <w:rPr>
        <w:rFonts w:ascii="仿宋" w:eastAsia="仿宋" w:hAnsi="仿宋" w:hint="eastAsia"/>
      </w:rPr>
      <w:t>网络视频项目效益评估报告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RPr="000A01D1" w:rsidP="000A01D1" w14:textId="4D9AB228">
    <w:pPr>
      <w:pStyle w:val="Header"/>
      <w:rPr>
        <w:rFonts w:ascii="仿宋" w:eastAsia="仿宋" w:hAnsi="仿宋"/>
      </w:rPr>
    </w:pPr>
    <w:r w:rsidRPr="000A01D1">
      <w:rPr>
        <w:rFonts w:ascii="仿宋" w:eastAsia="仿宋" w:hAnsi="仿宋" w:hint="eastAsia"/>
      </w:rPr>
      <w:t>网络视频项目效益评估报告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:rsidRPr="000A01D1" w:rsidP="000A01D1" w14:textId="4D9AB228">
    <w:pPr>
      <w:pStyle w:val="Header"/>
      <w:rPr>
        <w:rFonts w:ascii="仿宋" w:eastAsia="仿宋" w:hAnsi="仿宋"/>
      </w:rPr>
    </w:pPr>
    <w:r w:rsidRPr="000A01D1">
      <w:rPr>
        <w:rFonts w:ascii="仿宋" w:eastAsia="仿宋" w:hAnsi="仿宋" w:hint="eastAsia"/>
      </w:rPr>
      <w:t>网络视频项目效益评估报告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01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1D1"/>
    <w:rsid w:val="000A01D1"/>
    <w:rsid w:val="00795E12"/>
    <w:rsid w:val="00B130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417A6D"/>
  <w15:chartTrackingRefBased/>
  <w15:docId w15:val="{319C2A21-1276-4E2F-88E2-BD83AFAA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01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01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01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01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01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01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01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01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01D1"/>
  </w:style>
  <w:style w:type="paragraph" w:styleId="TOC1">
    <w:name w:val="toc 1"/>
    <w:basedOn w:val="Normal"/>
    <w:next w:val="Normal"/>
    <w:autoRedefine/>
    <w:uiPriority w:val="39"/>
    <w:unhideWhenUsed/>
    <w:rsid w:val="000A01D1"/>
  </w:style>
  <w:style w:type="paragraph" w:styleId="TOC2">
    <w:name w:val="toc 2"/>
    <w:basedOn w:val="Normal"/>
    <w:next w:val="Normal"/>
    <w:autoRedefine/>
    <w:uiPriority w:val="39"/>
    <w:unhideWhenUsed/>
    <w:rsid w:val="000A01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5031143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4036</Words>
  <Characters>23011</Characters>
  <Application>Microsoft Office Word</Application>
  <DocSecurity>0</DocSecurity>
  <Lines>191</Lines>
  <Paragraphs>53</Paragraphs>
  <ScaleCrop>false</ScaleCrop>
  <Company/>
  <LinksUpToDate>false</LinksUpToDate>
  <CharactersWithSpaces>26994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2023-12-13T15:19:00Z</dcterms:created>
  <dcterms:modified xsi:type="dcterms:W3CDTF">2023-12-13T15:20:00Z</dcterms:modified>
</cp:coreProperties>
</file>