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6FCC" w14:paraId="686BD7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6FCC" w14:paraId="24ED3D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6FCC" w14:paraId="1E6DC7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6FCC" w:rsidRPr="00806FCC" w14:paraId="7277E793" w14:textId="47B7693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6FCC">
        <w:rPr>
          <w:rFonts w:ascii="宋体" w:eastAsia="宋体" w:hAnsi="宋体" w:hint="eastAsia"/>
          <w:b/>
          <w:sz w:val="60"/>
        </w:rPr>
        <w:t>空中加油系统相关行业可行性分析报告</w:t>
      </w:r>
    </w:p>
    <w:p w:rsidR="00806FCC" w:rsidP="00806FCC" w14:paraId="586184C4" w14:textId="57D3C6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06FCC">
        <w:rPr>
          <w:rFonts w:ascii="仿宋" w:eastAsia="仿宋" w:hAnsi="仿宋" w:hint="eastAsia"/>
          <w:b/>
          <w:sz w:val="40"/>
        </w:rPr>
        <w:t>目录</w:t>
      </w:r>
    </w:p>
    <w:p w:rsidR="00806FCC" w14:paraId="455CEF6F" w14:textId="29C1591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06FCC" w14:paraId="195A5E4D" w14:textId="55247E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6FCC" w14:paraId="3AE075CE" w14:textId="68508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6FCC" w14:paraId="501444C4" w14:textId="7958C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6FCC" w14:paraId="349EE061" w14:textId="505E6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6FCC" w14:paraId="4E12C686" w14:textId="305F23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6FCC" w14:paraId="4156E1FD" w14:textId="7339D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6FCC" w14:paraId="3D28828C" w14:textId="15A12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6FCC" w14:paraId="56251451" w14:textId="62DC3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6FCC" w14:paraId="678950FF" w14:textId="609898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三、空中加油系统行业未来技术发展趋势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6FCC" w14:paraId="19F54438" w14:textId="2C3428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6FCC" w14:paraId="7146DC4D" w14:textId="56DF6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(一)、空中加油系统项目产品的市场定位和目标客户分析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6FCC" w14:paraId="467E6C82" w14:textId="1A531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6FCC" w14:paraId="7B159ED9" w14:textId="11E2E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06FCC" w14:paraId="077BF30E" w14:textId="617CCE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06FCC" w14:paraId="39281C41" w14:textId="506F7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(一)、空中加油系统项目品牌定位和形象设计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06FCC" w14:paraId="52D0BDFB" w14:textId="15C6B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06FCC" w14:paraId="2D153441" w14:textId="37EEE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06FCC" w14:paraId="218274F0" w14:textId="1D354D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06FCC" w14:paraId="24CCCE11" w14:textId="132E9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06FCC" w14:paraId="600A2276" w14:textId="5FC4E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_Toc151848942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https://d.book118.com/445132113330011033</w:t>
        </w:r>
      </w:hyperlink>
    </w:p>
    <w:p w:rsidR="00806FC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:rsidP="00C05F6B" w14:paraId="081F75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6FCC" w14:paraId="0CCFF0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:rsidP="00C05F6B" w14:paraId="39FA4C46" w14:textId="6B1AE6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6FCC" w14:paraId="71E00F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14:paraId="715067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:rsidP="00C05F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6F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:rsidP="00C05F6B" w14:textId="6B1AE6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6F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14:paraId="48004F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:rsidRPr="00806FCC" w:rsidP="00806FCC" w14:paraId="3FE189C1" w14:textId="6CF35E8D">
    <w:pPr>
      <w:pStyle w:val="Header"/>
      <w:rPr>
        <w:rFonts w:ascii="仿宋" w:eastAsia="仿宋" w:hAnsi="仿宋"/>
      </w:rPr>
    </w:pPr>
    <w:r w:rsidRPr="00806FCC">
      <w:rPr>
        <w:rFonts w:ascii="仿宋" w:eastAsia="仿宋" w:hAnsi="仿宋" w:hint="eastAsia"/>
      </w:rPr>
      <w:t>空中加油系统可行性报告</w:t>
    </w:r>
    <w:r w:rsidRPr="00806FC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14:paraId="1D3C00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:rsidRPr="00806FCC" w:rsidP="00806FCC" w14:textId="6CF35E8D">
    <w:pPr>
      <w:pStyle w:val="Header"/>
      <w:rPr>
        <w:rFonts w:ascii="仿宋" w:eastAsia="仿宋" w:hAnsi="仿宋"/>
      </w:rPr>
    </w:pPr>
    <w:r w:rsidRPr="00806FCC">
      <w:rPr>
        <w:rFonts w:ascii="仿宋" w:eastAsia="仿宋" w:hAnsi="仿宋" w:hint="eastAsia"/>
      </w:rPr>
      <w:t>空中加油系统可行性报告</w:t>
    </w:r>
    <w:r w:rsidRPr="00806FC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6F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FCC"/>
    <w:rsid w:val="00806FCC"/>
    <w:rsid w:val="00C05F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068CD6"/>
  <w15:chartTrackingRefBased/>
  <w15:docId w15:val="{095E360B-9591-4F49-B28B-01BD6E127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06F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06F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06F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06F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06F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06F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06F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06F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6FCC"/>
  </w:style>
  <w:style w:type="paragraph" w:styleId="TOC1">
    <w:name w:val="toc 1"/>
    <w:basedOn w:val="Normal"/>
    <w:next w:val="Normal"/>
    <w:autoRedefine/>
    <w:uiPriority w:val="39"/>
    <w:unhideWhenUsed/>
    <w:rsid w:val="00806FCC"/>
  </w:style>
  <w:style w:type="paragraph" w:styleId="TOC2">
    <w:name w:val="toc 2"/>
    <w:basedOn w:val="Normal"/>
    <w:next w:val="Normal"/>
    <w:autoRedefine/>
    <w:uiPriority w:val="39"/>
    <w:unhideWhenUsed/>
    <w:rsid w:val="00806F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5132113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4212</Words>
  <Characters>24011</Characters>
  <Application>Microsoft Office Word</Application>
  <DocSecurity>0</DocSecurity>
  <Lines>200</Lines>
  <Paragraphs>56</Paragraphs>
  <ScaleCrop>false</ScaleCrop>
  <Company/>
  <LinksUpToDate>false</LinksUpToDate>
  <CharactersWithSpaces>28167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2023-11-25T15:54:00Z</dcterms:created>
  <dcterms:modified xsi:type="dcterms:W3CDTF">2023-11-25T15:55:00Z</dcterms:modified>
</cp:coreProperties>
</file>