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5" w:history="1">
        <w:r>
          <w:rPr>
            <w:rFonts w:ascii="仿宋" w:eastAsia="仿宋" w:hAnsi="仿宋" w:cs="仿宋" w:hint="eastAsia"/>
            <w:lang w:eastAsia="zh-CN"/>
          </w:rPr>
          <w:t>前言</w:t>
        </w:r>
        <w:r>
          <w:tab/>
        </w:r>
        <w:r>
          <w:fldChar w:fldCharType="begin"/>
        </w:r>
        <w:r>
          <w:instrText xml:space="preserve"> PAGEREF _Toc22455 \h </w:instrText>
        </w:r>
        <w:r>
          <w:fldChar w:fldCharType="separate"/>
        </w:r>
        <w:r>
          <w:t>3</w:t>
        </w:r>
        <w:r>
          <w:fldChar w:fldCharType="end"/>
        </w:r>
      </w:hyperlink>
    </w:p>
    <w:p>
      <w:pPr>
        <w:pStyle w:val="TOC1"/>
        <w:tabs>
          <w:tab w:val="right" w:leader="dot" w:pos="8306"/>
        </w:tabs>
      </w:pPr>
      <w:hyperlink w:anchor="_Toc28242" w:history="1">
        <w:r>
          <w:rPr>
            <w:rFonts w:ascii="仿宋" w:eastAsia="仿宋" w:hAnsi="仿宋" w:cs="仿宋" w:hint="eastAsia"/>
            <w:lang w:eastAsia="zh-CN"/>
          </w:rPr>
          <w:t>一、工艺说明</w:t>
        </w:r>
        <w:r>
          <w:tab/>
        </w:r>
        <w:r>
          <w:fldChar w:fldCharType="begin"/>
        </w:r>
        <w:r>
          <w:instrText xml:space="preserve"> PAGEREF _Toc28242 \h </w:instrText>
        </w:r>
        <w:r>
          <w:fldChar w:fldCharType="separate"/>
        </w:r>
        <w:r>
          <w:t>3</w:t>
        </w:r>
        <w:r>
          <w:fldChar w:fldCharType="end"/>
        </w:r>
      </w:hyperlink>
    </w:p>
    <w:p>
      <w:pPr>
        <w:pStyle w:val="TOC2"/>
        <w:tabs>
          <w:tab w:val="right" w:leader="dot" w:pos="8306"/>
        </w:tabs>
      </w:pPr>
      <w:hyperlink w:anchor="_Toc3257" w:history="1">
        <w:r>
          <w:rPr>
            <w:rFonts w:ascii="仿宋" w:eastAsia="仿宋" w:hAnsi="仿宋" w:cs="仿宋" w:hint="eastAsia"/>
            <w:lang w:eastAsia="zh-CN"/>
          </w:rPr>
          <w:t>(一)、技术管理特点</w:t>
        </w:r>
        <w:r>
          <w:tab/>
        </w:r>
        <w:r>
          <w:fldChar w:fldCharType="begin"/>
        </w:r>
        <w:r>
          <w:instrText xml:space="preserve"> PAGEREF _Toc3257 \h </w:instrText>
        </w:r>
        <w:r>
          <w:fldChar w:fldCharType="separate"/>
        </w:r>
        <w:r>
          <w:t>3</w:t>
        </w:r>
        <w:r>
          <w:fldChar w:fldCharType="end"/>
        </w:r>
      </w:hyperlink>
    </w:p>
    <w:p>
      <w:pPr>
        <w:pStyle w:val="TOC2"/>
        <w:tabs>
          <w:tab w:val="right" w:leader="dot" w:pos="8306"/>
        </w:tabs>
      </w:pPr>
      <w:hyperlink w:anchor="_Toc20683" w:history="1">
        <w:r>
          <w:rPr>
            <w:rFonts w:ascii="仿宋" w:eastAsia="仿宋" w:hAnsi="仿宋" w:cs="仿宋" w:hint="eastAsia"/>
            <w:lang w:eastAsia="zh-CN"/>
          </w:rPr>
          <w:t>(二)、厨房设备项目工艺技术设计方案</w:t>
        </w:r>
        <w:r>
          <w:tab/>
        </w:r>
        <w:r>
          <w:fldChar w:fldCharType="begin"/>
        </w:r>
        <w:r>
          <w:instrText xml:space="preserve"> PAGEREF _Toc20683 \h </w:instrText>
        </w:r>
        <w:r>
          <w:fldChar w:fldCharType="separate"/>
        </w:r>
        <w:r>
          <w:t>4</w:t>
        </w:r>
        <w:r>
          <w:fldChar w:fldCharType="end"/>
        </w:r>
      </w:hyperlink>
    </w:p>
    <w:p>
      <w:pPr>
        <w:pStyle w:val="TOC2"/>
        <w:tabs>
          <w:tab w:val="right" w:leader="dot" w:pos="8306"/>
        </w:tabs>
      </w:pPr>
      <w:hyperlink w:anchor="_Toc5364" w:history="1">
        <w:r>
          <w:rPr>
            <w:rFonts w:ascii="仿宋" w:eastAsia="仿宋" w:hAnsi="仿宋" w:cs="仿宋" w:hint="eastAsia"/>
            <w:lang w:eastAsia="zh-CN"/>
          </w:rPr>
          <w:t>(三)、设备选型方案</w:t>
        </w:r>
        <w:r>
          <w:tab/>
        </w:r>
        <w:r>
          <w:fldChar w:fldCharType="begin"/>
        </w:r>
        <w:r>
          <w:instrText xml:space="preserve"> PAGEREF _Toc5364 \h </w:instrText>
        </w:r>
        <w:r>
          <w:fldChar w:fldCharType="separate"/>
        </w:r>
        <w:r>
          <w:t>5</w:t>
        </w:r>
        <w:r>
          <w:fldChar w:fldCharType="end"/>
        </w:r>
      </w:hyperlink>
    </w:p>
    <w:p>
      <w:pPr>
        <w:pStyle w:val="TOC1"/>
        <w:tabs>
          <w:tab w:val="right" w:leader="dot" w:pos="8306"/>
        </w:tabs>
      </w:pPr>
      <w:hyperlink w:anchor="_Toc3278" w:history="1">
        <w:r>
          <w:rPr>
            <w:rFonts w:ascii="仿宋" w:eastAsia="仿宋" w:hAnsi="仿宋" w:cs="仿宋" w:hint="eastAsia"/>
            <w:lang w:eastAsia="zh-CN"/>
          </w:rPr>
          <w:t>二、厨房设备项目绩效评估</w:t>
        </w:r>
        <w:r>
          <w:tab/>
        </w:r>
        <w:r>
          <w:fldChar w:fldCharType="begin"/>
        </w:r>
        <w:r>
          <w:instrText xml:space="preserve"> PAGEREF _Toc3278 \h </w:instrText>
        </w:r>
        <w:r>
          <w:fldChar w:fldCharType="separate"/>
        </w:r>
        <w:r>
          <w:t>7</w:t>
        </w:r>
        <w:r>
          <w:fldChar w:fldCharType="end"/>
        </w:r>
      </w:hyperlink>
    </w:p>
    <w:p>
      <w:pPr>
        <w:pStyle w:val="TOC2"/>
        <w:tabs>
          <w:tab w:val="right" w:leader="dot" w:pos="8306"/>
        </w:tabs>
      </w:pPr>
      <w:hyperlink w:anchor="_Toc14324" w:history="1">
        <w:r>
          <w:rPr>
            <w:rFonts w:ascii="仿宋" w:eastAsia="仿宋" w:hAnsi="仿宋" w:cs="仿宋" w:hint="eastAsia"/>
            <w:lang w:eastAsia="zh-CN"/>
          </w:rPr>
          <w:t>(一)、绩效评估指标</w:t>
        </w:r>
        <w:r>
          <w:tab/>
        </w:r>
        <w:r>
          <w:fldChar w:fldCharType="begin"/>
        </w:r>
        <w:r>
          <w:instrText xml:space="preserve"> PAGEREF _Toc14324 \h </w:instrText>
        </w:r>
        <w:r>
          <w:fldChar w:fldCharType="separate"/>
        </w:r>
        <w:r>
          <w:t>7</w:t>
        </w:r>
        <w:r>
          <w:fldChar w:fldCharType="end"/>
        </w:r>
      </w:hyperlink>
    </w:p>
    <w:p>
      <w:pPr>
        <w:pStyle w:val="TOC2"/>
        <w:tabs>
          <w:tab w:val="right" w:leader="dot" w:pos="8306"/>
        </w:tabs>
      </w:pPr>
      <w:hyperlink w:anchor="_Toc8023" w:history="1">
        <w:r>
          <w:rPr>
            <w:rFonts w:ascii="仿宋" w:eastAsia="仿宋" w:hAnsi="仿宋" w:cs="仿宋" w:hint="eastAsia"/>
            <w:lang w:eastAsia="zh-CN"/>
          </w:rPr>
          <w:t>(二)、绩效评估方法</w:t>
        </w:r>
        <w:r>
          <w:tab/>
        </w:r>
        <w:r>
          <w:fldChar w:fldCharType="begin"/>
        </w:r>
        <w:r>
          <w:instrText xml:space="preserve"> PAGEREF _Toc8023 \h </w:instrText>
        </w:r>
        <w:r>
          <w:fldChar w:fldCharType="separate"/>
        </w:r>
        <w:r>
          <w:t>8</w:t>
        </w:r>
        <w:r>
          <w:fldChar w:fldCharType="end"/>
        </w:r>
      </w:hyperlink>
    </w:p>
    <w:p>
      <w:pPr>
        <w:pStyle w:val="TOC2"/>
        <w:tabs>
          <w:tab w:val="right" w:leader="dot" w:pos="8306"/>
        </w:tabs>
      </w:pPr>
      <w:hyperlink w:anchor="_Toc3038" w:history="1">
        <w:r>
          <w:rPr>
            <w:rFonts w:ascii="仿宋" w:eastAsia="仿宋" w:hAnsi="仿宋" w:cs="仿宋" w:hint="eastAsia"/>
            <w:lang w:eastAsia="zh-CN"/>
          </w:rPr>
          <w:t>(三)、绩效评估周期</w:t>
        </w:r>
        <w:r>
          <w:tab/>
        </w:r>
        <w:r>
          <w:fldChar w:fldCharType="begin"/>
        </w:r>
        <w:r>
          <w:instrText xml:space="preserve"> PAGEREF _Toc3038 \h </w:instrText>
        </w:r>
        <w:r>
          <w:fldChar w:fldCharType="separate"/>
        </w:r>
        <w:r>
          <w:t>9</w:t>
        </w:r>
        <w:r>
          <w:fldChar w:fldCharType="end"/>
        </w:r>
      </w:hyperlink>
    </w:p>
    <w:p>
      <w:pPr>
        <w:pStyle w:val="TOC1"/>
        <w:tabs>
          <w:tab w:val="right" w:leader="dot" w:pos="8306"/>
        </w:tabs>
      </w:pPr>
      <w:hyperlink w:anchor="_Toc1707" w:history="1">
        <w:r>
          <w:rPr>
            <w:rFonts w:ascii="仿宋" w:eastAsia="仿宋" w:hAnsi="仿宋" w:cs="仿宋" w:hint="eastAsia"/>
            <w:lang w:eastAsia="zh-CN"/>
          </w:rPr>
          <w:t>三、厨房设备项目建设单位说明</w:t>
        </w:r>
        <w:r>
          <w:tab/>
        </w:r>
        <w:r>
          <w:fldChar w:fldCharType="begin"/>
        </w:r>
        <w:r>
          <w:instrText xml:space="preserve"> PAGEREF _Toc1707 \h </w:instrText>
        </w:r>
        <w:r>
          <w:fldChar w:fldCharType="separate"/>
        </w:r>
        <w:r>
          <w:t>10</w:t>
        </w:r>
        <w:r>
          <w:fldChar w:fldCharType="end"/>
        </w:r>
      </w:hyperlink>
    </w:p>
    <w:p>
      <w:pPr>
        <w:pStyle w:val="TOC2"/>
        <w:tabs>
          <w:tab w:val="right" w:leader="dot" w:pos="8306"/>
        </w:tabs>
      </w:pPr>
      <w:hyperlink w:anchor="_Toc7118" w:history="1">
        <w:r>
          <w:rPr>
            <w:rFonts w:ascii="仿宋" w:eastAsia="仿宋" w:hAnsi="仿宋" w:cs="仿宋" w:hint="eastAsia"/>
            <w:lang w:eastAsia="zh-CN"/>
          </w:rPr>
          <w:t>(一)、厨房设备项目承办单位基本情况</w:t>
        </w:r>
        <w:r>
          <w:tab/>
        </w:r>
        <w:r>
          <w:fldChar w:fldCharType="begin"/>
        </w:r>
        <w:r>
          <w:instrText xml:space="preserve"> PAGEREF _Toc7118 \h </w:instrText>
        </w:r>
        <w:r>
          <w:fldChar w:fldCharType="separate"/>
        </w:r>
        <w:r>
          <w:t>10</w:t>
        </w:r>
        <w:r>
          <w:fldChar w:fldCharType="end"/>
        </w:r>
      </w:hyperlink>
    </w:p>
    <w:p>
      <w:pPr>
        <w:pStyle w:val="TOC2"/>
        <w:tabs>
          <w:tab w:val="right" w:leader="dot" w:pos="8306"/>
        </w:tabs>
      </w:pPr>
      <w:hyperlink w:anchor="_Toc14262" w:history="1">
        <w:r>
          <w:rPr>
            <w:rFonts w:ascii="仿宋" w:eastAsia="仿宋" w:hAnsi="仿宋" w:cs="仿宋" w:hint="eastAsia"/>
            <w:lang w:eastAsia="zh-CN"/>
          </w:rPr>
          <w:t>(二)、公司经济效益分析</w:t>
        </w:r>
        <w:r>
          <w:tab/>
        </w:r>
        <w:r>
          <w:fldChar w:fldCharType="begin"/>
        </w:r>
        <w:r>
          <w:instrText xml:space="preserve"> PAGEREF _Toc14262 \h </w:instrText>
        </w:r>
        <w:r>
          <w:fldChar w:fldCharType="separate"/>
        </w:r>
        <w:r>
          <w:t>10</w:t>
        </w:r>
        <w:r>
          <w:fldChar w:fldCharType="end"/>
        </w:r>
      </w:hyperlink>
    </w:p>
    <w:p>
      <w:pPr>
        <w:pStyle w:val="TOC1"/>
        <w:tabs>
          <w:tab w:val="right" w:leader="dot" w:pos="8306"/>
        </w:tabs>
      </w:pPr>
      <w:hyperlink w:anchor="_Toc20026" w:history="1">
        <w:r>
          <w:rPr>
            <w:rFonts w:ascii="仿宋" w:eastAsia="仿宋" w:hAnsi="仿宋" w:cs="仿宋" w:hint="eastAsia"/>
            <w:lang w:eastAsia="zh-CN"/>
          </w:rPr>
          <w:t>四、厨房设备项目文档管理</w:t>
        </w:r>
        <w:r>
          <w:tab/>
        </w:r>
        <w:r>
          <w:fldChar w:fldCharType="begin"/>
        </w:r>
        <w:r>
          <w:instrText xml:space="preserve"> PAGEREF _Toc20026 \h </w:instrText>
        </w:r>
        <w:r>
          <w:fldChar w:fldCharType="separate"/>
        </w:r>
        <w:r>
          <w:t>11</w:t>
        </w:r>
        <w:r>
          <w:fldChar w:fldCharType="end"/>
        </w:r>
      </w:hyperlink>
    </w:p>
    <w:p>
      <w:pPr>
        <w:pStyle w:val="TOC2"/>
        <w:tabs>
          <w:tab w:val="right" w:leader="dot" w:pos="8306"/>
        </w:tabs>
      </w:pPr>
      <w:hyperlink w:anchor="_Toc5992" w:history="1">
        <w:r>
          <w:rPr>
            <w:rFonts w:ascii="仿宋" w:eastAsia="仿宋" w:hAnsi="仿宋" w:cs="仿宋" w:hint="eastAsia"/>
            <w:lang w:eastAsia="zh-CN"/>
          </w:rPr>
          <w:t>(一)、文档编制与审查</w:t>
        </w:r>
        <w:r>
          <w:tab/>
        </w:r>
        <w:r>
          <w:fldChar w:fldCharType="begin"/>
        </w:r>
        <w:r>
          <w:instrText xml:space="preserve"> PAGEREF _Toc5992 \h </w:instrText>
        </w:r>
        <w:r>
          <w:fldChar w:fldCharType="separate"/>
        </w:r>
        <w:r>
          <w:t>11</w:t>
        </w:r>
        <w:r>
          <w:fldChar w:fldCharType="end"/>
        </w:r>
      </w:hyperlink>
    </w:p>
    <w:p>
      <w:pPr>
        <w:pStyle w:val="TOC2"/>
        <w:tabs>
          <w:tab w:val="right" w:leader="dot" w:pos="8306"/>
        </w:tabs>
      </w:pPr>
      <w:hyperlink w:anchor="_Toc29533" w:history="1">
        <w:r>
          <w:rPr>
            <w:rFonts w:ascii="仿宋" w:eastAsia="仿宋" w:hAnsi="仿宋" w:cs="仿宋" w:hint="eastAsia"/>
            <w:lang w:eastAsia="zh-CN"/>
          </w:rPr>
          <w:t>(二)、文档发布与分发</w:t>
        </w:r>
        <w:r>
          <w:tab/>
        </w:r>
        <w:r>
          <w:fldChar w:fldCharType="begin"/>
        </w:r>
        <w:r>
          <w:instrText xml:space="preserve"> PAGEREF _Toc29533 \h </w:instrText>
        </w:r>
        <w:r>
          <w:fldChar w:fldCharType="separate"/>
        </w:r>
        <w:r>
          <w:t>13</w:t>
        </w:r>
        <w:r>
          <w:fldChar w:fldCharType="end"/>
        </w:r>
      </w:hyperlink>
    </w:p>
    <w:p>
      <w:pPr>
        <w:pStyle w:val="TOC2"/>
        <w:tabs>
          <w:tab w:val="right" w:leader="dot" w:pos="8306"/>
        </w:tabs>
      </w:pPr>
      <w:hyperlink w:anchor="_Toc24567" w:history="1">
        <w:r>
          <w:rPr>
            <w:rFonts w:ascii="仿宋" w:eastAsia="仿宋" w:hAnsi="仿宋" w:cs="仿宋" w:hint="eastAsia"/>
            <w:lang w:eastAsia="zh-CN"/>
          </w:rPr>
          <w:t>(三)、文档存档与归档</w:t>
        </w:r>
        <w:r>
          <w:tab/>
        </w:r>
        <w:r>
          <w:fldChar w:fldCharType="begin"/>
        </w:r>
        <w:r>
          <w:instrText xml:space="preserve"> PAGEREF _Toc24567 \h </w:instrText>
        </w:r>
        <w:r>
          <w:fldChar w:fldCharType="separate"/>
        </w:r>
        <w:r>
          <w:t>13</w:t>
        </w:r>
        <w:r>
          <w:fldChar w:fldCharType="end"/>
        </w:r>
      </w:hyperlink>
    </w:p>
    <w:p>
      <w:pPr>
        <w:pStyle w:val="TOC1"/>
        <w:tabs>
          <w:tab w:val="right" w:leader="dot" w:pos="8306"/>
        </w:tabs>
      </w:pPr>
      <w:hyperlink w:anchor="_Toc25580" w:history="1">
        <w:r>
          <w:rPr>
            <w:rFonts w:ascii="仿宋" w:eastAsia="仿宋" w:hAnsi="仿宋" w:cs="仿宋" w:hint="eastAsia"/>
            <w:lang w:eastAsia="zh-CN"/>
          </w:rPr>
          <w:t>五、厨房设备项目概论</w:t>
        </w:r>
        <w:r>
          <w:tab/>
        </w:r>
        <w:r>
          <w:fldChar w:fldCharType="begin"/>
        </w:r>
        <w:r>
          <w:instrText xml:space="preserve"> PAGEREF _Toc25580 \h </w:instrText>
        </w:r>
        <w:r>
          <w:fldChar w:fldCharType="separate"/>
        </w:r>
        <w:r>
          <w:t>15</w:t>
        </w:r>
        <w:r>
          <w:fldChar w:fldCharType="end"/>
        </w:r>
      </w:hyperlink>
    </w:p>
    <w:p>
      <w:pPr>
        <w:pStyle w:val="TOC2"/>
        <w:tabs>
          <w:tab w:val="right" w:leader="dot" w:pos="8306"/>
        </w:tabs>
      </w:pPr>
      <w:hyperlink w:anchor="_Toc22830" w:history="1">
        <w:r>
          <w:rPr>
            <w:rFonts w:ascii="仿宋" w:eastAsia="仿宋" w:hAnsi="仿宋" w:cs="仿宋" w:hint="eastAsia"/>
            <w:lang w:eastAsia="zh-CN"/>
          </w:rPr>
          <w:t>(一)、厨房设备项目概况</w:t>
        </w:r>
        <w:r>
          <w:tab/>
        </w:r>
        <w:r>
          <w:fldChar w:fldCharType="begin"/>
        </w:r>
        <w:r>
          <w:instrText xml:space="preserve"> PAGEREF _Toc22830 \h </w:instrText>
        </w:r>
        <w:r>
          <w:fldChar w:fldCharType="separate"/>
        </w:r>
        <w:r>
          <w:t>15</w:t>
        </w:r>
        <w:r>
          <w:fldChar w:fldCharType="end"/>
        </w:r>
      </w:hyperlink>
    </w:p>
    <w:p>
      <w:pPr>
        <w:pStyle w:val="TOC2"/>
        <w:tabs>
          <w:tab w:val="right" w:leader="dot" w:pos="8306"/>
        </w:tabs>
      </w:pPr>
      <w:hyperlink w:anchor="_Toc6836" w:history="1">
        <w:r>
          <w:rPr>
            <w:rFonts w:ascii="仿宋" w:eastAsia="仿宋" w:hAnsi="仿宋" w:cs="仿宋" w:hint="eastAsia"/>
            <w:lang w:eastAsia="zh-CN"/>
          </w:rPr>
          <w:t>(二)、厨房设备项目目标</w:t>
        </w:r>
        <w:r>
          <w:tab/>
        </w:r>
        <w:r>
          <w:fldChar w:fldCharType="begin"/>
        </w:r>
        <w:r>
          <w:instrText xml:space="preserve"> PAGEREF _Toc6836 \h </w:instrText>
        </w:r>
        <w:r>
          <w:fldChar w:fldCharType="separate"/>
        </w:r>
        <w:r>
          <w:t>17</w:t>
        </w:r>
        <w:r>
          <w:fldChar w:fldCharType="end"/>
        </w:r>
      </w:hyperlink>
    </w:p>
    <w:p>
      <w:pPr>
        <w:pStyle w:val="TOC2"/>
        <w:tabs>
          <w:tab w:val="right" w:leader="dot" w:pos="8306"/>
        </w:tabs>
      </w:pPr>
      <w:hyperlink w:anchor="_Toc17456" w:history="1">
        <w:r>
          <w:rPr>
            <w:rFonts w:ascii="仿宋" w:eastAsia="仿宋" w:hAnsi="仿宋" w:cs="仿宋" w:hint="eastAsia"/>
            <w:lang w:eastAsia="zh-CN"/>
          </w:rPr>
          <w:t>(三)、厨房设备项目提出的理由</w:t>
        </w:r>
        <w:r>
          <w:tab/>
        </w:r>
        <w:r>
          <w:fldChar w:fldCharType="begin"/>
        </w:r>
        <w:r>
          <w:instrText xml:space="preserve"> PAGEREF _Toc17456 \h </w:instrText>
        </w:r>
        <w:r>
          <w:fldChar w:fldCharType="separate"/>
        </w:r>
        <w:r>
          <w:t>18</w:t>
        </w:r>
        <w:r>
          <w:fldChar w:fldCharType="end"/>
        </w:r>
      </w:hyperlink>
    </w:p>
    <w:p>
      <w:pPr>
        <w:pStyle w:val="TOC2"/>
        <w:tabs>
          <w:tab w:val="right" w:leader="dot" w:pos="8306"/>
        </w:tabs>
      </w:pPr>
      <w:hyperlink w:anchor="_Toc18374" w:history="1">
        <w:r>
          <w:rPr>
            <w:rFonts w:ascii="仿宋" w:eastAsia="仿宋" w:hAnsi="仿宋" w:cs="仿宋" w:hint="eastAsia"/>
            <w:lang w:eastAsia="zh-CN"/>
          </w:rPr>
          <w:t>(四)、厨房设备项目意义</w:t>
        </w:r>
        <w:r>
          <w:tab/>
        </w:r>
        <w:r>
          <w:fldChar w:fldCharType="begin"/>
        </w:r>
        <w:r>
          <w:instrText xml:space="preserve"> PAGEREF _Toc18374 \h </w:instrText>
        </w:r>
        <w:r>
          <w:fldChar w:fldCharType="separate"/>
        </w:r>
        <w:r>
          <w:t>19</w:t>
        </w:r>
        <w:r>
          <w:fldChar w:fldCharType="end"/>
        </w:r>
      </w:hyperlink>
    </w:p>
    <w:p>
      <w:pPr>
        <w:pStyle w:val="TOC2"/>
        <w:tabs>
          <w:tab w:val="right" w:leader="dot" w:pos="8306"/>
        </w:tabs>
      </w:pPr>
      <w:hyperlink w:anchor="_Toc7767" w:history="1">
        <w:r>
          <w:rPr>
            <w:rFonts w:ascii="仿宋" w:eastAsia="仿宋" w:hAnsi="仿宋" w:cs="仿宋" w:hint="eastAsia"/>
            <w:lang w:eastAsia="zh-CN"/>
          </w:rPr>
          <w:t>(五)、厨房设备项目背景</w:t>
        </w:r>
        <w:r>
          <w:tab/>
        </w:r>
        <w:r>
          <w:fldChar w:fldCharType="begin"/>
        </w:r>
        <w:r>
          <w:instrText xml:space="preserve"> PAGEREF _Toc7767 \h </w:instrText>
        </w:r>
        <w:r>
          <w:fldChar w:fldCharType="separate"/>
        </w:r>
        <w:r>
          <w:t>20</w:t>
        </w:r>
        <w:r>
          <w:fldChar w:fldCharType="end"/>
        </w:r>
      </w:hyperlink>
    </w:p>
    <w:p>
      <w:pPr>
        <w:pStyle w:val="TOC1"/>
        <w:tabs>
          <w:tab w:val="right" w:leader="dot" w:pos="8306"/>
        </w:tabs>
      </w:pPr>
      <w:hyperlink w:anchor="_Toc4698" w:history="1">
        <w:r>
          <w:rPr>
            <w:rFonts w:ascii="仿宋" w:eastAsia="仿宋" w:hAnsi="仿宋" w:cs="仿宋" w:hint="eastAsia"/>
            <w:lang w:eastAsia="zh-CN"/>
          </w:rPr>
          <w:t>六、厨房设备项目建设背景及必要性分析</w:t>
        </w:r>
        <w:r>
          <w:tab/>
        </w:r>
        <w:r>
          <w:fldChar w:fldCharType="begin"/>
        </w:r>
        <w:r>
          <w:instrText xml:space="preserve"> PAGEREF _Toc4698 \h </w:instrText>
        </w:r>
        <w:r>
          <w:fldChar w:fldCharType="separate"/>
        </w:r>
        <w:r>
          <w:t>21</w:t>
        </w:r>
        <w:r>
          <w:fldChar w:fldCharType="end"/>
        </w:r>
      </w:hyperlink>
    </w:p>
    <w:p>
      <w:pPr>
        <w:pStyle w:val="TOC2"/>
        <w:tabs>
          <w:tab w:val="right" w:leader="dot" w:pos="8306"/>
        </w:tabs>
      </w:pPr>
      <w:hyperlink w:anchor="_Toc15389" w:history="1">
        <w:r>
          <w:rPr>
            <w:rFonts w:ascii="仿宋" w:eastAsia="仿宋" w:hAnsi="仿宋" w:cs="仿宋" w:hint="eastAsia"/>
            <w:lang w:eastAsia="zh-CN"/>
          </w:rPr>
          <w:t>(一)、厨房设备项目背景分析</w:t>
        </w:r>
        <w:r>
          <w:tab/>
        </w:r>
        <w:r>
          <w:fldChar w:fldCharType="begin"/>
        </w:r>
        <w:r>
          <w:instrText xml:space="preserve"> PAGEREF _Toc15389 \h </w:instrText>
        </w:r>
        <w:r>
          <w:fldChar w:fldCharType="separate"/>
        </w:r>
        <w:r>
          <w:t>21</w:t>
        </w:r>
        <w:r>
          <w:fldChar w:fldCharType="end"/>
        </w:r>
      </w:hyperlink>
    </w:p>
    <w:p>
      <w:pPr>
        <w:pStyle w:val="TOC2"/>
        <w:tabs>
          <w:tab w:val="right" w:leader="dot" w:pos="8306"/>
        </w:tabs>
      </w:pPr>
      <w:hyperlink w:anchor="_Toc9886" w:history="1">
        <w:r>
          <w:rPr>
            <w:rFonts w:ascii="仿宋" w:eastAsia="仿宋" w:hAnsi="仿宋" w:cs="仿宋" w:hint="eastAsia"/>
            <w:lang w:eastAsia="zh-CN"/>
          </w:rPr>
          <w:t>(二)、厨房设备项目建设必要性分析</w:t>
        </w:r>
        <w:r>
          <w:tab/>
        </w:r>
        <w:r>
          <w:fldChar w:fldCharType="begin"/>
        </w:r>
        <w:r>
          <w:instrText xml:space="preserve"> PAGEREF _Toc9886 \h </w:instrText>
        </w:r>
        <w:r>
          <w:fldChar w:fldCharType="separate"/>
        </w:r>
        <w:r>
          <w:t>23</w:t>
        </w:r>
        <w:r>
          <w:fldChar w:fldCharType="end"/>
        </w:r>
      </w:hyperlink>
    </w:p>
    <w:p>
      <w:pPr>
        <w:pStyle w:val="TOC1"/>
        <w:tabs>
          <w:tab w:val="right" w:leader="dot" w:pos="8306"/>
        </w:tabs>
      </w:pPr>
      <w:hyperlink w:anchor="_Toc1070" w:history="1">
        <w:r>
          <w:rPr>
            <w:rFonts w:ascii="仿宋" w:eastAsia="仿宋" w:hAnsi="仿宋" w:cs="仿宋" w:hint="eastAsia"/>
            <w:lang w:eastAsia="zh-CN"/>
          </w:rPr>
          <w:t>七、厨房设备项目人力资源培养与发展</w:t>
        </w:r>
        <w:r>
          <w:tab/>
        </w:r>
        <w:r>
          <w:fldChar w:fldCharType="begin"/>
        </w:r>
        <w:r>
          <w:instrText xml:space="preserve"> PAGEREF _Toc1070 \h </w:instrText>
        </w:r>
        <w:r>
          <w:fldChar w:fldCharType="separate"/>
        </w:r>
        <w:r>
          <w:t>24</w:t>
        </w:r>
        <w:r>
          <w:fldChar w:fldCharType="end"/>
        </w:r>
      </w:hyperlink>
    </w:p>
    <w:p>
      <w:pPr>
        <w:pStyle w:val="TOC2"/>
        <w:tabs>
          <w:tab w:val="right" w:leader="dot" w:pos="8306"/>
        </w:tabs>
      </w:pPr>
      <w:hyperlink w:anchor="_Toc22267" w:history="1">
        <w:r>
          <w:rPr>
            <w:rFonts w:ascii="仿宋" w:eastAsia="仿宋" w:hAnsi="仿宋" w:cs="仿宋" w:hint="eastAsia"/>
            <w:lang w:eastAsia="zh-CN"/>
          </w:rPr>
          <w:t>(一)、人才需求与规划</w:t>
        </w:r>
        <w:r>
          <w:tab/>
        </w:r>
        <w:r>
          <w:fldChar w:fldCharType="begin"/>
        </w:r>
        <w:r>
          <w:instrText xml:space="preserve"> PAGEREF _Toc22267 \h </w:instrText>
        </w:r>
        <w:r>
          <w:fldChar w:fldCharType="separate"/>
        </w:r>
        <w:r>
          <w:t>24</w:t>
        </w:r>
        <w:r>
          <w:fldChar w:fldCharType="end"/>
        </w:r>
      </w:hyperlink>
    </w:p>
    <w:p>
      <w:pPr>
        <w:pStyle w:val="TOC2"/>
        <w:tabs>
          <w:tab w:val="right" w:leader="dot" w:pos="8306"/>
        </w:tabs>
      </w:pPr>
      <w:hyperlink w:anchor="_Toc5131" w:history="1">
        <w:r>
          <w:rPr>
            <w:rFonts w:ascii="仿宋" w:eastAsia="仿宋" w:hAnsi="仿宋" w:cs="仿宋" w:hint="eastAsia"/>
            <w:lang w:eastAsia="zh-CN"/>
          </w:rPr>
          <w:t>(二)、培训与发展计划</w:t>
        </w:r>
        <w:r>
          <w:tab/>
        </w:r>
        <w:r>
          <w:fldChar w:fldCharType="begin"/>
        </w:r>
        <w:r>
          <w:instrText xml:space="preserve"> PAGEREF _Toc5131 \h </w:instrText>
        </w:r>
        <w:r>
          <w:fldChar w:fldCharType="separate"/>
        </w:r>
        <w:r>
          <w:t>25</w:t>
        </w:r>
        <w:r>
          <w:fldChar w:fldCharType="end"/>
        </w:r>
      </w:hyperlink>
    </w:p>
    <w:p>
      <w:pPr>
        <w:pStyle w:val="TOC1"/>
        <w:tabs>
          <w:tab w:val="right" w:leader="dot" w:pos="8306"/>
        </w:tabs>
      </w:pPr>
      <w:hyperlink w:anchor="_Toc5283" w:history="1">
        <w:r>
          <w:rPr>
            <w:rFonts w:ascii="仿宋" w:eastAsia="仿宋" w:hAnsi="仿宋" w:cs="仿宋" w:hint="eastAsia"/>
            <w:lang w:eastAsia="zh-CN"/>
          </w:rPr>
          <w:t>八、厨房设备项目环境影响分析</w:t>
        </w:r>
        <w:r>
          <w:tab/>
        </w:r>
        <w:r>
          <w:fldChar w:fldCharType="begin"/>
        </w:r>
        <w:r>
          <w:instrText xml:space="preserve"> PAGEREF _Toc5283 \h </w:instrText>
        </w:r>
        <w:r>
          <w:fldChar w:fldCharType="separate"/>
        </w:r>
        <w:r>
          <w:t>25</w:t>
        </w:r>
        <w:r>
          <w:fldChar w:fldCharType="end"/>
        </w:r>
      </w:hyperlink>
    </w:p>
    <w:p>
      <w:pPr>
        <w:pStyle w:val="TOC2"/>
        <w:tabs>
          <w:tab w:val="right" w:leader="dot" w:pos="8306"/>
        </w:tabs>
      </w:pPr>
      <w:hyperlink w:anchor="_Toc8949" w:history="1">
        <w:r>
          <w:rPr>
            <w:rFonts w:ascii="仿宋" w:eastAsia="仿宋" w:hAnsi="仿宋" w:cs="仿宋" w:hint="eastAsia"/>
            <w:lang w:eastAsia="zh-CN"/>
          </w:rPr>
          <w:t>(一)、建设区域环境质量现状</w:t>
        </w:r>
        <w:r>
          <w:tab/>
        </w:r>
        <w:r>
          <w:fldChar w:fldCharType="begin"/>
        </w:r>
        <w:r>
          <w:instrText xml:space="preserve"> PAGEREF _Toc8949 \h </w:instrText>
        </w:r>
        <w:r>
          <w:fldChar w:fldCharType="separate"/>
        </w:r>
        <w:r>
          <w:t>25</w:t>
        </w:r>
        <w:r>
          <w:fldChar w:fldCharType="end"/>
        </w:r>
      </w:hyperlink>
    </w:p>
    <w:p>
      <w:pPr>
        <w:pStyle w:val="TOC2"/>
        <w:tabs>
          <w:tab w:val="right" w:leader="dot" w:pos="8306"/>
        </w:tabs>
      </w:pPr>
      <w:hyperlink w:anchor="_Toc24926" w:history="1">
        <w:r>
          <w:rPr>
            <w:rFonts w:ascii="仿宋" w:eastAsia="仿宋" w:hAnsi="仿宋" w:cs="仿宋" w:hint="eastAsia"/>
            <w:lang w:eastAsia="zh-CN"/>
          </w:rPr>
          <w:t>(二)、建设期环境保护</w:t>
        </w:r>
        <w:r>
          <w:tab/>
        </w:r>
        <w:r>
          <w:fldChar w:fldCharType="begin"/>
        </w:r>
        <w:r>
          <w:instrText xml:space="preserve"> PAGEREF _Toc24926 \h </w:instrText>
        </w:r>
        <w:r>
          <w:fldChar w:fldCharType="separate"/>
        </w:r>
        <w:r>
          <w:t>27</w:t>
        </w:r>
        <w:r>
          <w:fldChar w:fldCharType="end"/>
        </w:r>
      </w:hyperlink>
    </w:p>
    <w:p>
      <w:pPr>
        <w:pStyle w:val="TOC2"/>
        <w:tabs>
          <w:tab w:val="right" w:leader="dot" w:pos="8306"/>
        </w:tabs>
      </w:pPr>
      <w:hyperlink w:anchor="_Toc23796" w:history="1">
        <w:r>
          <w:rPr>
            <w:rFonts w:ascii="仿宋" w:eastAsia="仿宋" w:hAnsi="仿宋" w:cs="仿宋" w:hint="eastAsia"/>
            <w:lang w:eastAsia="zh-CN"/>
          </w:rPr>
          <w:t>(三)、运营期环境保护</w:t>
        </w:r>
        <w:r>
          <w:tab/>
        </w:r>
        <w:r>
          <w:fldChar w:fldCharType="begin"/>
        </w:r>
        <w:r>
          <w:instrText xml:space="preserve"> PAGEREF _Toc23796 \h </w:instrText>
        </w:r>
        <w:r>
          <w:fldChar w:fldCharType="separate"/>
        </w:r>
        <w:r>
          <w:t>28</w:t>
        </w:r>
        <w:r>
          <w:fldChar w:fldCharType="end"/>
        </w:r>
      </w:hyperlink>
    </w:p>
    <w:p>
      <w:pPr>
        <w:pStyle w:val="TOC2"/>
        <w:tabs>
          <w:tab w:val="right" w:leader="dot" w:pos="8306"/>
        </w:tabs>
      </w:pPr>
      <w:hyperlink w:anchor="_Toc11505" w:history="1">
        <w:r>
          <w:rPr>
            <w:rFonts w:ascii="仿宋" w:eastAsia="仿宋" w:hAnsi="仿宋" w:cs="仿宋" w:hint="eastAsia"/>
            <w:lang w:eastAsia="zh-CN"/>
          </w:rPr>
          <w:t>(四)、厨房设备项目建设对区域经济的影响</w:t>
        </w:r>
        <w:r>
          <w:tab/>
        </w:r>
        <w:r>
          <w:fldChar w:fldCharType="begin"/>
        </w:r>
        <w:r>
          <w:instrText xml:space="preserve"> PAGEREF _Toc11505 \h </w:instrText>
        </w:r>
        <w:r>
          <w:fldChar w:fldCharType="separate"/>
        </w:r>
        <w:r>
          <w:t>29</w:t>
        </w:r>
        <w:r>
          <w:fldChar w:fldCharType="end"/>
        </w:r>
      </w:hyperlink>
    </w:p>
    <w:p>
      <w:pPr>
        <w:pStyle w:val="TOC2"/>
        <w:tabs>
          <w:tab w:val="right" w:leader="dot" w:pos="8306"/>
        </w:tabs>
      </w:pPr>
      <w:hyperlink w:anchor="_Toc32557" w:history="1">
        <w:r>
          <w:rPr>
            <w:rFonts w:ascii="仿宋" w:eastAsia="仿宋" w:hAnsi="仿宋" w:cs="仿宋" w:hint="eastAsia"/>
            <w:lang w:eastAsia="zh-CN"/>
          </w:rPr>
          <w:t>(五)、废弃物处理</w:t>
        </w:r>
        <w:r>
          <w:tab/>
        </w:r>
        <w:r>
          <w:fldChar w:fldCharType="begin"/>
        </w:r>
        <w:r>
          <w:instrText xml:space="preserve"> PAGEREF _Toc32557 \h </w:instrText>
        </w:r>
        <w:r>
          <w:fldChar w:fldCharType="separate"/>
        </w:r>
        <w:r>
          <w:t>31</w:t>
        </w:r>
        <w:r>
          <w:fldChar w:fldCharType="end"/>
        </w:r>
      </w:hyperlink>
    </w:p>
    <w:p>
      <w:pPr>
        <w:pStyle w:val="TOC2"/>
        <w:tabs>
          <w:tab w:val="right" w:leader="dot" w:pos="8306"/>
        </w:tabs>
      </w:pPr>
      <w:hyperlink w:anchor="_Toc25239" w:history="1">
        <w:r>
          <w:rPr>
            <w:rFonts w:ascii="仿宋" w:eastAsia="仿宋" w:hAnsi="仿宋" w:cs="仿宋" w:hint="eastAsia"/>
            <w:lang w:eastAsia="zh-CN"/>
          </w:rPr>
          <w:t>(六)、特殊环境影响分析</w:t>
        </w:r>
        <w:r>
          <w:tab/>
        </w:r>
        <w:r>
          <w:fldChar w:fldCharType="begin"/>
        </w:r>
        <w:r>
          <w:instrText xml:space="preserve"> PAGEREF _Toc25239 \h </w:instrText>
        </w:r>
        <w:r>
          <w:fldChar w:fldCharType="separate"/>
        </w:r>
        <w:r>
          <w:t>32</w:t>
        </w:r>
        <w:r>
          <w:fldChar w:fldCharType="end"/>
        </w:r>
      </w:hyperlink>
    </w:p>
    <w:p>
      <w:pPr>
        <w:pStyle w:val="TOC2"/>
        <w:tabs>
          <w:tab w:val="right" w:leader="dot" w:pos="8306"/>
        </w:tabs>
      </w:pPr>
      <w:hyperlink w:anchor="_Toc2028" w:history="1">
        <w:r>
          <w:rPr>
            <w:rFonts w:ascii="仿宋" w:eastAsia="仿宋" w:hAnsi="仿宋" w:cs="仿宋" w:hint="eastAsia"/>
            <w:lang w:eastAsia="zh-CN"/>
          </w:rPr>
          <w:t>(七)、清洁生产</w:t>
        </w:r>
        <w:r>
          <w:tab/>
        </w:r>
        <w:r>
          <w:fldChar w:fldCharType="begin"/>
        </w:r>
        <w:r>
          <w:instrText xml:space="preserve"> PAGEREF _Toc2028 \h </w:instrText>
        </w:r>
        <w:r>
          <w:fldChar w:fldCharType="separate"/>
        </w:r>
        <w:r>
          <w:t>33</w:t>
        </w:r>
        <w:r>
          <w:fldChar w:fldCharType="end"/>
        </w:r>
      </w:hyperlink>
    </w:p>
    <w:p>
      <w:pPr>
        <w:pStyle w:val="TOC2"/>
        <w:tabs>
          <w:tab w:val="right" w:leader="dot" w:pos="8306"/>
        </w:tabs>
      </w:pPr>
      <w:hyperlink w:anchor="_Toc20322" w:history="1">
        <w:r>
          <w:rPr>
            <w:rFonts w:ascii="仿宋" w:eastAsia="仿宋" w:hAnsi="仿宋" w:cs="仿宋" w:hint="eastAsia"/>
            <w:lang w:eastAsia="zh-CN"/>
          </w:rPr>
          <w:t>(八)、环境保护综合评价</w:t>
        </w:r>
        <w:r>
          <w:tab/>
        </w:r>
        <w:r>
          <w:fldChar w:fldCharType="begin"/>
        </w:r>
        <w:r>
          <w:instrText xml:space="preserve"> PAGEREF _Toc20322 \h </w:instrText>
        </w:r>
        <w:r>
          <w:fldChar w:fldCharType="separate"/>
        </w:r>
        <w:r>
          <w:t>35</w:t>
        </w:r>
        <w:r>
          <w:fldChar w:fldCharType="end"/>
        </w:r>
      </w:hyperlink>
    </w:p>
    <w:p>
      <w:pPr>
        <w:pStyle w:val="TOC1"/>
        <w:tabs>
          <w:tab w:val="right" w:leader="dot" w:pos="8306"/>
        </w:tabs>
      </w:pPr>
      <w:hyperlink w:anchor="_Toc8209" w:history="1">
        <w:r>
          <w:rPr>
            <w:rFonts w:ascii="仿宋" w:eastAsia="仿宋" w:hAnsi="仿宋" w:cs="仿宋" w:hint="eastAsia"/>
            <w:lang w:eastAsia="zh-CN"/>
          </w:rPr>
          <w:t>九、厨房设备项目风险管理</w:t>
        </w:r>
        <w:r>
          <w:tab/>
        </w:r>
        <w:r>
          <w:fldChar w:fldCharType="begin"/>
        </w:r>
        <w:r>
          <w:instrText xml:space="preserve"> PAGEREF _Toc8209 \h </w:instrText>
        </w:r>
        <w:r>
          <w:fldChar w:fldCharType="separate"/>
        </w:r>
        <w:r>
          <w:t>36</w:t>
        </w:r>
        <w:r>
          <w:fldChar w:fldCharType="end"/>
        </w:r>
      </w:hyperlink>
    </w:p>
    <w:p>
      <w:pPr>
        <w:pStyle w:val="TOC2"/>
        <w:tabs>
          <w:tab w:val="right" w:leader="dot" w:pos="8306"/>
        </w:tabs>
      </w:pPr>
      <w:hyperlink w:anchor="_Toc4222" w:history="1">
        <w:r>
          <w:rPr>
            <w:rFonts w:ascii="仿宋" w:eastAsia="仿宋" w:hAnsi="仿宋" w:cs="仿宋" w:hint="eastAsia"/>
            <w:lang w:eastAsia="zh-CN"/>
          </w:rPr>
          <w:t>(一)、风险识别与评估</w:t>
        </w:r>
        <w:r>
          <w:tab/>
        </w:r>
        <w:r>
          <w:fldChar w:fldCharType="begin"/>
        </w:r>
        <w:r>
          <w:instrText xml:space="preserve"> PAGEREF _Toc4222 \h </w:instrText>
        </w:r>
        <w:r>
          <w:fldChar w:fldCharType="separate"/>
        </w:r>
        <w:r>
          <w:t>36</w:t>
        </w:r>
        <w:r>
          <w:fldChar w:fldCharType="end"/>
        </w:r>
      </w:hyperlink>
    </w:p>
    <w:p>
      <w:pPr>
        <w:pStyle w:val="TOC2"/>
        <w:tabs>
          <w:tab w:val="right" w:leader="dot" w:pos="8306"/>
        </w:tabs>
      </w:pPr>
      <w:hyperlink w:anchor="_Toc20667" w:history="1">
        <w:r>
          <w:rPr>
            <w:rFonts w:ascii="仿宋" w:eastAsia="仿宋" w:hAnsi="仿宋" w:cs="仿宋" w:hint="eastAsia"/>
            <w:lang w:eastAsia="zh-CN"/>
          </w:rPr>
          <w:t>(二)、风险应对策略</w:t>
        </w:r>
        <w:r>
          <w:tab/>
        </w:r>
        <w:r>
          <w:fldChar w:fldCharType="begin"/>
        </w:r>
        <w:r>
          <w:instrText xml:space="preserve"> PAGEREF _Toc20667 \h </w:instrText>
        </w:r>
        <w:r>
          <w:fldChar w:fldCharType="separate"/>
        </w:r>
        <w:r>
          <w:t>37</w:t>
        </w:r>
        <w:r>
          <w:fldChar w:fldCharType="end"/>
        </w:r>
      </w:hyperlink>
    </w:p>
    <w:p>
      <w:pPr>
        <w:pStyle w:val="TOC2"/>
        <w:tabs>
          <w:tab w:val="right" w:leader="dot" w:pos="8306"/>
        </w:tabs>
      </w:pPr>
      <w:hyperlink w:anchor="_Toc28839" w:history="1">
        <w:r>
          <w:rPr>
            <w:rFonts w:ascii="仿宋" w:eastAsia="仿宋" w:hAnsi="仿宋" w:cs="仿宋" w:hint="eastAsia"/>
            <w:lang w:eastAsia="zh-CN"/>
          </w:rPr>
          <w:t>(三)、风险监控与控制</w:t>
        </w:r>
        <w:r>
          <w:tab/>
        </w:r>
        <w:r>
          <w:fldChar w:fldCharType="begin"/>
        </w:r>
        <w:r>
          <w:instrText xml:space="preserve"> PAGEREF _Toc28839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6" w:history="1">
        <w:r>
          <w:rPr>
            <w:rFonts w:ascii="仿宋" w:eastAsia="仿宋" w:hAnsi="仿宋" w:cs="仿宋" w:hint="eastAsia"/>
            <w:lang w:eastAsia="zh-CN"/>
          </w:rPr>
          <w:t>十、厨房设备项目投资规划</w:t>
        </w:r>
        <w:r>
          <w:tab/>
        </w:r>
        <w:r>
          <w:fldChar w:fldCharType="begin"/>
        </w:r>
        <w:r>
          <w:instrText xml:space="preserve"> PAGEREF _Toc28516 \h </w:instrText>
        </w:r>
        <w:r>
          <w:fldChar w:fldCharType="separate"/>
        </w:r>
        <w:r>
          <w:t>40</w:t>
        </w:r>
        <w:r>
          <w:fldChar w:fldCharType="end"/>
        </w:r>
      </w:hyperlink>
    </w:p>
    <w:p>
      <w:pPr>
        <w:pStyle w:val="TOC2"/>
        <w:tabs>
          <w:tab w:val="right" w:leader="dot" w:pos="8306"/>
        </w:tabs>
      </w:pPr>
      <w:hyperlink w:anchor="_Toc5727" w:history="1">
        <w:r>
          <w:rPr>
            <w:rFonts w:ascii="仿宋" w:eastAsia="仿宋" w:hAnsi="仿宋" w:cs="仿宋" w:hint="eastAsia"/>
            <w:lang w:eastAsia="zh-CN"/>
          </w:rPr>
          <w:t>(一)、厨房设备项目总投资估算</w:t>
        </w:r>
        <w:r>
          <w:tab/>
        </w:r>
        <w:r>
          <w:fldChar w:fldCharType="begin"/>
        </w:r>
        <w:r>
          <w:instrText xml:space="preserve"> PAGEREF _Toc5727 \h </w:instrText>
        </w:r>
        <w:r>
          <w:fldChar w:fldCharType="separate"/>
        </w:r>
        <w:r>
          <w:t>40</w:t>
        </w:r>
        <w:r>
          <w:fldChar w:fldCharType="end"/>
        </w:r>
      </w:hyperlink>
    </w:p>
    <w:p>
      <w:pPr>
        <w:pStyle w:val="TOC2"/>
        <w:tabs>
          <w:tab w:val="right" w:leader="dot" w:pos="8306"/>
        </w:tabs>
      </w:pPr>
      <w:hyperlink w:anchor="_Toc15308" w:history="1">
        <w:r>
          <w:rPr>
            <w:rFonts w:ascii="仿宋" w:eastAsia="仿宋" w:hAnsi="仿宋" w:cs="仿宋" w:hint="eastAsia"/>
            <w:lang w:eastAsia="zh-CN"/>
          </w:rPr>
          <w:t>(二)、资金筹措</w:t>
        </w:r>
        <w:r>
          <w:tab/>
        </w:r>
        <w:r>
          <w:fldChar w:fldCharType="begin"/>
        </w:r>
        <w:r>
          <w:instrText xml:space="preserve"> PAGEREF _Toc15308 \h </w:instrText>
        </w:r>
        <w:r>
          <w:fldChar w:fldCharType="separate"/>
        </w:r>
        <w:r>
          <w:t>41</w:t>
        </w:r>
        <w:r>
          <w:fldChar w:fldCharType="end"/>
        </w:r>
      </w:hyperlink>
    </w:p>
    <w:p>
      <w:pPr>
        <w:pStyle w:val="TOC1"/>
        <w:tabs>
          <w:tab w:val="right" w:leader="dot" w:pos="8306"/>
        </w:tabs>
      </w:pPr>
      <w:hyperlink w:anchor="_Toc12440" w:history="1">
        <w:r>
          <w:rPr>
            <w:rFonts w:ascii="仿宋" w:eastAsia="仿宋" w:hAnsi="仿宋" w:cs="仿宋" w:hint="eastAsia"/>
            <w:lang w:eastAsia="zh-CN"/>
          </w:rPr>
          <w:t>十一、厨房设备项目财务管理</w:t>
        </w:r>
        <w:r>
          <w:tab/>
        </w:r>
        <w:r>
          <w:fldChar w:fldCharType="begin"/>
        </w:r>
        <w:r>
          <w:instrText xml:space="preserve"> PAGEREF _Toc12440 \h </w:instrText>
        </w:r>
        <w:r>
          <w:fldChar w:fldCharType="separate"/>
        </w:r>
        <w:r>
          <w:t>42</w:t>
        </w:r>
        <w:r>
          <w:fldChar w:fldCharType="end"/>
        </w:r>
      </w:hyperlink>
    </w:p>
    <w:p>
      <w:pPr>
        <w:pStyle w:val="TOC2"/>
        <w:tabs>
          <w:tab w:val="right" w:leader="dot" w:pos="8306"/>
        </w:tabs>
      </w:pPr>
      <w:hyperlink w:anchor="_Toc18028" w:history="1">
        <w:r>
          <w:rPr>
            <w:rFonts w:ascii="仿宋" w:eastAsia="仿宋" w:hAnsi="仿宋" w:cs="仿宋" w:hint="eastAsia"/>
            <w:lang w:eastAsia="zh-CN"/>
          </w:rPr>
          <w:t>(一)、资金需求大</w:t>
        </w:r>
        <w:r>
          <w:tab/>
        </w:r>
        <w:r>
          <w:fldChar w:fldCharType="begin"/>
        </w:r>
        <w:r>
          <w:instrText xml:space="preserve"> PAGEREF _Toc18028 \h </w:instrText>
        </w:r>
        <w:r>
          <w:fldChar w:fldCharType="separate"/>
        </w:r>
        <w:r>
          <w:t>42</w:t>
        </w:r>
        <w:r>
          <w:fldChar w:fldCharType="end"/>
        </w:r>
      </w:hyperlink>
    </w:p>
    <w:p>
      <w:pPr>
        <w:pStyle w:val="TOC2"/>
        <w:tabs>
          <w:tab w:val="right" w:leader="dot" w:pos="8306"/>
        </w:tabs>
      </w:pPr>
      <w:hyperlink w:anchor="_Toc32243" w:history="1">
        <w:r>
          <w:rPr>
            <w:rFonts w:ascii="仿宋" w:eastAsia="仿宋" w:hAnsi="仿宋" w:cs="仿宋" w:hint="eastAsia"/>
            <w:lang w:eastAsia="zh-CN"/>
          </w:rPr>
          <w:t>(二)、研发周期长</w:t>
        </w:r>
        <w:r>
          <w:tab/>
        </w:r>
        <w:r>
          <w:fldChar w:fldCharType="begin"/>
        </w:r>
        <w:r>
          <w:instrText xml:space="preserve"> PAGEREF _Toc32243 \h </w:instrText>
        </w:r>
        <w:r>
          <w:fldChar w:fldCharType="separate"/>
        </w:r>
        <w:r>
          <w:t>43</w:t>
        </w:r>
        <w:r>
          <w:fldChar w:fldCharType="end"/>
        </w:r>
      </w:hyperlink>
    </w:p>
    <w:p>
      <w:pPr>
        <w:pStyle w:val="TOC2"/>
        <w:tabs>
          <w:tab w:val="right" w:leader="dot" w:pos="8306"/>
        </w:tabs>
      </w:pPr>
      <w:hyperlink w:anchor="_Toc11078" w:history="1">
        <w:r>
          <w:rPr>
            <w:rFonts w:ascii="仿宋" w:eastAsia="仿宋" w:hAnsi="仿宋" w:cs="仿宋" w:hint="eastAsia"/>
            <w:lang w:eastAsia="zh-CN"/>
          </w:rPr>
          <w:t>(三)、市场风险大</w:t>
        </w:r>
        <w:r>
          <w:tab/>
        </w:r>
        <w:r>
          <w:fldChar w:fldCharType="begin"/>
        </w:r>
        <w:r>
          <w:instrText xml:space="preserve"> PAGEREF _Toc11078 \h </w:instrText>
        </w:r>
        <w:r>
          <w:fldChar w:fldCharType="separate"/>
        </w:r>
        <w:r>
          <w:t>44</w:t>
        </w:r>
        <w:r>
          <w:fldChar w:fldCharType="end"/>
        </w:r>
      </w:hyperlink>
    </w:p>
    <w:p>
      <w:pPr>
        <w:pStyle w:val="TOC2"/>
        <w:tabs>
          <w:tab w:val="right" w:leader="dot" w:pos="8306"/>
        </w:tabs>
      </w:pPr>
      <w:hyperlink w:anchor="_Toc10953" w:history="1">
        <w:r>
          <w:rPr>
            <w:rFonts w:ascii="仿宋" w:eastAsia="仿宋" w:hAnsi="仿宋" w:cs="仿宋" w:hint="eastAsia"/>
            <w:lang w:eastAsia="zh-CN"/>
          </w:rPr>
          <w:t>(四)、利润率高</w:t>
        </w:r>
        <w:r>
          <w:tab/>
        </w:r>
        <w:r>
          <w:fldChar w:fldCharType="begin"/>
        </w:r>
        <w:r>
          <w:instrText xml:space="preserve"> PAGEREF _Toc10953 \h </w:instrText>
        </w:r>
        <w:r>
          <w:fldChar w:fldCharType="separate"/>
        </w:r>
        <w:r>
          <w:t>47</w:t>
        </w:r>
        <w:r>
          <w:fldChar w:fldCharType="end"/>
        </w:r>
      </w:hyperlink>
    </w:p>
    <w:p>
      <w:pPr>
        <w:pStyle w:val="TOC1"/>
        <w:tabs>
          <w:tab w:val="right" w:leader="dot" w:pos="8306"/>
        </w:tabs>
      </w:pPr>
      <w:hyperlink w:anchor="_Toc19519" w:history="1">
        <w:r>
          <w:rPr>
            <w:rFonts w:ascii="仿宋" w:eastAsia="仿宋" w:hAnsi="仿宋" w:cs="仿宋" w:hint="eastAsia"/>
            <w:lang w:eastAsia="zh-CN"/>
          </w:rPr>
          <w:t>十二、厨房设备项目创新与研发</w:t>
        </w:r>
        <w:r>
          <w:tab/>
        </w:r>
        <w:r>
          <w:fldChar w:fldCharType="begin"/>
        </w:r>
        <w:r>
          <w:instrText xml:space="preserve"> PAGEREF _Toc19519 \h </w:instrText>
        </w:r>
        <w:r>
          <w:fldChar w:fldCharType="separate"/>
        </w:r>
        <w:r>
          <w:t>49</w:t>
        </w:r>
        <w:r>
          <w:fldChar w:fldCharType="end"/>
        </w:r>
      </w:hyperlink>
    </w:p>
    <w:p>
      <w:pPr>
        <w:pStyle w:val="TOC2"/>
        <w:tabs>
          <w:tab w:val="right" w:leader="dot" w:pos="8306"/>
        </w:tabs>
      </w:pPr>
      <w:hyperlink w:anchor="_Toc9359" w:history="1">
        <w:r>
          <w:rPr>
            <w:rFonts w:ascii="仿宋" w:eastAsia="仿宋" w:hAnsi="仿宋" w:cs="仿宋" w:hint="eastAsia"/>
            <w:lang w:eastAsia="zh-CN"/>
          </w:rPr>
          <w:t>(一)、创新策略与方向</w:t>
        </w:r>
        <w:r>
          <w:tab/>
        </w:r>
        <w:r>
          <w:fldChar w:fldCharType="begin"/>
        </w:r>
        <w:r>
          <w:instrText xml:space="preserve"> PAGEREF _Toc9359 \h </w:instrText>
        </w:r>
        <w:r>
          <w:fldChar w:fldCharType="separate"/>
        </w:r>
        <w:r>
          <w:t>49</w:t>
        </w:r>
        <w:r>
          <w:fldChar w:fldCharType="end"/>
        </w:r>
      </w:hyperlink>
    </w:p>
    <w:p>
      <w:pPr>
        <w:pStyle w:val="TOC2"/>
        <w:tabs>
          <w:tab w:val="right" w:leader="dot" w:pos="8306"/>
        </w:tabs>
      </w:pPr>
      <w:hyperlink w:anchor="_Toc20344" w:history="1">
        <w:r>
          <w:rPr>
            <w:rFonts w:ascii="仿宋" w:eastAsia="仿宋" w:hAnsi="仿宋" w:cs="仿宋" w:hint="eastAsia"/>
            <w:lang w:eastAsia="zh-CN"/>
          </w:rPr>
          <w:t>(二)、研发规划与投入</w:t>
        </w:r>
        <w:r>
          <w:tab/>
        </w:r>
        <w:r>
          <w:fldChar w:fldCharType="begin"/>
        </w:r>
        <w:r>
          <w:instrText xml:space="preserve"> PAGEREF _Toc20344 \h </w:instrText>
        </w:r>
        <w:r>
          <w:fldChar w:fldCharType="separate"/>
        </w:r>
        <w:r>
          <w:t>50</w:t>
        </w:r>
        <w:r>
          <w:fldChar w:fldCharType="end"/>
        </w:r>
      </w:hyperlink>
    </w:p>
    <w:p>
      <w:pPr>
        <w:pStyle w:val="TOC1"/>
        <w:tabs>
          <w:tab w:val="right" w:leader="dot" w:pos="8306"/>
        </w:tabs>
      </w:pPr>
      <w:hyperlink w:anchor="_Toc13662" w:history="1">
        <w:r>
          <w:rPr>
            <w:rFonts w:ascii="仿宋" w:eastAsia="仿宋" w:hAnsi="仿宋" w:cs="仿宋" w:hint="eastAsia"/>
            <w:lang w:eastAsia="zh-CN"/>
          </w:rPr>
          <w:t>十三、厨房设备项目治理与监督</w:t>
        </w:r>
        <w:r>
          <w:tab/>
        </w:r>
        <w:r>
          <w:fldChar w:fldCharType="begin"/>
        </w:r>
        <w:r>
          <w:instrText xml:space="preserve"> PAGEREF _Toc13662 \h </w:instrText>
        </w:r>
        <w:r>
          <w:fldChar w:fldCharType="separate"/>
        </w:r>
        <w:r>
          <w:t>52</w:t>
        </w:r>
        <w:r>
          <w:fldChar w:fldCharType="end"/>
        </w:r>
      </w:hyperlink>
    </w:p>
    <w:p>
      <w:pPr>
        <w:pStyle w:val="TOC2"/>
        <w:tabs>
          <w:tab w:val="right" w:leader="dot" w:pos="8306"/>
        </w:tabs>
      </w:pPr>
      <w:hyperlink w:anchor="_Toc2365" w:history="1">
        <w:r>
          <w:rPr>
            <w:rFonts w:ascii="仿宋" w:eastAsia="仿宋" w:hAnsi="仿宋" w:cs="仿宋" w:hint="eastAsia"/>
            <w:lang w:eastAsia="zh-CN"/>
          </w:rPr>
          <w:t>(一)、厨房设备项目治理结构</w:t>
        </w:r>
        <w:r>
          <w:tab/>
        </w:r>
        <w:r>
          <w:fldChar w:fldCharType="begin"/>
        </w:r>
        <w:r>
          <w:instrText xml:space="preserve"> PAGEREF _Toc2365 \h </w:instrText>
        </w:r>
        <w:r>
          <w:fldChar w:fldCharType="separate"/>
        </w:r>
        <w:r>
          <w:t>52</w:t>
        </w:r>
        <w:r>
          <w:fldChar w:fldCharType="end"/>
        </w:r>
      </w:hyperlink>
    </w:p>
    <w:p>
      <w:pPr>
        <w:pStyle w:val="TOC2"/>
        <w:tabs>
          <w:tab w:val="right" w:leader="dot" w:pos="8306"/>
        </w:tabs>
      </w:pPr>
      <w:hyperlink w:anchor="_Toc4252" w:history="1">
        <w:r>
          <w:rPr>
            <w:rFonts w:ascii="仿宋" w:eastAsia="仿宋" w:hAnsi="仿宋" w:cs="仿宋" w:hint="eastAsia"/>
            <w:lang w:eastAsia="zh-CN"/>
          </w:rPr>
          <w:t>(二)、监督与审计</w:t>
        </w:r>
        <w:r>
          <w:tab/>
        </w:r>
        <w:r>
          <w:fldChar w:fldCharType="begin"/>
        </w:r>
        <w:r>
          <w:instrText xml:space="preserve"> PAGEREF _Toc4252 \h </w:instrText>
        </w:r>
        <w:r>
          <w:fldChar w:fldCharType="separate"/>
        </w:r>
        <w:r>
          <w:t>53</w:t>
        </w:r>
        <w:r>
          <w:fldChar w:fldCharType="end"/>
        </w:r>
      </w:hyperlink>
    </w:p>
    <w:p>
      <w:pPr>
        <w:pStyle w:val="TOC1"/>
        <w:tabs>
          <w:tab w:val="right" w:leader="dot" w:pos="8306"/>
        </w:tabs>
      </w:pPr>
      <w:hyperlink w:anchor="_Toc30330" w:history="1">
        <w:r>
          <w:rPr>
            <w:rFonts w:ascii="仿宋" w:eastAsia="仿宋" w:hAnsi="仿宋" w:cs="仿宋" w:hint="eastAsia"/>
            <w:lang w:eastAsia="zh-CN"/>
          </w:rPr>
          <w:t>十四、营销与推广策略</w:t>
        </w:r>
        <w:r>
          <w:tab/>
        </w:r>
        <w:r>
          <w:fldChar w:fldCharType="begin"/>
        </w:r>
        <w:r>
          <w:instrText xml:space="preserve"> PAGEREF _Toc30330 \h </w:instrText>
        </w:r>
        <w:r>
          <w:fldChar w:fldCharType="separate"/>
        </w:r>
        <w:r>
          <w:t>55</w:t>
        </w:r>
        <w:r>
          <w:fldChar w:fldCharType="end"/>
        </w:r>
      </w:hyperlink>
    </w:p>
    <w:p>
      <w:pPr>
        <w:pStyle w:val="TOC2"/>
        <w:tabs>
          <w:tab w:val="right" w:leader="dot" w:pos="8306"/>
        </w:tabs>
      </w:pPr>
      <w:hyperlink w:anchor="_Toc544" w:history="1">
        <w:r>
          <w:rPr>
            <w:rFonts w:ascii="仿宋" w:eastAsia="仿宋" w:hAnsi="仿宋" w:cs="仿宋" w:hint="eastAsia"/>
            <w:lang w:eastAsia="zh-CN"/>
          </w:rPr>
          <w:t>(一)、产品/服务定位与特点</w:t>
        </w:r>
        <w:r>
          <w:tab/>
        </w:r>
        <w:r>
          <w:fldChar w:fldCharType="begin"/>
        </w:r>
        <w:r>
          <w:instrText xml:space="preserve"> PAGEREF _Toc544 \h </w:instrText>
        </w:r>
        <w:r>
          <w:fldChar w:fldCharType="separate"/>
        </w:r>
        <w:r>
          <w:t>55</w:t>
        </w:r>
        <w:r>
          <w:fldChar w:fldCharType="end"/>
        </w:r>
      </w:hyperlink>
    </w:p>
    <w:p>
      <w:pPr>
        <w:pStyle w:val="TOC2"/>
        <w:tabs>
          <w:tab w:val="right" w:leader="dot" w:pos="8306"/>
        </w:tabs>
      </w:pPr>
      <w:hyperlink w:anchor="_Toc21470" w:history="1">
        <w:r>
          <w:rPr>
            <w:rFonts w:ascii="仿宋" w:eastAsia="仿宋" w:hAnsi="仿宋" w:cs="仿宋" w:hint="eastAsia"/>
            <w:lang w:eastAsia="zh-CN"/>
          </w:rPr>
          <w:t>(二)、市场定位与竞争分析</w:t>
        </w:r>
        <w:r>
          <w:tab/>
        </w:r>
        <w:r>
          <w:fldChar w:fldCharType="begin"/>
        </w:r>
        <w:r>
          <w:instrText xml:space="preserve"> PAGEREF _Toc21470 \h </w:instrText>
        </w:r>
        <w:r>
          <w:fldChar w:fldCharType="separate"/>
        </w:r>
        <w:r>
          <w:t>56</w:t>
        </w:r>
        <w:r>
          <w:fldChar w:fldCharType="end"/>
        </w:r>
      </w:hyperlink>
    </w:p>
    <w:p>
      <w:pPr>
        <w:pStyle w:val="TOC2"/>
        <w:tabs>
          <w:tab w:val="right" w:leader="dot" w:pos="8306"/>
        </w:tabs>
      </w:pPr>
      <w:hyperlink w:anchor="_Toc15175" w:history="1">
        <w:r>
          <w:rPr>
            <w:rFonts w:ascii="仿宋" w:eastAsia="仿宋" w:hAnsi="仿宋" w:cs="仿宋" w:hint="eastAsia"/>
            <w:lang w:eastAsia="zh-CN"/>
          </w:rPr>
          <w:t>(三)、营销渠道与策略</w:t>
        </w:r>
        <w:r>
          <w:tab/>
        </w:r>
        <w:r>
          <w:fldChar w:fldCharType="begin"/>
        </w:r>
        <w:r>
          <w:instrText xml:space="preserve"> PAGEREF _Toc15175 \h </w:instrText>
        </w:r>
        <w:r>
          <w:fldChar w:fldCharType="separate"/>
        </w:r>
        <w:r>
          <w:t>57</w:t>
        </w:r>
        <w:r>
          <w:fldChar w:fldCharType="end"/>
        </w:r>
      </w:hyperlink>
    </w:p>
    <w:p>
      <w:pPr>
        <w:pStyle w:val="TOC2"/>
        <w:tabs>
          <w:tab w:val="right" w:leader="dot" w:pos="8306"/>
        </w:tabs>
      </w:pPr>
      <w:hyperlink w:anchor="_Toc32529" w:history="1">
        <w:r>
          <w:rPr>
            <w:rFonts w:ascii="仿宋" w:eastAsia="仿宋" w:hAnsi="仿宋" w:cs="仿宋" w:hint="eastAsia"/>
            <w:lang w:eastAsia="zh-CN"/>
          </w:rPr>
          <w:t>(四)、推广与宣传活动</w:t>
        </w:r>
        <w:r>
          <w:tab/>
        </w:r>
        <w:r>
          <w:fldChar w:fldCharType="begin"/>
        </w:r>
        <w:r>
          <w:instrText xml:space="preserve"> PAGEREF _Toc32529 \h </w:instrText>
        </w:r>
        <w:r>
          <w:fldChar w:fldCharType="separate"/>
        </w:r>
        <w:r>
          <w:t>58</w:t>
        </w:r>
        <w:r>
          <w:fldChar w:fldCharType="end"/>
        </w:r>
      </w:hyperlink>
    </w:p>
    <w:p>
      <w:pPr>
        <w:pStyle w:val="TOC1"/>
        <w:tabs>
          <w:tab w:val="right" w:leader="dot" w:pos="8306"/>
        </w:tabs>
      </w:pPr>
      <w:hyperlink w:anchor="_Toc21968" w:history="1">
        <w:r>
          <w:rPr>
            <w:rFonts w:ascii="仿宋" w:eastAsia="仿宋" w:hAnsi="仿宋" w:cs="仿宋" w:hint="eastAsia"/>
            <w:lang w:eastAsia="zh-CN"/>
          </w:rPr>
          <w:t>十五、质量管理体系</w:t>
        </w:r>
        <w:r>
          <w:tab/>
        </w:r>
        <w:r>
          <w:fldChar w:fldCharType="begin"/>
        </w:r>
        <w:r>
          <w:instrText xml:space="preserve"> PAGEREF _Toc21968 \h </w:instrText>
        </w:r>
        <w:r>
          <w:fldChar w:fldCharType="separate"/>
        </w:r>
        <w:r>
          <w:t>64</w:t>
        </w:r>
        <w:r>
          <w:fldChar w:fldCharType="end"/>
        </w:r>
      </w:hyperlink>
    </w:p>
    <w:p>
      <w:pPr>
        <w:pStyle w:val="TOC2"/>
        <w:tabs>
          <w:tab w:val="right" w:leader="dot" w:pos="8306"/>
        </w:tabs>
      </w:pPr>
      <w:hyperlink w:anchor="_Toc31406" w:history="1">
        <w:r>
          <w:rPr>
            <w:rFonts w:ascii="仿宋" w:eastAsia="仿宋" w:hAnsi="仿宋" w:cs="仿宋" w:hint="eastAsia"/>
            <w:lang w:eastAsia="zh-CN"/>
          </w:rPr>
          <w:t>(一)、质量目标与方针</w:t>
        </w:r>
        <w:r>
          <w:tab/>
        </w:r>
        <w:r>
          <w:fldChar w:fldCharType="begin"/>
        </w:r>
        <w:r>
          <w:instrText xml:space="preserve"> PAGEREF _Toc31406 \h </w:instrText>
        </w:r>
        <w:r>
          <w:fldChar w:fldCharType="separate"/>
        </w:r>
        <w:r>
          <w:t>64</w:t>
        </w:r>
        <w:r>
          <w:fldChar w:fldCharType="end"/>
        </w:r>
      </w:hyperlink>
    </w:p>
    <w:p>
      <w:pPr>
        <w:pStyle w:val="TOC2"/>
        <w:tabs>
          <w:tab w:val="right" w:leader="dot" w:pos="8306"/>
        </w:tabs>
      </w:pPr>
      <w:hyperlink w:anchor="_Toc8825" w:history="1">
        <w:r>
          <w:rPr>
            <w:rFonts w:ascii="仿宋" w:eastAsia="仿宋" w:hAnsi="仿宋" w:cs="仿宋" w:hint="eastAsia"/>
            <w:lang w:eastAsia="zh-CN"/>
          </w:rPr>
          <w:t>(二)、质量管理责任</w:t>
        </w:r>
        <w:r>
          <w:tab/>
        </w:r>
        <w:r>
          <w:fldChar w:fldCharType="begin"/>
        </w:r>
        <w:r>
          <w:instrText xml:space="preserve"> PAGEREF _Toc8825 \h </w:instrText>
        </w:r>
        <w:r>
          <w:fldChar w:fldCharType="separate"/>
        </w:r>
        <w:r>
          <w:t>65</w:t>
        </w:r>
        <w:r>
          <w:fldChar w:fldCharType="end"/>
        </w:r>
      </w:hyperlink>
    </w:p>
    <w:p>
      <w:pPr>
        <w:pStyle w:val="TOC2"/>
        <w:tabs>
          <w:tab w:val="right" w:leader="dot" w:pos="8306"/>
        </w:tabs>
      </w:pPr>
      <w:hyperlink w:anchor="_Toc29396" w:history="1">
        <w:r>
          <w:rPr>
            <w:rFonts w:ascii="仿宋" w:eastAsia="仿宋" w:hAnsi="仿宋" w:cs="仿宋" w:hint="eastAsia"/>
            <w:lang w:eastAsia="zh-CN"/>
          </w:rPr>
          <w:t>(三)、质量管理体系文件</w:t>
        </w:r>
        <w:r>
          <w:tab/>
        </w:r>
        <w:r>
          <w:fldChar w:fldCharType="begin"/>
        </w:r>
        <w:r>
          <w:instrText xml:space="preserve"> PAGEREF _Toc29396 \h </w:instrText>
        </w:r>
        <w:r>
          <w:fldChar w:fldCharType="separate"/>
        </w:r>
        <w:r>
          <w:t>66</w:t>
        </w:r>
        <w:r>
          <w:fldChar w:fldCharType="end"/>
        </w:r>
      </w:hyperlink>
    </w:p>
    <w:p>
      <w:pPr>
        <w:pStyle w:val="TOC2"/>
        <w:tabs>
          <w:tab w:val="right" w:leader="dot" w:pos="8306"/>
        </w:tabs>
      </w:pPr>
      <w:hyperlink w:anchor="_Toc18875" w:history="1">
        <w:r>
          <w:rPr>
            <w:rFonts w:ascii="仿宋" w:eastAsia="仿宋" w:hAnsi="仿宋" w:cs="仿宋" w:hint="eastAsia"/>
            <w:lang w:eastAsia="zh-CN"/>
          </w:rPr>
          <w:t>(四)、质量培训与教育</w:t>
        </w:r>
        <w:r>
          <w:tab/>
        </w:r>
        <w:r>
          <w:fldChar w:fldCharType="begin"/>
        </w:r>
        <w:r>
          <w:instrText xml:space="preserve"> PAGEREF _Toc18875 \h </w:instrText>
        </w:r>
        <w:r>
          <w:fldChar w:fldCharType="separate"/>
        </w:r>
        <w:r>
          <w:t>68</w:t>
        </w:r>
        <w:r>
          <w:fldChar w:fldCharType="end"/>
        </w:r>
      </w:hyperlink>
    </w:p>
    <w:p>
      <w:pPr>
        <w:pStyle w:val="TOC2"/>
        <w:tabs>
          <w:tab w:val="right" w:leader="dot" w:pos="8306"/>
        </w:tabs>
      </w:pPr>
      <w:hyperlink w:anchor="_Toc20373" w:history="1">
        <w:r>
          <w:rPr>
            <w:rFonts w:ascii="仿宋" w:eastAsia="仿宋" w:hAnsi="仿宋" w:cs="仿宋" w:hint="eastAsia"/>
            <w:lang w:eastAsia="zh-CN"/>
          </w:rPr>
          <w:t>(五)、质量审核与评价</w:t>
        </w:r>
        <w:r>
          <w:tab/>
        </w:r>
        <w:r>
          <w:fldChar w:fldCharType="begin"/>
        </w:r>
        <w:r>
          <w:instrText xml:space="preserve"> PAGEREF _Toc20373 \h </w:instrText>
        </w:r>
        <w:r>
          <w:fldChar w:fldCharType="separate"/>
        </w:r>
        <w:r>
          <w:t>69</w:t>
        </w:r>
        <w:r>
          <w:fldChar w:fldCharType="end"/>
        </w:r>
      </w:hyperlink>
    </w:p>
    <w:p>
      <w:pPr>
        <w:pStyle w:val="TOC2"/>
        <w:tabs>
          <w:tab w:val="right" w:leader="dot" w:pos="8306"/>
        </w:tabs>
      </w:pPr>
      <w:hyperlink w:anchor="_Toc14090" w:history="1">
        <w:r>
          <w:rPr>
            <w:rFonts w:ascii="仿宋" w:eastAsia="仿宋" w:hAnsi="仿宋" w:cs="仿宋" w:hint="eastAsia"/>
            <w:lang w:eastAsia="zh-CN"/>
          </w:rPr>
          <w:t>(六)、不符合与纠正措施</w:t>
        </w:r>
        <w:r>
          <w:tab/>
        </w:r>
        <w:r>
          <w:fldChar w:fldCharType="begin"/>
        </w:r>
        <w:r>
          <w:instrText xml:space="preserve"> PAGEREF _Toc14090 \h </w:instrText>
        </w:r>
        <w:r>
          <w:fldChar w:fldCharType="separate"/>
        </w:r>
        <w:r>
          <w:t>70</w:t>
        </w:r>
        <w:r>
          <w:fldChar w:fldCharType="end"/>
        </w:r>
      </w:hyperlink>
    </w:p>
    <w:p>
      <w:pPr>
        <w:pStyle w:val="TOC1"/>
        <w:tabs>
          <w:tab w:val="right" w:leader="dot" w:pos="8306"/>
        </w:tabs>
      </w:pPr>
      <w:hyperlink w:anchor="_Toc2957" w:history="1">
        <w:r>
          <w:rPr>
            <w:rFonts w:ascii="仿宋" w:eastAsia="仿宋" w:hAnsi="仿宋" w:cs="仿宋" w:hint="eastAsia"/>
            <w:lang w:eastAsia="zh-CN"/>
          </w:rPr>
          <w:t>十六、厨房设备项目变更管理</w:t>
        </w:r>
        <w:r>
          <w:tab/>
        </w:r>
        <w:r>
          <w:fldChar w:fldCharType="begin"/>
        </w:r>
        <w:r>
          <w:instrText xml:space="preserve"> PAGEREF _Toc2957 \h </w:instrText>
        </w:r>
        <w:r>
          <w:fldChar w:fldCharType="separate"/>
        </w:r>
        <w:r>
          <w:t>71</w:t>
        </w:r>
        <w:r>
          <w:fldChar w:fldCharType="end"/>
        </w:r>
      </w:hyperlink>
    </w:p>
    <w:p>
      <w:pPr>
        <w:pStyle w:val="TOC2"/>
        <w:tabs>
          <w:tab w:val="right" w:leader="dot" w:pos="8306"/>
        </w:tabs>
      </w:pPr>
      <w:hyperlink w:anchor="_Toc19342" w:history="1">
        <w:r>
          <w:rPr>
            <w:rFonts w:ascii="仿宋" w:eastAsia="仿宋" w:hAnsi="仿宋" w:cs="仿宋" w:hint="eastAsia"/>
            <w:lang w:eastAsia="zh-CN"/>
          </w:rPr>
          <w:t>(一)、变更申请与评估</w:t>
        </w:r>
        <w:r>
          <w:tab/>
        </w:r>
        <w:r>
          <w:fldChar w:fldCharType="begin"/>
        </w:r>
        <w:r>
          <w:instrText xml:space="preserve"> PAGEREF _Toc19342 \h </w:instrText>
        </w:r>
        <w:r>
          <w:fldChar w:fldCharType="separate"/>
        </w:r>
        <w:r>
          <w:t>71</w:t>
        </w:r>
        <w:r>
          <w:fldChar w:fldCharType="end"/>
        </w:r>
      </w:hyperlink>
    </w:p>
    <w:p>
      <w:pPr>
        <w:pStyle w:val="TOC2"/>
        <w:tabs>
          <w:tab w:val="right" w:leader="dot" w:pos="8306"/>
        </w:tabs>
      </w:pPr>
      <w:hyperlink w:anchor="_Toc30812" w:history="1">
        <w:r>
          <w:rPr>
            <w:rFonts w:ascii="仿宋" w:eastAsia="仿宋" w:hAnsi="仿宋" w:cs="仿宋" w:hint="eastAsia"/>
            <w:lang w:eastAsia="zh-CN"/>
          </w:rPr>
          <w:t>(二)、变更实施与控制</w:t>
        </w:r>
        <w:r>
          <w:tab/>
        </w:r>
        <w:r>
          <w:fldChar w:fldCharType="begin"/>
        </w:r>
        <w:r>
          <w:instrText xml:space="preserve"> PAGEREF _Toc30812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技术管理特点体现在其创新导向。通过引入最先进的技术趋势和解决方案，厨房设备项目致力于提升科技含量、提高质量和效率水平。这意味着我们将采用最新的工具和方法，确保厨房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厨房设备项目技术管理的显著特征。通过整合不同领域的技术资源，我们实现了跨学科的协同工作。这有助于优化技术架构，提高整体效能。此外，整合性策略还促进了不同技术团队之间的紧密沟通和高效合作，确保厨房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厨房设备项目所采用的技术。通过不断优化技术方案，厨房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厨房设备项目团队将在厨房设备项目初期识别可能的技术风险，并采取相应的预防和应对措施。通过建立健全的风险评估机制，厨房设备项目能够在实施过程中及时发现并解决潜在的技术问题，保障厨房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厨房设备项目中，技术将成为厨房设备项目成功的有力支持。这一深度剖析揭示了技术管理在厨房设备项目实施中的关键作用，为厨房设备项目的技术基础奠定了坚实的基础。</w:t>
      </w:r>
    </w:p>
    <w:p>
      <w:pPr>
        <w:pStyle w:val="Heading2"/>
        <w:ind w:firstLine="560" w:firstLineChars="200"/>
        <w:rPr>
          <w:rFonts w:ascii="仿宋" w:eastAsia="仿宋" w:hAnsi="仿宋" w:cs="仿宋" w:hint="eastAsia"/>
          <w:sz w:val="28"/>
          <w:lang w:eastAsia="zh-CN"/>
        </w:rPr>
      </w:pPr>
      <w:bookmarkStart w:id="4" w:name="_Toc20683"/>
      <w:r>
        <w:rPr>
          <w:rFonts w:ascii="仿宋" w:eastAsia="仿宋" w:hAnsi="仿宋" w:cs="仿宋" w:hint="eastAsia"/>
          <w:sz w:val="28"/>
          <w:lang w:eastAsia="zh-CN"/>
        </w:rPr>
        <w:t>(二)、厨房设备项目工艺技术设计方案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厨房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厨房设备项目将严格按照相关行业规范要求进行组织。通过有效控制产品质量，厨房设备项目将致力于为顾客提供优质的厨房设备项目产品和良好的服务。这体现了厨房设备项目对于生产活动合规性和质量标准的高度重视，为厨房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厨房设备项目注重生态效益和清洁生产原则。厨房设备项目建设将紧密结合地方特色经济发展，与社会经济发展规划和区域环境保护规划方案相协调一致。通过与当地区域自然生态系统的结合，厨房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厨房设备项目产品具有多样化的客户需求和个性化的特点。因此，厨房设备项目产品规格品种多样，且单批生产数量较小。为满足这一特点，厨房设备项目承办单位将建设先进的柔性制造生产线。通过广泛应用柔性制造技术，厨房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厨房设备项目采用的技术具有较高的技术含量和自动化水平，处于国内先进水平。这一技术选用不仅体现了对生产效率、质量和环境友好性的高标准要求，同时为厨房设备项目的可持续发展奠定了坚实的基础。</w:t>
      </w:r>
    </w:p>
    <w:p>
      <w:pPr>
        <w:pStyle w:val="Heading2"/>
        <w:ind w:firstLine="560" w:firstLineChars="200"/>
        <w:rPr>
          <w:rFonts w:ascii="仿宋" w:eastAsia="仿宋" w:hAnsi="仿宋" w:cs="仿宋" w:hint="eastAsia"/>
          <w:sz w:val="28"/>
          <w:lang w:eastAsia="zh-CN"/>
        </w:rPr>
      </w:pPr>
      <w:bookmarkStart w:id="5" w:name="_Toc53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为确保厨房设备项目的高效生产和技术实施，我们制定了一套精心设计的设备选型方案，以满足厨房设备项目生产、质量和环保的要求。该方案的主要特点如下：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厨房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针对厨房设备项目产品的多样性和小批量生产的特点，我们将建设柔性制造生产线。通过在设备选型中考虑柔性制造技术，可以灵活应对不同产品规格和生产需求，实现生产线的高度灵活性和适应性。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78"/>
      <w:r>
        <w:rPr>
          <w:rFonts w:ascii="仿宋" w:eastAsia="仿宋" w:hAnsi="仿宋" w:cs="仿宋" w:hint="eastAsia"/>
          <w:sz w:val="28"/>
          <w:lang w:eastAsia="zh-CN"/>
        </w:rPr>
        <w:t>二、厨房设备项目绩效评估</w:t>
      </w:r>
      <w:bookmarkEnd w:id="6"/>
    </w:p>
    <w:p>
      <w:pPr>
        <w:pStyle w:val="Heading2"/>
        <w:rPr>
          <w:rFonts w:ascii="仿宋" w:eastAsia="仿宋" w:hAnsi="仿宋" w:cs="仿宋" w:hint="eastAsia"/>
          <w:lang w:eastAsia="zh-CN"/>
        </w:rPr>
      </w:pPr>
      <w:bookmarkStart w:id="7" w:name="_Toc14324"/>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我们设计了一套全面的绩效评估指标，以确保厨房设备项目的可控和成功交付。这些指标跨足厨房设备项目目标、成本、进度和质量等多个维度，为我们提供了全面洞察厨房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目标达成率是我们关注的首要指标。我们设定了明确的目标，并通过定期监测和评估，迅速发现并应对潜在的目标偏差。这为厨房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成本绩效是另一个核心关注点。通过实际成本与预算成本的对比分析，我们深入了解成本差异的原因，及时调整资源分配，保持厨房设备项目在经济效益方面的合理水平。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进度作为关键的绩效指标之一，得到了精心的关注。我们制定了详细的厨房设备项目进度计划，并设立了进度符合度指标，确保实际进度与计划进度保持一致。这使我们能够快速发现和解决潜在的进度问题，保持厨房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房设备项目绩效的不可或缺的一环。我们引入了一系列的质量标准和客户满意度指标，以确保厨房设备项目交付的成果在质量上达到或超越预期水平。通过持续监测这些指标，我们努力提升厨房设备项目整体质量水平，为厨房设备项目的成功交付提供有力保障。通过这些科学且全面的绩效评估，我们能够更好地引导厨房设备项目的持续改进，确保厨房设备项目目标的顺利达成。</w:t>
      </w:r>
    </w:p>
    <w:p>
      <w:pPr>
        <w:pStyle w:val="Heading2"/>
        <w:ind w:firstLine="560" w:firstLineChars="200"/>
        <w:rPr>
          <w:rFonts w:ascii="仿宋" w:eastAsia="仿宋" w:hAnsi="仿宋" w:cs="仿宋" w:hint="eastAsia"/>
          <w:sz w:val="28"/>
          <w:lang w:eastAsia="zh-CN"/>
        </w:rPr>
      </w:pPr>
      <w:bookmarkStart w:id="8" w:name="_Toc802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绩效评估是厨房设备项目中的关键环节，为确保厨房设备项目达到预期目标，我们采用了多层次、多维度的绩效评估方法。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房设备项目的战略目标对齐，确保每个决策和行动都与厨房设备项目整体目标保持一致。团队会定期召开战略对齐会议，审视当前工作与厨房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房设备项目进度、质量、成本和风险等方面。这些指标通过数据收集和分析，为厨房设备项目管理团队提供了客观的评估依据。例如，我们通过厨房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绩效评估不仅仅停留在厨房设备项目内部，还考虑了厨房设备项目对外部环境的影响。我们定期进行干系人满意度调查，以了解各利益相关方对厨房设备项目的期望和满意度，并及时做出调整。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这种多层次、多角度的绩效评估方法，使得我们能够全面了解厨房设备项目的运行状态，及时做出调整，确保厨房设备项目在不断变化的环境中保持稳健前行。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303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为了确保厨房设备项目的有效管理和不断优化，我们采用了精心设计的绩效评估周期。这个周期旨在实现灵活、实时和全面的评估，以适应厨房设备项目执行中的各种挑战。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厨房设备项目的不同需求，分为短期、中期和长期。短期评估关注每个迭代或工作周期，以及时发现和解决当前任务中的问题。中期评估涵盖几个迭代，深入了解整体厨房设备项目的趋势和性能。长期评估则着眼于整个厨房设备项目阶段，确保厨房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厨房设备项目管理工具和协作平台，团队成员能够随时更新和分享厨房设备项目数据。这种实时性的反馈机制使我们能够及时察觉潜在问题，快速调整，保持厨房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厨房设备项目的决策制定密不可分。每个周期的厨房设备项目回顾会议成为集体总结经验、识别问题深层次原因并找到创新解决方案的平台。这种定期的反思与调整机制使厨房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707"/>
      <w:r>
        <w:rPr>
          <w:rFonts w:ascii="仿宋" w:eastAsia="仿宋" w:hAnsi="仿宋" w:cs="仿宋" w:hint="eastAsia"/>
          <w:sz w:val="28"/>
          <w:lang w:eastAsia="zh-CN"/>
        </w:rPr>
        <w:t>三、厨房设备项目建设单位说明</w:t>
      </w:r>
      <w:bookmarkEnd w:id="10"/>
    </w:p>
    <w:p>
      <w:pPr>
        <w:pStyle w:val="Heading2"/>
        <w:rPr>
          <w:rFonts w:ascii="仿宋" w:eastAsia="仿宋" w:hAnsi="仿宋" w:cs="仿宋" w:hint="eastAsia"/>
          <w:lang w:eastAsia="zh-CN"/>
        </w:rPr>
      </w:pPr>
      <w:bookmarkStart w:id="11" w:name="_Toc7118"/>
      <w:r>
        <w:rPr>
          <w:rFonts w:ascii="仿宋" w:eastAsia="仿宋" w:hAnsi="仿宋" w:cs="仿宋" w:hint="eastAsia"/>
          <w:lang w:eastAsia="zh-CN"/>
        </w:rPr>
        <w:t>(一)、厨房设备项目承办单位基本情况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26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厨房设备项目承办单位的XXXX，我们着眼于实现可持续的经济效益。通过技术创新和解决方案的提供，公司预计在厨房设备项目执行期间将获得可观的收入增长。这一收入来源主要包括厨房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同时，我们注重成本控制和效率提升，以确保厨房设备项目的可持续盈利。透过精细的管理和资源优化，公司期望实现厨房设备项目利润最大化。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房设备项目实施进行全面的投资评估，包括厨房设备项目启动阶段的资金投入和后续运营成本。通过对厨房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厨房设备项目实施过程中具备足够的资金流动性，公司将进行详尽的现金流分析。这包括资金需求的合理预测、厨房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026"/>
      <w:r>
        <w:rPr>
          <w:rFonts w:ascii="仿宋" w:eastAsia="仿宋" w:hAnsi="仿宋" w:cs="仿宋" w:hint="eastAsia"/>
          <w:sz w:val="28"/>
          <w:lang w:eastAsia="zh-CN"/>
        </w:rPr>
        <w:t>四、厨房设备项目文档管理</w:t>
      </w:r>
      <w:bookmarkEnd w:id="13"/>
    </w:p>
    <w:p>
      <w:pPr>
        <w:pStyle w:val="Heading2"/>
        <w:rPr>
          <w:rFonts w:ascii="仿宋" w:eastAsia="仿宋" w:hAnsi="仿宋" w:cs="仿宋" w:hint="eastAsia"/>
          <w:lang w:eastAsia="zh-CN"/>
        </w:rPr>
      </w:pPr>
      <w:bookmarkStart w:id="14" w:name="_Toc599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厨房设备项目高度重视文档的质量和准确性，以支持厨房设备项目的各项活动和决策。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文档的编制始于厨房设备项目计划的初期，我们制定了详细的文档编制计划，明确了每个文档的内容、格式和编写责任人。在厨房设备项目启动阶段，我们首先编制了厨房设备项目章程，明确定义了厨房设备项目的目标、范围、风险等关键要素。随后，厨房设备项目团队根据计划陆续编制了需求文档、设计文档、测试文档等各类文档，确保厨房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厨房设备项目管理中的重要环节，旨在确保厨房设备项目文档符合质量标准和厨房设备项目需求。在厨房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除了内部审查，我们还进行了外部审查，邀请厨房设备项目相关利益方和专业领域的专家对文档进行独立审查。这有助于获取更全面、客观的反馈，确保厨房设备项目文档不仅符合内部标准，也满足外部需求。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厨房设备项目在文档编制与审查方面建立了严格的管理机制，通过规范的流程和多维度的审查，确保厨房设备项目文档的质量、准确性和可靠性，为厨房设备项目的顺利推进提供了有力支持。</w:t>
      </w:r>
    </w:p>
    <w:p>
      <w:pPr>
        <w:pStyle w:val="Heading2"/>
        <w:ind w:firstLine="560" w:firstLineChars="200"/>
        <w:rPr>
          <w:rFonts w:ascii="仿宋" w:eastAsia="仿宋" w:hAnsi="仿宋" w:cs="仿宋" w:hint="eastAsia"/>
          <w:sz w:val="28"/>
          <w:lang w:eastAsia="zh-CN"/>
        </w:rPr>
      </w:pPr>
      <w:bookmarkStart w:id="15" w:name="_Toc2953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在厨房设备项目中，我们致力于优化文档发布与分发过程，以确保信息的高效传递和团队间协作的顺畅进行。以下是我们采取的关键优化策略：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我们通过多渠道发布文档，包括电子邮件、厨房设备项目管理平台、内部网站等，以满足不同团队成员的偏好和需求。多渠道发布确保了信息的全面覆盖。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我们采用了精细的权限控制，确保只有授权人员可以访问敏感信息。这种安全措施保护了厨房设备项目文档的机密性，防止了未经授权的信息泄露。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456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文档存档与归档是厨房设备项目生命周期中一个至关重要的环节，直接关系到厨房设备项目信息的长期保存和历史记录的完整性。在厨房设备项目中，我们实施了一系列有效的文档存档与归档管理策略：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5580"/>
      <w:r>
        <w:rPr>
          <w:rFonts w:ascii="仿宋" w:eastAsia="仿宋" w:hAnsi="仿宋" w:cs="仿宋" w:hint="eastAsia"/>
          <w:sz w:val="28"/>
          <w:lang w:eastAsia="zh-CN"/>
        </w:rPr>
        <w:t>五、厨房设备项目概论</w:t>
      </w:r>
      <w:bookmarkEnd w:id="17"/>
    </w:p>
    <w:p>
      <w:pPr>
        <w:pStyle w:val="Heading2"/>
        <w:rPr>
          <w:rFonts w:ascii="仿宋" w:eastAsia="仿宋" w:hAnsi="仿宋" w:cs="仿宋" w:hint="eastAsia"/>
          <w:lang w:eastAsia="zh-CN"/>
        </w:rPr>
      </w:pPr>
      <w:bookmarkStart w:id="18" w:name="_Toc22830"/>
      <w:r>
        <w:rPr>
          <w:rFonts w:ascii="仿宋" w:eastAsia="仿宋" w:hAnsi="仿宋" w:cs="仿宋" w:hint="eastAsia"/>
          <w:lang w:eastAsia="zh-CN"/>
        </w:rPr>
        <w:t>(一)、厨房设备项目概况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起源追溯至对市场的深入洞察。市场的不断演变与变革为厨房设备项目提供了难得的机遇。当前市场存在的需求缺口和变革的大环境共同构成了厨房设备项目的背景。这个厨房设备项目旨在充分利用市场机遇，填补行业中尚未满足的需求，为客户提供全新的解决方案。市场的变革和需求的增长使得这个厨房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厨房设备项目名称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正式命名为厨房设备。这个名称不仅仅是一个标识，更代表了厨房设备项目的核心理念和愿景。它蕴含着厨房设备项目所要解决问题的关键字，具有强烈的表达和辨识度，为厨房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厨房设备项目目标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的核心目标是提供一种全新、高效的解决方案，满足客户日益增长的需求。厨房设备项目追求的不仅仅是满足市场需求，更是在市场中获得卓越的竞争优势。通过不断提升产品或服务的质量和创新水平，厨房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厨房设备项目范围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全面涵盖了产品研发、制造、市场推广和售后服务，确保从产品设计到最终用户体验的全方位关注。这一全面的厨房设备项目范围是为了确保厨房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厨房设备项目时间表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厨房设备项目计划在未来18个月内完成，包括研发、测试、市场试点和正式推出等不同阶段。这个时间表的合理设计是为了确保厨房设备项目各个阶段的顺利推进，以便按时交付高质量的成果。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厨房设备项目预算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厨房设备项目总预算估算为XX百万美元，主要分配在研发、市场推广、人员培训和运营等方面。这一充足的预算为厨房设备项目提供了充足的资源，确保厨房设备项目在各个方面都能取得优异的表现。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厨房设备项目风险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厨房设备项目可能面临的风险包括市场接受度低、技术难题、竞争激烈等。厨房设备项目团队已经制定了相应的风险应对计划，通过前瞻性的风险管理，确保厨房设备项目在面对不确定性时能够迅速做出应对。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厨房设备项目团队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厨房设备项目汇聚了一支经验丰富、多领域专业素养的核心团队，确保厨房设备项目在各个方面都能拥有高水平的执行力。团队的协同作战是厨房设备项目成功的关键因素之一。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厨房设备项目背景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https://d.book118.com/445134341012011043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A1A96"/>
    <w:rsid w:val="7F1A1A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343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2024-01-15T13:46:00Z</dcterms:created>
  <dcterms:modified xsi:type="dcterms:W3CDTF">2024-01-15T13:47:02Z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391DC5183FC2411199E4D0D47400CBF0_11</vt:lpwstr>
  </property>
  <property fmtid="{D5CDD505-2E9C-101B-9397-08002B2CF9AE}" pid="3" name="KSOProductBuildVer">
    <vt:lpwstr>2052-12.1.0.16120</vt:lpwstr>
  </property>
</Properties>
</file>