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年园区物业项目建设方案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07" w:history="1">
        <w:r>
          <w:rPr>
            <w:rFonts w:ascii="仿宋" w:eastAsia="仿宋" w:hAnsi="仿宋" w:cs="仿宋" w:hint="eastAsia"/>
            <w:lang w:eastAsia="zh-CN"/>
          </w:rPr>
          <w:t>序言</w:t>
        </w:r>
        <w:r>
          <w:tab/>
        </w:r>
        <w:r>
          <w:fldChar w:fldCharType="begin"/>
        </w:r>
        <w:r>
          <w:instrText xml:space="preserve"> PAGEREF _Toc15607 \h </w:instrText>
        </w:r>
        <w:r>
          <w:fldChar w:fldCharType="separate"/>
        </w:r>
        <w:r>
          <w:t>3</w:t>
        </w:r>
        <w:r>
          <w:fldChar w:fldCharType="end"/>
        </w:r>
      </w:hyperlink>
    </w:p>
    <w:p>
      <w:pPr>
        <w:pStyle w:val="TOC1"/>
        <w:tabs>
          <w:tab w:val="right" w:leader="dot" w:pos="8306"/>
        </w:tabs>
      </w:pPr>
      <w:hyperlink w:anchor="_Toc4630" w:history="1">
        <w:r>
          <w:rPr>
            <w:rFonts w:ascii="仿宋" w:eastAsia="仿宋" w:hAnsi="仿宋" w:cs="仿宋" w:hint="eastAsia"/>
            <w:lang w:eastAsia="zh-CN"/>
          </w:rPr>
          <w:t>一、资源开发及综合利用分析</w:t>
        </w:r>
        <w:r>
          <w:tab/>
        </w:r>
        <w:r>
          <w:fldChar w:fldCharType="begin"/>
        </w:r>
        <w:r>
          <w:instrText xml:space="preserve"> PAGEREF _Toc4630 \h </w:instrText>
        </w:r>
        <w:r>
          <w:fldChar w:fldCharType="separate"/>
        </w:r>
        <w:r>
          <w:t>3</w:t>
        </w:r>
        <w:r>
          <w:fldChar w:fldCharType="end"/>
        </w:r>
      </w:hyperlink>
    </w:p>
    <w:p>
      <w:pPr>
        <w:pStyle w:val="TOC2"/>
        <w:tabs>
          <w:tab w:val="right" w:leader="dot" w:pos="8306"/>
        </w:tabs>
      </w:pPr>
      <w:hyperlink w:anchor="_Toc24082" w:history="1">
        <w:r>
          <w:rPr>
            <w:rFonts w:ascii="仿宋" w:eastAsia="仿宋" w:hAnsi="仿宋" w:cs="仿宋" w:hint="eastAsia"/>
            <w:lang w:eastAsia="zh-CN"/>
          </w:rPr>
          <w:t>(一)、资源开发方案</w:t>
        </w:r>
        <w:r>
          <w:tab/>
        </w:r>
        <w:r>
          <w:fldChar w:fldCharType="begin"/>
        </w:r>
        <w:r>
          <w:instrText xml:space="preserve"> PAGEREF _Toc24082 \h </w:instrText>
        </w:r>
        <w:r>
          <w:fldChar w:fldCharType="separate"/>
        </w:r>
        <w:r>
          <w:t>3</w:t>
        </w:r>
        <w:r>
          <w:fldChar w:fldCharType="end"/>
        </w:r>
      </w:hyperlink>
    </w:p>
    <w:p>
      <w:pPr>
        <w:pStyle w:val="TOC2"/>
        <w:tabs>
          <w:tab w:val="right" w:leader="dot" w:pos="8306"/>
        </w:tabs>
      </w:pPr>
      <w:hyperlink w:anchor="_Toc16710" w:history="1">
        <w:r>
          <w:rPr>
            <w:rFonts w:ascii="仿宋" w:eastAsia="仿宋" w:hAnsi="仿宋" w:cs="仿宋" w:hint="eastAsia"/>
            <w:lang w:eastAsia="zh-CN"/>
          </w:rPr>
          <w:t>(二)、资源利用方案</w:t>
        </w:r>
        <w:r>
          <w:tab/>
        </w:r>
        <w:r>
          <w:fldChar w:fldCharType="begin"/>
        </w:r>
        <w:r>
          <w:instrText xml:space="preserve"> PAGEREF _Toc16710 \h </w:instrText>
        </w:r>
        <w:r>
          <w:fldChar w:fldCharType="separate"/>
        </w:r>
        <w:r>
          <w:t>4</w:t>
        </w:r>
        <w:r>
          <w:fldChar w:fldCharType="end"/>
        </w:r>
      </w:hyperlink>
    </w:p>
    <w:p>
      <w:pPr>
        <w:pStyle w:val="TOC2"/>
        <w:tabs>
          <w:tab w:val="right" w:leader="dot" w:pos="8306"/>
        </w:tabs>
      </w:pPr>
      <w:hyperlink w:anchor="_Toc1703" w:history="1">
        <w:r>
          <w:rPr>
            <w:rFonts w:ascii="仿宋" w:eastAsia="仿宋" w:hAnsi="仿宋" w:cs="仿宋" w:hint="eastAsia"/>
            <w:lang w:eastAsia="zh-CN"/>
          </w:rPr>
          <w:t>(三)、资源节约措施</w:t>
        </w:r>
        <w:r>
          <w:tab/>
        </w:r>
        <w:r>
          <w:fldChar w:fldCharType="begin"/>
        </w:r>
        <w:r>
          <w:instrText xml:space="preserve"> PAGEREF _Toc1703 \h </w:instrText>
        </w:r>
        <w:r>
          <w:fldChar w:fldCharType="separate"/>
        </w:r>
        <w:r>
          <w:t>5</w:t>
        </w:r>
        <w:r>
          <w:fldChar w:fldCharType="end"/>
        </w:r>
      </w:hyperlink>
    </w:p>
    <w:p>
      <w:pPr>
        <w:pStyle w:val="TOC1"/>
        <w:tabs>
          <w:tab w:val="right" w:leader="dot" w:pos="8306"/>
        </w:tabs>
      </w:pPr>
      <w:hyperlink w:anchor="_Toc23612" w:history="1">
        <w:r>
          <w:rPr>
            <w:rFonts w:ascii="仿宋" w:eastAsia="仿宋" w:hAnsi="仿宋" w:cs="仿宋" w:hint="eastAsia"/>
            <w:lang w:eastAsia="zh-CN"/>
          </w:rPr>
          <w:t>二、项目选址研究</w:t>
        </w:r>
        <w:r>
          <w:tab/>
        </w:r>
        <w:r>
          <w:fldChar w:fldCharType="begin"/>
        </w:r>
        <w:r>
          <w:instrText xml:space="preserve"> PAGEREF _Toc23612 \h </w:instrText>
        </w:r>
        <w:r>
          <w:fldChar w:fldCharType="separate"/>
        </w:r>
        <w:r>
          <w:t>6</w:t>
        </w:r>
        <w:r>
          <w:fldChar w:fldCharType="end"/>
        </w:r>
      </w:hyperlink>
    </w:p>
    <w:p>
      <w:pPr>
        <w:pStyle w:val="TOC2"/>
        <w:tabs>
          <w:tab w:val="right" w:leader="dot" w:pos="8306"/>
        </w:tabs>
      </w:pPr>
      <w:hyperlink w:anchor="_Toc21056" w:history="1">
        <w:r>
          <w:rPr>
            <w:rFonts w:ascii="仿宋" w:eastAsia="仿宋" w:hAnsi="仿宋" w:cs="仿宋" w:hint="eastAsia"/>
            <w:lang w:eastAsia="zh-CN"/>
          </w:rPr>
          <w:t>(一)、项目选址原则</w:t>
        </w:r>
        <w:r>
          <w:tab/>
        </w:r>
        <w:r>
          <w:fldChar w:fldCharType="begin"/>
        </w:r>
        <w:r>
          <w:instrText xml:space="preserve"> PAGEREF _Toc21056 \h </w:instrText>
        </w:r>
        <w:r>
          <w:fldChar w:fldCharType="separate"/>
        </w:r>
        <w:r>
          <w:t>6</w:t>
        </w:r>
        <w:r>
          <w:fldChar w:fldCharType="end"/>
        </w:r>
      </w:hyperlink>
    </w:p>
    <w:p>
      <w:pPr>
        <w:pStyle w:val="TOC2"/>
        <w:tabs>
          <w:tab w:val="right" w:leader="dot" w:pos="8306"/>
        </w:tabs>
      </w:pPr>
      <w:hyperlink w:anchor="_Toc5143" w:history="1">
        <w:r>
          <w:rPr>
            <w:rFonts w:ascii="仿宋" w:eastAsia="仿宋" w:hAnsi="仿宋" w:cs="仿宋" w:hint="eastAsia"/>
            <w:lang w:eastAsia="zh-CN"/>
          </w:rPr>
          <w:t>(二)、项目选址</w:t>
        </w:r>
        <w:r>
          <w:tab/>
        </w:r>
        <w:r>
          <w:fldChar w:fldCharType="begin"/>
        </w:r>
        <w:r>
          <w:instrText xml:space="preserve"> PAGEREF _Toc5143 \h </w:instrText>
        </w:r>
        <w:r>
          <w:fldChar w:fldCharType="separate"/>
        </w:r>
        <w:r>
          <w:t>10</w:t>
        </w:r>
        <w:r>
          <w:fldChar w:fldCharType="end"/>
        </w:r>
      </w:hyperlink>
    </w:p>
    <w:p>
      <w:pPr>
        <w:pStyle w:val="TOC2"/>
        <w:tabs>
          <w:tab w:val="right" w:leader="dot" w:pos="8306"/>
        </w:tabs>
      </w:pPr>
      <w:hyperlink w:anchor="_Toc2649" w:history="1">
        <w:r>
          <w:rPr>
            <w:rFonts w:ascii="仿宋" w:eastAsia="仿宋" w:hAnsi="仿宋" w:cs="仿宋" w:hint="eastAsia"/>
            <w:lang w:eastAsia="zh-CN"/>
          </w:rPr>
          <w:t>(三)、建设条件分析</w:t>
        </w:r>
        <w:r>
          <w:tab/>
        </w:r>
        <w:r>
          <w:fldChar w:fldCharType="begin"/>
        </w:r>
        <w:r>
          <w:instrText xml:space="preserve"> PAGEREF _Toc2649 \h </w:instrText>
        </w:r>
        <w:r>
          <w:fldChar w:fldCharType="separate"/>
        </w:r>
        <w:r>
          <w:t>12</w:t>
        </w:r>
        <w:r>
          <w:fldChar w:fldCharType="end"/>
        </w:r>
      </w:hyperlink>
    </w:p>
    <w:p>
      <w:pPr>
        <w:pStyle w:val="TOC2"/>
        <w:tabs>
          <w:tab w:val="right" w:leader="dot" w:pos="8306"/>
        </w:tabs>
      </w:pPr>
      <w:hyperlink w:anchor="_Toc15856" w:history="1">
        <w:r>
          <w:rPr>
            <w:rFonts w:ascii="仿宋" w:eastAsia="仿宋" w:hAnsi="仿宋" w:cs="仿宋" w:hint="eastAsia"/>
            <w:lang w:eastAsia="zh-CN"/>
          </w:rPr>
          <w:t>(四)、用地控制指标</w:t>
        </w:r>
        <w:r>
          <w:tab/>
        </w:r>
        <w:r>
          <w:fldChar w:fldCharType="begin"/>
        </w:r>
        <w:r>
          <w:instrText xml:space="preserve"> PAGEREF _Toc15856 \h </w:instrText>
        </w:r>
        <w:r>
          <w:fldChar w:fldCharType="separate"/>
        </w:r>
        <w:r>
          <w:t>13</w:t>
        </w:r>
        <w:r>
          <w:fldChar w:fldCharType="end"/>
        </w:r>
      </w:hyperlink>
    </w:p>
    <w:p>
      <w:pPr>
        <w:pStyle w:val="TOC2"/>
        <w:tabs>
          <w:tab w:val="right" w:leader="dot" w:pos="8306"/>
        </w:tabs>
      </w:pPr>
      <w:hyperlink w:anchor="_Toc17158" w:history="1">
        <w:r>
          <w:rPr>
            <w:rFonts w:ascii="仿宋" w:eastAsia="仿宋" w:hAnsi="仿宋" w:cs="仿宋" w:hint="eastAsia"/>
            <w:lang w:eastAsia="zh-CN"/>
          </w:rPr>
          <w:t>(五)、地总体要求</w:t>
        </w:r>
        <w:r>
          <w:tab/>
        </w:r>
        <w:r>
          <w:fldChar w:fldCharType="begin"/>
        </w:r>
        <w:r>
          <w:instrText xml:space="preserve"> PAGEREF _Toc17158 \h </w:instrText>
        </w:r>
        <w:r>
          <w:fldChar w:fldCharType="separate"/>
        </w:r>
        <w:r>
          <w:t>14</w:t>
        </w:r>
        <w:r>
          <w:fldChar w:fldCharType="end"/>
        </w:r>
      </w:hyperlink>
    </w:p>
    <w:p>
      <w:pPr>
        <w:pStyle w:val="TOC2"/>
        <w:tabs>
          <w:tab w:val="right" w:leader="dot" w:pos="8306"/>
        </w:tabs>
      </w:pPr>
      <w:hyperlink w:anchor="_Toc27488" w:history="1">
        <w:r>
          <w:rPr>
            <w:rFonts w:ascii="仿宋" w:eastAsia="仿宋" w:hAnsi="仿宋" w:cs="仿宋" w:hint="eastAsia"/>
            <w:lang w:eastAsia="zh-CN"/>
          </w:rPr>
          <w:t>(六)、节约用地措施</w:t>
        </w:r>
        <w:r>
          <w:tab/>
        </w:r>
        <w:r>
          <w:fldChar w:fldCharType="begin"/>
        </w:r>
        <w:r>
          <w:instrText xml:space="preserve"> PAGEREF _Toc27488 \h </w:instrText>
        </w:r>
        <w:r>
          <w:fldChar w:fldCharType="separate"/>
        </w:r>
        <w:r>
          <w:t>16</w:t>
        </w:r>
        <w:r>
          <w:fldChar w:fldCharType="end"/>
        </w:r>
      </w:hyperlink>
    </w:p>
    <w:p>
      <w:pPr>
        <w:pStyle w:val="TOC2"/>
        <w:tabs>
          <w:tab w:val="right" w:leader="dot" w:pos="8306"/>
        </w:tabs>
      </w:pPr>
      <w:hyperlink w:anchor="_Toc17904" w:history="1">
        <w:r>
          <w:rPr>
            <w:rFonts w:ascii="仿宋" w:eastAsia="仿宋" w:hAnsi="仿宋" w:cs="仿宋" w:hint="eastAsia"/>
            <w:lang w:eastAsia="zh-CN"/>
          </w:rPr>
          <w:t>(七)、选址综合评价</w:t>
        </w:r>
        <w:r>
          <w:tab/>
        </w:r>
        <w:r>
          <w:fldChar w:fldCharType="begin"/>
        </w:r>
        <w:r>
          <w:instrText xml:space="preserve"> PAGEREF _Toc17904 \h </w:instrText>
        </w:r>
        <w:r>
          <w:fldChar w:fldCharType="separate"/>
        </w:r>
        <w:r>
          <w:t>17</w:t>
        </w:r>
        <w:r>
          <w:fldChar w:fldCharType="end"/>
        </w:r>
      </w:hyperlink>
    </w:p>
    <w:p>
      <w:pPr>
        <w:pStyle w:val="TOC1"/>
        <w:tabs>
          <w:tab w:val="right" w:leader="dot" w:pos="8306"/>
        </w:tabs>
      </w:pPr>
      <w:hyperlink w:anchor="_Toc3099" w:history="1">
        <w:r>
          <w:rPr>
            <w:rFonts w:ascii="仿宋" w:eastAsia="仿宋" w:hAnsi="仿宋" w:cs="仿宋" w:hint="eastAsia"/>
            <w:lang w:eastAsia="zh-CN"/>
          </w:rPr>
          <w:t>三、发展规划、产业政策和行业准入分析</w:t>
        </w:r>
        <w:r>
          <w:tab/>
        </w:r>
        <w:r>
          <w:fldChar w:fldCharType="begin"/>
        </w:r>
        <w:r>
          <w:instrText xml:space="preserve"> PAGEREF _Toc3099 \h </w:instrText>
        </w:r>
        <w:r>
          <w:fldChar w:fldCharType="separate"/>
        </w:r>
        <w:r>
          <w:t>18</w:t>
        </w:r>
        <w:r>
          <w:fldChar w:fldCharType="end"/>
        </w:r>
      </w:hyperlink>
    </w:p>
    <w:p>
      <w:pPr>
        <w:pStyle w:val="TOC2"/>
        <w:tabs>
          <w:tab w:val="right" w:leader="dot" w:pos="8306"/>
        </w:tabs>
      </w:pPr>
      <w:hyperlink w:anchor="_Toc1529" w:history="1">
        <w:r>
          <w:rPr>
            <w:rFonts w:ascii="仿宋" w:eastAsia="仿宋" w:hAnsi="仿宋" w:cs="仿宋" w:hint="eastAsia"/>
            <w:lang w:eastAsia="zh-CN"/>
          </w:rPr>
          <w:t>(一)、发展规划分析</w:t>
        </w:r>
        <w:r>
          <w:tab/>
        </w:r>
        <w:r>
          <w:fldChar w:fldCharType="begin"/>
        </w:r>
        <w:r>
          <w:instrText xml:space="preserve"> PAGEREF _Toc1529 \h </w:instrText>
        </w:r>
        <w:r>
          <w:fldChar w:fldCharType="separate"/>
        </w:r>
        <w:r>
          <w:t>18</w:t>
        </w:r>
        <w:r>
          <w:fldChar w:fldCharType="end"/>
        </w:r>
      </w:hyperlink>
    </w:p>
    <w:p>
      <w:pPr>
        <w:pStyle w:val="TOC2"/>
        <w:tabs>
          <w:tab w:val="right" w:leader="dot" w:pos="8306"/>
        </w:tabs>
      </w:pPr>
      <w:hyperlink w:anchor="_Toc2415" w:history="1">
        <w:r>
          <w:rPr>
            <w:rFonts w:ascii="仿宋" w:eastAsia="仿宋" w:hAnsi="仿宋" w:cs="仿宋" w:hint="eastAsia"/>
            <w:lang w:eastAsia="zh-CN"/>
          </w:rPr>
          <w:t>(二)、产业政策分析</w:t>
        </w:r>
        <w:r>
          <w:tab/>
        </w:r>
        <w:r>
          <w:fldChar w:fldCharType="begin"/>
        </w:r>
        <w:r>
          <w:instrText xml:space="preserve"> PAGEREF _Toc2415 \h </w:instrText>
        </w:r>
        <w:r>
          <w:fldChar w:fldCharType="separate"/>
        </w:r>
        <w:r>
          <w:t>20</w:t>
        </w:r>
        <w:r>
          <w:fldChar w:fldCharType="end"/>
        </w:r>
      </w:hyperlink>
    </w:p>
    <w:p>
      <w:pPr>
        <w:pStyle w:val="TOC2"/>
        <w:tabs>
          <w:tab w:val="right" w:leader="dot" w:pos="8306"/>
        </w:tabs>
      </w:pPr>
      <w:hyperlink w:anchor="_Toc26957" w:history="1">
        <w:r>
          <w:rPr>
            <w:rFonts w:ascii="仿宋" w:eastAsia="仿宋" w:hAnsi="仿宋" w:cs="仿宋" w:hint="eastAsia"/>
            <w:lang w:eastAsia="zh-CN"/>
          </w:rPr>
          <w:t>(三)、行业准入分析</w:t>
        </w:r>
        <w:r>
          <w:tab/>
        </w:r>
        <w:r>
          <w:fldChar w:fldCharType="begin"/>
        </w:r>
        <w:r>
          <w:instrText xml:space="preserve"> PAGEREF _Toc26957 \h </w:instrText>
        </w:r>
        <w:r>
          <w:fldChar w:fldCharType="separate"/>
        </w:r>
        <w:r>
          <w:t>21</w:t>
        </w:r>
        <w:r>
          <w:fldChar w:fldCharType="end"/>
        </w:r>
      </w:hyperlink>
    </w:p>
    <w:p>
      <w:pPr>
        <w:pStyle w:val="TOC1"/>
        <w:tabs>
          <w:tab w:val="right" w:leader="dot" w:pos="8306"/>
        </w:tabs>
      </w:pPr>
      <w:hyperlink w:anchor="_Toc4775" w:history="1">
        <w:r>
          <w:rPr>
            <w:rFonts w:ascii="仿宋" w:eastAsia="仿宋" w:hAnsi="仿宋" w:cs="仿宋" w:hint="eastAsia"/>
            <w:lang w:eastAsia="zh-CN"/>
          </w:rPr>
          <w:t>四、背景、必要性分析</w:t>
        </w:r>
        <w:r>
          <w:tab/>
        </w:r>
        <w:r>
          <w:fldChar w:fldCharType="begin"/>
        </w:r>
        <w:r>
          <w:instrText xml:space="preserve"> PAGEREF _Toc4775 \h </w:instrText>
        </w:r>
        <w:r>
          <w:fldChar w:fldCharType="separate"/>
        </w:r>
        <w:r>
          <w:t>23</w:t>
        </w:r>
        <w:r>
          <w:fldChar w:fldCharType="end"/>
        </w:r>
      </w:hyperlink>
    </w:p>
    <w:p>
      <w:pPr>
        <w:pStyle w:val="TOC2"/>
        <w:tabs>
          <w:tab w:val="right" w:leader="dot" w:pos="8306"/>
        </w:tabs>
      </w:pPr>
      <w:hyperlink w:anchor="_Toc25768" w:history="1">
        <w:r>
          <w:rPr>
            <w:rFonts w:ascii="仿宋" w:eastAsia="仿宋" w:hAnsi="仿宋" w:cs="仿宋" w:hint="eastAsia"/>
            <w:lang w:eastAsia="zh-CN"/>
          </w:rPr>
          <w:t>(一)、项目建设背景</w:t>
        </w:r>
        <w:r>
          <w:tab/>
        </w:r>
        <w:r>
          <w:fldChar w:fldCharType="begin"/>
        </w:r>
        <w:r>
          <w:instrText xml:space="preserve"> PAGEREF _Toc25768 \h </w:instrText>
        </w:r>
        <w:r>
          <w:fldChar w:fldCharType="separate"/>
        </w:r>
        <w:r>
          <w:t>23</w:t>
        </w:r>
        <w:r>
          <w:fldChar w:fldCharType="end"/>
        </w:r>
      </w:hyperlink>
    </w:p>
    <w:p>
      <w:pPr>
        <w:pStyle w:val="TOC2"/>
        <w:tabs>
          <w:tab w:val="right" w:leader="dot" w:pos="8306"/>
        </w:tabs>
      </w:pPr>
      <w:hyperlink w:anchor="_Toc18855" w:history="1">
        <w:r>
          <w:rPr>
            <w:rFonts w:ascii="仿宋" w:eastAsia="仿宋" w:hAnsi="仿宋" w:cs="仿宋" w:hint="eastAsia"/>
            <w:lang w:eastAsia="zh-CN"/>
          </w:rPr>
          <w:t>(二)、必要性分析</w:t>
        </w:r>
        <w:r>
          <w:tab/>
        </w:r>
        <w:r>
          <w:fldChar w:fldCharType="begin"/>
        </w:r>
        <w:r>
          <w:instrText xml:space="preserve"> PAGEREF _Toc18855 \h </w:instrText>
        </w:r>
        <w:r>
          <w:fldChar w:fldCharType="separate"/>
        </w:r>
        <w:r>
          <w:t>24</w:t>
        </w:r>
        <w:r>
          <w:fldChar w:fldCharType="end"/>
        </w:r>
      </w:hyperlink>
    </w:p>
    <w:p>
      <w:pPr>
        <w:pStyle w:val="TOC2"/>
        <w:tabs>
          <w:tab w:val="right" w:leader="dot" w:pos="8306"/>
        </w:tabs>
      </w:pPr>
      <w:hyperlink w:anchor="_Toc31253" w:history="1">
        <w:r>
          <w:rPr>
            <w:rFonts w:ascii="仿宋" w:eastAsia="仿宋" w:hAnsi="仿宋" w:cs="仿宋" w:hint="eastAsia"/>
            <w:lang w:eastAsia="zh-CN"/>
          </w:rPr>
          <w:t>(三)、项目建设有利条件</w:t>
        </w:r>
        <w:r>
          <w:tab/>
        </w:r>
        <w:r>
          <w:fldChar w:fldCharType="begin"/>
        </w:r>
        <w:r>
          <w:instrText xml:space="preserve"> PAGEREF _Toc31253 \h </w:instrText>
        </w:r>
        <w:r>
          <w:fldChar w:fldCharType="separate"/>
        </w:r>
        <w:r>
          <w:t>25</w:t>
        </w:r>
        <w:r>
          <w:fldChar w:fldCharType="end"/>
        </w:r>
      </w:hyperlink>
    </w:p>
    <w:p>
      <w:pPr>
        <w:pStyle w:val="TOC1"/>
        <w:tabs>
          <w:tab w:val="right" w:leader="dot" w:pos="8306"/>
        </w:tabs>
      </w:pPr>
      <w:hyperlink w:anchor="_Toc14647" w:history="1">
        <w:r>
          <w:rPr>
            <w:rFonts w:ascii="仿宋" w:eastAsia="仿宋" w:hAnsi="仿宋" w:cs="仿宋" w:hint="eastAsia"/>
            <w:lang w:eastAsia="zh-CN"/>
          </w:rPr>
          <w:t>五、项目监理与质量保证</w:t>
        </w:r>
        <w:r>
          <w:tab/>
        </w:r>
        <w:r>
          <w:fldChar w:fldCharType="begin"/>
        </w:r>
        <w:r>
          <w:instrText xml:space="preserve"> PAGEREF _Toc14647 \h </w:instrText>
        </w:r>
        <w:r>
          <w:fldChar w:fldCharType="separate"/>
        </w:r>
        <w:r>
          <w:t>27</w:t>
        </w:r>
        <w:r>
          <w:fldChar w:fldCharType="end"/>
        </w:r>
      </w:hyperlink>
    </w:p>
    <w:p>
      <w:pPr>
        <w:pStyle w:val="TOC2"/>
        <w:tabs>
          <w:tab w:val="right" w:leader="dot" w:pos="8306"/>
        </w:tabs>
      </w:pPr>
      <w:hyperlink w:anchor="_Toc32382" w:history="1">
        <w:r>
          <w:rPr>
            <w:rFonts w:ascii="仿宋" w:eastAsia="仿宋" w:hAnsi="仿宋" w:cs="仿宋" w:hint="eastAsia"/>
            <w:lang w:eastAsia="zh-CN"/>
          </w:rPr>
          <w:t>(一)、监理体系构建</w:t>
        </w:r>
        <w:r>
          <w:tab/>
        </w:r>
        <w:r>
          <w:fldChar w:fldCharType="begin"/>
        </w:r>
        <w:r>
          <w:instrText xml:space="preserve"> PAGEREF _Toc32382 \h </w:instrText>
        </w:r>
        <w:r>
          <w:fldChar w:fldCharType="separate"/>
        </w:r>
        <w:r>
          <w:t>27</w:t>
        </w:r>
        <w:r>
          <w:fldChar w:fldCharType="end"/>
        </w:r>
      </w:hyperlink>
    </w:p>
    <w:p>
      <w:pPr>
        <w:pStyle w:val="TOC2"/>
        <w:tabs>
          <w:tab w:val="right" w:leader="dot" w:pos="8306"/>
        </w:tabs>
      </w:pPr>
      <w:hyperlink w:anchor="_Toc2774" w:history="1">
        <w:r>
          <w:rPr>
            <w:rFonts w:ascii="仿宋" w:eastAsia="仿宋" w:hAnsi="仿宋" w:cs="仿宋" w:hint="eastAsia"/>
            <w:lang w:eastAsia="zh-CN"/>
          </w:rPr>
          <w:t>(二)、质量保证体系实施</w:t>
        </w:r>
        <w:r>
          <w:tab/>
        </w:r>
        <w:r>
          <w:fldChar w:fldCharType="begin"/>
        </w:r>
        <w:r>
          <w:instrText xml:space="preserve"> PAGEREF _Toc2774 \h </w:instrText>
        </w:r>
        <w:r>
          <w:fldChar w:fldCharType="separate"/>
        </w:r>
        <w:r>
          <w:t>27</w:t>
        </w:r>
        <w:r>
          <w:fldChar w:fldCharType="end"/>
        </w:r>
      </w:hyperlink>
    </w:p>
    <w:p>
      <w:pPr>
        <w:pStyle w:val="TOC2"/>
        <w:tabs>
          <w:tab w:val="right" w:leader="dot" w:pos="8306"/>
        </w:tabs>
      </w:pPr>
      <w:hyperlink w:anchor="_Toc25781" w:history="1">
        <w:r>
          <w:rPr>
            <w:rFonts w:ascii="仿宋" w:eastAsia="仿宋" w:hAnsi="仿宋" w:cs="仿宋" w:hint="eastAsia"/>
            <w:lang w:eastAsia="zh-CN"/>
          </w:rPr>
          <w:t>(三)、监理与质量控制流程</w:t>
        </w:r>
        <w:r>
          <w:tab/>
        </w:r>
        <w:r>
          <w:fldChar w:fldCharType="begin"/>
        </w:r>
        <w:r>
          <w:instrText xml:space="preserve"> PAGEREF _Toc25781 \h </w:instrText>
        </w:r>
        <w:r>
          <w:fldChar w:fldCharType="separate"/>
        </w:r>
        <w:r>
          <w:t>28</w:t>
        </w:r>
        <w:r>
          <w:fldChar w:fldCharType="end"/>
        </w:r>
      </w:hyperlink>
    </w:p>
    <w:p>
      <w:pPr>
        <w:pStyle w:val="TOC1"/>
        <w:tabs>
          <w:tab w:val="right" w:leader="dot" w:pos="8306"/>
        </w:tabs>
      </w:pPr>
      <w:hyperlink w:anchor="_Toc24597" w:history="1">
        <w:r>
          <w:rPr>
            <w:rFonts w:ascii="仿宋" w:eastAsia="仿宋" w:hAnsi="仿宋" w:cs="仿宋" w:hint="eastAsia"/>
            <w:lang w:eastAsia="zh-CN"/>
          </w:rPr>
          <w:t>六、年园区物业项目概论</w:t>
        </w:r>
        <w:r>
          <w:tab/>
        </w:r>
        <w:r>
          <w:fldChar w:fldCharType="begin"/>
        </w:r>
        <w:r>
          <w:instrText xml:space="preserve"> PAGEREF _Toc24597 \h </w:instrText>
        </w:r>
        <w:r>
          <w:fldChar w:fldCharType="separate"/>
        </w:r>
        <w:r>
          <w:t>29</w:t>
        </w:r>
        <w:r>
          <w:fldChar w:fldCharType="end"/>
        </w:r>
      </w:hyperlink>
    </w:p>
    <w:p>
      <w:pPr>
        <w:pStyle w:val="TOC2"/>
        <w:tabs>
          <w:tab w:val="right" w:leader="dot" w:pos="8306"/>
        </w:tabs>
      </w:pPr>
      <w:hyperlink w:anchor="_Toc490" w:history="1">
        <w:r>
          <w:rPr>
            <w:rFonts w:ascii="仿宋" w:eastAsia="仿宋" w:hAnsi="仿宋" w:cs="仿宋" w:hint="eastAsia"/>
            <w:lang w:eastAsia="zh-CN"/>
          </w:rPr>
          <w:t>(一)、项目申报单位概况</w:t>
        </w:r>
        <w:r>
          <w:tab/>
        </w:r>
        <w:r>
          <w:fldChar w:fldCharType="begin"/>
        </w:r>
        <w:r>
          <w:instrText xml:space="preserve"> PAGEREF _Toc490 \h </w:instrText>
        </w:r>
        <w:r>
          <w:fldChar w:fldCharType="separate"/>
        </w:r>
        <w:r>
          <w:t>29</w:t>
        </w:r>
        <w:r>
          <w:fldChar w:fldCharType="end"/>
        </w:r>
      </w:hyperlink>
    </w:p>
    <w:p>
      <w:pPr>
        <w:pStyle w:val="TOC2"/>
        <w:tabs>
          <w:tab w:val="right" w:leader="dot" w:pos="8306"/>
        </w:tabs>
      </w:pPr>
      <w:hyperlink w:anchor="_Toc5058" w:history="1">
        <w:r>
          <w:rPr>
            <w:rFonts w:ascii="仿宋" w:eastAsia="仿宋" w:hAnsi="仿宋" w:cs="仿宋" w:hint="eastAsia"/>
            <w:lang w:eastAsia="zh-CN"/>
          </w:rPr>
          <w:t>(二)、项目概况</w:t>
        </w:r>
        <w:r>
          <w:tab/>
        </w:r>
        <w:r>
          <w:fldChar w:fldCharType="begin"/>
        </w:r>
        <w:r>
          <w:instrText xml:space="preserve"> PAGEREF _Toc5058 \h </w:instrText>
        </w:r>
        <w:r>
          <w:fldChar w:fldCharType="separate"/>
        </w:r>
        <w:r>
          <w:t>30</w:t>
        </w:r>
        <w:r>
          <w:fldChar w:fldCharType="end"/>
        </w:r>
      </w:hyperlink>
    </w:p>
    <w:p>
      <w:pPr>
        <w:pStyle w:val="TOC1"/>
        <w:tabs>
          <w:tab w:val="right" w:leader="dot" w:pos="8306"/>
        </w:tabs>
      </w:pPr>
      <w:hyperlink w:anchor="_Toc7844" w:history="1">
        <w:r>
          <w:rPr>
            <w:rFonts w:ascii="仿宋" w:eastAsia="仿宋" w:hAnsi="仿宋" w:cs="仿宋" w:hint="eastAsia"/>
            <w:lang w:eastAsia="zh-CN"/>
          </w:rPr>
          <w:t>七、项目进度计划</w:t>
        </w:r>
        <w:r>
          <w:tab/>
        </w:r>
        <w:r>
          <w:fldChar w:fldCharType="begin"/>
        </w:r>
        <w:r>
          <w:instrText xml:space="preserve"> PAGEREF _Toc7844 \h </w:instrText>
        </w:r>
        <w:r>
          <w:fldChar w:fldCharType="separate"/>
        </w:r>
        <w:r>
          <w:t>33</w:t>
        </w:r>
        <w:r>
          <w:fldChar w:fldCharType="end"/>
        </w:r>
      </w:hyperlink>
    </w:p>
    <w:p>
      <w:pPr>
        <w:pStyle w:val="TOC2"/>
        <w:tabs>
          <w:tab w:val="right" w:leader="dot" w:pos="8306"/>
        </w:tabs>
      </w:pPr>
      <w:hyperlink w:anchor="_Toc2411" w:history="1">
        <w:r>
          <w:rPr>
            <w:rFonts w:ascii="仿宋" w:eastAsia="仿宋" w:hAnsi="仿宋" w:cs="仿宋" w:hint="eastAsia"/>
            <w:lang w:eastAsia="zh-CN"/>
          </w:rPr>
          <w:t>(一)、建设周期</w:t>
        </w:r>
        <w:r>
          <w:tab/>
        </w:r>
        <w:r>
          <w:fldChar w:fldCharType="begin"/>
        </w:r>
        <w:r>
          <w:instrText xml:space="preserve"> PAGEREF _Toc2411 \h </w:instrText>
        </w:r>
        <w:r>
          <w:fldChar w:fldCharType="separate"/>
        </w:r>
        <w:r>
          <w:t>33</w:t>
        </w:r>
        <w:r>
          <w:fldChar w:fldCharType="end"/>
        </w:r>
      </w:hyperlink>
    </w:p>
    <w:p>
      <w:pPr>
        <w:pStyle w:val="TOC2"/>
        <w:tabs>
          <w:tab w:val="right" w:leader="dot" w:pos="8306"/>
        </w:tabs>
      </w:pPr>
      <w:hyperlink w:anchor="_Toc188" w:history="1">
        <w:r>
          <w:rPr>
            <w:rFonts w:ascii="仿宋" w:eastAsia="仿宋" w:hAnsi="仿宋" w:cs="仿宋" w:hint="eastAsia"/>
            <w:lang w:eastAsia="zh-CN"/>
          </w:rPr>
          <w:t>(二)、建设进度</w:t>
        </w:r>
        <w:r>
          <w:tab/>
        </w:r>
        <w:r>
          <w:fldChar w:fldCharType="begin"/>
        </w:r>
        <w:r>
          <w:instrText xml:space="preserve"> PAGEREF _Toc188 \h </w:instrText>
        </w:r>
        <w:r>
          <w:fldChar w:fldCharType="separate"/>
        </w:r>
        <w:r>
          <w:t>33</w:t>
        </w:r>
        <w:r>
          <w:fldChar w:fldCharType="end"/>
        </w:r>
      </w:hyperlink>
    </w:p>
    <w:p>
      <w:pPr>
        <w:pStyle w:val="TOC2"/>
        <w:tabs>
          <w:tab w:val="right" w:leader="dot" w:pos="8306"/>
        </w:tabs>
      </w:pPr>
      <w:hyperlink w:anchor="_Toc9733" w:history="1">
        <w:r>
          <w:rPr>
            <w:rFonts w:ascii="仿宋" w:eastAsia="仿宋" w:hAnsi="仿宋" w:cs="仿宋" w:hint="eastAsia"/>
            <w:lang w:eastAsia="zh-CN"/>
          </w:rPr>
          <w:t>(三)、进度安排注意事项</w:t>
        </w:r>
        <w:r>
          <w:tab/>
        </w:r>
        <w:r>
          <w:fldChar w:fldCharType="begin"/>
        </w:r>
        <w:r>
          <w:instrText xml:space="preserve"> PAGEREF _Toc9733 \h </w:instrText>
        </w:r>
        <w:r>
          <w:fldChar w:fldCharType="separate"/>
        </w:r>
        <w:r>
          <w:t>34</w:t>
        </w:r>
        <w:r>
          <w:fldChar w:fldCharType="end"/>
        </w:r>
      </w:hyperlink>
    </w:p>
    <w:p>
      <w:pPr>
        <w:pStyle w:val="TOC2"/>
        <w:tabs>
          <w:tab w:val="right" w:leader="dot" w:pos="8306"/>
        </w:tabs>
      </w:pPr>
      <w:hyperlink w:anchor="_Toc15848" w:history="1">
        <w:r>
          <w:rPr>
            <w:rFonts w:ascii="仿宋" w:eastAsia="仿宋" w:hAnsi="仿宋" w:cs="仿宋" w:hint="eastAsia"/>
            <w:lang w:eastAsia="zh-CN"/>
          </w:rPr>
          <w:t>(四)、人力资源配置</w:t>
        </w:r>
        <w:r>
          <w:tab/>
        </w:r>
        <w:r>
          <w:fldChar w:fldCharType="begin"/>
        </w:r>
        <w:r>
          <w:instrText xml:space="preserve"> PAGEREF _Toc15848 \h </w:instrText>
        </w:r>
        <w:r>
          <w:fldChar w:fldCharType="separate"/>
        </w:r>
        <w:r>
          <w:t>35</w:t>
        </w:r>
        <w:r>
          <w:fldChar w:fldCharType="end"/>
        </w:r>
      </w:hyperlink>
    </w:p>
    <w:p>
      <w:pPr>
        <w:pStyle w:val="TOC2"/>
        <w:tabs>
          <w:tab w:val="right" w:leader="dot" w:pos="8306"/>
        </w:tabs>
      </w:pPr>
      <w:hyperlink w:anchor="_Toc8887" w:history="1">
        <w:r>
          <w:rPr>
            <w:rFonts w:ascii="仿宋" w:eastAsia="仿宋" w:hAnsi="仿宋" w:cs="仿宋" w:hint="eastAsia"/>
            <w:lang w:eastAsia="zh-CN"/>
          </w:rPr>
          <w:t>(五)、员工培训</w:t>
        </w:r>
        <w:r>
          <w:tab/>
        </w:r>
        <w:r>
          <w:fldChar w:fldCharType="begin"/>
        </w:r>
        <w:r>
          <w:instrText xml:space="preserve"> PAGEREF _Toc8887 \h </w:instrText>
        </w:r>
        <w:r>
          <w:fldChar w:fldCharType="separate"/>
        </w:r>
        <w:r>
          <w:t>37</w:t>
        </w:r>
        <w:r>
          <w:fldChar w:fldCharType="end"/>
        </w:r>
      </w:hyperlink>
    </w:p>
    <w:p>
      <w:pPr>
        <w:pStyle w:val="TOC2"/>
        <w:tabs>
          <w:tab w:val="right" w:leader="dot" w:pos="8306"/>
        </w:tabs>
      </w:pPr>
      <w:hyperlink w:anchor="_Toc25555" w:history="1">
        <w:r>
          <w:rPr>
            <w:rFonts w:ascii="仿宋" w:eastAsia="仿宋" w:hAnsi="仿宋" w:cs="仿宋" w:hint="eastAsia"/>
            <w:lang w:eastAsia="zh-CN"/>
          </w:rPr>
          <w:t>(六)、项目实施保障</w:t>
        </w:r>
        <w:r>
          <w:tab/>
        </w:r>
        <w:r>
          <w:fldChar w:fldCharType="begin"/>
        </w:r>
        <w:r>
          <w:instrText xml:space="preserve"> PAGEREF _Toc25555 \h </w:instrText>
        </w:r>
        <w:r>
          <w:fldChar w:fldCharType="separate"/>
        </w:r>
        <w:r>
          <w:t>38</w:t>
        </w:r>
        <w:r>
          <w:fldChar w:fldCharType="end"/>
        </w:r>
      </w:hyperlink>
    </w:p>
    <w:p>
      <w:pPr>
        <w:pStyle w:val="TOC2"/>
        <w:tabs>
          <w:tab w:val="right" w:leader="dot" w:pos="8306"/>
        </w:tabs>
      </w:pPr>
      <w:hyperlink w:anchor="_Toc13083" w:history="1">
        <w:r>
          <w:rPr>
            <w:rFonts w:ascii="仿宋" w:eastAsia="仿宋" w:hAnsi="仿宋" w:cs="仿宋" w:hint="eastAsia"/>
            <w:lang w:eastAsia="zh-CN"/>
          </w:rPr>
          <w:t>(七)、安全规范管理</w:t>
        </w:r>
        <w:r>
          <w:tab/>
        </w:r>
        <w:r>
          <w:fldChar w:fldCharType="begin"/>
        </w:r>
        <w:r>
          <w:instrText xml:space="preserve"> PAGEREF _Toc13083 \h </w:instrText>
        </w:r>
        <w:r>
          <w:fldChar w:fldCharType="separate"/>
        </w:r>
        <w:r>
          <w:t>39</w:t>
        </w:r>
        <w:r>
          <w:fldChar w:fldCharType="end"/>
        </w:r>
      </w:hyperlink>
    </w:p>
    <w:p>
      <w:pPr>
        <w:pStyle w:val="TOC1"/>
        <w:tabs>
          <w:tab w:val="right" w:leader="dot" w:pos="8306"/>
        </w:tabs>
      </w:pPr>
      <w:hyperlink w:anchor="_Toc10716" w:history="1">
        <w:r>
          <w:rPr>
            <w:rFonts w:ascii="仿宋" w:eastAsia="仿宋" w:hAnsi="仿宋" w:cs="仿宋" w:hint="eastAsia"/>
            <w:lang w:eastAsia="zh-CN"/>
          </w:rPr>
          <w:t>八、项目变更管理</w:t>
        </w:r>
        <w:r>
          <w:tab/>
        </w:r>
        <w:r>
          <w:fldChar w:fldCharType="begin"/>
        </w:r>
        <w:r>
          <w:instrText xml:space="preserve"> PAGEREF _Toc10716 \h </w:instrText>
        </w:r>
        <w:r>
          <w:fldChar w:fldCharType="separate"/>
        </w:r>
        <w:r>
          <w:t>40</w:t>
        </w:r>
        <w:r>
          <w:fldChar w:fldCharType="end"/>
        </w:r>
      </w:hyperlink>
    </w:p>
    <w:p>
      <w:pPr>
        <w:pStyle w:val="TOC2"/>
        <w:tabs>
          <w:tab w:val="right" w:leader="dot" w:pos="8306"/>
        </w:tabs>
      </w:pPr>
      <w:hyperlink w:anchor="_Toc633" w:history="1">
        <w:r>
          <w:rPr>
            <w:rFonts w:ascii="仿宋" w:eastAsia="仿宋" w:hAnsi="仿宋" w:cs="仿宋" w:hint="eastAsia"/>
            <w:lang w:eastAsia="zh-CN"/>
          </w:rPr>
          <w:t>(一)、变更控制流程</w:t>
        </w:r>
        <w:r>
          <w:tab/>
        </w:r>
        <w:r>
          <w:fldChar w:fldCharType="begin"/>
        </w:r>
        <w:r>
          <w:instrText xml:space="preserve"> PAGEREF _Toc633 \h </w:instrText>
        </w:r>
        <w:r>
          <w:fldChar w:fldCharType="separate"/>
        </w:r>
        <w:r>
          <w:t>40</w:t>
        </w:r>
        <w:r>
          <w:fldChar w:fldCharType="end"/>
        </w:r>
      </w:hyperlink>
    </w:p>
    <w:p>
      <w:pPr>
        <w:pStyle w:val="TOC2"/>
        <w:tabs>
          <w:tab w:val="right" w:leader="dot" w:pos="8306"/>
        </w:tabs>
      </w:pPr>
      <w:hyperlink w:anchor="_Toc16885" w:history="1">
        <w:r>
          <w:rPr>
            <w:rFonts w:ascii="仿宋" w:eastAsia="仿宋" w:hAnsi="仿宋" w:cs="仿宋" w:hint="eastAsia"/>
            <w:lang w:eastAsia="zh-CN"/>
          </w:rPr>
          <w:t>(二)、影响评估与处理</w:t>
        </w:r>
        <w:r>
          <w:tab/>
        </w:r>
        <w:r>
          <w:fldChar w:fldCharType="begin"/>
        </w:r>
        <w:r>
          <w:instrText xml:space="preserve"> PAGEREF _Toc16885 \h </w:instrText>
        </w:r>
        <w:r>
          <w:fldChar w:fldCharType="separate"/>
        </w:r>
        <w:r>
          <w:t>41</w:t>
        </w:r>
        <w:r>
          <w:fldChar w:fldCharType="end"/>
        </w:r>
      </w:hyperlink>
    </w:p>
    <w:p>
      <w:pPr>
        <w:pStyle w:val="TOC2"/>
        <w:tabs>
          <w:tab w:val="right" w:leader="dot" w:pos="8306"/>
        </w:tabs>
      </w:pPr>
      <w:hyperlink w:anchor="_Toc26554" w:history="1">
        <w:r>
          <w:rPr>
            <w:rFonts w:ascii="仿宋" w:eastAsia="仿宋" w:hAnsi="仿宋" w:cs="仿宋" w:hint="eastAsia"/>
            <w:lang w:eastAsia="zh-CN"/>
          </w:rPr>
          <w:t>(三)、变更记录与追踪</w:t>
        </w:r>
        <w:r>
          <w:tab/>
        </w:r>
        <w:r>
          <w:fldChar w:fldCharType="begin"/>
        </w:r>
        <w:r>
          <w:instrText xml:space="preserve"> PAGEREF _Toc26554 \h </w:instrText>
        </w:r>
        <w:r>
          <w:fldChar w:fldCharType="separate"/>
        </w:r>
        <w:r>
          <w:t>43</w:t>
        </w:r>
        <w:r>
          <w:fldChar w:fldCharType="end"/>
        </w:r>
      </w:hyperlink>
    </w:p>
    <w:p>
      <w:pPr>
        <w:pStyle w:val="TOC2"/>
        <w:tabs>
          <w:tab w:val="right" w:leader="dot" w:pos="8306"/>
        </w:tabs>
      </w:pPr>
      <w:hyperlink w:anchor="_Toc18736" w:history="1">
        <w:r>
          <w:rPr>
            <w:rFonts w:ascii="仿宋" w:eastAsia="仿宋" w:hAnsi="仿宋" w:cs="仿宋" w:hint="eastAsia"/>
            <w:lang w:eastAsia="zh-CN"/>
          </w:rPr>
          <w:t>(四)、变更管理策略</w:t>
        </w:r>
        <w:r>
          <w:tab/>
        </w:r>
        <w:r>
          <w:fldChar w:fldCharType="begin"/>
        </w:r>
        <w:r>
          <w:instrText xml:space="preserve"> PAGEREF _Toc18736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6" w:history="1">
        <w:r>
          <w:rPr>
            <w:rFonts w:ascii="仿宋" w:eastAsia="仿宋" w:hAnsi="仿宋" w:cs="仿宋" w:hint="eastAsia"/>
            <w:lang w:eastAsia="zh-CN"/>
          </w:rPr>
          <w:t>九、技术创新与产业升级</w:t>
        </w:r>
        <w:r>
          <w:tab/>
        </w:r>
        <w:r>
          <w:fldChar w:fldCharType="begin"/>
        </w:r>
        <w:r>
          <w:instrText xml:space="preserve"> PAGEREF _Toc28206 \h </w:instrText>
        </w:r>
        <w:r>
          <w:fldChar w:fldCharType="separate"/>
        </w:r>
        <w:r>
          <w:t>46</w:t>
        </w:r>
        <w:r>
          <w:fldChar w:fldCharType="end"/>
        </w:r>
      </w:hyperlink>
    </w:p>
    <w:p>
      <w:pPr>
        <w:pStyle w:val="TOC2"/>
        <w:tabs>
          <w:tab w:val="right" w:leader="dot" w:pos="8306"/>
        </w:tabs>
      </w:pPr>
      <w:hyperlink w:anchor="_Toc7678" w:history="1">
        <w:r>
          <w:rPr>
            <w:rFonts w:ascii="仿宋" w:eastAsia="仿宋" w:hAnsi="仿宋" w:cs="仿宋" w:hint="eastAsia"/>
            <w:lang w:eastAsia="zh-CN"/>
          </w:rPr>
          <w:t>(一)、技术创新方向与目标</w:t>
        </w:r>
        <w:r>
          <w:tab/>
        </w:r>
        <w:r>
          <w:fldChar w:fldCharType="begin"/>
        </w:r>
        <w:r>
          <w:instrText xml:space="preserve"> PAGEREF _Toc7678 \h </w:instrText>
        </w:r>
        <w:r>
          <w:fldChar w:fldCharType="separate"/>
        </w:r>
        <w:r>
          <w:t>46</w:t>
        </w:r>
        <w:r>
          <w:fldChar w:fldCharType="end"/>
        </w:r>
      </w:hyperlink>
    </w:p>
    <w:p>
      <w:pPr>
        <w:pStyle w:val="TOC2"/>
        <w:tabs>
          <w:tab w:val="right" w:leader="dot" w:pos="8306"/>
        </w:tabs>
      </w:pPr>
      <w:hyperlink w:anchor="_Toc353" w:history="1">
        <w:r>
          <w:rPr>
            <w:rFonts w:ascii="仿宋" w:eastAsia="仿宋" w:hAnsi="仿宋" w:cs="仿宋" w:hint="eastAsia"/>
            <w:lang w:eastAsia="zh-CN"/>
          </w:rPr>
          <w:t>(二)、产业升级路径与措施</w:t>
        </w:r>
        <w:r>
          <w:tab/>
        </w:r>
        <w:r>
          <w:fldChar w:fldCharType="begin"/>
        </w:r>
        <w:r>
          <w:instrText xml:space="preserve"> PAGEREF _Toc353 \h </w:instrText>
        </w:r>
        <w:r>
          <w:fldChar w:fldCharType="separate"/>
        </w:r>
        <w:r>
          <w:t>47</w:t>
        </w:r>
        <w:r>
          <w:fldChar w:fldCharType="end"/>
        </w:r>
      </w:hyperlink>
    </w:p>
    <w:p>
      <w:pPr>
        <w:pStyle w:val="TOC1"/>
        <w:tabs>
          <w:tab w:val="right" w:leader="dot" w:pos="8306"/>
        </w:tabs>
      </w:pPr>
      <w:hyperlink w:anchor="_Toc20785" w:history="1">
        <w:r>
          <w:rPr>
            <w:rFonts w:ascii="仿宋" w:eastAsia="仿宋" w:hAnsi="仿宋" w:cs="仿宋" w:hint="eastAsia"/>
            <w:lang w:eastAsia="zh-CN"/>
          </w:rPr>
          <w:t>十、客户关系管理与市场拓展</w:t>
        </w:r>
        <w:r>
          <w:tab/>
        </w:r>
        <w:r>
          <w:fldChar w:fldCharType="begin"/>
        </w:r>
        <w:r>
          <w:instrText xml:space="preserve"> PAGEREF _Toc20785 \h </w:instrText>
        </w:r>
        <w:r>
          <w:fldChar w:fldCharType="separate"/>
        </w:r>
        <w:r>
          <w:t>49</w:t>
        </w:r>
        <w:r>
          <w:fldChar w:fldCharType="end"/>
        </w:r>
      </w:hyperlink>
    </w:p>
    <w:p>
      <w:pPr>
        <w:pStyle w:val="TOC2"/>
        <w:tabs>
          <w:tab w:val="right" w:leader="dot" w:pos="8306"/>
        </w:tabs>
      </w:pPr>
      <w:hyperlink w:anchor="_Toc15490" w:history="1">
        <w:r>
          <w:rPr>
            <w:rFonts w:ascii="仿宋" w:eastAsia="仿宋" w:hAnsi="仿宋" w:cs="仿宋" w:hint="eastAsia"/>
            <w:lang w:eastAsia="zh-CN"/>
          </w:rPr>
          <w:t>(一)、客户关系管理策略</w:t>
        </w:r>
        <w:r>
          <w:tab/>
        </w:r>
        <w:r>
          <w:fldChar w:fldCharType="begin"/>
        </w:r>
        <w:r>
          <w:instrText xml:space="preserve"> PAGEREF _Toc15490 \h </w:instrText>
        </w:r>
        <w:r>
          <w:fldChar w:fldCharType="separate"/>
        </w:r>
        <w:r>
          <w:t>49</w:t>
        </w:r>
        <w:r>
          <w:fldChar w:fldCharType="end"/>
        </w:r>
      </w:hyperlink>
    </w:p>
    <w:p>
      <w:pPr>
        <w:pStyle w:val="TOC2"/>
        <w:tabs>
          <w:tab w:val="right" w:leader="dot" w:pos="8306"/>
        </w:tabs>
      </w:pPr>
      <w:hyperlink w:anchor="_Toc20541" w:history="1">
        <w:r>
          <w:rPr>
            <w:rFonts w:ascii="仿宋" w:eastAsia="仿宋" w:hAnsi="仿宋" w:cs="仿宋" w:hint="eastAsia"/>
            <w:lang w:eastAsia="zh-CN"/>
          </w:rPr>
          <w:t>(二)、市场拓展方案</w:t>
        </w:r>
        <w:r>
          <w:tab/>
        </w:r>
        <w:r>
          <w:fldChar w:fldCharType="begin"/>
        </w:r>
        <w:r>
          <w:instrText xml:space="preserve"> PAGEREF _Toc20541 \h </w:instrText>
        </w:r>
        <w:r>
          <w:fldChar w:fldCharType="separate"/>
        </w:r>
        <w:r>
          <w:t>50</w:t>
        </w:r>
        <w:r>
          <w:fldChar w:fldCharType="end"/>
        </w:r>
      </w:hyperlink>
    </w:p>
    <w:p>
      <w:pPr>
        <w:pStyle w:val="TOC1"/>
        <w:tabs>
          <w:tab w:val="right" w:leader="dot" w:pos="8306"/>
        </w:tabs>
      </w:pPr>
      <w:hyperlink w:anchor="_Toc8756" w:history="1">
        <w:r>
          <w:rPr>
            <w:rFonts w:ascii="仿宋" w:eastAsia="仿宋" w:hAnsi="仿宋" w:cs="仿宋" w:hint="eastAsia"/>
            <w:lang w:eastAsia="zh-CN"/>
          </w:rPr>
          <w:t>十一、环境保护与治理方案</w:t>
        </w:r>
        <w:r>
          <w:tab/>
        </w:r>
        <w:r>
          <w:fldChar w:fldCharType="begin"/>
        </w:r>
        <w:r>
          <w:instrText xml:space="preserve"> PAGEREF _Toc8756 \h </w:instrText>
        </w:r>
        <w:r>
          <w:fldChar w:fldCharType="separate"/>
        </w:r>
        <w:r>
          <w:t>51</w:t>
        </w:r>
        <w:r>
          <w:fldChar w:fldCharType="end"/>
        </w:r>
      </w:hyperlink>
    </w:p>
    <w:p>
      <w:pPr>
        <w:pStyle w:val="TOC2"/>
        <w:tabs>
          <w:tab w:val="right" w:leader="dot" w:pos="8306"/>
        </w:tabs>
      </w:pPr>
      <w:hyperlink w:anchor="_Toc6731" w:history="1">
        <w:r>
          <w:rPr>
            <w:rFonts w:ascii="仿宋" w:eastAsia="仿宋" w:hAnsi="仿宋" w:cs="仿宋" w:hint="eastAsia"/>
            <w:lang w:eastAsia="zh-CN"/>
          </w:rPr>
          <w:t>(一)、项目环境影响评估</w:t>
        </w:r>
        <w:r>
          <w:tab/>
        </w:r>
        <w:r>
          <w:fldChar w:fldCharType="begin"/>
        </w:r>
        <w:r>
          <w:instrText xml:space="preserve"> PAGEREF _Toc6731 \h </w:instrText>
        </w:r>
        <w:r>
          <w:fldChar w:fldCharType="separate"/>
        </w:r>
        <w:r>
          <w:t>51</w:t>
        </w:r>
        <w:r>
          <w:fldChar w:fldCharType="end"/>
        </w:r>
      </w:hyperlink>
    </w:p>
    <w:p>
      <w:pPr>
        <w:pStyle w:val="TOC2"/>
        <w:tabs>
          <w:tab w:val="right" w:leader="dot" w:pos="8306"/>
        </w:tabs>
      </w:pPr>
      <w:hyperlink w:anchor="_Toc26562" w:history="1">
        <w:r>
          <w:rPr>
            <w:rFonts w:ascii="仿宋" w:eastAsia="仿宋" w:hAnsi="仿宋" w:cs="仿宋" w:hint="eastAsia"/>
            <w:lang w:eastAsia="zh-CN"/>
          </w:rPr>
          <w:t>(二)、环境保护措施与治理方案</w:t>
        </w:r>
        <w:r>
          <w:tab/>
        </w:r>
        <w:r>
          <w:fldChar w:fldCharType="begin"/>
        </w:r>
        <w:r>
          <w:instrText xml:space="preserve"> PAGEREF _Toc26562 \h </w:instrText>
        </w:r>
        <w:r>
          <w:fldChar w:fldCharType="separate"/>
        </w:r>
        <w:r>
          <w:t>51</w:t>
        </w:r>
        <w:r>
          <w:fldChar w:fldCharType="end"/>
        </w:r>
      </w:hyperlink>
    </w:p>
    <w:p>
      <w:pPr>
        <w:pStyle w:val="TOC1"/>
        <w:tabs>
          <w:tab w:val="right" w:leader="dot" w:pos="8306"/>
        </w:tabs>
      </w:pPr>
      <w:hyperlink w:anchor="_Toc7963" w:history="1">
        <w:r>
          <w:rPr>
            <w:rFonts w:ascii="仿宋" w:eastAsia="仿宋" w:hAnsi="仿宋" w:cs="仿宋" w:hint="eastAsia"/>
            <w:lang w:eastAsia="zh-CN"/>
          </w:rPr>
          <w:t>十二、项目实施与管理方案</w:t>
        </w:r>
        <w:r>
          <w:tab/>
        </w:r>
        <w:r>
          <w:fldChar w:fldCharType="begin"/>
        </w:r>
        <w:r>
          <w:instrText xml:space="preserve"> PAGEREF _Toc7963 \h </w:instrText>
        </w:r>
        <w:r>
          <w:fldChar w:fldCharType="separate"/>
        </w:r>
        <w:r>
          <w:t>52</w:t>
        </w:r>
        <w:r>
          <w:fldChar w:fldCharType="end"/>
        </w:r>
      </w:hyperlink>
    </w:p>
    <w:p>
      <w:pPr>
        <w:pStyle w:val="TOC2"/>
        <w:tabs>
          <w:tab w:val="right" w:leader="dot" w:pos="8306"/>
        </w:tabs>
      </w:pPr>
      <w:hyperlink w:anchor="_Toc5895" w:history="1">
        <w:r>
          <w:rPr>
            <w:rFonts w:ascii="仿宋" w:eastAsia="仿宋" w:hAnsi="仿宋" w:cs="仿宋" w:hint="eastAsia"/>
            <w:lang w:eastAsia="zh-CN"/>
          </w:rPr>
          <w:t>(一)、项目实施计划</w:t>
        </w:r>
        <w:r>
          <w:tab/>
        </w:r>
        <w:r>
          <w:fldChar w:fldCharType="begin"/>
        </w:r>
        <w:r>
          <w:instrText xml:space="preserve"> PAGEREF _Toc5895 \h </w:instrText>
        </w:r>
        <w:r>
          <w:fldChar w:fldCharType="separate"/>
        </w:r>
        <w:r>
          <w:t>52</w:t>
        </w:r>
        <w:r>
          <w:fldChar w:fldCharType="end"/>
        </w:r>
      </w:hyperlink>
    </w:p>
    <w:p>
      <w:pPr>
        <w:pStyle w:val="TOC2"/>
        <w:tabs>
          <w:tab w:val="right" w:leader="dot" w:pos="8306"/>
        </w:tabs>
      </w:pPr>
      <w:hyperlink w:anchor="_Toc7628" w:history="1">
        <w:r>
          <w:rPr>
            <w:rFonts w:ascii="仿宋" w:eastAsia="仿宋" w:hAnsi="仿宋" w:cs="仿宋" w:hint="eastAsia"/>
            <w:lang w:eastAsia="zh-CN"/>
          </w:rPr>
          <w:t>(二)、项目组织机构与职责</w:t>
        </w:r>
        <w:r>
          <w:tab/>
        </w:r>
        <w:r>
          <w:fldChar w:fldCharType="begin"/>
        </w:r>
        <w:r>
          <w:instrText xml:space="preserve"> PAGEREF _Toc7628 \h </w:instrText>
        </w:r>
        <w:r>
          <w:fldChar w:fldCharType="separate"/>
        </w:r>
        <w:r>
          <w:t>53</w:t>
        </w:r>
        <w:r>
          <w:fldChar w:fldCharType="end"/>
        </w:r>
      </w:hyperlink>
    </w:p>
    <w:p>
      <w:pPr>
        <w:pStyle w:val="TOC2"/>
        <w:tabs>
          <w:tab w:val="right" w:leader="dot" w:pos="8306"/>
        </w:tabs>
      </w:pPr>
      <w:hyperlink w:anchor="_Toc9360" w:history="1">
        <w:r>
          <w:rPr>
            <w:rFonts w:ascii="仿宋" w:eastAsia="仿宋" w:hAnsi="仿宋" w:cs="仿宋" w:hint="eastAsia"/>
            <w:lang w:eastAsia="zh-CN"/>
          </w:rPr>
          <w:t>(三)、项目管理与监控体系</w:t>
        </w:r>
        <w:r>
          <w:tab/>
        </w:r>
        <w:r>
          <w:fldChar w:fldCharType="begin"/>
        </w:r>
        <w:r>
          <w:instrText xml:space="preserve"> PAGEREF _Toc9360 \h </w:instrText>
        </w:r>
        <w:r>
          <w:fldChar w:fldCharType="separate"/>
        </w:r>
        <w:r>
          <w:t>56</w:t>
        </w:r>
        <w:r>
          <w:fldChar w:fldCharType="end"/>
        </w:r>
      </w:hyperlink>
    </w:p>
    <w:p>
      <w:pPr>
        <w:pStyle w:val="TOC1"/>
        <w:tabs>
          <w:tab w:val="right" w:leader="dot" w:pos="8306"/>
        </w:tabs>
      </w:pPr>
      <w:hyperlink w:anchor="_Toc19197" w:history="1">
        <w:r>
          <w:rPr>
            <w:rFonts w:ascii="仿宋" w:eastAsia="仿宋" w:hAnsi="仿宋" w:cs="仿宋" w:hint="eastAsia"/>
            <w:lang w:eastAsia="zh-CN"/>
          </w:rPr>
          <w:t>十三、人力资源管理与开发</w:t>
        </w:r>
        <w:r>
          <w:tab/>
        </w:r>
        <w:r>
          <w:fldChar w:fldCharType="begin"/>
        </w:r>
        <w:r>
          <w:instrText xml:space="preserve"> PAGEREF _Toc19197 \h </w:instrText>
        </w:r>
        <w:r>
          <w:fldChar w:fldCharType="separate"/>
        </w:r>
        <w:r>
          <w:t>58</w:t>
        </w:r>
        <w:r>
          <w:fldChar w:fldCharType="end"/>
        </w:r>
      </w:hyperlink>
    </w:p>
    <w:p>
      <w:pPr>
        <w:pStyle w:val="TOC2"/>
        <w:tabs>
          <w:tab w:val="right" w:leader="dot" w:pos="8306"/>
        </w:tabs>
      </w:pPr>
      <w:hyperlink w:anchor="_Toc17337" w:history="1">
        <w:r>
          <w:rPr>
            <w:rFonts w:ascii="仿宋" w:eastAsia="仿宋" w:hAnsi="仿宋" w:cs="仿宋" w:hint="eastAsia"/>
            <w:lang w:eastAsia="zh-CN"/>
          </w:rPr>
          <w:t>(一)、人力资源规划</w:t>
        </w:r>
        <w:r>
          <w:tab/>
        </w:r>
        <w:r>
          <w:fldChar w:fldCharType="begin"/>
        </w:r>
        <w:r>
          <w:instrText xml:space="preserve"> PAGEREF _Toc17337 \h </w:instrText>
        </w:r>
        <w:r>
          <w:fldChar w:fldCharType="separate"/>
        </w:r>
        <w:r>
          <w:t>58</w:t>
        </w:r>
        <w:r>
          <w:fldChar w:fldCharType="end"/>
        </w:r>
      </w:hyperlink>
    </w:p>
    <w:p>
      <w:pPr>
        <w:pStyle w:val="TOC2"/>
        <w:tabs>
          <w:tab w:val="right" w:leader="dot" w:pos="8306"/>
        </w:tabs>
      </w:pPr>
      <w:hyperlink w:anchor="_Toc234" w:history="1">
        <w:r>
          <w:rPr>
            <w:rFonts w:ascii="仿宋" w:eastAsia="仿宋" w:hAnsi="仿宋" w:cs="仿宋" w:hint="eastAsia"/>
            <w:lang w:eastAsia="zh-CN"/>
          </w:rPr>
          <w:t>(二)、人力资源开发与培训</w:t>
        </w:r>
        <w:r>
          <w:tab/>
        </w:r>
        <w:r>
          <w:fldChar w:fldCharType="begin"/>
        </w:r>
        <w:r>
          <w:instrText xml:space="preserve"> PAGEREF _Toc234 \h </w:instrText>
        </w:r>
        <w:r>
          <w:fldChar w:fldCharType="separate"/>
        </w:r>
        <w:r>
          <w:t>59</w:t>
        </w:r>
        <w:r>
          <w:fldChar w:fldCharType="end"/>
        </w:r>
      </w:hyperlink>
    </w:p>
    <w:p>
      <w:pPr>
        <w:pStyle w:val="TOC1"/>
        <w:tabs>
          <w:tab w:val="right" w:leader="dot" w:pos="8306"/>
        </w:tabs>
      </w:pPr>
      <w:hyperlink w:anchor="_Toc20698" w:history="1">
        <w:r>
          <w:rPr>
            <w:rFonts w:ascii="仿宋" w:eastAsia="仿宋" w:hAnsi="仿宋" w:cs="仿宋" w:hint="eastAsia"/>
            <w:lang w:eastAsia="zh-CN"/>
          </w:rPr>
          <w:t>十四、法律法规与政策遵循</w:t>
        </w:r>
        <w:r>
          <w:tab/>
        </w:r>
        <w:r>
          <w:fldChar w:fldCharType="begin"/>
        </w:r>
        <w:r>
          <w:instrText xml:space="preserve"> PAGEREF _Toc20698 \h </w:instrText>
        </w:r>
        <w:r>
          <w:fldChar w:fldCharType="separate"/>
        </w:r>
        <w:r>
          <w:t>62</w:t>
        </w:r>
        <w:r>
          <w:fldChar w:fldCharType="end"/>
        </w:r>
      </w:hyperlink>
    </w:p>
    <w:p>
      <w:pPr>
        <w:pStyle w:val="TOC2"/>
        <w:tabs>
          <w:tab w:val="right" w:leader="dot" w:pos="8306"/>
        </w:tabs>
      </w:pPr>
      <w:hyperlink w:anchor="_Toc4460" w:history="1">
        <w:r>
          <w:rPr>
            <w:rFonts w:ascii="仿宋" w:eastAsia="仿宋" w:hAnsi="仿宋" w:cs="仿宋" w:hint="eastAsia"/>
            <w:lang w:eastAsia="zh-CN"/>
          </w:rPr>
          <w:t>(一)、法律法规遵守</w:t>
        </w:r>
        <w:r>
          <w:tab/>
        </w:r>
        <w:r>
          <w:fldChar w:fldCharType="begin"/>
        </w:r>
        <w:r>
          <w:instrText xml:space="preserve"> PAGEREF _Toc4460 \h </w:instrText>
        </w:r>
        <w:r>
          <w:fldChar w:fldCharType="separate"/>
        </w:r>
        <w:r>
          <w:t>62</w:t>
        </w:r>
        <w:r>
          <w:fldChar w:fldCharType="end"/>
        </w:r>
      </w:hyperlink>
    </w:p>
    <w:p>
      <w:pPr>
        <w:pStyle w:val="TOC2"/>
        <w:tabs>
          <w:tab w:val="right" w:leader="dot" w:pos="8306"/>
        </w:tabs>
      </w:pPr>
      <w:hyperlink w:anchor="_Toc10691" w:history="1">
        <w:r>
          <w:rPr>
            <w:rFonts w:ascii="仿宋" w:eastAsia="仿宋" w:hAnsi="仿宋" w:cs="仿宋" w:hint="eastAsia"/>
            <w:lang w:eastAsia="zh-CN"/>
          </w:rPr>
          <w:t>(二)、政策导向与利用</w:t>
        </w:r>
        <w:r>
          <w:tab/>
        </w:r>
        <w:r>
          <w:fldChar w:fldCharType="begin"/>
        </w:r>
        <w:r>
          <w:instrText xml:space="preserve"> PAGEREF _Toc10691 \h </w:instrText>
        </w:r>
        <w:r>
          <w:fldChar w:fldCharType="separate"/>
        </w:r>
        <w:r>
          <w:t>63</w:t>
        </w:r>
        <w:r>
          <w:fldChar w:fldCharType="end"/>
        </w:r>
      </w:hyperlink>
    </w:p>
    <w:p>
      <w:pPr>
        <w:pStyle w:val="TOC1"/>
        <w:tabs>
          <w:tab w:val="right" w:leader="dot" w:pos="8306"/>
        </w:tabs>
      </w:pPr>
      <w:hyperlink w:anchor="_Toc20744" w:history="1">
        <w:r>
          <w:rPr>
            <w:rFonts w:ascii="仿宋" w:eastAsia="仿宋" w:hAnsi="仿宋" w:cs="仿宋" w:hint="eastAsia"/>
            <w:lang w:eastAsia="zh-CN"/>
          </w:rPr>
          <w:t>十五、企业合规与伦理</w:t>
        </w:r>
        <w:r>
          <w:tab/>
        </w:r>
        <w:r>
          <w:fldChar w:fldCharType="begin"/>
        </w:r>
        <w:r>
          <w:instrText xml:space="preserve"> PAGEREF _Toc20744 \h </w:instrText>
        </w:r>
        <w:r>
          <w:fldChar w:fldCharType="separate"/>
        </w:r>
        <w:r>
          <w:t>64</w:t>
        </w:r>
        <w:r>
          <w:fldChar w:fldCharType="end"/>
        </w:r>
      </w:hyperlink>
    </w:p>
    <w:p>
      <w:pPr>
        <w:pStyle w:val="TOC2"/>
        <w:tabs>
          <w:tab w:val="right" w:leader="dot" w:pos="8306"/>
        </w:tabs>
      </w:pPr>
      <w:hyperlink w:anchor="_Toc20237" w:history="1">
        <w:r>
          <w:rPr>
            <w:rFonts w:ascii="仿宋" w:eastAsia="仿宋" w:hAnsi="仿宋" w:cs="仿宋" w:hint="eastAsia"/>
            <w:lang w:eastAsia="zh-CN"/>
          </w:rPr>
          <w:t>(一)、合规政策与程序</w:t>
        </w:r>
        <w:r>
          <w:tab/>
        </w:r>
        <w:r>
          <w:fldChar w:fldCharType="begin"/>
        </w:r>
        <w:r>
          <w:instrText xml:space="preserve"> PAGEREF _Toc20237 \h </w:instrText>
        </w:r>
        <w:r>
          <w:fldChar w:fldCharType="separate"/>
        </w:r>
        <w:r>
          <w:t>64</w:t>
        </w:r>
        <w:r>
          <w:fldChar w:fldCharType="end"/>
        </w:r>
      </w:hyperlink>
    </w:p>
    <w:p>
      <w:pPr>
        <w:pStyle w:val="TOC2"/>
        <w:tabs>
          <w:tab w:val="right" w:leader="dot" w:pos="8306"/>
        </w:tabs>
      </w:pPr>
      <w:hyperlink w:anchor="_Toc27508" w:history="1">
        <w:r>
          <w:rPr>
            <w:rFonts w:ascii="仿宋" w:eastAsia="仿宋" w:hAnsi="仿宋" w:cs="仿宋" w:hint="eastAsia"/>
            <w:lang w:eastAsia="zh-CN"/>
          </w:rPr>
          <w:t>(二)、伦理规范与培训</w:t>
        </w:r>
        <w:r>
          <w:tab/>
        </w:r>
        <w:r>
          <w:fldChar w:fldCharType="begin"/>
        </w:r>
        <w:r>
          <w:instrText xml:space="preserve"> PAGEREF _Toc27508 \h </w:instrText>
        </w:r>
        <w:r>
          <w:fldChar w:fldCharType="separate"/>
        </w:r>
        <w:r>
          <w:t>65</w:t>
        </w:r>
        <w:r>
          <w:fldChar w:fldCharType="end"/>
        </w:r>
      </w:hyperlink>
    </w:p>
    <w:p>
      <w:pPr>
        <w:pStyle w:val="TOC2"/>
        <w:tabs>
          <w:tab w:val="right" w:leader="dot" w:pos="8306"/>
        </w:tabs>
      </w:pPr>
      <w:hyperlink w:anchor="_Toc15632" w:history="1">
        <w:r>
          <w:rPr>
            <w:rFonts w:ascii="仿宋" w:eastAsia="仿宋" w:hAnsi="仿宋" w:cs="仿宋" w:hint="eastAsia"/>
            <w:lang w:eastAsia="zh-CN"/>
          </w:rPr>
          <w:t>(三)、合规风险评估</w:t>
        </w:r>
        <w:r>
          <w:tab/>
        </w:r>
        <w:r>
          <w:fldChar w:fldCharType="begin"/>
        </w:r>
        <w:r>
          <w:instrText xml:space="preserve"> PAGEREF _Toc15632 \h </w:instrText>
        </w:r>
        <w:r>
          <w:fldChar w:fldCharType="separate"/>
        </w:r>
        <w:r>
          <w:t>66</w:t>
        </w:r>
        <w:r>
          <w:fldChar w:fldCharType="end"/>
        </w:r>
      </w:hyperlink>
    </w:p>
    <w:p>
      <w:pPr>
        <w:pStyle w:val="TOC2"/>
        <w:tabs>
          <w:tab w:val="right" w:leader="dot" w:pos="8306"/>
        </w:tabs>
      </w:pPr>
      <w:hyperlink w:anchor="_Toc21813" w:history="1">
        <w:r>
          <w:rPr>
            <w:rFonts w:ascii="仿宋" w:eastAsia="仿宋" w:hAnsi="仿宋" w:cs="仿宋" w:hint="eastAsia"/>
            <w:lang w:eastAsia="zh-CN"/>
          </w:rPr>
          <w:t>(四)、合规监督与执行</w:t>
        </w:r>
        <w:r>
          <w:tab/>
        </w:r>
        <w:r>
          <w:fldChar w:fldCharType="begin"/>
        </w:r>
        <w:r>
          <w:instrText xml:space="preserve"> PAGEREF _Toc21813 \h </w:instrText>
        </w:r>
        <w:r>
          <w:fldChar w:fldCharType="separate"/>
        </w:r>
        <w:r>
          <w:t>67</w:t>
        </w:r>
        <w:r>
          <w:fldChar w:fldCharType="end"/>
        </w:r>
      </w:hyperlink>
    </w:p>
    <w:p>
      <w:pPr>
        <w:pStyle w:val="TOC1"/>
        <w:tabs>
          <w:tab w:val="right" w:leader="dot" w:pos="8306"/>
        </w:tabs>
      </w:pPr>
      <w:hyperlink w:anchor="_Toc8581" w:history="1">
        <w:r>
          <w:rPr>
            <w:rFonts w:ascii="仿宋" w:eastAsia="仿宋" w:hAnsi="仿宋" w:cs="仿宋" w:hint="eastAsia"/>
            <w:lang w:eastAsia="zh-CN"/>
          </w:rPr>
          <w:t>十六、产业协同与集群发展</w:t>
        </w:r>
        <w:r>
          <w:tab/>
        </w:r>
        <w:r>
          <w:fldChar w:fldCharType="begin"/>
        </w:r>
        <w:r>
          <w:instrText xml:space="preserve"> PAGEREF _Toc8581 \h </w:instrText>
        </w:r>
        <w:r>
          <w:fldChar w:fldCharType="separate"/>
        </w:r>
        <w:r>
          <w:t>68</w:t>
        </w:r>
        <w:r>
          <w:fldChar w:fldCharType="end"/>
        </w:r>
      </w:hyperlink>
    </w:p>
    <w:p>
      <w:pPr>
        <w:pStyle w:val="TOC2"/>
        <w:tabs>
          <w:tab w:val="right" w:leader="dot" w:pos="8306"/>
        </w:tabs>
      </w:pPr>
      <w:hyperlink w:anchor="_Toc2889" w:history="1">
        <w:r>
          <w:rPr>
            <w:rFonts w:ascii="仿宋" w:eastAsia="仿宋" w:hAnsi="仿宋" w:cs="仿宋" w:hint="eastAsia"/>
            <w:lang w:eastAsia="zh-CN"/>
          </w:rPr>
          <w:t>(一)、产业协同机制建设</w:t>
        </w:r>
        <w:r>
          <w:tab/>
        </w:r>
        <w:r>
          <w:fldChar w:fldCharType="begin"/>
        </w:r>
        <w:r>
          <w:instrText xml:space="preserve"> PAGEREF _Toc2889 \h </w:instrText>
        </w:r>
        <w:r>
          <w:fldChar w:fldCharType="separate"/>
        </w:r>
        <w:r>
          <w:t>68</w:t>
        </w:r>
        <w:r>
          <w:fldChar w:fldCharType="end"/>
        </w:r>
      </w:hyperlink>
    </w:p>
    <w:p>
      <w:pPr>
        <w:pStyle w:val="TOC2"/>
        <w:tabs>
          <w:tab w:val="right" w:leader="dot" w:pos="8306"/>
        </w:tabs>
      </w:pPr>
      <w:hyperlink w:anchor="_Toc31504" w:history="1">
        <w:r>
          <w:rPr>
            <w:rFonts w:ascii="仿宋" w:eastAsia="仿宋" w:hAnsi="仿宋" w:cs="仿宋" w:hint="eastAsia"/>
            <w:lang w:eastAsia="zh-CN"/>
          </w:rPr>
          <w:t>(二)、产业集群培育与发展</w:t>
        </w:r>
        <w:r>
          <w:tab/>
        </w:r>
        <w:r>
          <w:fldChar w:fldCharType="begin"/>
        </w:r>
        <w:r>
          <w:instrText xml:space="preserve"> PAGEREF _Toc31504 \h </w:instrText>
        </w:r>
        <w:r>
          <w:fldChar w:fldCharType="separate"/>
        </w:r>
        <w:r>
          <w:t>69</w:t>
        </w:r>
        <w:r>
          <w:fldChar w:fldCharType="end"/>
        </w:r>
      </w:hyperlink>
    </w:p>
    <w:p>
      <w:pPr>
        <w:pStyle w:val="TOC1"/>
        <w:tabs>
          <w:tab w:val="right" w:leader="dot" w:pos="8306"/>
        </w:tabs>
      </w:pPr>
      <w:hyperlink w:anchor="_Toc6390" w:history="1">
        <w:r>
          <w:rPr>
            <w:rFonts w:ascii="仿宋" w:eastAsia="仿宋" w:hAnsi="仿宋" w:cs="仿宋" w:hint="eastAsia"/>
            <w:lang w:eastAsia="zh-CN"/>
          </w:rPr>
          <w:t>十七、项目施工方案</w:t>
        </w:r>
        <w:r>
          <w:tab/>
        </w:r>
        <w:r>
          <w:fldChar w:fldCharType="begin"/>
        </w:r>
        <w:r>
          <w:instrText xml:space="preserve"> PAGEREF _Toc6390 \h </w:instrText>
        </w:r>
        <w:r>
          <w:fldChar w:fldCharType="separate"/>
        </w:r>
        <w:r>
          <w:t>70</w:t>
        </w:r>
        <w:r>
          <w:fldChar w:fldCharType="end"/>
        </w:r>
      </w:hyperlink>
    </w:p>
    <w:p>
      <w:pPr>
        <w:pStyle w:val="TOC2"/>
        <w:tabs>
          <w:tab w:val="right" w:leader="dot" w:pos="8306"/>
        </w:tabs>
      </w:pPr>
      <w:hyperlink w:anchor="_Toc23113" w:history="1">
        <w:r>
          <w:rPr>
            <w:rFonts w:ascii="仿宋" w:eastAsia="仿宋" w:hAnsi="仿宋" w:cs="仿宋" w:hint="eastAsia"/>
            <w:lang w:eastAsia="zh-CN"/>
          </w:rPr>
          <w:t>(一)、施工组织设计</w:t>
        </w:r>
        <w:r>
          <w:tab/>
        </w:r>
        <w:r>
          <w:fldChar w:fldCharType="begin"/>
        </w:r>
        <w:r>
          <w:instrText xml:space="preserve"> PAGEREF _Toc23113 \h </w:instrText>
        </w:r>
        <w:r>
          <w:fldChar w:fldCharType="separate"/>
        </w:r>
        <w:r>
          <w:t>70</w:t>
        </w:r>
        <w:r>
          <w:fldChar w:fldCharType="end"/>
        </w:r>
      </w:hyperlink>
    </w:p>
    <w:p>
      <w:pPr>
        <w:pStyle w:val="TOC2"/>
        <w:tabs>
          <w:tab w:val="right" w:leader="dot" w:pos="8306"/>
        </w:tabs>
      </w:pPr>
      <w:hyperlink w:anchor="_Toc23857" w:history="1">
        <w:r>
          <w:rPr>
            <w:rFonts w:ascii="仿宋" w:eastAsia="仿宋" w:hAnsi="仿宋" w:cs="仿宋" w:hint="eastAsia"/>
            <w:lang w:eastAsia="zh-CN"/>
          </w:rPr>
          <w:t>(二)、施工工艺与技术路线</w:t>
        </w:r>
        <w:r>
          <w:tab/>
        </w:r>
        <w:r>
          <w:fldChar w:fldCharType="begin"/>
        </w:r>
        <w:r>
          <w:instrText xml:space="preserve"> PAGEREF _Toc23857 \h </w:instrText>
        </w:r>
        <w:r>
          <w:fldChar w:fldCharType="separate"/>
        </w:r>
        <w:r>
          <w:t>71</w:t>
        </w:r>
        <w:r>
          <w:fldChar w:fldCharType="end"/>
        </w:r>
      </w:hyperlink>
    </w:p>
    <w:p>
      <w:pPr>
        <w:pStyle w:val="TOC2"/>
        <w:tabs>
          <w:tab w:val="right" w:leader="dot" w:pos="8306"/>
        </w:tabs>
      </w:pPr>
      <w:hyperlink w:anchor="_Toc30728" w:history="1">
        <w:r>
          <w:rPr>
            <w:rFonts w:ascii="仿宋" w:eastAsia="仿宋" w:hAnsi="仿宋" w:cs="仿宋" w:hint="eastAsia"/>
            <w:lang w:eastAsia="zh-CN"/>
          </w:rPr>
          <w:t>(三)、关键节点施工计划</w:t>
        </w:r>
        <w:r>
          <w:tab/>
        </w:r>
        <w:r>
          <w:fldChar w:fldCharType="begin"/>
        </w:r>
        <w:r>
          <w:instrText xml:space="preserve"> PAGEREF _Toc30728 \h </w:instrText>
        </w:r>
        <w:r>
          <w:fldChar w:fldCharType="separate"/>
        </w:r>
        <w:r>
          <w:t>73</w:t>
        </w:r>
        <w:r>
          <w:fldChar w:fldCharType="end"/>
        </w:r>
      </w:hyperlink>
    </w:p>
    <w:p>
      <w:pPr>
        <w:pStyle w:val="TOC2"/>
        <w:tabs>
          <w:tab w:val="right" w:leader="dot" w:pos="8306"/>
        </w:tabs>
      </w:pPr>
      <w:hyperlink w:anchor="_Toc5189" w:history="1">
        <w:r>
          <w:rPr>
            <w:rFonts w:ascii="仿宋" w:eastAsia="仿宋" w:hAnsi="仿宋" w:cs="仿宋" w:hint="eastAsia"/>
            <w:lang w:eastAsia="zh-CN"/>
          </w:rPr>
          <w:t>(四)、施工现场管理</w:t>
        </w:r>
        <w:r>
          <w:tab/>
        </w:r>
        <w:r>
          <w:fldChar w:fldCharType="begin"/>
        </w:r>
        <w:r>
          <w:instrText xml:space="preserve"> PAGEREF _Toc5189 \h </w:instrText>
        </w:r>
        <w:r>
          <w:fldChar w:fldCharType="separate"/>
        </w:r>
        <w:r>
          <w:t>74</w:t>
        </w:r>
        <w:r>
          <w:fldChar w:fldCharType="end"/>
        </w:r>
      </w:hyperlink>
    </w:p>
    <w:p>
      <w:pPr>
        <w:pStyle w:val="TOC1"/>
        <w:tabs>
          <w:tab w:val="right" w:leader="dot" w:pos="8306"/>
        </w:tabs>
      </w:pPr>
      <w:hyperlink w:anchor="_Toc13045" w:history="1">
        <w:r>
          <w:rPr>
            <w:rFonts w:ascii="仿宋" w:eastAsia="仿宋" w:hAnsi="仿宋" w:cs="仿宋" w:hint="eastAsia"/>
            <w:lang w:eastAsia="zh-CN"/>
          </w:rPr>
          <w:t>十八、成果转化与推广应用</w:t>
        </w:r>
        <w:r>
          <w:tab/>
        </w:r>
        <w:r>
          <w:fldChar w:fldCharType="begin"/>
        </w:r>
        <w:r>
          <w:instrText xml:space="preserve"> PAGEREF _Toc13045 \h </w:instrText>
        </w:r>
        <w:r>
          <w:fldChar w:fldCharType="separate"/>
        </w:r>
        <w:r>
          <w:t>76</w:t>
        </w:r>
        <w:r>
          <w:fldChar w:fldCharType="end"/>
        </w:r>
      </w:hyperlink>
    </w:p>
    <w:p>
      <w:pPr>
        <w:pStyle w:val="TOC2"/>
        <w:tabs>
          <w:tab w:val="right" w:leader="dot" w:pos="8306"/>
        </w:tabs>
      </w:pPr>
      <w:hyperlink w:anchor="_Toc3997" w:history="1">
        <w:r>
          <w:rPr>
            <w:rFonts w:ascii="仿宋" w:eastAsia="仿宋" w:hAnsi="仿宋" w:cs="仿宋" w:hint="eastAsia"/>
            <w:lang w:eastAsia="zh-CN"/>
          </w:rPr>
          <w:t>(一)、成果转化策略制定</w:t>
        </w:r>
        <w:r>
          <w:tab/>
        </w:r>
        <w:r>
          <w:fldChar w:fldCharType="begin"/>
        </w:r>
        <w:r>
          <w:instrText xml:space="preserve"> PAGEREF _Toc3997 \h </w:instrText>
        </w:r>
        <w:r>
          <w:fldChar w:fldCharType="separate"/>
        </w:r>
        <w:r>
          <w:t>76</w:t>
        </w:r>
        <w:r>
          <w:fldChar w:fldCharType="end"/>
        </w:r>
      </w:hyperlink>
    </w:p>
    <w:p>
      <w:pPr>
        <w:pStyle w:val="TOC2"/>
        <w:tabs>
          <w:tab w:val="right" w:leader="dot" w:pos="8306"/>
        </w:tabs>
      </w:pPr>
      <w:hyperlink w:anchor="_Toc22188" w:history="1">
        <w:r>
          <w:rPr>
            <w:rFonts w:ascii="仿宋" w:eastAsia="仿宋" w:hAnsi="仿宋" w:cs="仿宋" w:hint="eastAsia"/>
            <w:lang w:eastAsia="zh-CN"/>
          </w:rPr>
          <w:t>(二)、成果推广应用方案</w:t>
        </w:r>
        <w:r>
          <w:tab/>
        </w:r>
        <w:r>
          <w:fldChar w:fldCharType="begin"/>
        </w:r>
        <w:r>
          <w:instrText xml:space="preserve"> PAGEREF _Toc22188 \h </w:instrText>
        </w:r>
        <w:r>
          <w:fldChar w:fldCharType="separate"/>
        </w:r>
        <w:r>
          <w:t>78</w:t>
        </w:r>
        <w:r>
          <w:fldChar w:fldCharType="end"/>
        </w:r>
      </w:hyperlink>
    </w:p>
    <w:p>
      <w:pPr>
        <w:pStyle w:val="TOC1"/>
        <w:tabs>
          <w:tab w:val="right" w:leader="dot" w:pos="8306"/>
        </w:tabs>
      </w:pPr>
      <w:hyperlink w:anchor="_Toc5337" w:history="1">
        <w:r>
          <w:rPr>
            <w:rFonts w:ascii="仿宋" w:eastAsia="仿宋" w:hAnsi="仿宋" w:cs="仿宋" w:hint="eastAsia"/>
            <w:lang w:eastAsia="zh-CN"/>
          </w:rPr>
          <w:t>十九、知识产权管理与保护</w:t>
        </w:r>
        <w:r>
          <w:tab/>
        </w:r>
        <w:r>
          <w:fldChar w:fldCharType="begin"/>
        </w:r>
        <w:r>
          <w:instrText xml:space="preserve"> PAGEREF _Toc5337 \h </w:instrText>
        </w:r>
        <w:r>
          <w:fldChar w:fldCharType="separate"/>
        </w:r>
        <w:r>
          <w:t>79</w:t>
        </w:r>
        <w:r>
          <w:fldChar w:fldCharType="end"/>
        </w:r>
      </w:hyperlink>
    </w:p>
    <w:p>
      <w:pPr>
        <w:pStyle w:val="TOC2"/>
        <w:tabs>
          <w:tab w:val="right" w:leader="dot" w:pos="8306"/>
        </w:tabs>
      </w:pPr>
      <w:hyperlink w:anchor="_Toc24823" w:history="1">
        <w:r>
          <w:rPr>
            <w:rFonts w:ascii="仿宋" w:eastAsia="仿宋" w:hAnsi="仿宋" w:cs="仿宋" w:hint="eastAsia"/>
            <w:lang w:eastAsia="zh-CN"/>
          </w:rPr>
          <w:t>(一)、知识产权管理体系建设</w:t>
        </w:r>
        <w:r>
          <w:tab/>
        </w:r>
        <w:r>
          <w:fldChar w:fldCharType="begin"/>
        </w:r>
        <w:r>
          <w:instrText xml:space="preserve"> PAGEREF _Toc24823 \h </w:instrText>
        </w:r>
        <w:r>
          <w:fldChar w:fldCharType="separate"/>
        </w:r>
        <w:r>
          <w:t>79</w:t>
        </w:r>
        <w:r>
          <w:fldChar w:fldCharType="end"/>
        </w:r>
      </w:hyperlink>
    </w:p>
    <w:p>
      <w:pPr>
        <w:pStyle w:val="TOC2"/>
        <w:tabs>
          <w:tab w:val="right" w:leader="dot" w:pos="8306"/>
        </w:tabs>
      </w:pPr>
      <w:hyperlink w:anchor="_Toc26265" w:history="1">
        <w:r>
          <w:rPr>
            <w:rFonts w:ascii="仿宋" w:eastAsia="仿宋" w:hAnsi="仿宋" w:cs="仿宋" w:hint="eastAsia"/>
            <w:lang w:eastAsia="zh-CN"/>
          </w:rPr>
          <w:t>(二)、知识产权保护措施</w:t>
        </w:r>
        <w:r>
          <w:tab/>
        </w:r>
        <w:r>
          <w:fldChar w:fldCharType="begin"/>
        </w:r>
        <w:r>
          <w:instrText xml:space="preserve"> PAGEREF _Toc26265 \h </w:instrText>
        </w:r>
        <w:r>
          <w:fldChar w:fldCharType="separate"/>
        </w:r>
        <w:r>
          <w:t>80</w:t>
        </w:r>
        <w:r>
          <w:fldChar w:fldCharType="end"/>
        </w:r>
      </w:hyperlink>
    </w:p>
    <w:p>
      <w:pPr>
        <w:pStyle w:val="TOC1"/>
        <w:tabs>
          <w:tab w:val="right" w:leader="dot" w:pos="8306"/>
        </w:tabs>
      </w:pPr>
      <w:hyperlink w:anchor="_Toc24047" w:history="1">
        <w:r>
          <w:rPr>
            <w:rFonts w:ascii="仿宋" w:eastAsia="仿宋" w:hAnsi="仿宋" w:cs="仿宋" w:hint="eastAsia"/>
            <w:lang w:eastAsia="zh-CN"/>
          </w:rPr>
          <w:t>二十、设施与设备管理</w:t>
        </w:r>
        <w:r>
          <w:tab/>
        </w:r>
        <w:r>
          <w:fldChar w:fldCharType="begin"/>
        </w:r>
        <w:r>
          <w:instrText xml:space="preserve"> PAGEREF _Toc24047 \h </w:instrText>
        </w:r>
        <w:r>
          <w:fldChar w:fldCharType="separate"/>
        </w:r>
        <w:r>
          <w:t>82</w:t>
        </w:r>
        <w:r>
          <w:fldChar w:fldCharType="end"/>
        </w:r>
      </w:hyperlink>
    </w:p>
    <w:p>
      <w:pPr>
        <w:pStyle w:val="TOC2"/>
        <w:tabs>
          <w:tab w:val="right" w:leader="dot" w:pos="8306"/>
        </w:tabs>
      </w:pPr>
      <w:hyperlink w:anchor="_Toc19624" w:history="1">
        <w:r>
          <w:rPr>
            <w:rFonts w:ascii="仿宋" w:eastAsia="仿宋" w:hAnsi="仿宋" w:cs="仿宋" w:hint="eastAsia"/>
            <w:lang w:eastAsia="zh-CN"/>
          </w:rPr>
          <w:t>(一)、设施规划与配置</w:t>
        </w:r>
        <w:r>
          <w:tab/>
        </w:r>
        <w:r>
          <w:fldChar w:fldCharType="begin"/>
        </w:r>
        <w:r>
          <w:instrText xml:space="preserve"> PAGEREF _Toc19624 \h </w:instrText>
        </w:r>
        <w:r>
          <w:fldChar w:fldCharType="separate"/>
        </w:r>
        <w:r>
          <w:t>82</w:t>
        </w:r>
        <w:r>
          <w:fldChar w:fldCharType="end"/>
        </w:r>
      </w:hyperlink>
    </w:p>
    <w:p>
      <w:pPr>
        <w:pStyle w:val="TOC2"/>
        <w:tabs>
          <w:tab w:val="right" w:leader="dot" w:pos="8306"/>
        </w:tabs>
      </w:pPr>
      <w:hyperlink w:anchor="_Toc31230" w:history="1">
        <w:r>
          <w:rPr>
            <w:rFonts w:ascii="仿宋" w:eastAsia="仿宋" w:hAnsi="仿宋" w:cs="仿宋" w:hint="eastAsia"/>
            <w:lang w:eastAsia="zh-CN"/>
          </w:rPr>
          <w:t>(二)、设备采购与维护管理</w:t>
        </w:r>
        <w:r>
          <w:tab/>
        </w:r>
        <w:r>
          <w:fldChar w:fldCharType="begin"/>
        </w:r>
        <w:r>
          <w:instrText xml:space="preserve"> PAGEREF _Toc31230 \h </w:instrText>
        </w:r>
        <w:r>
          <w:fldChar w:fldCharType="separate"/>
        </w:r>
        <w:r>
          <w:t>82</w:t>
        </w:r>
        <w:r>
          <w:fldChar w:fldCharType="end"/>
        </w:r>
      </w:hyperlink>
    </w:p>
    <w:p>
      <w:pPr>
        <w:pStyle w:val="TOC2"/>
        <w:tabs>
          <w:tab w:val="right" w:leader="dot" w:pos="8306"/>
        </w:tabs>
      </w:pPr>
      <w:hyperlink w:anchor="_Toc24167" w:history="1">
        <w:r>
          <w:rPr>
            <w:rFonts w:ascii="仿宋" w:eastAsia="仿宋" w:hAnsi="仿宋" w:cs="仿宋" w:hint="eastAsia"/>
            <w:lang w:eastAsia="zh-CN"/>
          </w:rPr>
          <w:t>(三)、设施设备升级策略</w:t>
        </w:r>
        <w:r>
          <w:tab/>
        </w:r>
        <w:r>
          <w:fldChar w:fldCharType="begin"/>
        </w:r>
        <w:r>
          <w:instrText xml:space="preserve"> PAGEREF _Toc24167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0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一、年园区物业项目的技术资源开发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二、年园区物业项目的人力资源管理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园区物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三、年园区物业项目的资金资源筹措与优化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园区物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7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园区物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园区物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园区物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园区物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园区物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智能技术的应用：年园区物业项目将利用智能技术，如物联网（IoT）和大数据分析，来监控和优化资源使用。通过实时数据分析，项目可以更有效地管理能源消耗、减少原材料浪费，并提高生产过程的整体效率。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61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105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14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https://d.book118.com/445243103322011042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B524D0"/>
    <w:rsid w:val="39B52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4310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2024-01-08T11:10:00Z</dcterms:created>
  <dcterms:modified xsi:type="dcterms:W3CDTF">2024-01-08T11:10:53Z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2D234E5C383543ABBA995C21D58AF5C1_11</vt:lpwstr>
  </property>
  <property fmtid="{D5CDD505-2E9C-101B-9397-08002B2CF9AE}" pid="3" name="KSOProductBuildVer">
    <vt:lpwstr>2052-12.1.0.16120</vt:lpwstr>
  </property>
</Properties>
</file>