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880" w:firstLineChars="200"/>
        <w:jc w:val="center"/>
        <w:rPr>
          <w:rFonts w:ascii="宋体" w:hAnsi="宋体"/>
          <w:b/>
          <w:sz w:val="44"/>
          <w:szCs w:val="44"/>
        </w:rPr>
      </w:pPr>
      <w:r>
        <w:rPr>
          <w:rFonts w:ascii="宋体" w:hAnsi="宋体" w:hint="eastAsia"/>
          <w:b/>
          <w:sz w:val="44"/>
          <w:szCs w:val="44"/>
        </w:rPr>
        <w:drawing>
          <wp:anchor distT="0" distB="0" distL="114300" distR="114300" simplePos="0" relativeHeight="251658240" behindDoc="0" locked="0" layoutInCell="1" allowOverlap="1">
            <wp:simplePos x="0" y="0"/>
            <wp:positionH relativeFrom="page">
              <wp:posOffset>10795000</wp:posOffset>
            </wp:positionH>
            <wp:positionV relativeFrom="topMargin">
              <wp:posOffset>11201400</wp:posOffset>
            </wp:positionV>
            <wp:extent cx="431800" cy="292100"/>
            <wp:effectExtent l="0" t="0" r="0" b="1270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5"/>
                    <a:stretch>
                      <a:fillRect/>
                    </a:stretch>
                  </pic:blipFill>
                  <pic:spPr>
                    <a:xfrm>
                      <a:off x="0" y="0"/>
                      <a:ext cx="431800" cy="292100"/>
                    </a:xfrm>
                    <a:prstGeom prst="rect">
                      <a:avLst/>
                    </a:prstGeom>
                  </pic:spPr>
                </pic:pic>
              </a:graphicData>
            </a:graphic>
          </wp:anchor>
        </w:drawing>
      </w:r>
      <w:r>
        <w:rPr>
          <w:rFonts w:ascii="宋体" w:hAnsi="宋体" w:hint="eastAsia"/>
          <w:b/>
          <w:sz w:val="44"/>
          <w:szCs w:val="44"/>
        </w:rPr>
        <w:drawing>
          <wp:anchor distT="0" distB="0" distL="114300" distR="114300" simplePos="0" relativeHeight="251659264" behindDoc="0" locked="0" layoutInCell="1" allowOverlap="1">
            <wp:simplePos x="0" y="0"/>
            <wp:positionH relativeFrom="page">
              <wp:posOffset>10452100</wp:posOffset>
            </wp:positionH>
            <wp:positionV relativeFrom="topMargin">
              <wp:posOffset>11531600</wp:posOffset>
            </wp:positionV>
            <wp:extent cx="444500" cy="444500"/>
            <wp:effectExtent l="0" t="0" r="12700" b="12700"/>
            <wp:wrapNone/>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6" cstate="print"/>
                    <a:stretch>
                      <a:fillRect/>
                    </a:stretch>
                  </pic:blipFill>
                  <pic:spPr>
                    <a:xfrm>
                      <a:off x="0" y="0"/>
                      <a:ext cx="444500" cy="444500"/>
                    </a:xfrm>
                    <a:prstGeom prst="rect">
                      <a:avLst/>
                    </a:prstGeom>
                  </pic:spPr>
                </pic:pic>
              </a:graphicData>
            </a:graphic>
          </wp:anchor>
        </w:drawing>
      </w:r>
      <w:r>
        <w:rPr>
          <w:rFonts w:ascii="宋体" w:hAnsi="宋体" w:hint="eastAsia"/>
          <w:b/>
          <w:sz w:val="44"/>
          <w:szCs w:val="44"/>
        </w:rPr>
        <w:t>部编版四下第八单元基础复习</w:t>
      </w:r>
    </w:p>
    <w:p>
      <w:pPr>
        <w:spacing w:line="360" w:lineRule="auto"/>
        <w:ind w:firstLine="420" w:firstLineChars="200"/>
        <w:jc w:val="right"/>
        <w:rPr>
          <w:rFonts w:ascii="仿宋" w:eastAsia="仿宋" w:hAnsi="仿宋" w:cs="仿宋"/>
          <w:color w:val="0000FF"/>
          <w:szCs w:val="21"/>
        </w:rPr>
      </w:pPr>
    </w:p>
    <w:p>
      <w:pPr>
        <w:spacing w:line="360" w:lineRule="auto"/>
        <w:ind w:firstLine="640" w:firstLineChars="200"/>
        <w:rPr>
          <w:rFonts w:ascii="仿宋" w:eastAsia="仿宋" w:hAnsi="仿宋" w:cs="仿宋"/>
          <w:b/>
          <w:color w:val="002060"/>
          <w:sz w:val="32"/>
          <w:szCs w:val="32"/>
          <w:shd w:val="clear" w:color="auto" w:fill="FFFFFF"/>
        </w:rPr>
      </w:pPr>
      <w:r>
        <w:rPr>
          <w:rFonts w:ascii="仿宋" w:eastAsia="仿宋" w:hAnsi="仿宋" w:cs="仿宋" w:hint="eastAsia"/>
          <w:b/>
          <w:color w:val="002060"/>
          <w:sz w:val="32"/>
          <w:szCs w:val="32"/>
          <w:shd w:val="clear" w:color="auto" w:fill="FFFFFF"/>
        </w:rPr>
        <w:t>【知识梳理】</w:t>
      </w:r>
    </w:p>
    <w:p>
      <w:pPr>
        <w:pStyle w:val="PlainText"/>
        <w:spacing w:line="360" w:lineRule="auto"/>
        <w:ind w:firstLine="640" w:firstLineChars="200"/>
        <w:jc w:val="center"/>
        <w:rPr>
          <w:rStyle w:val="Strong"/>
          <w:rFonts w:hAnsi="宋体" w:cs="宋体"/>
          <w:spacing w:val="8"/>
          <w:sz w:val="32"/>
          <w:szCs w:val="32"/>
          <w:highlight w:val="yellow"/>
        </w:rPr>
      </w:pPr>
      <w:r>
        <w:rPr>
          <w:rStyle w:val="Strong"/>
          <w:rFonts w:hAnsi="宋体" w:cs="宋体" w:hint="eastAsia"/>
          <w:spacing w:val="8"/>
          <w:sz w:val="32"/>
          <w:szCs w:val="32"/>
          <w:highlight w:val="yellow"/>
        </w:rPr>
        <w:t>第八单元基础知识梳理</w:t>
      </w:r>
    </w:p>
    <w:p>
      <w:pPr>
        <w:pStyle w:val="PlainText"/>
        <w:spacing w:line="360" w:lineRule="auto"/>
        <w:rPr>
          <w:rStyle w:val="Strong"/>
          <w:rFonts w:hAnsi="宋体" w:cs="宋体"/>
          <w:spacing w:val="8"/>
          <w:sz w:val="24"/>
          <w:szCs w:val="24"/>
        </w:rPr>
      </w:pPr>
      <w:r>
        <w:rPr>
          <w:rStyle w:val="Strong"/>
          <w:rFonts w:hAnsi="宋体" w:cs="宋体" w:hint="eastAsia"/>
          <w:spacing w:val="8"/>
          <w:sz w:val="24"/>
          <w:szCs w:val="24"/>
        </w:rPr>
        <w:t>一、易读错的字</w:t>
      </w:r>
    </w:p>
    <w:tbl>
      <w:tblPr>
        <w:tblStyle w:val="TableGrid"/>
        <w:tblW w:w="8003"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30"/>
        <w:gridCol w:w="2087"/>
        <w:gridCol w:w="1718"/>
        <w:gridCol w:w="2268"/>
      </w:tblGrid>
      <w:tr>
        <w:tblPrEx>
          <w:tblW w:w="8003"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4"/>
        </w:trPr>
        <w:tc>
          <w:tcPr>
            <w:tcW w:w="1930" w:type="dxa"/>
          </w:tcPr>
          <w:p>
            <w:pPr>
              <w:spacing w:line="360" w:lineRule="auto"/>
              <w:jc w:val="left"/>
              <w:rPr>
                <w:rFonts w:asciiTheme="minorEastAsia" w:hAnsiTheme="minorEastAsia"/>
                <w:sz w:val="24"/>
              </w:rPr>
            </w:pPr>
            <w:r>
              <w:rPr>
                <w:rFonts w:ascii="宋体" w:eastAsia="宋体" w:hAnsi="宋体" w:cs="宋体" w:hint="eastAsia"/>
                <w:sz w:val="24"/>
                <w:szCs w:val="24"/>
              </w:rPr>
              <w:t>规</w:t>
            </w:r>
            <w:r>
              <w:rPr>
                <w:rFonts w:ascii="宋体" w:eastAsia="宋体" w:hAnsi="宋体" w:cs="宋体" w:hint="eastAsia"/>
                <w:sz w:val="24"/>
                <w:szCs w:val="24"/>
                <w:em w:val="dot"/>
              </w:rPr>
              <w:t>矩</w:t>
            </w:r>
            <w:r>
              <w:rPr>
                <w:rFonts w:ascii="宋体" w:eastAsia="宋体" w:hAnsi="宋体" w:cs="宋体" w:hint="eastAsia"/>
                <w:sz w:val="24"/>
                <w:szCs w:val="24"/>
              </w:rPr>
              <w:t>(jǔ)</w:t>
            </w:r>
          </w:p>
        </w:tc>
        <w:tc>
          <w:tcPr>
            <w:tcW w:w="2087" w:type="dxa"/>
          </w:tcPr>
          <w:p>
            <w:pPr>
              <w:spacing w:line="360" w:lineRule="auto"/>
              <w:jc w:val="left"/>
              <w:rPr>
                <w:rFonts w:asciiTheme="minorEastAsia" w:hAnsiTheme="minorEastAsia"/>
                <w:sz w:val="24"/>
              </w:rPr>
            </w:pPr>
            <w:r>
              <w:rPr>
                <w:rFonts w:ascii="宋体" w:eastAsia="宋体" w:hAnsi="宋体" w:cs="宋体" w:hint="eastAsia"/>
                <w:sz w:val="24"/>
                <w:szCs w:val="24"/>
                <w:em w:val="dot"/>
              </w:rPr>
              <w:t>撵</w:t>
            </w:r>
            <w:r>
              <w:rPr>
                <w:rFonts w:ascii="宋体" w:eastAsia="宋体" w:hAnsi="宋体" w:cs="宋体" w:hint="eastAsia"/>
                <w:sz w:val="24"/>
                <w:szCs w:val="24"/>
              </w:rPr>
              <w:t>(niǎn)跑</w:t>
            </w:r>
          </w:p>
        </w:tc>
        <w:tc>
          <w:tcPr>
            <w:tcW w:w="1718" w:type="dxa"/>
          </w:tcPr>
          <w:p>
            <w:pPr>
              <w:spacing w:line="360" w:lineRule="auto"/>
              <w:jc w:val="left"/>
              <w:rPr>
                <w:rFonts w:asciiTheme="minorEastAsia" w:hAnsiTheme="minorEastAsia"/>
                <w:sz w:val="24"/>
              </w:rPr>
            </w:pPr>
            <w:r>
              <w:rPr>
                <w:rFonts w:ascii="宋体" w:eastAsia="宋体" w:hAnsi="宋体" w:cs="宋体" w:hint="eastAsia"/>
                <w:sz w:val="24"/>
                <w:szCs w:val="24"/>
                <w:em w:val="dot"/>
              </w:rPr>
              <w:t>拽</w:t>
            </w:r>
            <w:r>
              <w:rPr>
                <w:rFonts w:ascii="宋体" w:eastAsia="宋体" w:hAnsi="宋体" w:cs="宋体" w:hint="eastAsia"/>
                <w:sz w:val="24"/>
                <w:szCs w:val="24"/>
              </w:rPr>
              <w:t>(zhuài)住</w:t>
            </w:r>
          </w:p>
        </w:tc>
        <w:tc>
          <w:tcPr>
            <w:tcW w:w="2268" w:type="dxa"/>
          </w:tcPr>
          <w:p>
            <w:pPr>
              <w:spacing w:line="360" w:lineRule="auto"/>
              <w:jc w:val="left"/>
              <w:rPr>
                <w:rFonts w:asciiTheme="minorEastAsia" w:hAnsiTheme="minorEastAsia"/>
                <w:sz w:val="24"/>
              </w:rPr>
            </w:pPr>
            <w:r>
              <w:rPr>
                <w:rFonts w:ascii="宋体" w:eastAsia="宋体" w:hAnsi="宋体" w:cs="宋体" w:hint="eastAsia"/>
                <w:sz w:val="24"/>
                <w:szCs w:val="24"/>
                <w:em w:val="dot"/>
              </w:rPr>
              <w:t>砌</w:t>
            </w:r>
            <w:r>
              <w:rPr>
                <w:rFonts w:ascii="宋体" w:eastAsia="宋体" w:hAnsi="宋体" w:cs="宋体" w:hint="eastAsia"/>
                <w:sz w:val="24"/>
                <w:szCs w:val="24"/>
              </w:rPr>
              <w:t>(qì)墙</w:t>
            </w:r>
          </w:p>
        </w:tc>
      </w:tr>
      <w:tr>
        <w:tblPrEx>
          <w:tblW w:w="8003" w:type="dxa"/>
          <w:tblInd w:w="610" w:type="dxa"/>
          <w:tblCellMar>
            <w:top w:w="0" w:type="dxa"/>
            <w:left w:w="108" w:type="dxa"/>
            <w:bottom w:w="0" w:type="dxa"/>
            <w:right w:w="108" w:type="dxa"/>
          </w:tblCellMar>
        </w:tblPrEx>
        <w:trPr>
          <w:trHeight w:val="384"/>
        </w:trPr>
        <w:tc>
          <w:tcPr>
            <w:tcW w:w="1930" w:type="dxa"/>
          </w:tcPr>
          <w:p>
            <w:pPr>
              <w:spacing w:line="360" w:lineRule="auto"/>
              <w:jc w:val="left"/>
              <w:rPr>
                <w:rFonts w:asciiTheme="minorEastAsia" w:hAnsiTheme="minorEastAsia"/>
                <w:sz w:val="24"/>
              </w:rPr>
            </w:pPr>
            <w:r>
              <w:rPr>
                <w:rFonts w:ascii="宋体" w:eastAsia="宋体" w:hAnsi="宋体" w:cs="宋体" w:hint="eastAsia"/>
                <w:sz w:val="24"/>
                <w:szCs w:val="24"/>
              </w:rPr>
              <w:t>一</w:t>
            </w:r>
            <w:r>
              <w:rPr>
                <w:rFonts w:ascii="宋体" w:eastAsia="宋体" w:hAnsi="宋体" w:cs="宋体" w:hint="eastAsia"/>
                <w:sz w:val="24"/>
                <w:szCs w:val="24"/>
                <w:em w:val="dot"/>
              </w:rPr>
              <w:t>缕</w:t>
            </w:r>
            <w:r>
              <w:rPr>
                <w:rFonts w:ascii="宋体" w:eastAsia="宋体" w:hAnsi="宋体" w:cs="宋体" w:hint="eastAsia"/>
                <w:sz w:val="24"/>
                <w:szCs w:val="24"/>
              </w:rPr>
              <w:t>(lǚ)</w:t>
            </w:r>
          </w:p>
        </w:tc>
        <w:tc>
          <w:tcPr>
            <w:tcW w:w="2087" w:type="dxa"/>
          </w:tcPr>
          <w:p>
            <w:pPr>
              <w:spacing w:line="360" w:lineRule="auto"/>
              <w:jc w:val="left"/>
              <w:rPr>
                <w:rFonts w:asciiTheme="minorEastAsia" w:hAnsiTheme="minorEastAsia"/>
                <w:sz w:val="24"/>
              </w:rPr>
            </w:pPr>
            <w:r>
              <w:rPr>
                <w:rFonts w:ascii="宋体" w:eastAsia="宋体" w:hAnsi="宋体" w:cs="宋体" w:hint="eastAsia"/>
                <w:sz w:val="24"/>
                <w:szCs w:val="24"/>
                <w:em w:val="dot"/>
              </w:rPr>
              <w:t>昵</w:t>
            </w:r>
            <w:r>
              <w:rPr>
                <w:rFonts w:ascii="宋体" w:eastAsia="宋体" w:hAnsi="宋体" w:cs="宋体" w:hint="eastAsia"/>
                <w:sz w:val="24"/>
                <w:szCs w:val="24"/>
              </w:rPr>
              <w:t>(nì)称</w:t>
            </w:r>
          </w:p>
        </w:tc>
        <w:tc>
          <w:tcPr>
            <w:tcW w:w="1718" w:type="dxa"/>
          </w:tcPr>
          <w:p>
            <w:pPr>
              <w:spacing w:line="360" w:lineRule="auto"/>
              <w:jc w:val="left"/>
              <w:rPr>
                <w:rFonts w:asciiTheme="minorEastAsia" w:hAnsiTheme="minorEastAsia"/>
                <w:sz w:val="24"/>
              </w:rPr>
            </w:pPr>
            <w:r>
              <w:rPr>
                <w:rFonts w:ascii="宋体" w:eastAsia="宋体" w:hAnsi="宋体" w:cs="宋体" w:hint="eastAsia"/>
                <w:sz w:val="24"/>
                <w:szCs w:val="24"/>
                <w:em w:val="dot"/>
              </w:rPr>
              <w:t>搂</w:t>
            </w:r>
            <w:r>
              <w:rPr>
                <w:rFonts w:ascii="宋体" w:eastAsia="宋体" w:hAnsi="宋体" w:cs="宋体" w:hint="eastAsia"/>
                <w:sz w:val="24"/>
                <w:szCs w:val="24"/>
              </w:rPr>
              <w:t>(lǒu)住</w:t>
            </w:r>
          </w:p>
        </w:tc>
        <w:tc>
          <w:tcPr>
            <w:tcW w:w="2268" w:type="dxa"/>
          </w:tcPr>
          <w:p>
            <w:pPr>
              <w:spacing w:line="360" w:lineRule="auto"/>
              <w:jc w:val="left"/>
              <w:rPr>
                <w:rFonts w:asciiTheme="minorEastAsia" w:hAnsiTheme="minorEastAsia"/>
                <w:sz w:val="24"/>
              </w:rPr>
            </w:pPr>
            <w:r>
              <w:rPr>
                <w:rFonts w:ascii="宋体" w:eastAsia="宋体" w:hAnsi="宋体" w:cs="宋体" w:hint="eastAsia"/>
                <w:sz w:val="24"/>
                <w:szCs w:val="24"/>
                <w:em w:val="dot"/>
              </w:rPr>
              <w:t>矢</w:t>
            </w:r>
            <w:r>
              <w:rPr>
                <w:rFonts w:ascii="宋体" w:eastAsia="宋体" w:hAnsi="宋体" w:cs="宋体" w:hint="eastAsia"/>
                <w:sz w:val="24"/>
                <w:szCs w:val="24"/>
              </w:rPr>
              <w:t>(shǐ)志不渝</w:t>
            </w:r>
          </w:p>
        </w:tc>
      </w:tr>
      <w:tr>
        <w:tblPrEx>
          <w:tblW w:w="8003" w:type="dxa"/>
          <w:tblInd w:w="610" w:type="dxa"/>
          <w:tblCellMar>
            <w:top w:w="0" w:type="dxa"/>
            <w:left w:w="108" w:type="dxa"/>
            <w:bottom w:w="0" w:type="dxa"/>
            <w:right w:w="108" w:type="dxa"/>
          </w:tblCellMar>
        </w:tblPrEx>
        <w:trPr>
          <w:trHeight w:val="384"/>
        </w:trPr>
        <w:tc>
          <w:tcPr>
            <w:tcW w:w="1930" w:type="dxa"/>
          </w:tcPr>
          <w:p>
            <w:pPr>
              <w:spacing w:line="360" w:lineRule="auto"/>
              <w:jc w:val="left"/>
              <w:rPr>
                <w:rFonts w:asciiTheme="minorEastAsia" w:hAnsiTheme="minorEastAsia"/>
                <w:sz w:val="24"/>
              </w:rPr>
            </w:pPr>
            <w:r>
              <w:rPr>
                <w:rFonts w:ascii="宋体" w:eastAsia="宋体" w:hAnsi="宋体" w:cs="宋体" w:hint="eastAsia"/>
                <w:sz w:val="24"/>
                <w:szCs w:val="24"/>
                <w:em w:val="dot"/>
              </w:rPr>
              <w:t>撵</w:t>
            </w:r>
            <w:r>
              <w:rPr>
                <w:rFonts w:ascii="宋体" w:eastAsia="宋体" w:hAnsi="宋体" w:cs="宋体" w:hint="eastAsia"/>
                <w:sz w:val="24"/>
                <w:szCs w:val="24"/>
              </w:rPr>
              <w:t>人（niǎn）</w:t>
            </w:r>
          </w:p>
        </w:tc>
        <w:tc>
          <w:tcPr>
            <w:tcW w:w="2087" w:type="dxa"/>
          </w:tcPr>
          <w:p>
            <w:pPr>
              <w:spacing w:line="360" w:lineRule="auto"/>
              <w:jc w:val="left"/>
              <w:rPr>
                <w:rFonts w:asciiTheme="minorEastAsia" w:hAnsiTheme="minorEastAsia"/>
                <w:sz w:val="24"/>
              </w:rPr>
            </w:pPr>
            <w:r>
              <w:rPr>
                <w:rFonts w:ascii="宋体" w:eastAsia="宋体" w:hAnsi="宋体" w:cs="宋体" w:hint="eastAsia"/>
                <w:sz w:val="24"/>
                <w:szCs w:val="24"/>
              </w:rPr>
              <w:t>规</w:t>
            </w:r>
            <w:r>
              <w:rPr>
                <w:rFonts w:ascii="宋体" w:eastAsia="宋体" w:hAnsi="宋体" w:cs="宋体" w:hint="eastAsia"/>
                <w:sz w:val="24"/>
                <w:szCs w:val="24"/>
                <w:em w:val="dot"/>
              </w:rPr>
              <w:t>矩</w:t>
            </w:r>
            <w:r>
              <w:rPr>
                <w:rFonts w:ascii="宋体" w:eastAsia="宋体" w:hAnsi="宋体" w:cs="宋体" w:hint="eastAsia"/>
                <w:sz w:val="24"/>
                <w:szCs w:val="24"/>
              </w:rPr>
              <w:t>（jǔ）</w:t>
            </w:r>
          </w:p>
        </w:tc>
        <w:tc>
          <w:tcPr>
            <w:tcW w:w="1718" w:type="dxa"/>
          </w:tcPr>
          <w:p>
            <w:pPr>
              <w:spacing w:line="360" w:lineRule="auto"/>
              <w:jc w:val="left"/>
              <w:rPr>
                <w:rFonts w:asciiTheme="minorEastAsia" w:hAnsiTheme="minorEastAsia"/>
                <w:sz w:val="24"/>
              </w:rPr>
            </w:pPr>
            <w:r>
              <w:rPr>
                <w:rFonts w:ascii="宋体" w:eastAsia="宋体" w:hAnsi="宋体" w:cs="宋体" w:hint="eastAsia"/>
                <w:sz w:val="24"/>
                <w:szCs w:val="24"/>
                <w:em w:val="dot"/>
              </w:rPr>
              <w:t>妖</w:t>
            </w:r>
            <w:r>
              <w:rPr>
                <w:rFonts w:ascii="宋体" w:eastAsia="宋体" w:hAnsi="宋体" w:cs="宋体" w:hint="eastAsia"/>
                <w:sz w:val="24"/>
                <w:szCs w:val="24"/>
              </w:rPr>
              <w:t>怪（yāo）</w:t>
            </w:r>
          </w:p>
        </w:tc>
        <w:tc>
          <w:tcPr>
            <w:tcW w:w="2268" w:type="dxa"/>
          </w:tcPr>
          <w:p>
            <w:pPr>
              <w:spacing w:line="360" w:lineRule="auto"/>
              <w:jc w:val="left"/>
              <w:rPr>
                <w:rFonts w:asciiTheme="minorEastAsia" w:hAnsiTheme="minorEastAsia"/>
                <w:sz w:val="24"/>
              </w:rPr>
            </w:pPr>
            <w:r>
              <w:rPr>
                <w:rFonts w:ascii="宋体" w:eastAsia="宋体" w:hAnsi="宋体" w:cs="宋体" w:hint="eastAsia"/>
                <w:sz w:val="24"/>
                <w:szCs w:val="24"/>
                <w:em w:val="dot"/>
              </w:rPr>
              <w:t>冲</w:t>
            </w:r>
            <w:r>
              <w:rPr>
                <w:rFonts w:ascii="宋体" w:eastAsia="宋体" w:hAnsi="宋体" w:cs="宋体" w:hint="eastAsia"/>
                <w:sz w:val="24"/>
                <w:szCs w:val="24"/>
              </w:rPr>
              <w:t>着（chòng）</w:t>
            </w:r>
          </w:p>
        </w:tc>
      </w:tr>
    </w:tbl>
    <w:p>
      <w:pPr>
        <w:spacing w:line="360" w:lineRule="auto"/>
        <w:rPr>
          <w:rStyle w:val="Strong"/>
          <w:rFonts w:ascii="宋体" w:hAnsi="宋体" w:cs="宋体"/>
          <w:sz w:val="24"/>
        </w:rPr>
      </w:pPr>
      <w:r>
        <w:rPr>
          <w:rStyle w:val="Strong"/>
          <w:rFonts w:ascii="宋体" w:hAnsi="宋体" w:cs="宋体" w:hint="eastAsia"/>
          <w:spacing w:val="8"/>
          <w:sz w:val="24"/>
        </w:rPr>
        <w:t>二、</w:t>
      </w:r>
      <w:r>
        <w:rPr>
          <w:rFonts w:asciiTheme="minorEastAsia" w:hAnsiTheme="minorEastAsia" w:cs="汉语拼音" w:hint="eastAsia"/>
          <w:b/>
          <w:sz w:val="24"/>
        </w:rPr>
        <w:t>易写错字</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葵：下半部分第一笔是横撇。</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妖:右半部分是“夭”,上面是一撇。</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乖:下半部分不要多写撇捺,要和“乘”分清。</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舔:右下部分是两点,不要丢掉一点。</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牌:右上部分的一小撇不要丢掉。</w:t>
      </w:r>
    </w:p>
    <w:p>
      <w:pPr>
        <w:spacing w:line="360" w:lineRule="auto"/>
        <w:ind w:firstLine="480" w:firstLineChars="200"/>
      </w:pPr>
      <w:r>
        <w:rPr>
          <w:rFonts w:ascii="宋体" w:eastAsia="宋体" w:hAnsi="宋体" w:cs="宋体" w:hint="eastAsia"/>
          <w:sz w:val="24"/>
          <w:szCs w:val="24"/>
        </w:rPr>
        <w:t>啸:右下部分是“丿”,不要写成“丨”。</w:t>
      </w:r>
    </w:p>
    <w:p>
      <w:pPr>
        <w:spacing w:line="360" w:lineRule="auto"/>
        <w:rPr>
          <w:rFonts w:ascii="宋体" w:hAnsi="宋体" w:cs="宋体"/>
          <w:sz w:val="24"/>
          <w:szCs w:val="32"/>
        </w:rPr>
      </w:pPr>
      <w:r>
        <w:rPr>
          <w:rStyle w:val="Strong"/>
          <w:rFonts w:ascii="宋体" w:hAnsi="宋体" w:cs="宋体" w:hint="eastAsia"/>
          <w:spacing w:val="8"/>
          <w:sz w:val="24"/>
        </w:rPr>
        <w:t>三、生字组词。</w:t>
      </w:r>
    </w:p>
    <w:p>
      <w:pPr>
        <w:spacing w:line="360" w:lineRule="auto"/>
        <w:ind w:firstLine="480" w:firstLineChars="200"/>
        <w:rPr>
          <w:rFonts w:ascii="宋体" w:eastAsia="宋体" w:hAnsi="宋体" w:cs="宋体"/>
          <w:sz w:val="24"/>
        </w:rPr>
      </w:pPr>
      <w:r>
        <w:rPr>
          <w:rFonts w:ascii="宋体" w:eastAsia="宋体" w:hAnsi="宋体" w:cs="宋体" w:hint="eastAsia"/>
          <w:sz w:val="24"/>
        </w:rPr>
        <w:t>妖 yāo（妖怪）（妖娆）    矩 jǔ（规矩）（矩形）</w:t>
      </w:r>
    </w:p>
    <w:p>
      <w:pPr>
        <w:spacing w:line="360" w:lineRule="auto"/>
        <w:ind w:firstLine="480" w:firstLineChars="200"/>
        <w:rPr>
          <w:rFonts w:ascii="宋体" w:eastAsia="宋体" w:hAnsi="宋体" w:cs="宋体"/>
          <w:sz w:val="24"/>
        </w:rPr>
      </w:pPr>
      <w:r>
        <w:rPr>
          <w:rFonts w:ascii="宋体" w:eastAsia="宋体" w:hAnsi="宋体" w:cs="宋体" w:hint="eastAsia"/>
          <w:sz w:val="24"/>
        </w:rPr>
        <w:t>乖 guāi（乖乖）（乖巧）   撵 niǎn（撵走）</w:t>
      </w:r>
    </w:p>
    <w:p>
      <w:pPr>
        <w:spacing w:line="360" w:lineRule="auto"/>
        <w:ind w:firstLine="480" w:firstLineChars="200"/>
        <w:rPr>
          <w:rFonts w:ascii="宋体" w:eastAsia="宋体" w:hAnsi="宋体" w:cs="宋体"/>
          <w:sz w:val="24"/>
        </w:rPr>
      </w:pPr>
      <w:r>
        <w:rPr>
          <w:rFonts w:ascii="宋体" w:eastAsia="宋体" w:hAnsi="宋体" w:cs="宋体" w:hint="eastAsia"/>
          <w:sz w:val="24"/>
        </w:rPr>
        <w:t>丫 yā（脚丫）（丫头）     拽 zhuài（拽住）</w:t>
      </w:r>
    </w:p>
    <w:p>
      <w:pPr>
        <w:spacing w:line="360" w:lineRule="auto"/>
        <w:ind w:firstLine="480" w:firstLineChars="200"/>
        <w:rPr>
          <w:rFonts w:ascii="宋体" w:eastAsia="宋体" w:hAnsi="宋体" w:cs="宋体"/>
          <w:sz w:val="24"/>
        </w:rPr>
      </w:pPr>
      <w:r>
        <w:rPr>
          <w:rFonts w:ascii="宋体" w:eastAsia="宋体" w:hAnsi="宋体" w:cs="宋体" w:hint="eastAsia"/>
          <w:sz w:val="24"/>
        </w:rPr>
        <w:t>冲 chòng（冲着）（冲压）  瘦 shòu（又瘦又长）（消瘦）</w:t>
      </w:r>
    </w:p>
    <w:p>
      <w:pPr>
        <w:spacing w:line="360" w:lineRule="auto"/>
        <w:ind w:firstLine="480" w:firstLineChars="200"/>
        <w:rPr>
          <w:rFonts w:ascii="宋体" w:eastAsia="宋体" w:hAnsi="宋体" w:cs="宋体"/>
          <w:sz w:val="24"/>
        </w:rPr>
      </w:pPr>
      <w:r>
        <w:rPr>
          <w:rFonts w:ascii="宋体" w:eastAsia="宋体" w:hAnsi="宋体" w:cs="宋体" w:hint="eastAsia"/>
          <w:sz w:val="24"/>
        </w:rPr>
        <w:t>允 yǔn（允许）（允诺）    砌 qì（砌墙）（堆砌）</w:t>
      </w:r>
    </w:p>
    <w:p>
      <w:pPr>
        <w:spacing w:line="360" w:lineRule="auto"/>
        <w:ind w:firstLine="480" w:firstLineChars="200"/>
        <w:rPr>
          <w:rFonts w:ascii="宋体" w:eastAsia="宋体" w:hAnsi="宋体" w:cs="宋体"/>
          <w:sz w:val="24"/>
        </w:rPr>
      </w:pPr>
      <w:r>
        <w:rPr>
          <w:rFonts w:ascii="宋体" w:eastAsia="宋体" w:hAnsi="宋体" w:cs="宋体" w:hint="eastAsia"/>
          <w:sz w:val="24"/>
        </w:rPr>
        <w:t>啸 xiào（呼啸）（咆哮）   缕 lǚ（一缕阳光）（衣衫蓝缕）</w:t>
      </w:r>
    </w:p>
    <w:p>
      <w:pPr>
        <w:spacing w:line="360" w:lineRule="auto"/>
        <w:ind w:firstLine="480" w:firstLineChars="200"/>
        <w:rPr>
          <w:rFonts w:ascii="宋体" w:eastAsia="宋体" w:hAnsi="宋体" w:cs="宋体"/>
          <w:sz w:val="24"/>
        </w:rPr>
      </w:pPr>
      <w:r>
        <w:rPr>
          <w:rFonts w:ascii="宋体" w:eastAsia="宋体" w:hAnsi="宋体" w:cs="宋体" w:hint="eastAsia"/>
          <w:sz w:val="24"/>
        </w:rPr>
        <w:t>凋 diāo（凋谢）（凋零）   覆 fù（覆盖）（覆灭）</w:t>
      </w:r>
    </w:p>
    <w:p>
      <w:pPr>
        <w:spacing w:line="360" w:lineRule="auto"/>
        <w:ind w:firstLine="480" w:firstLineChars="200"/>
        <w:rPr>
          <w:rFonts w:ascii="宋体" w:eastAsia="宋体" w:hAnsi="宋体" w:cs="宋体"/>
          <w:sz w:val="24"/>
        </w:rPr>
      </w:pPr>
      <w:r>
        <w:rPr>
          <w:rFonts w:ascii="宋体" w:eastAsia="宋体" w:hAnsi="宋体" w:cs="宋体" w:hint="eastAsia"/>
          <w:sz w:val="24"/>
        </w:rPr>
        <w:t>颊 jiá（脸颊）           叱 chì（叱责）（叱咤风云）</w:t>
      </w:r>
    </w:p>
    <w:p>
      <w:pPr>
        <w:spacing w:line="360" w:lineRule="auto"/>
        <w:ind w:firstLine="480" w:firstLineChars="200"/>
        <w:rPr>
          <w:rFonts w:ascii="宋体" w:eastAsia="宋体" w:hAnsi="宋体" w:cs="宋体"/>
          <w:sz w:val="24"/>
        </w:rPr>
      </w:pPr>
      <w:r>
        <w:rPr>
          <w:rFonts w:ascii="宋体" w:eastAsia="宋体" w:hAnsi="宋体" w:cs="宋体" w:hint="eastAsia"/>
          <w:sz w:val="24"/>
        </w:rPr>
        <w:t>港 gǎng（港湾）（海港）   宴 yàn（宴会）（宴请）</w:t>
      </w:r>
    </w:p>
    <w:p>
      <w:pPr>
        <w:spacing w:line="360" w:lineRule="auto"/>
        <w:ind w:firstLine="480" w:firstLineChars="200"/>
        <w:rPr>
          <w:rFonts w:ascii="宋体" w:eastAsia="宋体" w:hAnsi="宋体" w:cs="宋体"/>
          <w:sz w:val="24"/>
        </w:rPr>
      </w:pPr>
      <w:r>
        <w:rPr>
          <w:rFonts w:ascii="宋体" w:eastAsia="宋体" w:hAnsi="宋体" w:cs="宋体" w:hint="eastAsia"/>
          <w:sz w:val="24"/>
        </w:rPr>
        <w:t>睫 jié（睫毛）           婚 hūn（婚礼）（结婚）</w:t>
      </w:r>
    </w:p>
    <w:p>
      <w:pPr>
        <w:spacing w:line="360" w:lineRule="auto"/>
        <w:ind w:firstLine="480" w:firstLineChars="200"/>
        <w:rPr>
          <w:rFonts w:ascii="宋体" w:eastAsia="宋体" w:hAnsi="宋体" w:cs="宋体"/>
          <w:sz w:val="24"/>
        </w:rPr>
      </w:pPr>
      <w:r>
        <w:rPr>
          <w:rFonts w:ascii="宋体" w:eastAsia="宋体" w:hAnsi="宋体" w:cs="宋体" w:hint="eastAsia"/>
          <w:sz w:val="24"/>
        </w:rPr>
        <w:t>讯 xùn（喜讯）（音讯）    挽 wǎn（挽回）（挽救）</w:t>
      </w:r>
    </w:p>
    <w:p>
      <w:pPr>
        <w:spacing w:line="360" w:lineRule="auto"/>
        <w:ind w:firstLine="480" w:firstLineChars="200"/>
        <w:rPr>
          <w:rFonts w:ascii="宋体" w:eastAsia="宋体" w:hAnsi="宋体" w:cs="宋体"/>
          <w:sz w:val="24"/>
        </w:rPr>
        <w:sectPr>
          <w:pgSz w:w="11906" w:h="16838"/>
          <w:pgMar w:top="1440" w:right="1800" w:bottom="1440" w:left="1800" w:header="454" w:footer="992" w:gutter="0"/>
          <w:cols w:num="1" w:space="425"/>
          <w:docGrid w:type="lines" w:linePitch="318" w:charSpace="409"/>
        </w:sectPr>
      </w:pPr>
      <w:r>
        <w:rPr>
          <w:rFonts w:ascii="宋体" w:eastAsia="宋体" w:hAnsi="宋体" w:cs="宋体" w:hint="eastAsia"/>
          <w:sz w:val="24"/>
        </w:rPr>
        <w:t>圣 shèng（神圣）（圣贤）  仪 yí（仪式）（礼仪）</w:t>
      </w:r>
    </w:p>
    <w:p>
      <w:pPr>
        <w:spacing w:line="360" w:lineRule="auto"/>
        <w:ind w:firstLine="480" w:firstLineChars="200"/>
        <w:rPr>
          <w:rFonts w:ascii="宋体" w:eastAsia="宋体" w:hAnsi="宋体" w:cs="宋体"/>
          <w:sz w:val="24"/>
        </w:rPr>
      </w:pPr>
      <w:r>
        <w:rPr>
          <w:rFonts w:ascii="宋体" w:eastAsia="宋体" w:hAnsi="宋体" w:cs="宋体" w:hint="eastAsia"/>
          <w:sz w:val="24"/>
        </w:rPr>
        <w:t>陈 chén（陈述）（陈旧）   帜 zhì（旗帜）（独树一帜）</w:t>
      </w:r>
    </w:p>
    <w:p>
      <w:pPr>
        <w:spacing w:line="360" w:lineRule="auto"/>
        <w:ind w:firstLine="480" w:firstLineChars="200"/>
        <w:rPr>
          <w:rFonts w:ascii="宋体" w:eastAsia="宋体" w:hAnsi="宋体" w:cs="宋体"/>
          <w:sz w:val="24"/>
        </w:rPr>
      </w:pPr>
      <w:r>
        <w:rPr>
          <w:rFonts w:ascii="宋体" w:eastAsia="宋体" w:hAnsi="宋体" w:cs="宋体" w:hint="eastAsia"/>
          <w:sz w:val="24"/>
        </w:rPr>
        <w:t>抚 fǔ（抚育）（抚养）     垫 diàn（垫脚石）（垫着）</w:t>
      </w:r>
    </w:p>
    <w:p>
      <w:pPr>
        <w:spacing w:line="360" w:lineRule="auto"/>
        <w:ind w:firstLine="480" w:firstLineChars="200"/>
        <w:rPr>
          <w:rFonts w:ascii="宋体" w:eastAsia="宋体" w:hAnsi="宋体" w:cs="宋体"/>
          <w:sz w:val="24"/>
        </w:rPr>
      </w:pPr>
      <w:r>
        <w:rPr>
          <w:rFonts w:ascii="宋体" w:eastAsia="宋体" w:hAnsi="宋体" w:cs="宋体" w:hint="eastAsia"/>
          <w:sz w:val="24"/>
        </w:rPr>
        <w:t>恒 héng（永恒）（持之以恒）</w:t>
      </w:r>
    </w:p>
    <w:p>
      <w:pPr>
        <w:spacing w:line="360" w:lineRule="auto"/>
        <w:ind w:firstLine="480" w:firstLineChars="200"/>
        <w:rPr>
          <w:rStyle w:val="Strong"/>
          <w:rFonts w:ascii="宋体" w:hAnsi="宋体" w:cs="宋体"/>
          <w:spacing w:val="8"/>
          <w:sz w:val="24"/>
        </w:rPr>
      </w:pPr>
      <w:r>
        <w:rPr>
          <w:rStyle w:val="Strong"/>
          <w:rFonts w:ascii="宋体" w:hAnsi="宋体" w:cs="宋体" w:hint="eastAsia"/>
          <w:spacing w:val="8"/>
          <w:sz w:val="24"/>
        </w:rPr>
        <w:t>四</w:t>
      </w:r>
      <w:r>
        <w:rPr>
          <w:rStyle w:val="Strong"/>
          <w:rFonts w:hAnsi="宋体" w:cs="宋体" w:hint="eastAsia"/>
          <w:spacing w:val="8"/>
          <w:sz w:val="24"/>
        </w:rPr>
        <w:t>、</w:t>
      </w:r>
      <w:r>
        <w:rPr>
          <w:rFonts w:asciiTheme="minorEastAsia" w:hAnsiTheme="minorEastAsia" w:cs="汉语拼音" w:hint="eastAsia"/>
          <w:b/>
          <w:sz w:val="24"/>
        </w:rPr>
        <w:t>多音字</w:t>
      </w:r>
    </w:p>
    <w:p>
      <w:pPr>
        <w:spacing w:line="360" w:lineRule="auto"/>
        <w:ind w:firstLine="480" w:firstLineChars="200"/>
        <w:rPr>
          <w:rFonts w:ascii="宋体" w:hAnsi="宋体" w:cs="宋体"/>
          <w:sz w:val="24"/>
        </w:rPr>
      </w:pPr>
      <w:r>
        <w:rPr>
          <w:rFonts w:ascii="宋体" w:eastAsia="宋体" w:hAnsi="宋体" w:cs="宋体" w:hint="eastAsia"/>
          <w:sz w:val="24"/>
          <w:szCs w:val="24"/>
        </w:rPr>
        <w:t>冲</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sty m:val="p"/>
                    </m:rPr>
                    <w:rPr>
                      <w:rFonts w:ascii="Cambria Math" w:eastAsia="宋体" w:hAnsi="Cambria Math" w:cs="宋体"/>
                      <w:sz w:val="24"/>
                      <w:szCs w:val="24"/>
                    </w:rPr>
                    <m:t>c</m:t>
                  </m:r>
                  <m:r>
                    <m:rPr>
                      <m:nor/>
                      <m:sty m:val="p"/>
                    </m:rPr>
                    <w:rPr>
                      <w:rFonts w:ascii="Cambria Math" w:eastAsia="宋体" w:hAnsi="Cambria Math" w:cs="宋体" w:hint="eastAsia"/>
                      <w:sz w:val="24"/>
                      <w:szCs w:val="24"/>
                    </w:rPr>
                    <m:t>hò</m:t>
                  </m:r>
                  <m:r>
                    <m:rPr>
                      <m:sty m:val="p"/>
                    </m:rPr>
                    <w:rPr>
                      <w:rFonts w:ascii="Cambria Math" w:eastAsia="宋体" w:hAnsi="Cambria Math" w:cs="宋体"/>
                      <w:sz w:val="24"/>
                      <w:szCs w:val="24"/>
                    </w:rPr>
                    <m:t>ng</m:t>
                  </m:r>
                  <m:r>
                    <m:rPr>
                      <m:nor/>
                      <m:sty m:val="p"/>
                    </m:rPr>
                    <w:rPr>
                      <w:rFonts w:ascii="Cambria Math" w:eastAsia="宋体" w:hAnsi="Cambria Math" w:cs="宋体" w:hint="eastAsia"/>
                      <w:sz w:val="24"/>
                      <w:szCs w:val="24"/>
                    </w:rPr>
                    <m:t>(冲着)</m:t>
                  </m:r>
                </m:e>
              </m:mr>
              <m:mr>
                <m:e>
                  <m:ctrlPr>
                    <w:rPr>
                      <w:rFonts w:ascii="Cambria Math" w:eastAsia="宋体" w:hAnsi="Cambria Math" w:cs="宋体" w:hint="eastAsia"/>
                      <w:sz w:val="24"/>
                      <w:szCs w:val="24"/>
                    </w:rPr>
                  </m:ctrlPr>
                  <m:r>
                    <m:rPr>
                      <m:sty m:val="p"/>
                    </m:rPr>
                    <w:rPr>
                      <w:rFonts w:ascii="Cambria Math" w:eastAsia="宋体" w:hAnsi="Cambria Math" w:cs="宋体"/>
                      <w:sz w:val="24"/>
                      <w:szCs w:val="24"/>
                    </w:rPr>
                    <m:t>c</m:t>
                  </m:r>
                  <m:r>
                    <m:rPr>
                      <m:nor/>
                      <m:sty m:val="p"/>
                    </m:rPr>
                    <w:rPr>
                      <w:rFonts w:ascii="Cambria Math" w:eastAsia="宋体" w:hAnsi="Cambria Math" w:cs="宋体" w:hint="eastAsia"/>
                      <w:sz w:val="24"/>
                      <w:szCs w:val="24"/>
                    </w:rPr>
                    <m:t>hō</m:t>
                  </m:r>
                  <m:r>
                    <m:rPr>
                      <m:sty m:val="p"/>
                    </m:rPr>
                    <w:rPr>
                      <w:rFonts w:ascii="Cambria Math" w:eastAsia="宋体" w:hAnsi="Cambria Math" w:cs="宋体"/>
                      <w:sz w:val="24"/>
                      <w:szCs w:val="24"/>
                    </w:rPr>
                    <m:t>ng</m:t>
                  </m:r>
                  <m:r>
                    <m:rPr>
                      <m:nor/>
                      <m:sty m:val="p"/>
                    </m:rPr>
                    <w:rPr>
                      <w:rFonts w:ascii="Cambria Math" w:eastAsia="宋体" w:hAnsi="Cambria Math" w:cs="宋体" w:hint="eastAsia"/>
                      <w:sz w:val="24"/>
                      <w:szCs w:val="24"/>
                    </w:rPr>
                    <m:t>(冲刷)</m:t>
                  </m:r>
                </m:e>
              </m:mr>
            </m:m>
          </m:e>
        </m:d>
      </m:oMath>
      <w:r>
        <w:rPr>
          <w:rFonts w:ascii="宋体" w:eastAsia="宋体" w:hAnsi="宋体" w:cs="宋体" w:hint="eastAsia"/>
          <w:sz w:val="24"/>
          <w:szCs w:val="24"/>
        </w:rPr>
        <w:t xml:space="preserve">   正</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sty m:val="p"/>
                    </m:rPr>
                    <w:rPr>
                      <w:rFonts w:ascii="Cambria Math" w:eastAsia="宋体" w:hAnsi="Cambria Math" w:cs="宋体"/>
                      <w:sz w:val="24"/>
                      <w:szCs w:val="24"/>
                    </w:rPr>
                    <m:t>z</m:t>
                  </m:r>
                  <m:r>
                    <m:rPr>
                      <m:nor/>
                      <m:sty m:val="p"/>
                    </m:rPr>
                    <w:rPr>
                      <w:rFonts w:ascii="Cambria Math" w:eastAsia="宋体" w:hAnsi="Cambria Math" w:cs="宋体" w:hint="eastAsia"/>
                      <w:sz w:val="24"/>
                      <w:szCs w:val="24"/>
                    </w:rPr>
                    <m:t>hè</m:t>
                  </m:r>
                  <m:r>
                    <m:rPr>
                      <m:sty m:val="p"/>
                    </m:rPr>
                    <w:rPr>
                      <w:rFonts w:ascii="Cambria Math" w:eastAsia="宋体" w:hAnsi="Cambria Math" w:cs="宋体"/>
                      <w:sz w:val="24"/>
                      <w:szCs w:val="24"/>
                    </w:rPr>
                    <m:t>ng</m:t>
                  </m:r>
                  <m:r>
                    <m:rPr>
                      <m:nor/>
                      <m:sty m:val="p"/>
                    </m:rPr>
                    <w:rPr>
                      <w:rFonts w:ascii="Cambria Math" w:eastAsia="宋体" w:hAnsi="Cambria Math" w:cs="宋体" w:hint="eastAsia"/>
                      <w:sz w:val="24"/>
                      <w:szCs w:val="24"/>
                    </w:rPr>
                    <m:t>(正是)</m:t>
                  </m:r>
                </m:e>
              </m:mr>
              <m:mr>
                <m:e>
                  <m:ctrlPr>
                    <w:rPr>
                      <w:rFonts w:ascii="Cambria Math" w:eastAsia="宋体" w:hAnsi="Cambria Math" w:cs="宋体" w:hint="eastAsia"/>
                      <w:sz w:val="24"/>
                      <w:szCs w:val="24"/>
                    </w:rPr>
                  </m:ctrlPr>
                  <m:r>
                    <m:rPr>
                      <m:sty m:val="p"/>
                    </m:rPr>
                    <w:rPr>
                      <w:rFonts w:ascii="Cambria Math" w:eastAsia="宋体" w:hAnsi="Cambria Math" w:cs="宋体"/>
                      <w:sz w:val="24"/>
                      <w:szCs w:val="24"/>
                    </w:rPr>
                    <m:t>z</m:t>
                  </m:r>
                  <m:r>
                    <m:rPr>
                      <m:nor/>
                      <m:sty m:val="p"/>
                    </m:rPr>
                    <w:rPr>
                      <w:rFonts w:ascii="Cambria Math" w:eastAsia="宋体" w:hAnsi="Cambria Math" w:cs="宋体" w:hint="eastAsia"/>
                      <w:sz w:val="24"/>
                      <w:szCs w:val="24"/>
                    </w:rPr>
                    <m:t>hē</m:t>
                  </m:r>
                  <m:r>
                    <m:rPr>
                      <m:sty m:val="p"/>
                    </m:rPr>
                    <w:rPr>
                      <w:rFonts w:ascii="Cambria Math" w:eastAsia="宋体" w:hAnsi="Cambria Math" w:cs="宋体"/>
                      <w:sz w:val="24"/>
                      <w:szCs w:val="24"/>
                    </w:rPr>
                    <m:t>ng</m:t>
                  </m:r>
                  <m:r>
                    <m:rPr>
                      <m:nor/>
                      <m:sty m:val="p"/>
                    </m:rPr>
                    <w:rPr>
                      <w:rFonts w:ascii="Cambria Math" w:eastAsia="宋体" w:hAnsi="Cambria Math" w:cs="宋体" w:hint="eastAsia"/>
                      <w:sz w:val="24"/>
                      <w:szCs w:val="24"/>
                    </w:rPr>
                    <m:t>(正月)</m:t>
                  </m:r>
                </m:e>
              </m:mr>
            </m:m>
          </m:e>
        </m:d>
      </m:oMath>
      <w:r>
        <w:rPr>
          <w:rFonts w:eastAsia="宋体" w:hAnsi="Cambria Math" w:cs="宋体" w:hint="eastAsia"/>
          <w:sz w:val="24"/>
          <w:szCs w:val="24"/>
        </w:rPr>
        <w:t xml:space="preserve">   </w:t>
      </w:r>
      <w:r>
        <w:rPr>
          <w:rFonts w:ascii="宋体" w:eastAsia="宋体" w:hAnsi="宋体" w:cs="宋体" w:hint="eastAsia"/>
          <w:sz w:val="24"/>
          <w:szCs w:val="24"/>
        </w:rPr>
        <w:t>禁</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sty m:val="p"/>
                    </m:rPr>
                    <w:rPr>
                      <w:rFonts w:ascii="Cambria Math" w:eastAsia="宋体" w:hAnsi="Cambria Math" w:cs="宋体"/>
                      <w:sz w:val="24"/>
                      <w:szCs w:val="24"/>
                    </w:rPr>
                    <m:t>j</m:t>
                  </m:r>
                  <m:r>
                    <m:rPr>
                      <m:nor/>
                      <m:sty m:val="p"/>
                    </m:rPr>
                    <w:rPr>
                      <w:rFonts w:ascii="Cambria Math" w:eastAsia="宋体" w:hAnsi="Cambria Math" w:cs="宋体" w:hint="eastAsia"/>
                      <w:sz w:val="24"/>
                      <w:szCs w:val="24"/>
                    </w:rPr>
                    <m:t>ì</m:t>
                  </m:r>
                  <m:r>
                    <m:rPr>
                      <m:sty m:val="p"/>
                    </m:rPr>
                    <w:rPr>
                      <w:rFonts w:ascii="Cambria Math" w:eastAsia="宋体" w:hAnsi="Cambria Math" w:cs="宋体"/>
                      <w:sz w:val="24"/>
                      <w:szCs w:val="24"/>
                    </w:rPr>
                    <m:t>n</m:t>
                  </m:r>
                  <m:r>
                    <m:rPr>
                      <m:nor/>
                      <m:sty m:val="p"/>
                    </m:rPr>
                    <w:rPr>
                      <w:rFonts w:ascii="Cambria Math" w:eastAsia="宋体" w:hAnsi="Cambria Math" w:cs="宋体" w:hint="eastAsia"/>
                      <w:sz w:val="24"/>
                      <w:szCs w:val="24"/>
                    </w:rPr>
                    <m:t>(禁止)</m:t>
                  </m:r>
                </m:e>
              </m:mr>
              <m:mr>
                <m:e>
                  <m:ctrlPr>
                    <w:rPr>
                      <w:rFonts w:ascii="Cambria Math" w:eastAsia="宋体" w:hAnsi="Cambria Math" w:cs="宋体" w:hint="eastAsia"/>
                      <w:sz w:val="24"/>
                      <w:szCs w:val="24"/>
                    </w:rPr>
                  </m:ctrlPr>
                  <m:r>
                    <m:rPr>
                      <m:sty m:val="p"/>
                    </m:rPr>
                    <w:rPr>
                      <w:rFonts w:ascii="Cambria Math" w:eastAsia="宋体" w:hAnsi="Cambria Math" w:cs="宋体"/>
                      <w:sz w:val="24"/>
                      <w:szCs w:val="24"/>
                    </w:rPr>
                    <m:t>j</m:t>
                  </m:r>
                  <m:r>
                    <m:rPr>
                      <m:nor/>
                      <m:sty m:val="p"/>
                    </m:rPr>
                    <w:rPr>
                      <w:rFonts w:ascii="Cambria Math" w:eastAsia="宋体" w:hAnsi="Cambria Math" w:cs="宋体" w:hint="eastAsia"/>
                      <w:sz w:val="24"/>
                      <w:szCs w:val="24"/>
                    </w:rPr>
                    <m:t>ī</m:t>
                  </m:r>
                  <m:r>
                    <m:rPr>
                      <m:sty m:val="p"/>
                    </m:rPr>
                    <w:rPr>
                      <w:rFonts w:ascii="Cambria Math" w:eastAsia="宋体" w:hAnsi="Cambria Math" w:cs="宋体"/>
                      <w:sz w:val="24"/>
                      <w:szCs w:val="24"/>
                    </w:rPr>
                    <m:t>n</m:t>
                  </m:r>
                  <m:r>
                    <m:rPr>
                      <m:nor/>
                      <m:sty m:val="p"/>
                    </m:rPr>
                    <w:rPr>
                      <w:rFonts w:ascii="Cambria Math" w:eastAsia="宋体" w:hAnsi="Cambria Math" w:cs="宋体" w:hint="eastAsia"/>
                      <w:sz w:val="24"/>
                      <w:szCs w:val="24"/>
                    </w:rPr>
                    <m:t>(不禁)</m:t>
                  </m:r>
                </m:e>
              </m:mr>
            </m:m>
          </m:e>
        </m:d>
      </m:oMath>
      <w:r>
        <w:rPr>
          <w:rFonts w:ascii="宋体" w:eastAsia="宋体" w:hAnsi="宋体" w:cs="宋体" w:hint="eastAsia"/>
          <w:sz w:val="24"/>
          <w:szCs w:val="24"/>
        </w:rPr>
        <w:t xml:space="preserve">   载</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sty m:val="p"/>
                    </m:rPr>
                    <w:rPr>
                      <w:rFonts w:ascii="Cambria Math" w:eastAsia="宋体" w:hAnsi="Cambria Math" w:cs="宋体"/>
                      <w:sz w:val="24"/>
                      <w:szCs w:val="24"/>
                    </w:rPr>
                    <m:t>z</m:t>
                  </m:r>
                  <m:r>
                    <m:rPr>
                      <m:nor/>
                      <m:sty m:val="p"/>
                    </m:rPr>
                    <w:rPr>
                      <w:rFonts w:ascii="Cambria Math" w:eastAsia="宋体" w:hAnsi="Cambria Math" w:cs="宋体" w:hint="eastAsia"/>
                      <w:sz w:val="24"/>
                      <w:szCs w:val="24"/>
                    </w:rPr>
                    <m:t>à</m:t>
                  </m:r>
                  <m:r>
                    <m:rPr>
                      <m:sty m:val="p"/>
                    </m:rPr>
                    <w:rPr>
                      <w:rFonts w:ascii="Cambria Math" w:eastAsia="宋体" w:hAnsi="Cambria Math" w:cs="宋体"/>
                      <w:sz w:val="24"/>
                      <w:szCs w:val="24"/>
                    </w:rPr>
                    <m:t>i</m:t>
                  </m:r>
                  <m:r>
                    <m:rPr>
                      <m:nor/>
                      <m:sty m:val="p"/>
                    </m:rPr>
                    <w:rPr>
                      <w:rFonts w:ascii="Cambria Math" w:eastAsia="宋体" w:hAnsi="Cambria Math" w:cs="宋体" w:hint="eastAsia"/>
                      <w:sz w:val="24"/>
                      <w:szCs w:val="24"/>
                    </w:rPr>
                    <m:t>(满载)</m:t>
                  </m:r>
                </m:e>
              </m:mr>
              <m:mr>
                <m:e>
                  <m:ctrlPr>
                    <w:rPr>
                      <w:rFonts w:ascii="Cambria Math" w:eastAsia="宋体" w:hAnsi="Cambria Math" w:cs="宋体" w:hint="eastAsia"/>
                      <w:sz w:val="24"/>
                      <w:szCs w:val="24"/>
                    </w:rPr>
                  </m:ctrlPr>
                  <m:r>
                    <m:rPr>
                      <m:sty m:val="p"/>
                    </m:rPr>
                    <w:rPr>
                      <w:rFonts w:ascii="Cambria Math" w:eastAsia="宋体" w:hAnsi="Cambria Math" w:cs="宋体"/>
                      <w:sz w:val="24"/>
                      <w:szCs w:val="24"/>
                    </w:rPr>
                    <m:t>z</m:t>
                  </m:r>
                  <m:r>
                    <m:rPr>
                      <m:nor/>
                      <m:sty m:val="p"/>
                    </m:rPr>
                    <w:rPr>
                      <w:rFonts w:ascii="Cambria Math" w:eastAsia="宋体" w:hAnsi="Cambria Math" w:cs="宋体" w:hint="eastAsia"/>
                      <w:sz w:val="24"/>
                      <w:szCs w:val="24"/>
                    </w:rPr>
                    <m:t>ǎ</m:t>
                  </m:r>
                  <m:r>
                    <m:rPr>
                      <m:sty m:val="p"/>
                    </m:rPr>
                    <w:rPr>
                      <w:rFonts w:ascii="Cambria Math" w:eastAsia="宋体" w:hAnsi="Cambria Math" w:cs="宋体"/>
                      <w:sz w:val="24"/>
                      <w:szCs w:val="24"/>
                    </w:rPr>
                    <m:t>i</m:t>
                  </m:r>
                  <m:r>
                    <m:rPr>
                      <m:nor/>
                      <m:sty m:val="p"/>
                    </m:rPr>
                    <w:rPr>
                      <w:rFonts w:ascii="Cambria Math" w:eastAsia="宋体" w:hAnsi="Cambria Math" w:cs="宋体" w:hint="eastAsia"/>
                      <w:sz w:val="24"/>
                      <w:szCs w:val="24"/>
                    </w:rPr>
                    <m:t>(记载)</m:t>
                  </m:r>
                </m:e>
              </m:mr>
            </m:m>
          </m:e>
        </m:d>
      </m:oMath>
    </w:p>
    <w:p>
      <w:pPr>
        <w:spacing w:line="360" w:lineRule="auto"/>
        <w:rPr>
          <w:rStyle w:val="Strong"/>
          <w:rFonts w:hAnsi="宋体" w:cs="宋体"/>
          <w:spacing w:val="8"/>
          <w:sz w:val="24"/>
        </w:rPr>
      </w:pPr>
      <w:r>
        <w:rPr>
          <w:rStyle w:val="Strong"/>
          <w:rFonts w:hAnsi="宋体" w:cs="宋体" w:hint="eastAsia"/>
          <w:spacing w:val="8"/>
          <w:sz w:val="24"/>
        </w:rPr>
        <w:t>五</w:t>
      </w:r>
      <w:r>
        <w:rPr>
          <w:rStyle w:val="Strong"/>
          <w:rFonts w:ascii="宋体" w:hAnsi="宋体" w:cs="宋体" w:hint="eastAsia"/>
          <w:spacing w:val="8"/>
          <w:sz w:val="24"/>
        </w:rPr>
        <w:t>、</w:t>
      </w:r>
      <w:r>
        <w:rPr>
          <w:rFonts w:asciiTheme="minorEastAsia" w:hAnsiTheme="minorEastAsia" w:cs="汉语拼音" w:hint="eastAsia"/>
          <w:b/>
          <w:sz w:val="24"/>
        </w:rPr>
        <w:t>重点词语</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介绍   声明   妖怪   规矩   劈面   幸福   向日葵</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柔嫩   丰硕   允许   禁止   踪迹   呼啸   始终</w:t>
      </w:r>
    </w:p>
    <w:p>
      <w:pPr>
        <w:spacing w:line="360" w:lineRule="auto"/>
        <w:ind w:firstLine="480" w:firstLineChars="200"/>
        <w:rPr>
          <w:rFonts w:ascii="宋体" w:hAnsi="宋体" w:cs="宋体"/>
          <w:sz w:val="24"/>
        </w:rPr>
      </w:pPr>
      <w:r>
        <w:rPr>
          <w:rFonts w:ascii="宋体" w:eastAsia="宋体" w:hAnsi="宋体" w:cs="宋体" w:hint="eastAsia"/>
          <w:sz w:val="24"/>
          <w:szCs w:val="24"/>
        </w:rPr>
        <w:t>吼叫   自私   举动   脸颊   凶狠   拆除</w:t>
      </w:r>
    </w:p>
    <w:p>
      <w:pPr>
        <w:spacing w:line="360" w:lineRule="auto"/>
        <w:rPr>
          <w:rStyle w:val="Strong"/>
          <w:rFonts w:ascii="宋体" w:hAnsi="宋体" w:cs="宋体"/>
          <w:spacing w:val="8"/>
          <w:sz w:val="24"/>
        </w:rPr>
      </w:pPr>
      <w:r>
        <w:rPr>
          <w:rFonts w:asciiTheme="minorEastAsia" w:hAnsiTheme="minorEastAsia" w:cs="汉语拼音" w:hint="eastAsia"/>
          <w:b/>
          <w:sz w:val="24"/>
        </w:rPr>
        <w:t>六、重点词语理解</w:t>
      </w:r>
    </w:p>
    <w:p>
      <w:pPr>
        <w:spacing w:line="360" w:lineRule="auto"/>
        <w:ind w:firstLine="480"/>
        <w:rPr>
          <w:rFonts w:eastAsia="宋体" w:asciiTheme="minorEastAsia" w:hAnsiTheme="minorEastAsia"/>
          <w:sz w:val="24"/>
          <w:szCs w:val="24"/>
        </w:rPr>
      </w:pPr>
      <w:r>
        <w:rPr>
          <w:rFonts w:eastAsia="宋体" w:asciiTheme="minorEastAsia" w:hAnsiTheme="minorEastAsia" w:hint="eastAsia"/>
          <w:sz w:val="24"/>
          <w:szCs w:val="24"/>
        </w:rPr>
        <w:t>规矩：</w:t>
      </w:r>
      <w:r>
        <w:rPr>
          <w:rFonts w:eastAsia="宋体" w:asciiTheme="minorEastAsia" w:hAnsiTheme="minorEastAsia"/>
          <w:sz w:val="24"/>
          <w:szCs w:val="24"/>
        </w:rPr>
        <w:t>①</w:t>
      </w:r>
      <w:r>
        <w:rPr>
          <w:rFonts w:eastAsia="宋体" w:asciiTheme="minorEastAsia" w:hAnsiTheme="minorEastAsia" w:hint="eastAsia"/>
          <w:sz w:val="24"/>
          <w:szCs w:val="24"/>
        </w:rPr>
        <w:t>标准、法则或习惯。</w:t>
      </w:r>
      <w:r>
        <w:rPr>
          <w:rFonts w:eastAsia="宋体" w:asciiTheme="minorEastAsia" w:hAnsiTheme="minorEastAsia"/>
          <w:sz w:val="24"/>
          <w:szCs w:val="24"/>
        </w:rPr>
        <w:t>②</w:t>
      </w:r>
      <w:r>
        <w:rPr>
          <w:rFonts w:eastAsia="宋体" w:asciiTheme="minorEastAsia" w:hAnsiTheme="minorEastAsia" w:hint="eastAsia"/>
          <w:sz w:val="24"/>
          <w:szCs w:val="24"/>
        </w:rPr>
        <w:t>（行为）端正老实，合乎标准或常理。</w:t>
      </w:r>
    </w:p>
    <w:p>
      <w:pPr>
        <w:spacing w:line="360" w:lineRule="auto"/>
        <w:ind w:firstLine="480"/>
        <w:rPr>
          <w:rFonts w:eastAsia="宋体" w:asciiTheme="minorEastAsia" w:hAnsiTheme="minorEastAsia"/>
          <w:sz w:val="24"/>
          <w:szCs w:val="24"/>
        </w:rPr>
      </w:pPr>
      <w:r>
        <w:rPr>
          <w:rFonts w:eastAsia="宋体" w:asciiTheme="minorEastAsia" w:hAnsiTheme="minorEastAsia" w:hint="eastAsia"/>
          <w:sz w:val="24"/>
          <w:szCs w:val="24"/>
        </w:rPr>
        <w:t>丰硕：果实又多又大。</w:t>
      </w:r>
    </w:p>
    <w:p>
      <w:pPr>
        <w:spacing w:line="360" w:lineRule="auto"/>
        <w:ind w:firstLine="480"/>
        <w:rPr>
          <w:rFonts w:eastAsia="宋体" w:asciiTheme="minorEastAsia" w:hAnsiTheme="minorEastAsia"/>
          <w:sz w:val="24"/>
          <w:szCs w:val="24"/>
        </w:rPr>
      </w:pPr>
      <w:r>
        <w:rPr>
          <w:rFonts w:eastAsia="宋体" w:asciiTheme="minorEastAsia" w:hAnsiTheme="minorEastAsia" w:hint="eastAsia"/>
          <w:sz w:val="24"/>
          <w:szCs w:val="24"/>
        </w:rPr>
        <w:t>凄凉：寂寞冷落。</w:t>
      </w:r>
    </w:p>
    <w:p>
      <w:pPr>
        <w:spacing w:line="360" w:lineRule="auto"/>
        <w:ind w:firstLine="480"/>
        <w:rPr>
          <w:rFonts w:eastAsia="宋体" w:asciiTheme="minorEastAsia" w:hAnsiTheme="minorEastAsia"/>
          <w:sz w:val="24"/>
          <w:szCs w:val="24"/>
        </w:rPr>
      </w:pPr>
      <w:r>
        <w:rPr>
          <w:rFonts w:eastAsia="宋体" w:asciiTheme="minorEastAsia" w:hAnsiTheme="minorEastAsia" w:hint="eastAsia"/>
          <w:sz w:val="24"/>
          <w:szCs w:val="24"/>
        </w:rPr>
        <w:t>举动：动作、行为。</w:t>
      </w:r>
    </w:p>
    <w:p>
      <w:pPr>
        <w:spacing w:line="360" w:lineRule="auto"/>
        <w:ind w:firstLine="480" w:firstLineChars="200"/>
        <w:rPr>
          <w:rFonts w:ascii="宋体" w:hAnsi="宋体" w:cs="宋体"/>
          <w:sz w:val="24"/>
        </w:rPr>
      </w:pPr>
      <w:r>
        <w:rPr>
          <w:rFonts w:eastAsia="宋体" w:asciiTheme="minorEastAsia" w:hAnsiTheme="minorEastAsia" w:hint="eastAsia"/>
          <w:sz w:val="24"/>
          <w:szCs w:val="24"/>
        </w:rPr>
        <w:t>叱则：用严厉的言语指出别人的错误。</w:t>
      </w:r>
    </w:p>
    <w:p>
      <w:pPr>
        <w:spacing w:line="360" w:lineRule="auto"/>
        <w:rPr>
          <w:rFonts w:asciiTheme="minorEastAsia" w:hAnsiTheme="minorEastAsia" w:cs="汉语拼音"/>
          <w:b/>
          <w:sz w:val="24"/>
        </w:rPr>
      </w:pPr>
      <w:r>
        <w:rPr>
          <w:rFonts w:asciiTheme="minorEastAsia" w:hAnsiTheme="minorEastAsia" w:cs="汉语拼音" w:hint="eastAsia"/>
          <w:b/>
          <w:sz w:val="24"/>
        </w:rPr>
        <w:t>七、近义词</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声明—表明   规矩—规则   让步—妥协   丰硕—硕大</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奇特—奇异   凶狠—凶恶   明亮—闪亮   称赞—赞扬</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必须—一定   摇动—晃动   沉静—安静   古怪—奇怪</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 xml:space="preserve">光滑—光洁   茂盛—茂密   渴望—希望   特别—非常   </w:t>
      </w:r>
    </w:p>
    <w:p>
      <w:pPr>
        <w:spacing w:line="360" w:lineRule="auto"/>
        <w:ind w:firstLine="480" w:firstLineChars="200"/>
        <w:rPr>
          <w:rFonts w:asciiTheme="minorEastAsia" w:hAnsiTheme="minorEastAsia"/>
          <w:sz w:val="24"/>
        </w:rPr>
      </w:pPr>
      <w:r>
        <w:rPr>
          <w:rFonts w:ascii="宋体" w:eastAsia="宋体" w:hAnsi="宋体" w:cs="宋体" w:hint="eastAsia"/>
          <w:sz w:val="24"/>
          <w:szCs w:val="24"/>
        </w:rPr>
        <w:t>平平常常—普普通通   可怜巴巴—可怜兮兮</w:t>
      </w:r>
    </w:p>
    <w:p>
      <w:pPr>
        <w:spacing w:line="360" w:lineRule="auto"/>
        <w:rPr>
          <w:rFonts w:asciiTheme="minorEastAsia" w:hAnsiTheme="minorEastAsia" w:cs="汉语拼音"/>
          <w:b/>
          <w:sz w:val="24"/>
        </w:rPr>
      </w:pPr>
      <w:r>
        <w:rPr>
          <w:rStyle w:val="Strong"/>
          <w:rFonts w:hAnsi="宋体" w:cs="宋体" w:hint="eastAsia"/>
          <w:spacing w:val="8"/>
          <w:sz w:val="24"/>
        </w:rPr>
        <w:t>八、</w:t>
      </w:r>
      <w:r>
        <w:rPr>
          <w:rFonts w:asciiTheme="minorEastAsia" w:hAnsiTheme="minorEastAsia" w:cs="汉语拼音" w:hint="eastAsia"/>
          <w:b/>
          <w:sz w:val="24"/>
        </w:rPr>
        <w:t>反义词</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普通—特殊   省心—费心   幻想—现实   凶狠—善良</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凄凉—热闹   奇特—寻常   明亮—灰暗   聪明—愚笨</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柔软—坚硬   称赞—批评   沉静—热闹   静止—运动</w:t>
      </w:r>
    </w:p>
    <w:p>
      <w:pPr>
        <w:spacing w:line="360" w:lineRule="auto"/>
        <w:ind w:firstLine="480" w:firstLineChars="200"/>
        <w:rPr>
          <w:rFonts w:asciiTheme="minorEastAsia" w:hAnsiTheme="minorEastAsia" w:cs="汉语拼音"/>
          <w:b/>
          <w:sz w:val="24"/>
        </w:rPr>
      </w:pPr>
      <w:r>
        <w:rPr>
          <w:rFonts w:ascii="宋体" w:eastAsia="宋体" w:hAnsi="宋体" w:cs="宋体" w:hint="eastAsia"/>
          <w:sz w:val="24"/>
          <w:szCs w:val="24"/>
        </w:rPr>
        <w:t>希望—失望   洁白—乌黑   光滑—粗糙   容易—困难</w:t>
      </w:r>
    </w:p>
    <w:p>
      <w:pPr>
        <w:spacing w:line="360" w:lineRule="auto"/>
        <w:rPr>
          <w:rFonts w:asciiTheme="minorEastAsia" w:hAnsiTheme="minorEastAsia" w:cs="汉语拼音"/>
          <w:b/>
          <w:sz w:val="24"/>
        </w:rPr>
      </w:pPr>
      <w:r>
        <w:rPr>
          <w:rFonts w:asciiTheme="minorEastAsia" w:hAnsiTheme="minorEastAsia" w:cs="汉语拼音" w:hint="eastAsia"/>
          <w:b/>
          <w:sz w:val="24"/>
        </w:rPr>
        <w:t>九、词语归类</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 xml:space="preserve">①AABB式词语:平平常常   </w:t>
      </w:r>
    </w:p>
    <w:p>
      <w:pPr>
        <w:spacing w:line="360" w:lineRule="auto"/>
        <w:ind w:firstLine="480" w:firstLineChars="200"/>
        <w:rPr>
          <w:rFonts w:ascii="宋体" w:eastAsia="宋体" w:hAnsi="宋体" w:cs="宋体"/>
          <w:sz w:val="24"/>
          <w:szCs w:val="24"/>
        </w:rPr>
        <w:sectPr>
          <w:type w:val="nextPage"/>
          <w:pgSz w:w="11906" w:h="16838"/>
          <w:pgMar w:top="1440" w:right="1800" w:bottom="1440" w:left="1800" w:header="454" w:footer="992" w:gutter="0"/>
          <w:pgNumType w:start="2"/>
          <w:cols w:num="1" w:space="425"/>
          <w:titlePg w:val="0"/>
          <w:docGrid w:type="lines" w:linePitch="318" w:charSpace="409"/>
        </w:sectPr>
      </w:pPr>
      <w:r>
        <w:rPr>
          <w:rFonts w:ascii="黑体" w:eastAsia="黑体" w:hAnsi="黑体" w:cs="宋体" w:hint="eastAsia"/>
          <w:sz w:val="24"/>
          <w:szCs w:val="24"/>
        </w:rPr>
        <w:t>类似的词语:</w:t>
      </w:r>
      <w:r>
        <w:rPr>
          <w:rFonts w:ascii="宋体" w:eastAsia="宋体" w:hAnsi="宋体" w:cs="宋体" w:hint="eastAsia"/>
          <w:color w:val="FF0000"/>
          <w:sz w:val="24"/>
          <w:szCs w:val="24"/>
        </w:rPr>
        <w:t>堂堂正正   慢慢吞吞   指指点点   踉踉跄跄   絮絮叨叨</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②ABAC式词语:自言自语</w:t>
      </w:r>
    </w:p>
    <w:p>
      <w:pPr>
        <w:spacing w:line="360" w:lineRule="auto"/>
        <w:ind w:firstLine="480" w:firstLineChars="200"/>
        <w:rPr>
          <w:rFonts w:ascii="宋体" w:eastAsia="宋体" w:hAnsi="宋体" w:cs="宋体"/>
          <w:sz w:val="24"/>
          <w:szCs w:val="24"/>
        </w:rPr>
      </w:pPr>
      <w:r>
        <w:rPr>
          <w:rFonts w:ascii="黑体" w:eastAsia="黑体" w:hAnsi="黑体" w:cs="宋体" w:hint="eastAsia"/>
          <w:sz w:val="24"/>
          <w:szCs w:val="24"/>
        </w:rPr>
        <w:t>类似的词语:</w:t>
      </w:r>
      <w:r>
        <w:rPr>
          <w:rFonts w:ascii="宋体" w:eastAsia="宋体" w:hAnsi="宋体" w:cs="宋体" w:hint="eastAsia"/>
          <w:color w:val="FF0000"/>
          <w:sz w:val="24"/>
          <w:szCs w:val="24"/>
        </w:rPr>
        <w:t>人山人海   自由自在   人来人往</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③ABB式词语:亮晶晶</w:t>
      </w:r>
    </w:p>
    <w:p>
      <w:pPr>
        <w:spacing w:line="360" w:lineRule="auto"/>
        <w:ind w:firstLine="480" w:firstLineChars="200"/>
        <w:rPr>
          <w:rFonts w:ascii="宋体" w:eastAsia="宋体" w:hAnsi="宋体" w:cs="宋体"/>
          <w:color w:val="FF0000"/>
          <w:sz w:val="24"/>
          <w:szCs w:val="24"/>
        </w:rPr>
      </w:pPr>
      <w:r>
        <w:rPr>
          <w:rFonts w:ascii="黑体" w:eastAsia="黑体" w:hAnsi="黑体" w:cs="宋体" w:hint="eastAsia"/>
          <w:sz w:val="24"/>
          <w:szCs w:val="24"/>
        </w:rPr>
        <w:t>类似的词语:</w:t>
      </w:r>
      <w:r>
        <w:rPr>
          <w:rFonts w:ascii="宋体" w:eastAsia="宋体" w:hAnsi="宋体" w:cs="宋体" w:hint="eastAsia"/>
          <w:color w:val="FF0000"/>
          <w:sz w:val="24"/>
          <w:szCs w:val="24"/>
        </w:rPr>
        <w:t>白茫茫   绿油油   金灿灿</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④ABCC式词语:千里迢迢   气喘吁吁   想入非非</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⑤量词:一</w:t>
      </w:r>
      <w:r>
        <w:rPr>
          <w:rFonts w:ascii="宋体" w:eastAsia="宋体" w:hAnsi="宋体" w:cs="宋体" w:hint="eastAsia"/>
          <w:color w:val="FF0000"/>
          <w:sz w:val="24"/>
          <w:szCs w:val="24"/>
        </w:rPr>
        <w:t>个</w:t>
      </w:r>
      <w:r>
        <w:rPr>
          <w:rFonts w:ascii="宋体" w:eastAsia="宋体" w:hAnsi="宋体" w:cs="宋体" w:hint="eastAsia"/>
          <w:sz w:val="24"/>
          <w:szCs w:val="24"/>
        </w:rPr>
        <w:t>少先队员   一</w:t>
      </w:r>
      <w:r>
        <w:rPr>
          <w:rFonts w:ascii="宋体" w:eastAsia="宋体" w:hAnsi="宋体" w:cs="宋体" w:hint="eastAsia"/>
          <w:color w:val="FF0000"/>
          <w:sz w:val="24"/>
          <w:szCs w:val="24"/>
        </w:rPr>
        <w:t>位</w:t>
      </w:r>
      <w:r>
        <w:rPr>
          <w:rFonts w:ascii="宋体" w:eastAsia="宋体" w:hAnsi="宋体" w:cs="宋体" w:hint="eastAsia"/>
          <w:sz w:val="24"/>
          <w:szCs w:val="24"/>
        </w:rPr>
        <w:t xml:space="preserve">神仙   </w:t>
      </w:r>
    </w:p>
    <w:p>
      <w:pPr>
        <w:spacing w:line="360" w:lineRule="auto"/>
        <w:ind w:firstLine="480" w:firstLineChars="200"/>
        <w:rPr>
          <w:rFonts w:ascii="宋体" w:eastAsia="宋体" w:hAnsi="宋体" w:cs="宋体"/>
          <w:sz w:val="24"/>
          <w:szCs w:val="24"/>
        </w:rPr>
      </w:pPr>
      <w:r>
        <w:rPr>
          <w:rFonts w:ascii="黑体" w:eastAsia="黑体" w:hAnsi="黑体" w:cs="宋体" w:hint="eastAsia"/>
          <w:sz w:val="24"/>
          <w:szCs w:val="24"/>
        </w:rPr>
        <w:t>类似的词语:</w:t>
      </w:r>
      <w:r>
        <w:rPr>
          <w:rFonts w:ascii="宋体" w:eastAsia="宋体" w:hAnsi="宋体" w:cs="宋体" w:hint="eastAsia"/>
          <w:sz w:val="24"/>
          <w:szCs w:val="24"/>
        </w:rPr>
        <w:t>一</w:t>
      </w:r>
      <w:r>
        <w:rPr>
          <w:rFonts w:ascii="宋体" w:eastAsia="宋体" w:hAnsi="宋体" w:cs="宋体" w:hint="eastAsia"/>
          <w:color w:val="FF0000"/>
          <w:sz w:val="24"/>
          <w:szCs w:val="24"/>
        </w:rPr>
        <w:t>盘</w:t>
      </w:r>
      <w:r>
        <w:rPr>
          <w:rFonts w:ascii="宋体" w:eastAsia="宋体" w:hAnsi="宋体" w:cs="宋体" w:hint="eastAsia"/>
          <w:sz w:val="24"/>
          <w:szCs w:val="24"/>
        </w:rPr>
        <w:t>水蜜桃   一</w:t>
      </w:r>
      <w:r>
        <w:rPr>
          <w:rFonts w:ascii="宋体" w:eastAsia="宋体" w:hAnsi="宋体" w:cs="宋体" w:hint="eastAsia"/>
          <w:color w:val="FF0000"/>
          <w:sz w:val="24"/>
          <w:szCs w:val="24"/>
        </w:rPr>
        <w:t>道</w:t>
      </w:r>
      <w:r>
        <w:rPr>
          <w:rFonts w:ascii="宋体" w:eastAsia="宋体" w:hAnsi="宋体" w:cs="宋体" w:hint="eastAsia"/>
          <w:sz w:val="24"/>
          <w:szCs w:val="24"/>
        </w:rPr>
        <w:t>算术题   一</w:t>
      </w:r>
      <w:r>
        <w:rPr>
          <w:rFonts w:ascii="宋体" w:eastAsia="宋体" w:hAnsi="宋体" w:cs="宋体" w:hint="eastAsia"/>
          <w:color w:val="FF0000"/>
          <w:sz w:val="24"/>
          <w:szCs w:val="24"/>
        </w:rPr>
        <w:t>块</w:t>
      </w:r>
      <w:r>
        <w:rPr>
          <w:rFonts w:ascii="宋体" w:eastAsia="宋体" w:hAnsi="宋体" w:cs="宋体" w:hint="eastAsia"/>
          <w:sz w:val="24"/>
          <w:szCs w:val="24"/>
        </w:rPr>
        <w:t>布告牌   一</w:t>
      </w:r>
      <w:r>
        <w:rPr>
          <w:rFonts w:ascii="宋体" w:eastAsia="宋体" w:hAnsi="宋体" w:cs="宋体" w:hint="eastAsia"/>
          <w:color w:val="FF0000"/>
          <w:sz w:val="24"/>
          <w:szCs w:val="24"/>
        </w:rPr>
        <w:t>缕</w:t>
      </w:r>
      <w:r>
        <w:rPr>
          <w:rFonts w:ascii="宋体" w:eastAsia="宋体" w:hAnsi="宋体" w:cs="宋体" w:hint="eastAsia"/>
          <w:sz w:val="24"/>
          <w:szCs w:val="24"/>
        </w:rPr>
        <w:t>阳光   一</w:t>
      </w:r>
      <w:r>
        <w:rPr>
          <w:rFonts w:ascii="宋体" w:eastAsia="宋体" w:hAnsi="宋体" w:cs="宋体" w:hint="eastAsia"/>
          <w:color w:val="FF0000"/>
          <w:sz w:val="24"/>
          <w:szCs w:val="24"/>
        </w:rPr>
        <w:t>座</w:t>
      </w:r>
      <w:r>
        <w:rPr>
          <w:rFonts w:ascii="宋体" w:eastAsia="宋体" w:hAnsi="宋体" w:cs="宋体" w:hint="eastAsia"/>
          <w:sz w:val="24"/>
          <w:szCs w:val="24"/>
        </w:rPr>
        <w:t>宫殿   一</w:t>
      </w:r>
      <w:r>
        <w:rPr>
          <w:rFonts w:ascii="宋体" w:eastAsia="宋体" w:hAnsi="宋体" w:cs="宋体" w:hint="eastAsia"/>
          <w:color w:val="FF0000"/>
          <w:sz w:val="24"/>
          <w:szCs w:val="24"/>
        </w:rPr>
        <w:t>个</w:t>
      </w:r>
      <w:r>
        <w:rPr>
          <w:rFonts w:ascii="宋体" w:eastAsia="宋体" w:hAnsi="宋体" w:cs="宋体" w:hint="eastAsia"/>
          <w:sz w:val="24"/>
          <w:szCs w:val="24"/>
        </w:rPr>
        <w:t>蚌壳   一</w:t>
      </w:r>
      <w:r>
        <w:rPr>
          <w:rFonts w:ascii="宋体" w:eastAsia="宋体" w:hAnsi="宋体" w:cs="宋体" w:hint="eastAsia"/>
          <w:color w:val="FF0000"/>
          <w:sz w:val="24"/>
          <w:szCs w:val="24"/>
        </w:rPr>
        <w:t>颗</w:t>
      </w:r>
      <w:r>
        <w:rPr>
          <w:rFonts w:ascii="宋体" w:eastAsia="宋体" w:hAnsi="宋体" w:cs="宋体" w:hint="eastAsia"/>
          <w:sz w:val="24"/>
          <w:szCs w:val="24"/>
        </w:rPr>
        <w:t>珍珠   一</w:t>
      </w:r>
      <w:r>
        <w:rPr>
          <w:rFonts w:ascii="宋体" w:eastAsia="宋体" w:hAnsi="宋体" w:cs="宋体" w:hint="eastAsia"/>
          <w:color w:val="FF0000"/>
          <w:sz w:val="24"/>
          <w:szCs w:val="24"/>
        </w:rPr>
        <w:t>打</w:t>
      </w:r>
      <w:r>
        <w:rPr>
          <w:rFonts w:ascii="宋体" w:eastAsia="宋体" w:hAnsi="宋体" w:cs="宋体" w:hint="eastAsia"/>
          <w:sz w:val="24"/>
          <w:szCs w:val="24"/>
        </w:rPr>
        <w:t>牡蛎   一</w:t>
      </w:r>
      <w:r>
        <w:rPr>
          <w:rFonts w:ascii="宋体" w:eastAsia="宋体" w:hAnsi="宋体" w:cs="宋体" w:hint="eastAsia"/>
          <w:color w:val="FF0000"/>
          <w:sz w:val="24"/>
          <w:szCs w:val="24"/>
        </w:rPr>
        <w:t>条</w:t>
      </w:r>
      <w:r>
        <w:rPr>
          <w:rFonts w:ascii="宋体" w:eastAsia="宋体" w:hAnsi="宋体" w:cs="宋体" w:hint="eastAsia"/>
          <w:sz w:val="24"/>
          <w:szCs w:val="24"/>
        </w:rPr>
        <w:t>鱼尾   一</w:t>
      </w:r>
      <w:r>
        <w:rPr>
          <w:rFonts w:ascii="宋体" w:eastAsia="宋体" w:hAnsi="宋体" w:cs="宋体" w:hint="eastAsia"/>
          <w:color w:val="FF0000"/>
          <w:sz w:val="24"/>
          <w:szCs w:val="24"/>
        </w:rPr>
        <w:t>座</w:t>
      </w:r>
      <w:r>
        <w:rPr>
          <w:rFonts w:ascii="宋体" w:eastAsia="宋体" w:hAnsi="宋体" w:cs="宋体" w:hint="eastAsia"/>
          <w:sz w:val="24"/>
          <w:szCs w:val="24"/>
        </w:rPr>
        <w:t>花园   一</w:t>
      </w:r>
      <w:r>
        <w:rPr>
          <w:rFonts w:ascii="宋体" w:eastAsia="宋体" w:hAnsi="宋体" w:cs="宋体" w:hint="eastAsia"/>
          <w:color w:val="FF0000"/>
          <w:sz w:val="24"/>
          <w:szCs w:val="24"/>
        </w:rPr>
        <w:t>片</w:t>
      </w:r>
      <w:r>
        <w:rPr>
          <w:rFonts w:ascii="宋体" w:eastAsia="宋体" w:hAnsi="宋体" w:cs="宋体" w:hint="eastAsia"/>
          <w:sz w:val="24"/>
          <w:szCs w:val="24"/>
        </w:rPr>
        <w:t>蓝天   一</w:t>
      </w:r>
      <w:r>
        <w:rPr>
          <w:rFonts w:ascii="宋体" w:eastAsia="宋体" w:hAnsi="宋体" w:cs="宋体" w:hint="eastAsia"/>
          <w:color w:val="FF0000"/>
          <w:sz w:val="24"/>
          <w:szCs w:val="24"/>
        </w:rPr>
        <w:t>位</w:t>
      </w:r>
      <w:r>
        <w:rPr>
          <w:rFonts w:ascii="宋体" w:eastAsia="宋体" w:hAnsi="宋体" w:cs="宋体" w:hint="eastAsia"/>
          <w:sz w:val="24"/>
          <w:szCs w:val="24"/>
        </w:rPr>
        <w:t>公主   一</w:t>
      </w:r>
      <w:r>
        <w:rPr>
          <w:rFonts w:ascii="宋体" w:eastAsia="宋体" w:hAnsi="宋体" w:cs="宋体" w:hint="eastAsia"/>
          <w:color w:val="FF0000"/>
          <w:sz w:val="24"/>
          <w:szCs w:val="24"/>
        </w:rPr>
        <w:t>轮</w:t>
      </w:r>
      <w:r>
        <w:rPr>
          <w:rFonts w:ascii="宋体" w:eastAsia="宋体" w:hAnsi="宋体" w:cs="宋体" w:hint="eastAsia"/>
          <w:sz w:val="24"/>
          <w:szCs w:val="24"/>
        </w:rPr>
        <w:t>太阳   一</w:t>
      </w:r>
      <w:r>
        <w:rPr>
          <w:rFonts w:ascii="宋体" w:eastAsia="宋体" w:hAnsi="宋体" w:cs="宋体" w:hint="eastAsia"/>
          <w:color w:val="FF0000"/>
          <w:sz w:val="24"/>
          <w:szCs w:val="24"/>
        </w:rPr>
        <w:t>株</w:t>
      </w:r>
      <w:r>
        <w:rPr>
          <w:rFonts w:ascii="宋体" w:eastAsia="宋体" w:hAnsi="宋体" w:cs="宋体" w:hint="eastAsia"/>
          <w:sz w:val="24"/>
          <w:szCs w:val="24"/>
        </w:rPr>
        <w:t>垂柳   一</w:t>
      </w:r>
      <w:r>
        <w:rPr>
          <w:rFonts w:ascii="宋体" w:eastAsia="宋体" w:hAnsi="宋体" w:cs="宋体" w:hint="eastAsia"/>
          <w:color w:val="FF0000"/>
          <w:sz w:val="24"/>
          <w:szCs w:val="24"/>
        </w:rPr>
        <w:t>只</w:t>
      </w:r>
      <w:r>
        <w:rPr>
          <w:rFonts w:ascii="宋体" w:eastAsia="宋体" w:hAnsi="宋体" w:cs="宋体" w:hint="eastAsia"/>
          <w:sz w:val="24"/>
          <w:szCs w:val="24"/>
        </w:rPr>
        <w:t>小鸟</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⑥动词:</w:t>
      </w:r>
      <w:r>
        <w:rPr>
          <w:rFonts w:ascii="宋体" w:eastAsia="宋体" w:hAnsi="宋体" w:cs="宋体" w:hint="eastAsia"/>
          <w:color w:val="FF0000"/>
          <w:sz w:val="24"/>
          <w:szCs w:val="24"/>
        </w:rPr>
        <w:t>介绍</w:t>
      </w:r>
      <w:r>
        <w:rPr>
          <w:rFonts w:ascii="宋体" w:eastAsia="宋体" w:hAnsi="宋体" w:cs="宋体" w:hint="eastAsia"/>
          <w:sz w:val="24"/>
          <w:szCs w:val="24"/>
        </w:rPr>
        <w:t xml:space="preserve">自己   </w:t>
      </w:r>
      <w:r>
        <w:rPr>
          <w:rFonts w:ascii="宋体" w:eastAsia="宋体" w:hAnsi="宋体" w:cs="宋体" w:hint="eastAsia"/>
          <w:color w:val="FF0000"/>
          <w:sz w:val="24"/>
          <w:szCs w:val="24"/>
        </w:rPr>
        <w:t>提出</w:t>
      </w:r>
      <w:r>
        <w:rPr>
          <w:rFonts w:ascii="宋体" w:eastAsia="宋体" w:hAnsi="宋体" w:cs="宋体" w:hint="eastAsia"/>
          <w:sz w:val="24"/>
          <w:szCs w:val="24"/>
        </w:rPr>
        <w:t xml:space="preserve">要求   </w:t>
      </w:r>
    </w:p>
    <w:p>
      <w:pPr>
        <w:spacing w:line="360" w:lineRule="auto"/>
        <w:ind w:firstLine="480" w:firstLineChars="200"/>
        <w:rPr>
          <w:rFonts w:ascii="宋体" w:eastAsia="宋体" w:hAnsi="宋体" w:cs="宋体"/>
          <w:sz w:val="24"/>
          <w:szCs w:val="24"/>
        </w:rPr>
      </w:pPr>
      <w:r>
        <w:rPr>
          <w:rFonts w:ascii="黑体" w:eastAsia="黑体" w:hAnsi="黑体" w:cs="宋体" w:hint="eastAsia"/>
          <w:sz w:val="24"/>
          <w:szCs w:val="24"/>
        </w:rPr>
        <w:t>类似的词语:</w:t>
      </w:r>
      <w:r>
        <w:rPr>
          <w:rFonts w:ascii="宋体" w:eastAsia="宋体" w:hAnsi="宋体" w:cs="宋体" w:hint="eastAsia"/>
          <w:color w:val="FF0000"/>
          <w:sz w:val="24"/>
          <w:szCs w:val="24"/>
        </w:rPr>
        <w:t>吃</w:t>
      </w:r>
      <w:r>
        <w:rPr>
          <w:rFonts w:ascii="宋体" w:eastAsia="宋体" w:hAnsi="宋体" w:cs="宋体" w:hint="eastAsia"/>
          <w:sz w:val="24"/>
          <w:szCs w:val="24"/>
        </w:rPr>
        <w:t xml:space="preserve">水蜜桃   </w:t>
      </w:r>
      <w:r>
        <w:rPr>
          <w:rFonts w:ascii="宋体" w:eastAsia="宋体" w:hAnsi="宋体" w:cs="宋体" w:hint="eastAsia"/>
          <w:color w:val="FF0000"/>
          <w:sz w:val="24"/>
          <w:szCs w:val="24"/>
        </w:rPr>
        <w:t>种</w:t>
      </w:r>
      <w:r>
        <w:rPr>
          <w:rFonts w:ascii="宋体" w:eastAsia="宋体" w:hAnsi="宋体" w:cs="宋体" w:hint="eastAsia"/>
          <w:sz w:val="24"/>
          <w:szCs w:val="24"/>
        </w:rPr>
        <w:t xml:space="preserve">向日葵   </w:t>
      </w:r>
      <w:r>
        <w:rPr>
          <w:rFonts w:ascii="宋体" w:eastAsia="宋体" w:hAnsi="宋体" w:cs="宋体" w:hint="eastAsia"/>
          <w:color w:val="FF0000"/>
          <w:sz w:val="24"/>
          <w:szCs w:val="24"/>
        </w:rPr>
        <w:t>开出</w:t>
      </w:r>
      <w:r>
        <w:rPr>
          <w:rFonts w:ascii="宋体" w:eastAsia="宋体" w:hAnsi="宋体" w:cs="宋体" w:hint="eastAsia"/>
          <w:sz w:val="24"/>
          <w:szCs w:val="24"/>
        </w:rPr>
        <w:t xml:space="preserve">鲜花   </w:t>
      </w:r>
      <w:r>
        <w:rPr>
          <w:rFonts w:ascii="宋体" w:eastAsia="宋体" w:hAnsi="宋体" w:cs="宋体" w:hint="eastAsia"/>
          <w:color w:val="FF0000"/>
          <w:sz w:val="24"/>
          <w:szCs w:val="24"/>
        </w:rPr>
        <w:t>结出</w:t>
      </w:r>
      <w:r>
        <w:rPr>
          <w:rFonts w:ascii="宋体" w:eastAsia="宋体" w:hAnsi="宋体" w:cs="宋体" w:hint="eastAsia"/>
          <w:sz w:val="24"/>
          <w:szCs w:val="24"/>
        </w:rPr>
        <w:t xml:space="preserve">果子   </w:t>
      </w:r>
      <w:r>
        <w:rPr>
          <w:rFonts w:ascii="宋体" w:eastAsia="宋体" w:hAnsi="宋体" w:cs="宋体" w:hint="eastAsia"/>
          <w:color w:val="FF0000"/>
          <w:sz w:val="24"/>
          <w:szCs w:val="24"/>
        </w:rPr>
        <w:t>裹着</w:t>
      </w:r>
      <w:r>
        <w:rPr>
          <w:rFonts w:ascii="宋体" w:eastAsia="宋体" w:hAnsi="宋体" w:cs="宋体" w:hint="eastAsia"/>
          <w:sz w:val="24"/>
          <w:szCs w:val="24"/>
        </w:rPr>
        <w:t xml:space="preserve">皮衣   </w:t>
      </w:r>
      <w:r>
        <w:rPr>
          <w:rFonts w:ascii="宋体" w:eastAsia="宋体" w:hAnsi="宋体" w:cs="宋体" w:hint="eastAsia"/>
          <w:color w:val="FF0000"/>
          <w:sz w:val="24"/>
          <w:szCs w:val="24"/>
        </w:rPr>
        <w:t>拆除</w:t>
      </w:r>
      <w:r>
        <w:rPr>
          <w:rFonts w:ascii="宋体" w:eastAsia="宋体" w:hAnsi="宋体" w:cs="宋体" w:hint="eastAsia"/>
          <w:sz w:val="24"/>
          <w:szCs w:val="24"/>
        </w:rPr>
        <w:t xml:space="preserve">围墙   </w:t>
      </w:r>
      <w:r>
        <w:rPr>
          <w:rFonts w:ascii="宋体" w:eastAsia="宋体" w:hAnsi="宋体" w:cs="宋体" w:hint="eastAsia"/>
          <w:color w:val="FF0000"/>
          <w:sz w:val="24"/>
          <w:szCs w:val="24"/>
        </w:rPr>
        <w:t>管理</w:t>
      </w:r>
      <w:r>
        <w:rPr>
          <w:rFonts w:ascii="宋体" w:eastAsia="宋体" w:hAnsi="宋体" w:cs="宋体" w:hint="eastAsia"/>
          <w:sz w:val="24"/>
          <w:szCs w:val="24"/>
        </w:rPr>
        <w:t xml:space="preserve">家务   </w:t>
      </w:r>
      <w:r>
        <w:rPr>
          <w:rFonts w:ascii="宋体" w:eastAsia="宋体" w:hAnsi="宋体" w:cs="宋体" w:hint="eastAsia"/>
          <w:color w:val="FF0000"/>
          <w:sz w:val="24"/>
          <w:szCs w:val="24"/>
        </w:rPr>
        <w:t>散发</w:t>
      </w:r>
      <w:r>
        <w:rPr>
          <w:rFonts w:ascii="宋体" w:eastAsia="宋体" w:hAnsi="宋体" w:cs="宋体" w:hint="eastAsia"/>
          <w:sz w:val="24"/>
          <w:szCs w:val="24"/>
        </w:rPr>
        <w:t>香气</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⑦修饰词:</w:t>
      </w:r>
      <w:r>
        <w:rPr>
          <w:rFonts w:ascii="宋体" w:eastAsia="宋体" w:hAnsi="宋体" w:cs="宋体" w:hint="eastAsia"/>
          <w:color w:val="FF0000"/>
          <w:sz w:val="24"/>
          <w:szCs w:val="24"/>
        </w:rPr>
        <w:t>可怜巴巴</w:t>
      </w:r>
      <w:r>
        <w:rPr>
          <w:rFonts w:ascii="宋体" w:eastAsia="宋体" w:hAnsi="宋体" w:cs="宋体" w:hint="eastAsia"/>
          <w:sz w:val="24"/>
          <w:szCs w:val="24"/>
        </w:rPr>
        <w:t xml:space="preserve">的样儿   </w:t>
      </w:r>
      <w:r>
        <w:rPr>
          <w:rFonts w:ascii="宋体" w:eastAsia="宋体" w:hAnsi="宋体" w:cs="宋体" w:hint="eastAsia"/>
          <w:color w:val="FF0000"/>
          <w:sz w:val="24"/>
          <w:szCs w:val="24"/>
        </w:rPr>
        <w:t>可爱</w:t>
      </w:r>
      <w:r>
        <w:rPr>
          <w:rFonts w:ascii="宋体" w:eastAsia="宋体" w:hAnsi="宋体" w:cs="宋体" w:hint="eastAsia"/>
          <w:sz w:val="24"/>
          <w:szCs w:val="24"/>
        </w:rPr>
        <w:t xml:space="preserve">的花园   </w:t>
      </w:r>
    </w:p>
    <w:p>
      <w:pPr>
        <w:spacing w:line="360" w:lineRule="auto"/>
        <w:ind w:firstLine="480" w:firstLineChars="200"/>
        <w:rPr>
          <w:rFonts w:ascii="宋体" w:hAnsi="宋体" w:cs="宋体"/>
          <w:sz w:val="24"/>
        </w:rPr>
      </w:pPr>
      <w:r>
        <w:rPr>
          <w:rFonts w:ascii="黑体" w:eastAsia="黑体" w:hAnsi="黑体" w:cs="宋体" w:hint="eastAsia"/>
          <w:sz w:val="24"/>
          <w:szCs w:val="24"/>
        </w:rPr>
        <w:t>类似的词语:</w:t>
      </w:r>
      <w:r>
        <w:rPr>
          <w:rFonts w:ascii="宋体" w:eastAsia="宋体" w:hAnsi="宋体" w:cs="宋体" w:hint="eastAsia"/>
          <w:color w:val="FF0000"/>
          <w:sz w:val="24"/>
          <w:szCs w:val="24"/>
        </w:rPr>
        <w:t>丰硕</w:t>
      </w:r>
      <w:r>
        <w:rPr>
          <w:rFonts w:ascii="宋体" w:eastAsia="宋体" w:hAnsi="宋体" w:cs="宋体" w:hint="eastAsia"/>
          <w:sz w:val="24"/>
          <w:szCs w:val="24"/>
        </w:rPr>
        <w:t xml:space="preserve">的果子   </w:t>
      </w:r>
      <w:r>
        <w:rPr>
          <w:rFonts w:ascii="宋体" w:eastAsia="宋体" w:hAnsi="宋体" w:cs="宋体" w:hint="eastAsia"/>
          <w:color w:val="FF0000"/>
          <w:sz w:val="24"/>
          <w:szCs w:val="24"/>
        </w:rPr>
        <w:t>珍珠色</w:t>
      </w:r>
      <w:r>
        <w:rPr>
          <w:rFonts w:ascii="宋体" w:eastAsia="宋体" w:hAnsi="宋体" w:cs="宋体" w:hint="eastAsia"/>
          <w:sz w:val="24"/>
          <w:szCs w:val="24"/>
        </w:rPr>
        <w:t xml:space="preserve">的鲜花   </w:t>
      </w:r>
      <w:r>
        <w:rPr>
          <w:rFonts w:ascii="宋体" w:eastAsia="宋体" w:hAnsi="宋体" w:cs="宋体" w:hint="eastAsia"/>
          <w:color w:val="FF0000"/>
          <w:sz w:val="24"/>
          <w:szCs w:val="24"/>
        </w:rPr>
        <w:t>美丽</w:t>
      </w:r>
      <w:r>
        <w:rPr>
          <w:rFonts w:ascii="宋体" w:eastAsia="宋体" w:hAnsi="宋体" w:cs="宋体" w:hint="eastAsia"/>
          <w:sz w:val="24"/>
          <w:szCs w:val="24"/>
        </w:rPr>
        <w:t xml:space="preserve">的花瓣   </w:t>
      </w:r>
      <w:r>
        <w:rPr>
          <w:rFonts w:ascii="宋体" w:eastAsia="宋体" w:hAnsi="宋体" w:cs="宋体" w:hint="eastAsia"/>
          <w:color w:val="FF0000"/>
          <w:sz w:val="24"/>
          <w:szCs w:val="24"/>
        </w:rPr>
        <w:t>明亮</w:t>
      </w:r>
      <w:r>
        <w:rPr>
          <w:rFonts w:ascii="宋体" w:eastAsia="宋体" w:hAnsi="宋体" w:cs="宋体" w:hint="eastAsia"/>
          <w:sz w:val="24"/>
          <w:szCs w:val="24"/>
        </w:rPr>
        <w:t xml:space="preserve">的玻璃   </w:t>
      </w:r>
      <w:r>
        <w:rPr>
          <w:rFonts w:ascii="宋体" w:eastAsia="宋体" w:hAnsi="宋体" w:cs="宋体" w:hint="eastAsia"/>
          <w:color w:val="FF0000"/>
          <w:sz w:val="24"/>
          <w:szCs w:val="24"/>
        </w:rPr>
        <w:t>亮晶晶</w:t>
      </w:r>
      <w:r>
        <w:rPr>
          <w:rFonts w:ascii="宋体" w:eastAsia="宋体" w:hAnsi="宋体" w:cs="宋体" w:hint="eastAsia"/>
          <w:sz w:val="24"/>
          <w:szCs w:val="24"/>
        </w:rPr>
        <w:t xml:space="preserve">的珍珠   </w:t>
      </w:r>
      <w:r>
        <w:rPr>
          <w:rFonts w:ascii="宋体" w:eastAsia="宋体" w:hAnsi="宋体" w:cs="宋体" w:hint="eastAsia"/>
          <w:color w:val="FF0000"/>
          <w:sz w:val="24"/>
          <w:szCs w:val="24"/>
        </w:rPr>
        <w:t>高贵</w:t>
      </w:r>
      <w:r>
        <w:rPr>
          <w:rFonts w:ascii="宋体" w:eastAsia="宋体" w:hAnsi="宋体" w:cs="宋体" w:hint="eastAsia"/>
          <w:sz w:val="24"/>
          <w:szCs w:val="24"/>
        </w:rPr>
        <w:t xml:space="preserve">的出身   </w:t>
      </w:r>
      <w:r>
        <w:rPr>
          <w:rFonts w:ascii="宋体" w:eastAsia="宋体" w:hAnsi="宋体" w:cs="宋体" w:hint="eastAsia"/>
          <w:color w:val="FF0000"/>
          <w:sz w:val="24"/>
          <w:szCs w:val="24"/>
        </w:rPr>
        <w:t>美丽</w:t>
      </w:r>
      <w:r>
        <w:rPr>
          <w:rFonts w:ascii="宋体" w:eastAsia="宋体" w:hAnsi="宋体" w:cs="宋体" w:hint="eastAsia"/>
          <w:sz w:val="24"/>
          <w:szCs w:val="24"/>
        </w:rPr>
        <w:t xml:space="preserve">的女孩   </w:t>
      </w:r>
      <w:r>
        <w:rPr>
          <w:rFonts w:ascii="宋体" w:eastAsia="宋体" w:hAnsi="宋体" w:cs="宋体" w:hint="eastAsia"/>
          <w:color w:val="FF0000"/>
          <w:sz w:val="24"/>
          <w:szCs w:val="24"/>
        </w:rPr>
        <w:t>漫长</w:t>
      </w:r>
      <w:r>
        <w:rPr>
          <w:rFonts w:ascii="宋体" w:eastAsia="宋体" w:hAnsi="宋体" w:cs="宋体" w:hint="eastAsia"/>
          <w:sz w:val="24"/>
          <w:szCs w:val="24"/>
        </w:rPr>
        <w:t xml:space="preserve">的日子   </w:t>
      </w:r>
      <w:r>
        <w:rPr>
          <w:rFonts w:ascii="宋体" w:eastAsia="宋体" w:hAnsi="宋体" w:cs="宋体" w:hint="eastAsia"/>
          <w:color w:val="FF0000"/>
          <w:sz w:val="24"/>
          <w:szCs w:val="24"/>
        </w:rPr>
        <w:t>美丽</w:t>
      </w:r>
      <w:r>
        <w:rPr>
          <w:rFonts w:ascii="宋体" w:eastAsia="宋体" w:hAnsi="宋体" w:cs="宋体" w:hint="eastAsia"/>
          <w:sz w:val="24"/>
          <w:szCs w:val="24"/>
        </w:rPr>
        <w:t xml:space="preserve">的大理石像   </w:t>
      </w:r>
      <w:r>
        <w:rPr>
          <w:rFonts w:ascii="宋体" w:eastAsia="宋体" w:hAnsi="宋体" w:cs="宋体" w:hint="eastAsia"/>
          <w:color w:val="FF0000"/>
          <w:sz w:val="24"/>
          <w:szCs w:val="24"/>
        </w:rPr>
        <w:t>洁白</w:t>
      </w:r>
      <w:r>
        <w:rPr>
          <w:rFonts w:ascii="宋体" w:eastAsia="宋体" w:hAnsi="宋体" w:cs="宋体" w:hint="eastAsia"/>
          <w:sz w:val="24"/>
          <w:szCs w:val="24"/>
        </w:rPr>
        <w:t xml:space="preserve">的石头   </w:t>
      </w:r>
      <w:r>
        <w:rPr>
          <w:rFonts w:ascii="宋体" w:eastAsia="宋体" w:hAnsi="宋体" w:cs="宋体" w:hint="eastAsia"/>
          <w:color w:val="FF0000"/>
          <w:sz w:val="24"/>
          <w:szCs w:val="24"/>
        </w:rPr>
        <w:t>巨大</w:t>
      </w:r>
      <w:r>
        <w:rPr>
          <w:rFonts w:ascii="宋体" w:eastAsia="宋体" w:hAnsi="宋体" w:cs="宋体" w:hint="eastAsia"/>
          <w:sz w:val="24"/>
          <w:szCs w:val="24"/>
        </w:rPr>
        <w:t xml:space="preserve">的船只   </w:t>
      </w:r>
      <w:r>
        <w:rPr>
          <w:rFonts w:ascii="宋体" w:eastAsia="宋体" w:hAnsi="宋体" w:cs="宋体" w:hint="eastAsia"/>
          <w:color w:val="FF0000"/>
          <w:sz w:val="24"/>
          <w:szCs w:val="24"/>
        </w:rPr>
        <w:t>洁白</w:t>
      </w:r>
      <w:r>
        <w:rPr>
          <w:rFonts w:ascii="宋体" w:eastAsia="宋体" w:hAnsi="宋体" w:cs="宋体" w:hint="eastAsia"/>
          <w:sz w:val="24"/>
          <w:szCs w:val="24"/>
        </w:rPr>
        <w:t xml:space="preserve">的小手   </w:t>
      </w:r>
      <w:r>
        <w:rPr>
          <w:rFonts w:ascii="宋体" w:eastAsia="宋体" w:hAnsi="宋体" w:cs="宋体" w:hint="eastAsia"/>
          <w:color w:val="FF0000"/>
          <w:sz w:val="24"/>
          <w:szCs w:val="24"/>
        </w:rPr>
        <w:t>尽情</w:t>
      </w:r>
      <w:r>
        <w:rPr>
          <w:rFonts w:ascii="宋体" w:eastAsia="宋体" w:hAnsi="宋体" w:cs="宋体" w:hint="eastAsia"/>
          <w:sz w:val="24"/>
          <w:szCs w:val="24"/>
        </w:rPr>
        <w:t>地玩耍</w:t>
      </w:r>
    </w:p>
    <w:p>
      <w:pPr>
        <w:spacing w:line="360" w:lineRule="auto"/>
        <w:rPr>
          <w:rFonts w:asciiTheme="minorEastAsia" w:hAnsiTheme="minorEastAsia" w:cs="汉语拼音"/>
          <w:b/>
          <w:sz w:val="24"/>
        </w:rPr>
      </w:pPr>
      <w:r>
        <w:rPr>
          <w:rFonts w:asciiTheme="minorEastAsia" w:hAnsiTheme="minorEastAsia" w:cs="汉语拼音" w:hint="eastAsia"/>
          <w:b/>
          <w:sz w:val="24"/>
        </w:rPr>
        <w:t>十、佳句积累。</w:t>
      </w:r>
    </w:p>
    <w:p>
      <w:pPr>
        <w:spacing w:line="360" w:lineRule="auto"/>
        <w:ind w:firstLine="480" w:firstLineChars="200"/>
        <w:rPr>
          <w:rFonts w:ascii="宋体" w:eastAsia="宋体" w:hAnsi="宋体" w:cs="宋体"/>
          <w:sz w:val="24"/>
          <w:szCs w:val="24"/>
        </w:rPr>
      </w:pPr>
      <w:r>
        <w:rPr>
          <w:rFonts w:ascii="宋体" w:eastAsia="宋体" w:hAnsi="宋体" w:cs="宋体" w:hint="eastAsia"/>
          <w:color w:val="FF4C0C"/>
          <w:sz w:val="24"/>
          <w:szCs w:val="24"/>
        </w:rPr>
        <w:t>1.关联词</w:t>
      </w:r>
    </w:p>
    <w:p>
      <w:pPr>
        <w:spacing w:line="360" w:lineRule="auto"/>
        <w:ind w:firstLine="480" w:firstLineChars="200"/>
        <w:rPr>
          <w:rFonts w:ascii="楷体_GB2312" w:eastAsia="楷体_GB2312" w:hAnsi="宋体" w:cs="宋体"/>
          <w:sz w:val="24"/>
          <w:szCs w:val="24"/>
        </w:rPr>
      </w:pPr>
      <w:r>
        <w:rPr>
          <w:rFonts w:ascii="楷体_GB2312" w:eastAsia="楷体_GB2312" w:hAnsi="宋体" w:cs="宋体" w:hint="eastAsia"/>
          <w:sz w:val="24"/>
          <w:szCs w:val="24"/>
        </w:rPr>
        <w:t>奶奶总是一面撵我,一面招手。</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这句话是动作描写,奶奶要给“我”洗脚,还得哄着“我”,可见奶奶是多么和蔼、慈祥、仁爱,多么疼爱“我”。</w:t>
      </w:r>
    </w:p>
    <w:p>
      <w:pPr>
        <w:spacing w:line="360" w:lineRule="auto"/>
        <w:ind w:firstLine="480" w:firstLineChars="200"/>
        <w:rPr>
          <w:rFonts w:ascii="宋体" w:eastAsia="宋体" w:hAnsi="宋体" w:cs="宋体"/>
          <w:sz w:val="24"/>
          <w:szCs w:val="24"/>
        </w:rPr>
      </w:pPr>
      <w:r>
        <w:rPr>
          <w:rFonts w:ascii="宋体" w:eastAsia="宋体" w:hAnsi="宋体" w:cs="宋体" w:hint="eastAsia"/>
          <w:color w:val="FF4C0C"/>
          <w:sz w:val="24"/>
          <w:szCs w:val="24"/>
        </w:rPr>
        <w:t>2.拟人句</w:t>
      </w:r>
    </w:p>
    <w:p>
      <w:pPr>
        <w:spacing w:line="360" w:lineRule="auto"/>
        <w:ind w:firstLine="480" w:firstLineChars="200"/>
        <w:rPr>
          <w:rFonts w:ascii="宋体" w:eastAsia="宋体" w:hAnsi="宋体" w:cs="宋体"/>
          <w:sz w:val="24"/>
          <w:szCs w:val="24"/>
        </w:rPr>
      </w:pPr>
      <w:r>
        <w:rPr>
          <w:rFonts w:ascii="楷体_GB2312" w:eastAsia="楷体_GB2312" w:hAnsi="宋体" w:cs="宋体" w:hint="eastAsia"/>
          <w:sz w:val="24"/>
          <w:szCs w:val="24"/>
        </w:rPr>
        <w:t>我和同学们比赛种向日葵,我家里的那几棵长得又瘦又长,上面顶着一个小脑袋,可怜巴巴的样儿,比谁的也比不上。</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这句话把向日葵当成人来写,十分形象有趣。</w:t>
      </w:r>
    </w:p>
    <w:p>
      <w:pPr>
        <w:spacing w:line="360" w:lineRule="auto"/>
        <w:ind w:firstLine="480" w:firstLineChars="200"/>
        <w:rPr>
          <w:rFonts w:ascii="宋体" w:eastAsia="宋体" w:hAnsi="宋体" w:cs="宋体"/>
          <w:sz w:val="24"/>
          <w:szCs w:val="24"/>
        </w:rPr>
      </w:pPr>
      <w:r>
        <w:rPr>
          <w:rFonts w:ascii="宋体" w:eastAsia="宋体" w:hAnsi="宋体" w:cs="宋体" w:hint="eastAsia"/>
          <w:color w:val="FF4C0C"/>
          <w:sz w:val="24"/>
          <w:szCs w:val="24"/>
        </w:rPr>
        <w:t>3.对比句</w:t>
      </w:r>
    </w:p>
    <w:p>
      <w:pPr>
        <w:spacing w:line="360" w:lineRule="auto"/>
        <w:ind w:firstLine="480" w:firstLineChars="200"/>
        <w:rPr>
          <w:rFonts w:ascii="楷体_GB2312" w:eastAsia="楷体_GB2312" w:hAnsi="宋体" w:cs="宋体"/>
          <w:sz w:val="24"/>
          <w:szCs w:val="24"/>
        </w:rPr>
      </w:pPr>
      <w:r>
        <w:rPr>
          <w:rFonts w:ascii="楷体_GB2312" w:eastAsia="楷体_GB2312" w:hAnsi="宋体" w:cs="宋体" w:hint="eastAsia"/>
          <w:sz w:val="24"/>
          <w:szCs w:val="24"/>
        </w:rPr>
        <w:t>春天来了,乡下到处开着小花,到处有小鸟歌唱。单单在巨人的花园里,仍旧是冬天的景象。</w:t>
      </w:r>
    </w:p>
    <w:p>
      <w:pPr>
        <w:spacing w:line="360" w:lineRule="auto"/>
        <w:ind w:firstLine="480" w:firstLineChars="200"/>
        <w:rPr>
          <w:rFonts w:ascii="宋体" w:eastAsia="宋体" w:hAnsi="宋体" w:cs="宋体"/>
          <w:sz w:val="24"/>
          <w:szCs w:val="24"/>
        </w:rPr>
        <w:sectPr>
          <w:type w:val="nextPage"/>
          <w:pgSz w:w="11906" w:h="16838"/>
          <w:pgMar w:top="1440" w:right="1800" w:bottom="1440" w:left="1800" w:header="454" w:footer="992" w:gutter="0"/>
          <w:pgNumType w:start="3"/>
          <w:cols w:num="1" w:space="425"/>
          <w:titlePg w:val="0"/>
          <w:docGrid w:type="lines" w:linePitch="318" w:charSpace="409"/>
        </w:sectPr>
      </w:pPr>
      <w:r>
        <w:rPr>
          <w:rFonts w:ascii="宋体" w:eastAsia="宋体" w:hAnsi="宋体" w:cs="宋体" w:hint="eastAsia"/>
          <w:sz w:val="24"/>
          <w:szCs w:val="24"/>
        </w:rPr>
        <w:t>这两句话通过对比的手法写出了巨人的自私与冷酷。</w:t>
      </w:r>
    </w:p>
    <w:p>
      <w:pPr>
        <w:spacing w:line="360" w:lineRule="auto"/>
        <w:ind w:firstLine="480" w:firstLineChars="200"/>
        <w:rPr>
          <w:rFonts w:ascii="宋体" w:eastAsia="宋体" w:hAnsi="宋体" w:cs="宋体"/>
          <w:sz w:val="24"/>
          <w:szCs w:val="24"/>
        </w:rPr>
      </w:pPr>
      <w:r>
        <w:rPr>
          <w:rFonts w:ascii="宋体" w:eastAsia="宋体" w:hAnsi="宋体" w:cs="宋体" w:hint="eastAsia"/>
          <w:color w:val="FF4C0C"/>
          <w:sz w:val="24"/>
          <w:szCs w:val="24"/>
        </w:rPr>
        <w:t>4.优美的句子</w:t>
      </w:r>
    </w:p>
    <w:p>
      <w:pPr>
        <w:spacing w:line="360" w:lineRule="auto"/>
        <w:ind w:firstLine="480" w:firstLineChars="200"/>
        <w:rPr>
          <w:rFonts w:ascii="楷体_GB2312" w:eastAsia="楷体_GB2312" w:hAnsi="宋体" w:cs="宋体"/>
          <w:sz w:val="24"/>
          <w:szCs w:val="24"/>
        </w:rPr>
      </w:pPr>
      <w:r>
        <w:rPr>
          <w:rFonts w:ascii="楷体_GB2312" w:eastAsia="楷体_GB2312" w:hAnsi="宋体" w:cs="宋体" w:hint="eastAsia"/>
          <w:sz w:val="24"/>
          <w:szCs w:val="24"/>
        </w:rPr>
        <w:t>在海的远处,水是那么蓝,像最美丽的矢车菊花瓣;又是那么清,像最明亮的玻璃。</w:t>
      </w:r>
    </w:p>
    <w:p>
      <w:pPr>
        <w:spacing w:line="360" w:lineRule="auto"/>
        <w:ind w:left="211" w:firstLine="480" w:firstLineChars="200"/>
        <w:rPr>
          <w:rFonts w:asciiTheme="minorEastAsia" w:hAnsiTheme="minorEastAsia" w:cs="汉语拼音"/>
          <w:b/>
          <w:sz w:val="24"/>
        </w:rPr>
      </w:pPr>
      <w:r>
        <w:rPr>
          <w:rFonts w:ascii="宋体" w:eastAsia="宋体" w:hAnsi="宋体" w:cs="宋体" w:hint="eastAsia"/>
          <w:sz w:val="24"/>
          <w:szCs w:val="24"/>
        </w:rPr>
        <w:t>连续运用两个比喻句,写出海水的蓝与清,把海水的蓝比喻成矢车菊花瓣,把海水的清比喻成明亮的玻璃,很生动、形象。</w:t>
      </w:r>
    </w:p>
    <w:p>
      <w:pPr>
        <w:spacing w:line="360" w:lineRule="auto"/>
        <w:rPr>
          <w:rFonts w:ascii="宋体" w:hAnsi="宋体" w:cs="宋体"/>
          <w:sz w:val="24"/>
        </w:rPr>
      </w:pPr>
      <w:r>
        <w:rPr>
          <w:rStyle w:val="Strong"/>
          <w:rFonts w:hAnsi="宋体" w:cs="宋体" w:hint="eastAsia"/>
          <w:spacing w:val="8"/>
          <w:sz w:val="24"/>
        </w:rPr>
        <w:t>十一、课文内容回顾。</w:t>
      </w:r>
    </w:p>
    <w:p>
      <w:pPr>
        <w:spacing w:line="360" w:lineRule="auto"/>
        <w:ind w:firstLine="480" w:firstLineChars="200"/>
        <w:rPr>
          <w:rFonts w:ascii="宋体" w:eastAsia="宋体" w:hAnsi="宋体"/>
          <w:sz w:val="24"/>
          <w:szCs w:val="24"/>
        </w:rPr>
      </w:pPr>
      <w:r>
        <w:rPr>
          <w:rFonts w:ascii="宋体" w:eastAsia="宋体" w:hAnsi="宋体" w:hint="eastAsia"/>
          <w:sz w:val="24"/>
          <w:szCs w:val="24"/>
        </w:rPr>
        <w:t>《宝葫芦的秘密》本课主要讲王葆对奶奶经常讲的宝葫芦的故事着了迷，总是想 得到一个宝葫芦，体现了童话故事的奇妙的想象。表现了王葆淘气、顽皮、童真、可爱，充满好奇，特别爱听故事，以及爱幻想的童真形象。</w:t>
      </w:r>
    </w:p>
    <w:p>
      <w:pPr>
        <w:spacing w:line="360" w:lineRule="auto"/>
        <w:ind w:firstLine="480" w:firstLineChars="200"/>
        <w:rPr>
          <w:rFonts w:ascii="宋体" w:eastAsia="宋体" w:hAnsi="宋体"/>
          <w:sz w:val="24"/>
          <w:szCs w:val="24"/>
        </w:rPr>
      </w:pPr>
      <w:r>
        <w:rPr>
          <w:rFonts w:ascii="宋体" w:eastAsia="宋体" w:hAnsi="宋体" w:hint="eastAsia"/>
          <w:sz w:val="24"/>
          <w:szCs w:val="24"/>
        </w:rPr>
        <w:t>《巨人的花园》本文讲述了巨人自私蛮横地赶走孩子们，花园只剩下冬天 ，在孩子们的帮助下，巨人幡然醒悟，最终拆除围墙，从此和孩子们一起在花园里玩耍、生活的古诗，告诉我们快乐应该和大家分享的道理。</w:t>
      </w:r>
    </w:p>
    <w:p>
      <w:pPr>
        <w:spacing w:line="360" w:lineRule="auto"/>
        <w:ind w:firstLine="480" w:firstLineChars="200"/>
        <w:rPr>
          <w:rFonts w:asciiTheme="minorEastAsia" w:hAnsiTheme="minorEastAsia" w:cs="宋体"/>
          <w:sz w:val="24"/>
          <w:szCs w:val="24"/>
        </w:rPr>
      </w:pPr>
      <w:r>
        <w:rPr>
          <w:rFonts w:ascii="宋体" w:eastAsia="宋体" w:hAnsi="宋体" w:hint="eastAsia"/>
          <w:sz w:val="24"/>
          <w:szCs w:val="24"/>
        </w:rPr>
        <w:t>《海的女儿》》用诗一般的语言讲述海底世界的美丽，以及小公主对外面世界的极度渴望，为后面的童话故事做了铺垫。</w:t>
      </w:r>
    </w:p>
    <w:p>
      <w:pPr>
        <w:spacing w:line="360" w:lineRule="auto"/>
      </w:pPr>
      <w:r>
        <w:rPr>
          <w:rStyle w:val="Strong"/>
          <w:rFonts w:hAnsi="宋体" w:cs="宋体" w:hint="eastAsia"/>
          <w:spacing w:val="8"/>
          <w:sz w:val="24"/>
        </w:rPr>
        <w:t>十一、素养与能力</w:t>
      </w:r>
    </w:p>
    <w:p>
      <w:pPr>
        <w:spacing w:line="360" w:lineRule="auto"/>
        <w:ind w:firstLine="480" w:firstLineChars="200"/>
        <w:rPr>
          <w:rFonts w:asciiTheme="minorEastAsia" w:hAnsiTheme="minorEastAsia" w:cs="宋体"/>
          <w:sz w:val="24"/>
        </w:rPr>
      </w:pPr>
      <w:r>
        <w:rPr>
          <w:rFonts w:ascii="宋体" w:hAnsi="宋体" w:hint="eastAsia"/>
          <w:sz w:val="24"/>
        </w:rPr>
        <w:t>1.</w:t>
      </w:r>
      <w:r>
        <w:rPr>
          <w:rFonts w:asciiTheme="minorEastAsia" w:hAnsiTheme="minorEastAsia" w:cs="宋体" w:hint="eastAsia"/>
          <w:sz w:val="24"/>
          <w:szCs w:val="24"/>
        </w:rPr>
        <w:t>《</w:t>
      </w:r>
      <w:r>
        <w:rPr>
          <w:rFonts w:hint="eastAsia"/>
          <w:sz w:val="24"/>
          <w:szCs w:val="24"/>
        </w:rPr>
        <w:t>宝葫芦的秘密</w:t>
      </w:r>
      <w:r>
        <w:rPr>
          <w:rFonts w:asciiTheme="minorEastAsia" w:hAnsiTheme="minorEastAsia" w:cs="宋体" w:hint="eastAsia"/>
          <w:sz w:val="24"/>
          <w:szCs w:val="24"/>
        </w:rPr>
        <w:t>》</w:t>
      </w:r>
      <w:r>
        <w:rPr>
          <w:rFonts w:hint="eastAsia"/>
          <w:sz w:val="24"/>
          <w:szCs w:val="24"/>
        </w:rPr>
        <w:t>（节选）深入理解课文内容，根据已有内容创编故事，感受童话的奇妙,体会人物真善美的形象。</w:t>
      </w:r>
    </w:p>
    <w:p>
      <w:pPr>
        <w:spacing w:line="360" w:lineRule="auto"/>
        <w:ind w:firstLine="480" w:firstLineChars="200"/>
        <w:rPr>
          <w:rFonts w:ascii="宋体" w:hAnsi="宋体"/>
          <w:sz w:val="24"/>
        </w:rPr>
      </w:pPr>
      <w:r>
        <w:rPr>
          <w:rFonts w:ascii="宋体" w:hAnsi="宋体" w:hint="eastAsia"/>
          <w:sz w:val="24"/>
        </w:rPr>
        <w:t>2.</w:t>
      </w:r>
      <w:r>
        <w:rPr>
          <w:rFonts w:asciiTheme="minorEastAsia" w:hAnsiTheme="minorEastAsia" w:cs="宋体" w:hint="eastAsia"/>
          <w:sz w:val="24"/>
          <w:szCs w:val="24"/>
        </w:rPr>
        <w:t>《</w:t>
      </w:r>
      <w:r>
        <w:rPr>
          <w:rFonts w:hint="eastAsia"/>
          <w:sz w:val="24"/>
          <w:szCs w:val="24"/>
        </w:rPr>
        <w:t>巨人的花园</w:t>
      </w:r>
      <w:r>
        <w:rPr>
          <w:rFonts w:asciiTheme="minorEastAsia" w:hAnsiTheme="minorEastAsia" w:cs="宋体" w:hint="eastAsia"/>
          <w:sz w:val="24"/>
          <w:szCs w:val="24"/>
        </w:rPr>
        <w:t>》</w:t>
      </w:r>
      <w:r>
        <w:rPr>
          <w:rFonts w:hint="eastAsia"/>
          <w:sz w:val="24"/>
          <w:szCs w:val="24"/>
        </w:rPr>
        <w:t>感受童话的奇妙，体会人物真善美的形象，体会这篇童话在表达上的突出特点。</w:t>
      </w:r>
    </w:p>
    <w:p>
      <w:pPr>
        <w:spacing w:line="360" w:lineRule="auto"/>
        <w:ind w:firstLine="480" w:firstLineChars="200"/>
        <w:rPr>
          <w:rFonts w:ascii="宋体" w:hAnsi="宋体" w:cs="宋体"/>
          <w:sz w:val="24"/>
        </w:rPr>
      </w:pPr>
      <w:r>
        <w:rPr>
          <w:rFonts w:ascii="宋体" w:hAnsi="宋体" w:hint="eastAsia"/>
          <w:sz w:val="24"/>
        </w:rPr>
        <w:t>3.</w:t>
      </w:r>
      <w:r>
        <w:rPr>
          <w:rFonts w:asciiTheme="minorEastAsia" w:hAnsiTheme="minorEastAsia" w:cs="宋体" w:hint="eastAsia"/>
          <w:sz w:val="24"/>
          <w:szCs w:val="24"/>
        </w:rPr>
        <w:t>《</w:t>
      </w:r>
      <w:r>
        <w:rPr>
          <w:rFonts w:hint="eastAsia"/>
          <w:sz w:val="24"/>
          <w:szCs w:val="24"/>
        </w:rPr>
        <w:t>海的女儿</w:t>
      </w:r>
      <w:r>
        <w:rPr>
          <w:rFonts w:asciiTheme="minorEastAsia" w:hAnsiTheme="minorEastAsia" w:cs="宋体" w:hint="eastAsia"/>
          <w:sz w:val="24"/>
          <w:szCs w:val="24"/>
        </w:rPr>
        <w:t>》</w:t>
      </w:r>
      <w:r>
        <w:rPr>
          <w:rFonts w:hint="eastAsia"/>
          <w:sz w:val="24"/>
          <w:szCs w:val="24"/>
        </w:rPr>
        <w:t>了解故事大意，预测故事结尾。感受童话的奇妙，体会人鱼公主渴望看到水上世界的心情。</w:t>
      </w:r>
    </w:p>
    <w:p>
      <w:pPr>
        <w:spacing w:line="360" w:lineRule="auto"/>
        <w:ind w:firstLine="480" w:firstLineChars="200"/>
      </w:pPr>
      <w:r>
        <w:rPr>
          <w:rFonts w:ascii="宋体" w:hAnsi="宋体" w:cs="宋体" w:hint="eastAsia"/>
          <w:sz w:val="24"/>
        </w:rPr>
        <w:t>4.《语文园地》</w:t>
      </w:r>
      <w:r>
        <w:rPr>
          <w:rFonts w:ascii="宋体" w:eastAsia="宋体" w:hAnsi="宋体" w:cs="宋体" w:hint="eastAsia"/>
          <w:sz w:val="24"/>
        </w:rPr>
        <w:t>词句段运用（辨析近义词，学会正确理解和运用，学会抓住季节特点的方法写话。）理解并积累关于学习的名言警句。</w:t>
      </w:r>
    </w:p>
    <w:p>
      <w:pPr>
        <w:spacing w:line="360" w:lineRule="auto"/>
        <w:ind w:firstLine="480" w:firstLineChars="200"/>
        <w:jc w:val="center"/>
        <w:rPr>
          <w:rStyle w:val="Strong"/>
          <w:rFonts w:ascii="宋体" w:hAnsi="宋体" w:cs="宋体"/>
          <w:spacing w:val="8"/>
          <w:sz w:val="24"/>
          <w:highlight w:val="yellow"/>
        </w:rPr>
      </w:pPr>
    </w:p>
    <w:p>
      <w:pPr>
        <w:spacing w:line="360" w:lineRule="auto"/>
        <w:ind w:firstLine="640" w:firstLineChars="200"/>
        <w:jc w:val="center"/>
        <w:rPr>
          <w:rStyle w:val="Strong"/>
          <w:rFonts w:ascii="宋体" w:hAnsi="宋体" w:cs="宋体"/>
          <w:spacing w:val="8"/>
          <w:sz w:val="32"/>
          <w:szCs w:val="32"/>
          <w:highlight w:val="yellow"/>
        </w:rPr>
      </w:pPr>
      <w:r>
        <w:rPr>
          <w:rStyle w:val="Strong"/>
          <w:rFonts w:ascii="宋体" w:hAnsi="宋体" w:cs="宋体" w:hint="eastAsia"/>
          <w:spacing w:val="8"/>
          <w:sz w:val="32"/>
          <w:szCs w:val="32"/>
          <w:highlight w:val="yellow"/>
        </w:rPr>
        <w:t xml:space="preserve">单元课文知识梳理 </w:t>
      </w:r>
    </w:p>
    <w:p>
      <w:pPr>
        <w:spacing w:line="360" w:lineRule="auto"/>
        <w:ind w:firstLine="480" w:firstLineChars="200"/>
        <w:jc w:val="center"/>
        <w:rPr>
          <w:rFonts w:ascii="宋体" w:hAnsi="宋体" w:cs="宋体"/>
          <w:b/>
          <w:bCs/>
          <w:sz w:val="24"/>
        </w:rPr>
      </w:pPr>
      <w:r>
        <w:rPr>
          <w:rFonts w:ascii="宋体" w:hAnsi="宋体" w:cs="宋体" w:hint="eastAsia"/>
          <w:b/>
          <w:bCs/>
          <w:sz w:val="24"/>
        </w:rPr>
        <w:t>第26课：《</w:t>
      </w:r>
      <w:r>
        <w:rPr>
          <w:rFonts w:asciiTheme="minorEastAsia" w:hAnsiTheme="minorEastAsia" w:hint="eastAsia"/>
          <w:b/>
          <w:bCs/>
          <w:sz w:val="24"/>
          <w:szCs w:val="24"/>
        </w:rPr>
        <w:t>宝葫芦的秘密</w:t>
      </w:r>
      <w:r>
        <w:rPr>
          <w:rFonts w:ascii="宋体" w:hAnsi="宋体" w:cs="宋体" w:hint="eastAsia"/>
          <w:b/>
          <w:bCs/>
          <w:sz w:val="24"/>
        </w:rPr>
        <w:t>》</w:t>
      </w:r>
    </w:p>
    <w:p>
      <w:pPr>
        <w:spacing w:line="360" w:lineRule="auto"/>
        <w:ind w:firstLine="480" w:firstLineChars="200"/>
        <w:rPr>
          <w:rFonts w:ascii="宋体" w:hAnsi="宋体" w:cs="宋体"/>
          <w:b/>
          <w:bCs/>
          <w:color w:val="0F0F0F"/>
          <w:sz w:val="24"/>
        </w:rPr>
      </w:pPr>
      <w:r>
        <w:rPr>
          <w:rFonts w:ascii="宋体" w:hAnsi="宋体" w:cs="宋体" w:hint="eastAsia"/>
          <w:b/>
          <w:bCs/>
          <w:color w:val="0F0F0F"/>
          <w:sz w:val="24"/>
        </w:rPr>
        <w:t>1.课题解读</w:t>
      </w:r>
    </w:p>
    <w:p>
      <w:pPr>
        <w:spacing w:line="360" w:lineRule="auto"/>
        <w:ind w:firstLine="480" w:firstLineChars="200"/>
        <w:rPr>
          <w:rFonts w:ascii="宋体" w:hAnsi="宋体" w:cs="宋体"/>
          <w:sz w:val="24"/>
        </w:rPr>
        <w:sectPr>
          <w:type w:val="nextPage"/>
          <w:pgSz w:w="11906" w:h="16838"/>
          <w:pgMar w:top="1440" w:right="1800" w:bottom="1440" w:left="1800" w:header="454" w:footer="992" w:gutter="0"/>
          <w:pgNumType w:start="4"/>
          <w:cols w:num="1" w:space="425"/>
          <w:titlePg w:val="0"/>
          <w:docGrid w:type="lines" w:linePitch="318" w:charSpace="409"/>
        </w:sectPr>
      </w:pPr>
      <w:r>
        <w:rPr>
          <w:rFonts w:ascii="宋体" w:hAnsi="宋体" w:cs="宋体" w:hint="eastAsia"/>
          <w:sz w:val="24"/>
        </w:rPr>
        <w:t>这</w:t>
      </w:r>
      <w:r>
        <w:rPr>
          <w:rFonts w:asciiTheme="minorEastAsia" w:hAnsiTheme="minorEastAsia" w:cstheme="minorEastAsia" w:hint="eastAsia"/>
          <w:sz w:val="24"/>
        </w:rPr>
        <w:t>是一篇童话故事，选自张天翼的《宝葫芦的秘密》中一小部分。</w:t>
      </w:r>
      <w:r>
        <w:rPr>
          <w:rFonts w:ascii="宋体" w:hAnsi="宋体" w:hint="eastAsia"/>
          <w:bCs/>
          <w:sz w:val="24"/>
        </w:rPr>
        <w:t>主要</w:t>
      </w:r>
    </w:p>
    <w:p>
      <w:pPr>
        <w:spacing w:line="360" w:lineRule="auto"/>
        <w:ind w:firstLine="480" w:firstLineChars="200"/>
        <w:rPr>
          <w:rFonts w:ascii="宋体" w:hAnsi="宋体" w:cs="宋体"/>
          <w:sz w:val="24"/>
        </w:rPr>
      </w:pPr>
      <w:r>
        <w:rPr>
          <w:rFonts w:ascii="宋体" w:hAnsi="宋体" w:hint="eastAsia"/>
          <w:sz w:val="24"/>
        </w:rPr>
        <w:t>讲述了宝葫芦的主人王葆在得到宝葫芦之前，如何经常听奶奶讲许多关于宝葫芦的故事，得到宝葫芦的人都“过上了好日子、要什么有什么”“幸福极了”，于是王葆开始联系到自己，非常希望自己也有这么一个宝葫芦，为自己排忧解难，解决生活中的难题。</w:t>
      </w:r>
    </w:p>
    <w:p>
      <w:pPr>
        <w:spacing w:line="360" w:lineRule="auto"/>
        <w:ind w:firstLine="480" w:firstLineChars="200"/>
        <w:rPr>
          <w:rFonts w:ascii="宋体" w:hAnsi="宋体" w:cs="宋体"/>
          <w:b/>
          <w:bCs/>
          <w:color w:val="0F0F0F"/>
          <w:sz w:val="24"/>
        </w:rPr>
      </w:pPr>
      <w:r>
        <w:rPr>
          <w:rFonts w:ascii="宋体" w:hAnsi="宋体" w:cs="宋体" w:hint="eastAsia"/>
          <w:b/>
          <w:bCs/>
          <w:sz w:val="24"/>
        </w:rPr>
        <w:t>2.</w:t>
      </w:r>
      <w:r>
        <w:rPr>
          <w:rFonts w:ascii="宋体" w:hAnsi="宋体" w:cs="宋体" w:hint="eastAsia"/>
          <w:b/>
          <w:bCs/>
          <w:color w:val="0F0F0F"/>
          <w:sz w:val="24"/>
        </w:rPr>
        <w:t>课文重点理解</w:t>
      </w:r>
    </w:p>
    <w:p>
      <w:pPr>
        <w:spacing w:line="360" w:lineRule="auto"/>
        <w:ind w:firstLine="480" w:firstLineChars="200"/>
        <w:rPr>
          <w:rFonts w:ascii="宋体" w:hAnsi="宋体" w:cs="宋体"/>
          <w:sz w:val="24"/>
        </w:rPr>
      </w:pPr>
      <w:r>
        <w:rPr>
          <w:rFonts w:ascii="宋体" w:hAnsi="宋体" w:cs="宋体" w:hint="eastAsia"/>
          <w:sz w:val="24"/>
        </w:rPr>
        <w:t>（1）这是我们的规矩。</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“规矩”一词道出“我”和奶奶之间的默契，每次奶奶要求“我”做什么事情，“我”都要奶奶用故事来交换，体现了奶奶对我的爱。</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（2）你们也许要问：“什么？宝葫芦？就是传说故事里的那种宝葫芦吗？”</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楷体" w:eastAsia="楷体" w:hAnsi="楷体" w:cs="楷体" w:hint="eastAsia"/>
          <w:bCs/>
          <w:kern w:val="0"/>
          <w:sz w:val="24"/>
          <w:szCs w:val="24"/>
        </w:rPr>
        <w:t>：连用三个问句设置疑问，旨在引起读者的关注，增加了悬念效果。</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（3）可是我要声明，我并不是什么神仙……是一个平平常常的普通人。</w:t>
      </w:r>
    </w:p>
    <w:p>
      <w:pPr>
        <w:shd w:val="clear" w:color="auto" w:fill="FDEADA"/>
        <w:spacing w:line="360" w:lineRule="auto"/>
        <w:ind w:firstLine="480" w:firstLineChars="200"/>
        <w:rPr>
          <w:rFonts w:ascii="宋体" w:eastAsia="宋体" w:hAnsi="宋体" w:cs="宋体"/>
          <w:color w:val="0F0F0F"/>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用“并不是……也不是”表明“我”的身份非神仙、非妖怪，“是……”强调“我”是一个极其平常的而普通的人。这样写，拉近了和读者的距离，使读者感到很亲切。</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（4）“乖小葆，来，奶奶给你洗个脚。”奶奶总是一面撵我，一面招手。</w:t>
      </w:r>
    </w:p>
    <w:p>
      <w:pPr>
        <w:shd w:val="clear" w:color="auto" w:fill="FDEADA"/>
        <w:spacing w:line="360" w:lineRule="auto"/>
        <w:ind w:firstLine="480" w:firstLineChars="200"/>
        <w:rPr>
          <w:rFonts w:ascii="宋体" w:eastAsia="宋体" w:hAnsi="宋体" w:cs="宋体"/>
          <w:color w:val="0F0F0F"/>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这里运用动作、语言描写。奶奶哄“我”洗脚体现了奶奶对“我”的宠爱；“撵”“招手”形象地写出了奶奶无奈又急切的心情。</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（5）那一天我和科学小组的同学闹翻了……“要是我有那么一个葫芦，那……”</w:t>
      </w:r>
    </w:p>
    <w:p>
      <w:pPr>
        <w:shd w:val="clear" w:color="auto" w:fill="FDEADA"/>
        <w:spacing w:line="360" w:lineRule="auto"/>
        <w:ind w:firstLine="480" w:firstLineChars="200"/>
        <w:rPr>
          <w:rFonts w:ascii="宋体" w:eastAsia="宋体" w:hAnsi="宋体" w:cs="宋体"/>
          <w:color w:val="0F0F0F"/>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开放式的结尾，给读者留下思考，可以发挥自己的想象：假如真有那么一个宝葫芦，我们的生活和学习会有什么奇妙的事情发生。</w:t>
      </w:r>
    </w:p>
    <w:p>
      <w:pPr>
        <w:pStyle w:val="NormalWeb"/>
        <w:spacing w:before="0" w:beforeAutospacing="0" w:after="0" w:afterAutospacing="0" w:line="360" w:lineRule="auto"/>
        <w:ind w:firstLine="480" w:firstLineChars="200"/>
        <w:rPr>
          <w:b/>
        </w:rPr>
      </w:pPr>
      <w:r>
        <w:rPr>
          <w:rFonts w:hint="eastAsia"/>
          <w:b/>
        </w:rPr>
        <w:t>3.问题探究</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（1）读课文，想一想课文写了什么?</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本文描述了王葆小时候听奶奶讲宝葫芦的故事，并希望自己也有一个神奇的宝葫芦来帮助他解决生活和学习中困难的奇妙经历。</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（2）什么是幻想?幻想能实现吗?</w:t>
      </w:r>
    </w:p>
    <w:p>
      <w:pPr>
        <w:shd w:val="clear" w:color="auto" w:fill="FDEADA"/>
        <w:spacing w:line="360" w:lineRule="auto"/>
        <w:ind w:firstLine="480" w:firstLineChars="200"/>
        <w:rPr>
          <w:rFonts w:ascii="宋体" w:eastAsia="宋体" w:hAnsi="宋体" w:cs="宋体"/>
          <w:color w:val="0F0F0F"/>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幻想是指空虚的，不真实的。幻想是不可能实现的。</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（3）作者为什么要列举张三李四等有关宝葫芦的故事?</w:t>
      </w:r>
    </w:p>
    <w:p>
      <w:pPr>
        <w:shd w:val="clear" w:color="auto" w:fill="FDEADA"/>
        <w:spacing w:line="360" w:lineRule="auto"/>
        <w:ind w:firstLine="480" w:firstLineChars="200"/>
        <w:rPr>
          <w:rFonts w:ascii="楷体" w:eastAsia="楷体" w:hAnsi="楷体" w:cs="楷体"/>
          <w:bCs/>
          <w:kern w:val="0"/>
          <w:sz w:val="24"/>
          <w:szCs w:val="24"/>
        </w:rPr>
        <w:sectPr>
          <w:type w:val="nextPage"/>
          <w:pgSz w:w="11906" w:h="16838"/>
          <w:pgMar w:top="1440" w:right="1800" w:bottom="1440" w:left="1800" w:header="454" w:footer="992" w:gutter="0"/>
          <w:pgNumType w:start="5"/>
          <w:cols w:num="1" w:space="425"/>
          <w:titlePg w:val="0"/>
          <w:docGrid w:type="lines" w:linePitch="318" w:charSpace="409"/>
        </w:sect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奶奶讲了很多不同版本的宝葫芦的故事，与前文相呼应，也从侧面反映了“我”听的关于宝葫芦的故事太多了，这些故事给“我”留下了深刻的印象。</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（4）作者写这个故事是想告诉大家一个什么道理?</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作者写这个童话故事是想告诉我们一个道理：不付出努力就想得到或拥用想要的东西是不可能的。</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（5）文章有很多语言描写，它有什么好处?</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语言描写,塑造人物形象的重要手段。语言描写包括人物的独白和对话。独白是反映人物心理活动的重要手段。对话可以是两个人的对话，也可以是几个人的相互交谈。</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好处：能鲜明地展示人物的性格，生动地表现人物的思想感情，深刻地反映人物的内心世界，使读者“如闻其声，如见其人”，获得深刻的印象。</w:t>
      </w:r>
    </w:p>
    <w:p>
      <w:pPr>
        <w:pStyle w:val="NormalWeb"/>
        <w:spacing w:before="0" w:beforeAutospacing="0" w:after="0" w:afterAutospacing="0" w:line="360" w:lineRule="auto"/>
        <w:ind w:firstLine="480" w:firstLineChars="200"/>
        <w:rPr>
          <w:b/>
        </w:rPr>
      </w:pPr>
      <w:r>
        <w:rPr>
          <w:rFonts w:hint="eastAsia"/>
          <w:b/>
        </w:rPr>
        <w:t>4.课后拓展</w:t>
      </w:r>
    </w:p>
    <w:p>
      <w:pPr>
        <w:pStyle w:val="PlainText"/>
        <w:spacing w:line="360" w:lineRule="auto"/>
        <w:ind w:firstLine="200"/>
        <w:rPr>
          <w:rFonts w:hAnsi="宋体" w:cs="宋体"/>
          <w:sz w:val="24"/>
          <w:szCs w:val="24"/>
        </w:rPr>
      </w:pPr>
      <w:r>
        <w:rPr>
          <w:rFonts w:hAnsi="宋体" w:cs="宋体" w:hint="eastAsia"/>
          <w:sz w:val="24"/>
        </w:rPr>
        <w:t>（1）作者简介。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张天翼(1906-1985)，中国当代</w:t>
      </w:r>
      <w:hyperlink r:id="rId7" w:tgtFrame="https://baike.so.com/doc/_blank" w:history="1">
        <w:r>
          <w:rPr>
            <w:rFonts w:ascii="楷体" w:eastAsia="楷体" w:hAnsi="楷体" w:cs="楷体" w:hint="eastAsia"/>
            <w:bCs/>
          </w:rPr>
          <w:t>作家</w:t>
        </w:r>
      </w:hyperlink>
      <w:r>
        <w:rPr>
          <w:rFonts w:ascii="楷体" w:eastAsia="楷体" w:hAnsi="楷体" w:cs="楷体" w:hint="eastAsia"/>
          <w:bCs/>
        </w:rPr>
        <w:t>，原名张元定，湖南湘乡人，中共党员。著有短篇小说《从空虚到充实》《华威先生》等十余部，长中篇童话《鬼土日记》《一年》《清明时节》等，儿童文学《大林和小林》《洋泾浜奇侠》等，文艺理论《〈西游记〉札记》《略谈〈红楼梦〉史》，文学评论集《文学杂评》，《张天翼选集》《张天翼文集》(十卷)等。曾获全国少年儿童文学创作荣誉奖。</w:t>
      </w:r>
    </w:p>
    <w:p>
      <w:pPr>
        <w:pStyle w:val="PlainText"/>
        <w:spacing w:line="360" w:lineRule="auto"/>
        <w:ind w:firstLine="200"/>
      </w:pPr>
      <w:r>
        <w:rPr>
          <w:rFonts w:hAnsi="宋体" w:cs="宋体" w:hint="eastAsia"/>
          <w:sz w:val="24"/>
        </w:rPr>
        <w:t>（2）假如你拥有了一个宝葫芦，你会用它来做什么?</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示例:我会用它来造一种容器，它能把地球上的废气、废水、废渣全部收集起来，再把它们变废为宝。这样地球上的天变蓝了，水变清了，山变绿了。</w:t>
      </w:r>
    </w:p>
    <w:p>
      <w:pPr>
        <w:pStyle w:val="PlainText"/>
        <w:spacing w:line="360" w:lineRule="auto"/>
        <w:ind w:firstLine="200"/>
        <w:rPr>
          <w:rFonts w:hAnsi="宋体" w:cs="宋体"/>
          <w:sz w:val="24"/>
        </w:rPr>
      </w:pPr>
      <w:r>
        <w:rPr>
          <w:rFonts w:hAnsi="宋体" w:cs="宋体" w:hint="eastAsia"/>
          <w:sz w:val="24"/>
        </w:rPr>
        <w:t>（3）关于童话的名言</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人生就是一个童话，充满了流浪的艰辛和执著追求的曲折，我的一生居无定所,我的心灵漂泊无依,童话是我流浪一生的阿拉丁神灯。——安徒生</w:t>
      </w:r>
    </w:p>
    <w:p>
      <w:pPr>
        <w:pStyle w:val="PlainText"/>
        <w:spacing w:line="360" w:lineRule="auto"/>
        <w:ind w:firstLine="200"/>
        <w:rPr>
          <w:rFonts w:hAnsi="宋体" w:cs="宋体"/>
          <w:sz w:val="24"/>
        </w:rPr>
      </w:pPr>
      <w:r>
        <w:rPr>
          <w:rFonts w:hAnsi="宋体" w:cs="宋体" w:hint="eastAsia"/>
          <w:sz w:val="24"/>
        </w:rPr>
        <w:t>（4）阅读推荐</w:t>
      </w:r>
    </w:p>
    <w:p>
      <w:pPr>
        <w:pStyle w:val="PlainText"/>
        <w:spacing w:line="360" w:lineRule="auto"/>
        <w:ind w:firstLine="200"/>
      </w:pPr>
      <w:r>
        <w:rPr>
          <w:rFonts w:hAnsi="宋体" w:cs="宋体" w:hint="eastAsia"/>
          <w:color w:val="000000"/>
          <w:sz w:val="24"/>
        </w:rPr>
        <w:t>《宝葫芦的秘密》简介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454" w:footer="992" w:gutter="0"/>
          <w:pgNumType w:start="6"/>
          <w:cols w:num="1" w:space="425"/>
          <w:titlePg w:val="0"/>
          <w:docGrid w:type="lines" w:linePitch="318" w:charSpace="409"/>
        </w:sectPr>
      </w:pP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宝葫芦的秘密》是张天翼的经典童话故事。作品以活泼、细腻的笔调，通过幽默风趣的语言和细致入微的心理描写，刻画了一个十分鲜活饱满的小学生形象。小学生王葆，是一个天真活泼、富于幻想的少年。当他在学习上碰到困难的时候，或在课余生活中遇到不顺利的时候，就幻想有一个神奇的宝贝来帮他轻松地实现目标。一天，王葆在钓鱼时偶遇传说中能实现任何愿望的宝葫芦，他想要什么宝葫芦都能信手拈来。宝葫芦帮王葆钓到鱼、做成高级的模型、完成回家作业，真是要什么有什么，想什么就成什么。宝葫芦又能变成各种形状，像坐飞机的话，它就能立刻变成葫芦飞机带着王葆翱翔天际。王葆大喜过望，有了这个宝葫芦后，他在学校的表现是突飞猛进，让同学们大为惊诧。宝葫芦更帮助他在泳池中大显神威，轻易获得了参加校队的机会。</w:t>
      </w:r>
      <w:r>
        <w:rPr>
          <w:rFonts w:ascii="楷体" w:eastAsia="楷体" w:hAnsi="楷体" w:cs="楷体" w:hint="eastAsia"/>
          <w:bCs/>
        </w:rPr>
        <w:t xml:space="preserve"> 生活仿佛变得那么完美。</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可是，王葆逐渐发现宝葫芦原来不分青红皂白，只懂盲目服从，因此屡令王葆哭笑不得，最后更令王葆在数学考试中铸成大错。面对即将到来的校际游泳大赛，王葆顿时进退两难：他是否继续依靠宝葫芦为他创造奇迹，还是相信自己能够靠自己的努力改变命运 ？</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通过小学生王葆异想天开的“白日梦”，来教育那些想不劳而获的行为，告诫孩子们要脚踏实地、努力学习。本书早在1963年就被拍成迪斯尼同名电影，家喻户晓，不仅陪伴了几代人的成长，也继续影响着当今的儿童。</w:t>
      </w:r>
    </w:p>
    <w:p>
      <w:pPr>
        <w:spacing w:line="360" w:lineRule="auto"/>
        <w:ind w:firstLine="480" w:firstLineChars="200"/>
        <w:jc w:val="center"/>
        <w:rPr>
          <w:rFonts w:ascii="宋体" w:hAnsi="宋体" w:cs="宋体"/>
          <w:b/>
          <w:bCs/>
          <w:sz w:val="24"/>
        </w:rPr>
      </w:pPr>
    </w:p>
    <w:p>
      <w:pPr>
        <w:spacing w:line="360" w:lineRule="auto"/>
        <w:ind w:firstLine="480" w:firstLineChars="200"/>
        <w:jc w:val="center"/>
        <w:rPr>
          <w:rFonts w:ascii="宋体" w:hAnsi="宋体" w:cs="宋体"/>
          <w:color w:val="000000"/>
          <w:sz w:val="24"/>
        </w:rPr>
      </w:pPr>
      <w:r>
        <w:rPr>
          <w:rFonts w:ascii="宋体" w:hAnsi="宋体" w:cs="宋体" w:hint="eastAsia"/>
          <w:b/>
          <w:bCs/>
          <w:sz w:val="24"/>
        </w:rPr>
        <w:t>第27课：《</w:t>
      </w:r>
      <w:r>
        <w:rPr>
          <w:rFonts w:asciiTheme="minorEastAsia" w:hAnsiTheme="minorEastAsia" w:hint="eastAsia"/>
          <w:b/>
          <w:bCs/>
          <w:sz w:val="24"/>
        </w:rPr>
        <w:t>巨人花园</w:t>
      </w:r>
      <w:r>
        <w:rPr>
          <w:rFonts w:ascii="宋体" w:hAnsi="宋体" w:cs="宋体" w:hint="eastAsia"/>
          <w:b/>
          <w:bCs/>
          <w:sz w:val="24"/>
        </w:rPr>
        <w:t>》</w:t>
      </w:r>
    </w:p>
    <w:p>
      <w:pPr>
        <w:spacing w:line="360" w:lineRule="auto"/>
        <w:ind w:firstLine="480" w:firstLineChars="200"/>
        <w:rPr>
          <w:rFonts w:ascii="宋体" w:hAnsi="宋体" w:cs="宋体"/>
          <w:b/>
          <w:bCs/>
          <w:color w:val="0F0F0F"/>
          <w:sz w:val="24"/>
        </w:rPr>
      </w:pPr>
      <w:r>
        <w:rPr>
          <w:rFonts w:ascii="宋体" w:hAnsi="宋体" w:cs="宋体" w:hint="eastAsia"/>
          <w:b/>
          <w:bCs/>
          <w:color w:val="0F0F0F"/>
          <w:sz w:val="24"/>
        </w:rPr>
        <w:t>1.课题解读</w:t>
      </w:r>
    </w:p>
    <w:p>
      <w:pPr>
        <w:spacing w:line="360" w:lineRule="auto"/>
        <w:ind w:firstLine="480" w:firstLineChars="200"/>
        <w:rPr>
          <w:rFonts w:ascii="宋体" w:hAnsi="宋体" w:cs="宋体"/>
          <w:sz w:val="24"/>
        </w:rPr>
      </w:pPr>
      <w:r>
        <w:rPr>
          <w:rFonts w:ascii="宋体" w:hAnsi="宋体" w:cs="宋体" w:hint="eastAsia"/>
          <w:sz w:val="24"/>
        </w:rPr>
        <w:t>本文主要讲述了一个自私的巨人受到孩子的启发，改正了自己的错误，和孩子们一起过上了了幸福生活的故事。这个故事告诉我们，能和大家一起分享的快乐才是真正的快乐。</w:t>
      </w:r>
    </w:p>
    <w:p>
      <w:pPr>
        <w:spacing w:line="360" w:lineRule="auto"/>
        <w:ind w:firstLine="480" w:firstLineChars="200"/>
        <w:rPr>
          <w:rFonts w:ascii="宋体" w:hAnsi="宋体" w:cs="宋体"/>
          <w:b/>
          <w:bCs/>
          <w:color w:val="0F0F0F"/>
          <w:sz w:val="24"/>
        </w:rPr>
      </w:pPr>
      <w:r>
        <w:rPr>
          <w:rFonts w:ascii="宋体" w:hAnsi="宋体" w:cs="宋体" w:hint="eastAsia"/>
          <w:b/>
          <w:bCs/>
          <w:sz w:val="24"/>
        </w:rPr>
        <w:t>2.</w:t>
      </w:r>
      <w:r>
        <w:rPr>
          <w:rFonts w:ascii="宋体" w:hAnsi="宋体" w:cs="宋体" w:hint="eastAsia"/>
          <w:b/>
          <w:bCs/>
          <w:color w:val="0F0F0F"/>
          <w:sz w:val="24"/>
        </w:rPr>
        <w:t>课文重点理解</w:t>
      </w:r>
    </w:p>
    <w:p>
      <w:pPr>
        <w:spacing w:line="360" w:lineRule="auto"/>
        <w:ind w:firstLine="480" w:firstLineChars="200"/>
        <w:rPr>
          <w:rFonts w:ascii="宋体" w:hAnsi="宋体" w:cs="宋体"/>
          <w:sz w:val="24"/>
        </w:rPr>
      </w:pPr>
      <w:r>
        <w:rPr>
          <w:rFonts w:ascii="宋体" w:hAnsi="宋体" w:cs="宋体" w:hint="eastAsia"/>
          <w:sz w:val="24"/>
        </w:rPr>
        <w:t>（1）这是一个很可爱的大花园。园里长满了柔嫩的青草，草丛中到处露出星星似的美丽花朵。还有十二棵桃树，春天开出淡红色和珍珠色的鲜花，秋天结出丰硕的果子。小鸟们在树上唱着悦耳的歌，歌声是那么动听，孩子们都停止了游戏来听他们唱歌。“我们在这儿多么快乐!”孩子们欢叫着。</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作者采用先总说、后分说的写法，描写了巨人的花园里不同季节的美丽景色，以及孩子们在花园里快乐玩耍的情景，为故事的展开埋下了伏笔。</w:t>
      </w:r>
    </w:p>
    <w:p>
      <w:pPr>
        <w:spacing w:line="360" w:lineRule="auto"/>
        <w:ind w:firstLine="480" w:firstLineChars="200"/>
        <w:rPr>
          <w:rFonts w:ascii="宋体" w:hAnsi="宋体" w:cs="宋体"/>
          <w:sz w:val="24"/>
        </w:rPr>
      </w:pPr>
      <w:r>
        <w:rPr>
          <w:rFonts w:ascii="宋体" w:hAnsi="宋体" w:cs="宋体" w:hint="eastAsia"/>
          <w:sz w:val="24"/>
        </w:rPr>
        <w:t>（2）“你们在这儿做什么?”他叱责道。</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这句话运用语言描写，刻画出一位没有爱心的、粗暴的巨人。</w:t>
      </w:r>
    </w:p>
    <w:p>
      <w:pPr>
        <w:spacing w:line="360" w:lineRule="auto"/>
        <w:ind w:firstLine="480" w:firstLineChars="200"/>
        <w:rPr>
          <w:rFonts w:ascii="宋体" w:eastAsia="宋体" w:hAnsi="宋体" w:cs="宋体"/>
          <w:sz w:val="24"/>
          <w:szCs w:val="24"/>
        </w:rPr>
        <w:sectPr>
          <w:type w:val="nextPage"/>
          <w:pgSz w:w="11906" w:h="16838"/>
          <w:pgMar w:top="1440" w:right="1800" w:bottom="1440" w:left="1800" w:header="454" w:footer="992" w:gutter="0"/>
          <w:pgNumType w:start="7"/>
          <w:cols w:num="1" w:space="425"/>
          <w:titlePg w:val="0"/>
          <w:docGrid w:type="lines" w:linePitch="318" w:charSpace="409"/>
        </w:sectPr>
      </w:pP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3）小男孩伸手搂住巨人，亲吻着他的脸颊。别的孩子看见巨人不再像先前那样凶狠了，也都跑了回来。春天也跟着一起回来了。巨人对他们说：“孩子们，花园现在是你们的了。”他拿出一把大斧子，拆除了围墙。</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楷体" w:eastAsia="楷体" w:hAnsi="楷体" w:cs="楷体" w:hint="eastAsia"/>
          <w:bCs/>
          <w:kern w:val="0"/>
          <w:sz w:val="24"/>
          <w:szCs w:val="24"/>
        </w:rPr>
        <w:t>：小男孩的“亲吻”让巨人感到温暖和愉快，巨人“拆除”围墙，用实际行动接受了孩子们。</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（4）小男孩没有拔腿逃跑，却用他那会说话的眼睛凝视着巨人。</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楷体" w:eastAsia="楷体" w:hAnsi="楷体" w:cs="楷体" w:hint="eastAsia"/>
          <w:bCs/>
          <w:kern w:val="0"/>
          <w:sz w:val="24"/>
          <w:szCs w:val="24"/>
        </w:rPr>
        <w:t>：“凝视”是指聚精会神地看。从后来巨人的变化，我们可以体会到，巨人从小男孩的眼里，读出了温情，读出了爱。</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（5）唤来寒冬的，是我那颗任性、冷酷的心啊!</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楷体" w:eastAsia="楷体" w:hAnsi="楷体" w:cs="楷体" w:hint="eastAsia"/>
          <w:bCs/>
          <w:kern w:val="0"/>
          <w:sz w:val="24"/>
          <w:szCs w:val="24"/>
        </w:rPr>
        <w:t>：“任性”是指放任自己、不加约束;“冷酷”是指待人冷淡苛刻。这是巨人醒悟后说的一句话，他明白了春天不到花园里来的原因：是因为自己太任性了——一次次赶走孩子们;是因为自己太冷酷了——一次次训斥孩子们。他想自己独享花园里的一切，结果得到的却是寒冷和荒凉。</w:t>
      </w:r>
    </w:p>
    <w:p>
      <w:pPr>
        <w:pStyle w:val="NormalWeb"/>
        <w:spacing w:before="0" w:beforeAutospacing="0" w:after="0" w:afterAutospacing="0" w:line="360" w:lineRule="auto"/>
        <w:ind w:firstLine="480" w:firstLineChars="200"/>
        <w:rPr>
          <w:b/>
        </w:rPr>
      </w:pPr>
      <w:r>
        <w:rPr>
          <w:rFonts w:hint="eastAsia"/>
          <w:b/>
        </w:rPr>
        <w:t>3.问题探究</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（1）春天不到花园里来的原因是什么？</w:t>
      </w:r>
    </w:p>
    <w:p>
      <w:pPr>
        <w:shd w:val="clear" w:color="auto" w:fill="FDEADA"/>
        <w:spacing w:line="360" w:lineRule="auto"/>
        <w:ind w:firstLine="480" w:firstLineChars="200"/>
        <w:rPr>
          <w:rFonts w:ascii="楷体" w:eastAsia="楷体" w:hAnsi="楷体" w:cs="楷体"/>
          <w:bCs/>
          <w:kern w:val="0"/>
          <w:sz w:val="24"/>
          <w:szCs w:val="24"/>
        </w:rPr>
      </w:pPr>
      <w:r>
        <w:rPr>
          <w:rFonts w:ascii="楷体" w:eastAsia="楷体" w:hAnsi="楷体" w:cs="楷体" w:hint="eastAsia"/>
          <w:bCs/>
          <w:kern w:val="0"/>
          <w:sz w:val="24"/>
          <w:szCs w:val="24"/>
        </w:rPr>
        <w:t>春天不到花园里来是因为巨人太自私了，他叱责孩子们，把孩子们赶出花园，没有孩子的地方就没有春天。当巨人赶走孩子，砌起围墙，挂起布告牌的同时，也将春天拒之门外，将自己的心锁在了围墙里。他想独享花园里的一切，得到的却是寒冷和凄凉。</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（2）说一说巨人花园的景色为什么会发生变化？</w:t>
      </w:r>
    </w:p>
    <w:p>
      <w:pPr>
        <w:shd w:val="clear" w:color="auto" w:fill="FDEADA"/>
        <w:spacing w:line="360" w:lineRule="auto"/>
        <w:ind w:firstLine="480" w:firstLineChars="200"/>
        <w:rPr>
          <w:rFonts w:ascii="宋体" w:eastAsia="宋体" w:hAnsi="宋体" w:cs="宋体"/>
          <w:color w:val="0F0F0F"/>
          <w:sz w:val="24"/>
          <w:szCs w:val="24"/>
        </w:rPr>
      </w:pPr>
      <w:r>
        <w:rPr>
          <w:rFonts w:ascii="楷体" w:eastAsia="楷体" w:hAnsi="楷体" w:cs="楷体" w:hint="eastAsia"/>
          <w:bCs/>
          <w:kern w:val="0"/>
          <w:sz w:val="24"/>
          <w:szCs w:val="24"/>
        </w:rPr>
        <w:t>巨人的花园发生变化的原因在于巨人因为自私而把孩子们赶出了花园，花园从此不再有春天，巨人的花园终年是寒冷。当巨人意识到自己的错误后，孩子们又重新回到巨人的花园后，桃树再次开花，小鸟再次歌唱，花儿再次探出头来，春天也回来了。说明了能和大家一起分享的快乐才是真正的快乐。</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（3）看到巨人的变化，你想对巨人说什么呢？</w:t>
      </w:r>
    </w:p>
    <w:p>
      <w:pPr>
        <w:shd w:val="clear" w:color="auto" w:fill="FDEADA"/>
        <w:spacing w:line="360" w:lineRule="auto"/>
        <w:ind w:firstLine="480" w:firstLineChars="200"/>
        <w:rPr>
          <w:rFonts w:ascii="楷体" w:eastAsia="楷体" w:hAnsi="楷体" w:cs="楷体"/>
          <w:bCs/>
          <w:kern w:val="0"/>
          <w:sz w:val="24"/>
          <w:szCs w:val="24"/>
        </w:rPr>
      </w:pPr>
      <w:r>
        <w:rPr>
          <w:rFonts w:ascii="楷体" w:eastAsia="楷体" w:hAnsi="楷体" w:cs="楷体" w:hint="eastAsia"/>
          <w:bCs/>
          <w:kern w:val="0"/>
          <w:sz w:val="24"/>
          <w:szCs w:val="24"/>
        </w:rPr>
        <w:t>我想对他说：“你拆除围墙，向孩子们开放花园的做法非常棒，当快乐和大家分享时，自己才会更快乐。”</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（4）巨人的花园发生的变化让我们懂得了什么道理？</w:t>
      </w:r>
    </w:p>
    <w:p>
      <w:pPr>
        <w:shd w:val="clear" w:color="auto" w:fill="FDEADA"/>
        <w:spacing w:line="360" w:lineRule="auto"/>
        <w:ind w:firstLine="480" w:firstLineChars="200"/>
        <w:rPr>
          <w:rFonts w:ascii="宋体" w:eastAsia="宋体" w:hAnsi="宋体" w:cs="宋体"/>
          <w:color w:val="0F0F0F"/>
          <w:sz w:val="24"/>
          <w:szCs w:val="24"/>
        </w:rPr>
      </w:pPr>
      <w:r>
        <w:rPr>
          <w:rFonts w:ascii="宋体" w:eastAsia="宋体" w:hAnsi="宋体" w:cs="宋体" w:hint="eastAsia"/>
          <w:color w:val="0F0F0F"/>
          <w:sz w:val="24"/>
          <w:szCs w:val="24"/>
        </w:rPr>
        <w:t>快乐应当和大家分享，做人不可任性、自私。</w:t>
      </w:r>
    </w:p>
    <w:p>
      <w:pPr>
        <w:spacing w:line="360" w:lineRule="auto"/>
        <w:ind w:firstLine="480" w:firstLineChars="200"/>
        <w:rPr>
          <w:rFonts w:ascii="楷体" w:eastAsia="楷体" w:hAnsi="楷体" w:cs="楷体"/>
          <w:bCs/>
        </w:rPr>
        <w:sectPr>
          <w:type w:val="nextPage"/>
          <w:pgSz w:w="11906" w:h="16838"/>
          <w:pgMar w:top="1440" w:right="1800" w:bottom="1440" w:left="1800" w:header="454" w:footer="992" w:gutter="0"/>
          <w:pgNumType w:start="8"/>
          <w:cols w:num="1" w:space="425"/>
          <w:titlePg w:val="0"/>
          <w:docGrid w:type="lines" w:linePitch="318" w:charSpace="409"/>
        </w:sectPr>
      </w:pPr>
      <w:r>
        <w:rPr>
          <w:rFonts w:ascii="宋体" w:eastAsia="宋体" w:hAnsi="宋体" w:cs="宋体" w:hint="eastAsia"/>
          <w:sz w:val="24"/>
          <w:szCs w:val="24"/>
        </w:rPr>
        <w:t>（5）文章中多次用了对比描写，你知道它有什么好处吗？</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对比：就是把具有明显差异、矛盾或对立的两个方面安排在一起，进行对照比较的一种修辞手法。</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好处：对比的写法形成相辅相成的比照和呼应关系，能充分显示事物的矛盾，给读者留下极其深刻的印象。</w:t>
      </w:r>
    </w:p>
    <w:p>
      <w:pPr>
        <w:spacing w:line="360" w:lineRule="auto"/>
        <w:ind w:firstLine="480" w:firstLineChars="200"/>
        <w:rPr>
          <w:rFonts w:ascii="楷体" w:eastAsia="楷体" w:hAnsi="楷体" w:cs="楷体"/>
          <w:bCs/>
        </w:rPr>
      </w:pPr>
      <w:r>
        <w:rPr>
          <w:rFonts w:ascii="宋体" w:eastAsia="宋体" w:hAnsi="宋体" w:cs="宋体" w:hint="eastAsia"/>
          <w:sz w:val="24"/>
          <w:szCs w:val="24"/>
        </w:rPr>
        <w:t>（6）第11自然段写巨人看见一幅奇特的景色，这是一幅怎样的景象？</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这一幅奇特的景象是：孩子们来到花园里，他们触摸到的桃树纷纷开花了，小鸟们快乐地飞舞歌唱，花儿们也从绿草丛中伸出头;而孩子没有触摸到的桃树依然被雪霜覆盖，北风还在它头顶上吼叫。</w:t>
      </w:r>
    </w:p>
    <w:p>
      <w:pPr>
        <w:pStyle w:val="NormalWeb"/>
        <w:spacing w:before="0" w:beforeAutospacing="0" w:after="0" w:afterAutospacing="0" w:line="360" w:lineRule="auto"/>
        <w:ind w:firstLine="480" w:firstLineChars="200"/>
        <w:rPr>
          <w:b/>
        </w:rPr>
      </w:pPr>
      <w:r>
        <w:rPr>
          <w:rFonts w:hint="eastAsia"/>
          <w:b/>
        </w:rPr>
        <w:t>4.课后拓展</w:t>
      </w:r>
    </w:p>
    <w:p>
      <w:pPr>
        <w:pStyle w:val="PlainText"/>
        <w:spacing w:line="360" w:lineRule="auto"/>
        <w:ind w:firstLine="200"/>
        <w:rPr>
          <w:rFonts w:hAnsi="宋体" w:cs="宋体"/>
          <w:sz w:val="24"/>
          <w:szCs w:val="24"/>
        </w:rPr>
      </w:pPr>
      <w:r>
        <w:rPr>
          <w:rFonts w:hAnsi="宋体" w:cs="宋体" w:hint="eastAsia"/>
          <w:sz w:val="24"/>
        </w:rPr>
        <w:t>（1）</w:t>
      </w:r>
      <w:r>
        <w:rPr>
          <w:rFonts w:eastAsia="宋体" w:hAnsi="宋体" w:cs="宋体" w:hint="eastAsia"/>
          <w:sz w:val="24"/>
          <w:szCs w:val="24"/>
        </w:rPr>
        <w:t>作者介绍</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斯卡</w:t>
      </w:r>
      <w:r>
        <w:rPr>
          <w:rFonts w:hint="eastAsia"/>
          <w:bCs/>
        </w:rPr>
        <w:t>•</w:t>
      </w:r>
      <w:r>
        <w:rPr>
          <w:rFonts w:ascii="楷体" w:eastAsia="楷体" w:hAnsi="楷体" w:cs="楷体" w:hint="eastAsia"/>
          <w:bCs/>
        </w:rPr>
        <w:t>王尔德（Oscar Wilde，1854—1900）为英国著名文豪，是19世纪最富盛名的剧作家，他的作品在剧院演出后得到广大回响，他并身兼诗人、小说家、散文家、童话作家等，19世纪与萧伯纳齐名的英国才子。他的戏剧、诗作、小说留给后人许多惯用语，如“活得快乐，就是最好的报复”。1900年王尔德因脑膜炎于巴黎的旅馆去世，终年46岁。在他创作的《王尔德童话》里还有《快乐王子》、《夜莺与玫瑰》、《星孩》等童话故事，这些故事的语言华丽唯美，情节纯真生动，堪称完美世界的化身。细细研读，你可以从中体会到人间的冷暖，领悟到人生的哲理。</w:t>
      </w:r>
    </w:p>
    <w:p>
      <w:pPr>
        <w:pStyle w:val="PlainText"/>
        <w:spacing w:line="360" w:lineRule="auto"/>
        <w:ind w:firstLine="200"/>
        <w:rPr>
          <w:rFonts w:hAnsi="宋体" w:cs="宋体"/>
          <w:sz w:val="24"/>
          <w:szCs w:val="24"/>
        </w:rPr>
      </w:pPr>
      <w:r>
        <w:rPr>
          <w:rFonts w:hAnsi="宋体" w:cs="宋体" w:hint="eastAsia"/>
          <w:sz w:val="24"/>
        </w:rPr>
        <w:t>（2）分享的名言警句</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分享是奉献的果实，分享是快乐的前提。</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乐人之乐，人亦乐其乐；忧人之忧，人亦忧其忧。</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如果快乐不能与人分享，这不算是真正的快乐了。</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分享是一种博爱的心境，学会分享，就学会了生活。</w:t>
      </w:r>
    </w:p>
    <w:p>
      <w:pPr>
        <w:pStyle w:val="PlainText"/>
        <w:spacing w:line="360" w:lineRule="auto"/>
        <w:ind w:firstLine="200"/>
        <w:rPr>
          <w:rFonts w:hAnsi="宋体" w:cs="宋体"/>
          <w:sz w:val="24"/>
        </w:rPr>
      </w:pPr>
      <w:r>
        <w:rPr>
          <w:rFonts w:hAnsi="宋体" w:cs="宋体" w:hint="eastAsia"/>
          <w:sz w:val="24"/>
        </w:rPr>
        <w:t>（3）迁移运用</w:t>
      </w:r>
    </w:p>
    <w:p>
      <w:pPr>
        <w:pStyle w:val="PlainText"/>
        <w:spacing w:line="360" w:lineRule="auto"/>
        <w:ind w:firstLine="600" w:firstLineChars="250"/>
        <w:rPr>
          <w:rFonts w:hAnsi="宋体" w:cs="宋体"/>
          <w:sz w:val="24"/>
          <w:szCs w:val="24"/>
        </w:rPr>
      </w:pPr>
      <w:r>
        <w:rPr>
          <w:rFonts w:hAnsi="宋体" w:cs="宋体" w:hint="eastAsia"/>
          <w:sz w:val="24"/>
          <w:szCs w:val="24"/>
        </w:rPr>
        <w:t>运用对比方法写一个片段。</w:t>
      </w:r>
    </w:p>
    <w:p>
      <w:pPr>
        <w:pStyle w:val="NormalWeb"/>
        <w:shd w:val="clear" w:color="auto" w:fill="FDEADA"/>
        <w:spacing w:before="0" w:beforeAutospacing="0" w:after="0" w:afterAutospacing="0" w:line="360" w:lineRule="auto"/>
        <w:ind w:firstLine="480" w:firstLineChars="200"/>
        <w:sectPr>
          <w:type w:val="nextPage"/>
          <w:pgSz w:w="11906" w:h="16838"/>
          <w:pgMar w:top="1440" w:right="1800" w:bottom="1440" w:left="1800" w:header="454" w:footer="992" w:gutter="0"/>
          <w:pgNumType w:start="9"/>
          <w:cols w:num="1" w:space="425"/>
          <w:titlePg w:val="0"/>
          <w:docGrid w:type="lines" w:linePitch="318" w:charSpace="409"/>
        </w:sectPr>
      </w:pPr>
    </w:p>
    <w:p>
      <w:pPr>
        <w:pStyle w:val="NormalWeb"/>
        <w:shd w:val="clear" w:color="auto" w:fill="FDEADA"/>
        <w:spacing w:before="0" w:beforeAutospacing="0" w:after="0" w:afterAutospacing="0" w:line="360" w:lineRule="auto"/>
        <w:ind w:firstLine="480" w:firstLineChars="200"/>
      </w:pPr>
      <w:r>
        <w:rPr>
          <w:rFonts w:ascii="楷体" w:eastAsia="楷体" w:hAnsi="楷体" w:cs="楷体" w:hint="eastAsia"/>
          <w:bCs/>
        </w:rPr>
        <w:t>前年夏天。我随妈妈第一次走进了姨妈家的居民小区。入口处立着两个脏兮兮的垃圾箱，盖子早不知跑到何处去了，垃圾外流，散落一地。楼前是个不大的街心绿地，进入绿地，已看不到青青的小草、鲜艳的花朵，裸露的地皮上满是瓜皮、果核。“怎么无人打扫呢？”我诧异极了。妈妈告诉我：“老旧小区无人管，夜间有时很嘈杂。”果然，当天夜里，我就被一阵杂乱的声音吵醒了，“我再也不来您这儿住了！”临走时，我对姨妈说。</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两年后，还是盛夏，我不情愿地随妈妈又一次走进了那个让我印象深刻的居民小区“呵，摆上花了！”我站在小区入口处自言自语道，进入小区，一条方砖铺成的人行步道直通楼群，步道两侧的橱窗里贴着文明居民排行榜、社区工作人员职责等内容。这真让我喜出望外。“垃圾箱呢？”我四下寻找。“那不是吗？”妈妈用手一指。啊！这是谁的发明两个机器人模样的子立在存车处对面。我走进绿地，这里干净、清新。凉亭里的石桌旁，几住阿姨在闲谈，不时来阵阵笑声，“这多像一支和谐的奏鸣曲呀！”“你说什么呢？”姨妈问。“以后我在您家常住啦！我大声地说。</w:t>
      </w:r>
    </w:p>
    <w:p>
      <w:pPr>
        <w:pStyle w:val="PlainText"/>
        <w:spacing w:line="360" w:lineRule="auto"/>
        <w:ind w:firstLine="200"/>
        <w:rPr>
          <w:rFonts w:hAnsi="宋体" w:cs="宋体"/>
          <w:sz w:val="24"/>
          <w:szCs w:val="24"/>
        </w:rPr>
      </w:pPr>
      <w:r>
        <w:rPr>
          <w:rFonts w:hAnsi="宋体" w:cs="宋体" w:hint="eastAsia"/>
          <w:sz w:val="24"/>
          <w:szCs w:val="24"/>
        </w:rPr>
        <w:t>（4）推荐阅读</w:t>
      </w:r>
    </w:p>
    <w:p>
      <w:pPr>
        <w:pStyle w:val="PlainText"/>
        <w:spacing w:line="360" w:lineRule="auto"/>
        <w:ind w:firstLine="200"/>
        <w:rPr>
          <w:rFonts w:hAnsi="宋体" w:cs="宋体"/>
          <w:sz w:val="24"/>
          <w:szCs w:val="24"/>
        </w:rPr>
      </w:pPr>
      <w:r>
        <w:rPr>
          <w:rFonts w:hAnsi="宋体" w:cs="宋体" w:hint="eastAsia"/>
          <w:sz w:val="24"/>
          <w:szCs w:val="24"/>
        </w:rPr>
        <w:t>《巨人的花园》剧本</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人物：</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旁白女：张素源（穿裙子、戴红领巾、黑皮鞋）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旁白男：李鑫旭（穿西服、戴红领巾、黑皮鞋）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巨人：王浩睿（头戴西部牛仔的帽子、深色裤子、格子衫、有好多口袋的坎肩、运动鞋）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小男孩：娄跃辰（穿白色西服、戴红领结、穿皮鞋。）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孩子们（6）：孩子1仝博宇、孩子2杨朔羽、孩子3郑鑫瑞、孩子4时米乐、孩子5吕文哲、孩子6王瑞泽（女孩子穿鲜艳的连衣裙和皮鞋、男孩穿抢眼点、精神点的衣服裤子和皮鞋，三个人都戴红领巾）</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桃树（2）：刘璎瑾、周欣（穿大树衣服，手持统一的粉色花束）</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小草们（4）：许天蔚、邓子超、马逸璇、彭歆越（白毛衣、绿班裙、白球鞋）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小花们（10）：姚欣妍、骆婧怡、孙乐颜、夏梓涵、周雪桐、葛盈萱、高婉宁、柳雨鑫、娄跃阳、王一帆、</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（5个人跪在地上，背靠背围成一个圆圈，穿红色班服，白球鞋，手持统一的黄色花束。）</w:t>
      </w:r>
    </w:p>
    <w:p>
      <w:pPr>
        <w:pStyle w:val="NormalWeb"/>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454" w:footer="992" w:gutter="0"/>
          <w:pgNumType w:start="10"/>
          <w:cols w:num="1" w:space="425"/>
          <w:titlePg w:val="0"/>
          <w:docGrid w:type="lines" w:linePitch="318" w:charSpace="409"/>
        </w:sectPr>
      </w:pPr>
      <w:r>
        <w:rPr>
          <w:rFonts w:ascii="楷体" w:eastAsia="楷体" w:hAnsi="楷体" w:cs="楷体" w:hint="eastAsia"/>
          <w:bCs/>
        </w:rPr>
        <w:t>道具：旅行袋（负责人：王浩睿）</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一堵围墙、“禁止入内”告示牌（负责人：郭勇权、嵇英雄）</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树上的积雪（白被单或者白毯子）（负责人：嵇英雄、郭勇权）</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音乐：北风呼啸的音效    《春天里》</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序幕</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舞台布置成一座花园：</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后排：中间有2棵桃树（刘璎瑾、周欣身穿树服装，手拿统一的粉色花束，微微颤动）</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树的左右侧都是小草（3个小草先是跪着面向观众做风吹摇摆状）</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前排：两个花坛（各有5个身穿红班服的女生跪着背向围成圆圈，手持统一的黄色花束，微微颤动）</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旁白女：从前，有一座漂亮的花园。那里，春天鲜花盛开，夏天绿树成阴，秋天鲜果飘香，冬天白雪一片。村里的孩子都喜欢到那里玩。花园的主人是个巨人，他外出旅行已经好久了。巨人不在的日子里，花园里常常洋溢着孩子们欢乐的笑声。</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孩子1（向小伙伴招着手说）：大家快来呀！你们看，花园里多美啊！</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（众孩子们欢快奔跑呐喊出场，争着闻花香，兴高采烈地赞美景色）</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孩子2（跑到花坛边）我最喜欢花园里的黄玫瑰了，瞧，多美多香！（说着俯身去闻花香，很陶醉的样子。）</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孩子3（一边奔向桃树一边说）：我最喜欢捉迷藏了，我藏在桃树后面，你们就找不到我啦！</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孩子1：是呀，花园就是我们大家的乐园。</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孩子2、3、4、5、6（拍着手附和道）：对，这里就是我们大家的乐园！</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6个孩子前后排着队，围着花坛蹦蹦跳跳。</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第一幕  巨人归来</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(巨人背着旅行袋，拖着沉重的脚步上场)</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巨人（立在花园中间，一手叉腰，一手指着孩子们，神情气愤地）：谁允许你们到这儿来的！都滚出去！都给我滚出去！</w:t>
      </w:r>
    </w:p>
    <w:p>
      <w:pPr>
        <w:pStyle w:val="NormalWeb"/>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454" w:footer="992" w:gutter="0"/>
          <w:pgNumType w:start="11"/>
          <w:cols w:num="1" w:space="425"/>
          <w:titlePg w:val="0"/>
          <w:docGrid w:type="lines" w:linePitch="318" w:charSpace="409"/>
        </w:sectPr>
      </w:pPr>
      <w:r>
        <w:rPr>
          <w:rFonts w:ascii="楷体" w:eastAsia="楷体" w:hAnsi="楷体" w:cs="楷体" w:hint="eastAsia"/>
          <w:bCs/>
        </w:rPr>
        <w:t>孩子1：啊！巨人，太可怕了！</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孩子2：大家快逃啊！</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孩子们吓坏了，四处逃散，跑下台去。</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巨人（转几圈，做眺望状，得意）：哈哈，我把这帮讨厌的孩子都赶走了，我要砌堵高高的围墙，把他们都堵在外面。（说着，巨人就搬来了高高的围墙。）</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旁白男：巨人用他巨大的手掌，很快就砌好了围墙，并拿来一块“禁止入内”的牌子立在旁边。</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巨人（转圈，抬头看，低头看，满意地大笑）：哈哈哈，禁止入内，鲜花，阳光，这些都是我一个人的啦。我要自己美美地睡上一觉啦。（边说边扔掉帽子，下场了。）</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第二幕  巨人挨冻</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旁白男：（音乐：北风呼啸声）不久，北风呼啸，隆冬来临，刺骨的寒风吹起雪花，巨人孤独地待在花园里。（道具一转，桃树上盖上白色床单，小草背靠背低着头侧向观众坐着、小花们把花都放到地上，垂着头跪坐着）</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巨人（裹着毯子发抖着走上来，抬头望天，悲凉地）：今年的冬天怎么这么漫长啊！</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巨人（起立遥望）：为什么村子里其他地方都开出了美丽的鲜花，传出了小鸟的欢唱，而我的花园却仍然狂风大作，雪花飞舞呢？</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巨人（瑟瑟发抖，裹紧毯子）：今年的春天为什么这么冷，这么荒凉呀！（巨人边说边坐到了桃树下）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（音乐《春天里》起）：如果有一天，我老无所依，请把我留在，在那时光里；如果有一天，我悄然离去，请把我埋在，这春天里……</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第三幕  巨人醒悟</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（道具一转：小草跪着面向观众，做风吹摇摆状、小花们举起花朵，直起身来。撤掉桃树上的白床单。桃树举着花朵。巨人裹着毯子在桃树下昏睡）</w:t>
      </w:r>
    </w:p>
    <w:p>
      <w:pPr>
        <w:pStyle w:val="NormalWeb"/>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454" w:footer="992" w:gutter="0"/>
          <w:pgNumType w:start="12"/>
          <w:cols w:num="1" w:space="425"/>
          <w:titlePg w:val="0"/>
          <w:docGrid w:type="lines" w:linePitch="318" w:charSpace="409"/>
        </w:sectPr>
      </w:pPr>
      <w:r>
        <w:rPr>
          <w:rFonts w:ascii="楷体" w:eastAsia="楷体" w:hAnsi="楷体" w:cs="楷体" w:hint="eastAsia"/>
          <w:bCs/>
        </w:rPr>
        <w:t>旁白男：围墙外面，孩子们又聚在了一起。（三个孩子又走了上来）</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孩子1：春天来了，花园里的桃花和玫瑰花肯定又开了。（说着不住地张望。）</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孩子2：我真想念花园里热闹的春天啊！到处是小蝴蝶的身影，到处是小鸟的歌声，到处是盛开的鲜花。你们听。（三个人竖起耳朵听花园里的动静。）</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孩子3（奇怪状）：怎么静悄悄的，一只鸟的声音都没有啊？</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孩子1：我们悄悄地去看看吧。（做拿拳头砸墙的动作，然后弯腰钻进花园）</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旁边男：她们动手砸了一个小洞，钻进了花园。</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(孩子们围着花丛闻花香，追着跑着，笑着喊着彼此的名字。巨人听到声音，起身，走到台前)</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巨人（面向观众：好几个月没有见到这么明媚的阳光了！转身，气愤地）：啊?！！！又是你们这帮坏小子！我好容易才盼来春天，你们又来胡闹。滚出去！</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（孩子们纷纷尖叫着跑出，一个小男孩走上来）</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巨人（疾步走到小男孩身边，大声训斥）：喂！你赶快滚出去！</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（小男孩用他那双会说话的眼睛凝视着巨人，巨人缓步后退，不解）</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小男孩（转身向小花们）：春天，春天呢？</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（小花们抬头看一眼巨人，马上吓得又低下头，把花都放在地上）</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巨人（醒悟状）：噢！是这么回事呀！</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巨人（连忙走过去，拉起小男孩的手）：唤来寒冬的，是我那颗任性、冷酷的心啊！要不是你提醒，春天将永远被我赶走了。谢谢你！</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小男孩（在巨人宽大的脸颊上亲了一下）：你看，春天又来啦！</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（小花们又举起花，直起身来。）</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巨人（幸福地拉着小男孩的手转圈）：原来和别人一起分享是如此幸福、快乐的事啊！现在我就把围墙拆除！（小男孩和巨人一起拆除围墙）</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小男孩（边跳边喊）：大家快回来吧！巨人已经把围墙拆掉啦！</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（众孩子齐上，将巨人围圈快乐得蹦蹦跳跳。）</w:t>
      </w:r>
    </w:p>
    <w:p>
      <w:pPr>
        <w:pStyle w:val="NormalWeb"/>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454" w:footer="992" w:gutter="0"/>
          <w:pgNumType w:start="13"/>
          <w:cols w:num="1" w:space="425"/>
          <w:titlePg w:val="0"/>
          <w:docGrid w:type="lines" w:linePitch="318" w:charSpace="409"/>
        </w:sectPr>
      </w:pPr>
      <w:r>
        <w:rPr>
          <w:rFonts w:ascii="楷体" w:eastAsia="楷体" w:hAnsi="楷体" w:cs="楷体" w:hint="eastAsia"/>
          <w:bCs/>
        </w:rPr>
        <w:t>旁白女：巨人拆除了围墙，把花园给了孩子们，孩子们又可以在花园里快乐的游戏了，欢呼声，鸟叫声响彻整个花园。</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（众人缓慢聚拢到舞台中央，向观众齐说）：亲爱的朋友们，请记得，阳光，鲜花，所有这些能带来快乐的东西，都是需要和大家分享的，这样，你的一份快乐，就会变成无数份快乐。</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众人手挽手鞠躬谢幕。</w:t>
      </w:r>
    </w:p>
    <w:p>
      <w:pPr>
        <w:spacing w:line="360" w:lineRule="auto"/>
        <w:ind w:firstLine="480" w:firstLineChars="200"/>
        <w:rPr>
          <w:rFonts w:ascii="宋体" w:hAnsi="宋体" w:cs="宋体"/>
          <w:sz w:val="24"/>
        </w:rPr>
      </w:pPr>
    </w:p>
    <w:p>
      <w:pPr>
        <w:spacing w:line="360" w:lineRule="auto"/>
        <w:ind w:firstLine="480" w:firstLineChars="200"/>
        <w:jc w:val="center"/>
        <w:rPr>
          <w:rFonts w:ascii="宋体" w:hAnsi="宋体" w:cs="宋体"/>
          <w:b/>
          <w:sz w:val="24"/>
        </w:rPr>
      </w:pPr>
      <w:r>
        <w:rPr>
          <w:rFonts w:ascii="宋体" w:hAnsi="宋体" w:cs="宋体" w:hint="eastAsia"/>
          <w:b/>
          <w:sz w:val="24"/>
        </w:rPr>
        <w:t>第28课：《</w:t>
      </w:r>
      <w:r>
        <w:rPr>
          <w:rFonts w:asciiTheme="minorEastAsia" w:hAnsiTheme="minorEastAsia" w:hint="eastAsia"/>
          <w:b/>
          <w:bCs/>
          <w:sz w:val="24"/>
        </w:rPr>
        <w:t>海的女儿</w:t>
      </w:r>
      <w:r>
        <w:rPr>
          <w:rFonts w:ascii="宋体" w:hAnsi="宋体" w:cs="宋体" w:hint="eastAsia"/>
          <w:b/>
          <w:sz w:val="24"/>
        </w:rPr>
        <w:t>》</w:t>
      </w:r>
    </w:p>
    <w:p>
      <w:pPr>
        <w:spacing w:line="360" w:lineRule="auto"/>
        <w:ind w:firstLine="480" w:firstLineChars="200"/>
        <w:rPr>
          <w:rFonts w:ascii="宋体" w:hAnsi="宋体" w:cs="宋体"/>
          <w:b/>
          <w:bCs/>
          <w:color w:val="0F0F0F"/>
          <w:sz w:val="24"/>
        </w:rPr>
      </w:pPr>
      <w:r>
        <w:rPr>
          <w:rFonts w:ascii="宋体" w:hAnsi="宋体" w:cs="宋体" w:hint="eastAsia"/>
          <w:b/>
          <w:bCs/>
          <w:color w:val="0F0F0F"/>
          <w:sz w:val="24"/>
        </w:rPr>
        <w:t>1.课题解读</w:t>
      </w:r>
    </w:p>
    <w:p>
      <w:pPr>
        <w:spacing w:line="360" w:lineRule="auto"/>
        <w:ind w:firstLine="480" w:firstLineChars="200"/>
        <w:rPr>
          <w:rFonts w:ascii="宋体" w:hAnsi="宋体" w:cs="宋体"/>
          <w:sz w:val="24"/>
        </w:rPr>
      </w:pPr>
      <w:r>
        <w:rPr>
          <w:rFonts w:ascii="宋体" w:hAnsi="宋体" w:cs="宋体" w:hint="eastAsia"/>
          <w:sz w:val="24"/>
        </w:rPr>
        <w:t>课文主要讲小人鱼舍弃自己三百年的寿命来到王子身边，看着王子和美丽的公主订婚，宁可自己化为泡沫，也不忍心伤害王子的感人故事，表达了作者对小人鱼善良的高尚品格的赞美之情。</w:t>
      </w:r>
    </w:p>
    <w:p>
      <w:pPr>
        <w:spacing w:line="360" w:lineRule="auto"/>
        <w:ind w:firstLine="480" w:firstLineChars="200"/>
        <w:rPr>
          <w:rFonts w:ascii="宋体" w:hAnsi="宋体" w:cs="宋体"/>
          <w:b/>
          <w:bCs/>
          <w:color w:val="0F0F0F"/>
          <w:sz w:val="24"/>
        </w:rPr>
      </w:pPr>
      <w:r>
        <w:rPr>
          <w:rFonts w:ascii="宋体" w:hAnsi="宋体" w:cs="宋体" w:hint="eastAsia"/>
          <w:b/>
          <w:bCs/>
          <w:sz w:val="24"/>
        </w:rPr>
        <w:t>2.</w:t>
      </w:r>
      <w:r>
        <w:rPr>
          <w:rFonts w:ascii="宋体" w:hAnsi="宋体" w:cs="宋体" w:hint="eastAsia"/>
          <w:b/>
          <w:bCs/>
          <w:color w:val="0F0F0F"/>
          <w:sz w:val="24"/>
        </w:rPr>
        <w:t>课文重点理解</w:t>
      </w:r>
    </w:p>
    <w:p>
      <w:pPr>
        <w:spacing w:line="360" w:lineRule="auto"/>
        <w:ind w:firstLine="480" w:firstLineChars="200"/>
        <w:rPr>
          <w:rFonts w:ascii="宋体" w:hAnsi="宋体" w:cs="宋体"/>
          <w:sz w:val="24"/>
        </w:rPr>
      </w:pPr>
      <w:r>
        <w:rPr>
          <w:rFonts w:ascii="宋体" w:hAnsi="宋体" w:cs="宋体" w:hint="eastAsia"/>
          <w:sz w:val="24"/>
        </w:rPr>
        <w:t>（1）小人鱼知道，这是她能看到王子的最后一个夜晚——为了他，她离开了自己的族人和家庭，交出了她美妙的声音，为了他，每天忍受着没有止境的痛苦，他却一点儿也不知道。</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小人鱼为了爱情，孤身一人来到海上，为了爱情，付出了很大的代价：离开家人、族人，把自己的声音交给了巫婆，但是最后却什么都没有得到，遍体鳞伤，忍受苦痛的她，还要面临着死亡。多么伟大的小人鱼，多么可怜的小人鱼!</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（2）她看了看手中锋利的刀，又深情地看了王子一眼，他正在梦中喃喃地念着新娘的名字。</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先看尖刀，再把目光转向王子，要么用王子的血让自己复活，要么自己死去变成泡沫，表现了小人鱼纠结痛苦的心理活动。</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（3）小人鱼拿着刀的手在发抖，但是，她马上将那把锋利的刀远远地抛到海里。</w:t>
      </w:r>
    </w:p>
    <w:p>
      <w:pPr>
        <w:shd w:val="clear" w:color="auto" w:fill="FDEADA"/>
        <w:spacing w:line="360" w:lineRule="auto"/>
        <w:ind w:firstLine="480" w:firstLineChars="200"/>
        <w:rPr>
          <w:rFonts w:ascii="宋体" w:eastAsia="宋体" w:hAnsi="宋体" w:cs="宋体"/>
          <w:color w:val="0F0F0F"/>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“小人鱼拿着刀的手在发抖”，细致地刻画了小人鱼复杂而矛盾的心理。小人鱼有了重生的机会，而她却选择放弃，为了她心爱的王子，宁愿牺牲自己，成全他人。</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（4）她再一次深情地朝王子望了一眼，然后纵深跳到海里。</w:t>
      </w:r>
    </w:p>
    <w:p>
      <w:pPr>
        <w:shd w:val="clear" w:color="auto" w:fill="FDEADA"/>
        <w:spacing w:line="360" w:lineRule="auto"/>
        <w:ind w:firstLine="480" w:firstLineChars="200"/>
        <w:rPr>
          <w:rFonts w:ascii="宋体" w:eastAsia="宋体" w:hAnsi="宋体" w:cs="宋体"/>
          <w:color w:val="0F0F0F"/>
          <w:sz w:val="24"/>
          <w:szCs w:val="24"/>
        </w:rPr>
        <w:sectPr>
          <w:type w:val="nextPage"/>
          <w:pgSz w:w="11906" w:h="16838"/>
          <w:pgMar w:top="1440" w:right="1800" w:bottom="1440" w:left="1800" w:header="454" w:footer="992" w:gutter="0"/>
          <w:pgNumType w:start="14"/>
          <w:cols w:num="1" w:space="425"/>
          <w:titlePg w:val="0"/>
          <w:docGrid w:type="lines" w:linePitch="318" w:charSpace="409"/>
        </w:sectPr>
      </w:pPr>
      <w:r>
        <w:rPr>
          <w:rFonts w:ascii="宋体" w:eastAsia="宋体" w:hAnsi="宋体" w:cs="宋体" w:hint="eastAsia"/>
          <w:b/>
          <w:color w:val="0F0F0F"/>
          <w:sz w:val="24"/>
          <w:szCs w:val="24"/>
        </w:rPr>
        <w:t>理解</w:t>
      </w:r>
    </w:p>
    <w:p>
      <w:pPr>
        <w:shd w:val="clear" w:color="auto" w:fill="FDEADA"/>
        <w:spacing w:line="360" w:lineRule="auto"/>
        <w:ind w:firstLine="480" w:firstLineChars="200"/>
        <w:rPr>
          <w:rFonts w:ascii="宋体" w:eastAsia="宋体" w:hAnsi="宋体" w:cs="宋体"/>
          <w:color w:val="0F0F0F"/>
          <w:sz w:val="24"/>
          <w:szCs w:val="24"/>
        </w:rPr>
      </w:pPr>
      <w:r>
        <w:rPr>
          <w:rFonts w:ascii="楷体" w:eastAsia="楷体" w:hAnsi="楷体" w:cs="楷体" w:hint="eastAsia"/>
          <w:bCs/>
          <w:kern w:val="0"/>
          <w:sz w:val="24"/>
          <w:szCs w:val="24"/>
        </w:rPr>
        <w:t>：“再一次深情地朝王子望了一眼”，她是在向自己深爱的人诀别，向自己的生命诀别。在这生命抉择的时刻，善良、崇高的小人鱼选择了让自己化成泡沫。</w:t>
      </w:r>
    </w:p>
    <w:p>
      <w:pPr>
        <w:pStyle w:val="NormalWeb"/>
        <w:spacing w:before="0" w:beforeAutospacing="0" w:after="0" w:afterAutospacing="0" w:line="360" w:lineRule="auto"/>
        <w:ind w:firstLine="480" w:firstLineChars="200"/>
        <w:rPr>
          <w:b/>
        </w:rPr>
      </w:pPr>
      <w:r>
        <w:rPr>
          <w:rFonts w:hint="eastAsia"/>
          <w:b/>
        </w:rPr>
        <w:t>3.问题探究</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（1）读课文，想一想课文写了什么？</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本文描述了小人鱼为了不伤害别人的生命，不仅放弃了爱情，还献出了自己宝贵生命的感人故事。</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（2）作者为什么要重点对王子婚礼的盛大场面进行描写？</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王子和公主神圣的婚礼仪式，是小人鱼羡慕而不可及的，看到王子幸福，小人鱼也就放心了。这里王子的幸福和小人鱼的落寞形成鲜明的对比，更突显出小人鱼舍己为人、善良的高贵品质。</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（3）小人鱼在追求幸福的过程中，承受了哪些痛苦？这样写的作用是什么？</w:t>
      </w:r>
    </w:p>
    <w:p>
      <w:pPr>
        <w:shd w:val="clear" w:color="auto" w:fill="FDEADA"/>
        <w:spacing w:line="360" w:lineRule="auto"/>
        <w:ind w:firstLine="480" w:firstLineChars="200"/>
        <w:rPr>
          <w:rFonts w:ascii="楷体" w:eastAsia="楷体" w:hAnsi="楷体" w:cs="楷体"/>
          <w:bCs/>
          <w:kern w:val="0"/>
          <w:sz w:val="24"/>
          <w:szCs w:val="24"/>
        </w:rPr>
      </w:pPr>
      <w:r>
        <w:rPr>
          <w:rFonts w:ascii="宋体" w:eastAsia="宋体" w:hAnsi="宋体" w:cs="宋体" w:hint="eastAsia"/>
          <w:b/>
          <w:color w:val="0F0F0F"/>
          <w:sz w:val="24"/>
          <w:szCs w:val="24"/>
        </w:rPr>
        <w:t>理解</w:t>
      </w:r>
      <w:r>
        <w:rPr>
          <w:rFonts w:ascii="宋体" w:eastAsia="宋体" w:hAnsi="宋体" w:cs="宋体" w:hint="eastAsia"/>
          <w:color w:val="0F0F0F"/>
          <w:sz w:val="24"/>
          <w:szCs w:val="24"/>
        </w:rPr>
        <w:t>：</w:t>
      </w:r>
      <w:r>
        <w:rPr>
          <w:rFonts w:ascii="楷体" w:eastAsia="楷体" w:hAnsi="楷体" w:cs="楷体" w:hint="eastAsia"/>
          <w:bCs/>
          <w:kern w:val="0"/>
          <w:sz w:val="24"/>
          <w:szCs w:val="24"/>
        </w:rPr>
        <w:t>小人鱼为了能生活在王子身边，遭受了离家之痛，失声之痛，但这些却没有告诉王子。这部分内容从侧面体现了小人鱼的善良和执着，也为结尾小人鱼牺牲自己、成全王子埋下伏笔。</w:t>
      </w:r>
    </w:p>
    <w:p>
      <w:pPr>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（4）文中的巫婆、小人鱼的姐姐们的出现，对文章的故事情节和表现小人鱼起到什么作用？</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hint="eastAsia"/>
          <w:b/>
          <w:color w:val="0F0F0F"/>
        </w:rPr>
        <w:t>理解</w:t>
      </w:r>
      <w:r>
        <w:rPr>
          <w:rFonts w:hint="eastAsia"/>
          <w:color w:val="0F0F0F"/>
        </w:rPr>
        <w:t>：</w:t>
      </w:r>
      <w:r>
        <w:rPr>
          <w:rFonts w:ascii="楷体" w:eastAsia="楷体" w:hAnsi="楷体" w:cs="楷体" w:hint="eastAsia"/>
          <w:bCs/>
        </w:rPr>
        <w:t>他们的出现能使故事更加奇妙，情节更加曲折，更加引人入胜，增强了童话的魅力。他们对表现小人鱼起到衬托的作用，更能表现小人鱼的善良、大度、包容。</w:t>
      </w:r>
    </w:p>
    <w:p>
      <w:pPr>
        <w:pStyle w:val="NormalWeb"/>
        <w:spacing w:before="0" w:beforeAutospacing="0" w:after="0" w:afterAutospacing="0" w:line="360" w:lineRule="auto"/>
        <w:ind w:firstLine="480" w:firstLineChars="200"/>
        <w:rPr>
          <w:b/>
        </w:rPr>
      </w:pPr>
      <w:r>
        <w:rPr>
          <w:rFonts w:hint="eastAsia"/>
          <w:b/>
        </w:rPr>
        <w:t>4.课后拓展</w:t>
      </w:r>
    </w:p>
    <w:p>
      <w:pPr>
        <w:pStyle w:val="PlainText"/>
        <w:spacing w:line="360" w:lineRule="auto"/>
        <w:ind w:firstLine="200"/>
        <w:rPr>
          <w:rFonts w:eastAsia="楷体" w:hAnsi="宋体" w:cs="宋体"/>
          <w:sz w:val="24"/>
          <w:szCs w:val="24"/>
        </w:rPr>
      </w:pPr>
      <w:r>
        <w:rPr>
          <w:rFonts w:hAnsi="宋体" w:cs="宋体" w:hint="eastAsia"/>
          <w:sz w:val="24"/>
        </w:rPr>
        <w:t>（1）作者简介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454" w:footer="992" w:gutter="0"/>
          <w:pgNumType w:start="15"/>
          <w:cols w:num="1" w:space="425"/>
          <w:titlePg w:val="0"/>
          <w:docGrid w:type="lines" w:linePitch="318" w:charSpace="409"/>
        </w:sectPr>
      </w:pPr>
      <w:r>
        <w:rPr>
          <w:rFonts w:ascii="楷体" w:eastAsia="楷体" w:hAnsi="楷体" w:cs="楷体" w:hint="eastAsia"/>
          <w:bCs/>
        </w:rPr>
        <w:t>汉斯·克里斯蒂安·安徒生 （1805-1875），19世纪丹麦著名的童话作家，既是世界文学童话的代表人物之一，也是个虔诚的基督教徒，被誉为“世界儿童文学的太阳”。他出生于欧登塞城一个贫穷的鞋匠家庭，童年生活贫苦。父亲是鞋匠，母亲是佣人。早年在慈善学校读过书，当过学徒工。受父亲和民间口头文学影响，他从小爱文学。11岁时父亲病逝，母亲改嫁。为追求艺术，他14岁时只身来到首都哥本哈根。经过8年奋斗，终于在诗剧《阿尔芙索尔》中崭露才华。因此，被皇家艺术剧院送进斯拉格尔塞文法学校和赫尔辛欧学校免费就读，历时5年。1828年，升入哥本哈根大学。毕业后始终无工作，主要靠稿费维持生活。1838年获得作家奖金——国家每年拨给他200元非公职津贴。</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安徒生文学生涯始于1822年的编写剧本。进入大学后，创作日趋成熟。曾发表游记和歌舞喜剧，出版诗集和诗剧。1833年出版长篇小说《即兴诗人》，为他赢得国际声誉，是他成人文学的代表作。他最著名的童话故事有《小锡兵》《海的女儿》《拇指姑娘》《卖火柴的小女孩》《丑小鸭》《皇帝的新装》等。安徒生生前曾得到皇家的致敬，并被高度赞扬：给全欧洲的一代孩子带来了欢乐。他的作品《安徒生童话》已经被译为150多种语言，成千上万册童话书在全球陆续发行和出版。</w:t>
      </w:r>
    </w:p>
    <w:p>
      <w:pPr>
        <w:pStyle w:val="PlainText"/>
        <w:spacing w:line="360" w:lineRule="auto"/>
        <w:ind w:firstLine="200"/>
        <w:rPr>
          <w:rFonts w:asciiTheme="minorEastAsia" w:hAnsiTheme="minorEastAsia" w:cs="楷体"/>
          <w:bCs/>
          <w:sz w:val="24"/>
          <w:szCs w:val="24"/>
        </w:rPr>
      </w:pPr>
      <w:r>
        <w:rPr>
          <w:rFonts w:hAnsi="宋体" w:cs="宋体" w:hint="eastAsia"/>
          <w:sz w:val="24"/>
        </w:rPr>
        <w:t>（2）</w:t>
      </w:r>
      <w:r>
        <w:rPr>
          <w:rFonts w:asciiTheme="minorEastAsia" w:hAnsiTheme="minorEastAsia" w:cs="楷体" w:hint="eastAsia"/>
          <w:bCs/>
          <w:sz w:val="24"/>
          <w:szCs w:val="24"/>
        </w:rPr>
        <w:t>《海的女儿》内容简介</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在浩瀚的大海深处，有个鱼儿的王国。海王有6个美丽的女儿，尤其是小女儿比姐姐们更美丽，她善良纯洁，有着美妙动听的声音。她们自由自在、无忧无虑地生活在大海里。老祖母有时会给她们讲些海上面的新奇故事，使最小的公主的心中充满了对海上面世界的憧憬和渴望。</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drawing>
          <wp:anchor distT="0" distB="0" distL="114300" distR="114300" simplePos="0" relativeHeight="251660288" behindDoc="1" locked="0" layoutInCell="1" allowOverlap="1">
            <wp:simplePos x="0" y="0"/>
            <wp:positionH relativeFrom="column">
              <wp:posOffset>3276600</wp:posOffset>
            </wp:positionH>
            <wp:positionV relativeFrom="paragraph">
              <wp:posOffset>2226945</wp:posOffset>
            </wp:positionV>
            <wp:extent cx="2000885" cy="2194560"/>
            <wp:effectExtent l="19050" t="0" r="0" b="0"/>
            <wp:wrapTight wrapText="bothSides">
              <wp:wrapPolygon>
                <wp:start x="617" y="188"/>
                <wp:lineTo x="-206" y="1875"/>
                <wp:lineTo x="206" y="21188"/>
                <wp:lineTo x="617" y="21188"/>
                <wp:lineTo x="20771" y="21188"/>
                <wp:lineTo x="21182" y="21188"/>
                <wp:lineTo x="21593" y="19500"/>
                <wp:lineTo x="21593" y="1875"/>
                <wp:lineTo x="21387" y="750"/>
                <wp:lineTo x="20771" y="188"/>
                <wp:lineTo x="617" y="188"/>
              </wp:wrapPolygon>
            </wp:wrapTight>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xmlns:r="http://schemas.openxmlformats.org/officeDocument/2006/relationships" r:embed="rId8" cstate="print"/>
                    <a:stretch>
                      <a:fillRect/>
                    </a:stretch>
                  </pic:blipFill>
                  <pic:spPr>
                    <a:xfrm>
                      <a:off x="0" y="0"/>
                      <a:ext cx="2000885" cy="2194560"/>
                    </a:xfrm>
                    <a:prstGeom prst="rect">
                      <a:avLst/>
                    </a:prstGeom>
                    <a:noFill/>
                    <a:ln w="9525">
                      <a:noFill/>
                    </a:ln>
                    <a:effectLst>
                      <a:softEdge rad="127000"/>
                    </a:effectLst>
                  </pic:spPr>
                </pic:pic>
              </a:graphicData>
            </a:graphic>
          </wp:anchor>
        </w:drawing>
      </w:r>
      <w:r>
        <w:rPr>
          <w:rFonts w:ascii="楷体" w:eastAsia="楷体" w:hAnsi="楷体" w:cs="楷体" w:hint="eastAsia"/>
          <w:bCs/>
        </w:rPr>
        <w:t>终于盼到了15岁，小公主被允许浮上海面。她兴奋地东张西望，想把一切都收在眼里。这时一艘大船驶近她身旁，船里有许多穿着华丽的人正在为王子庆贺生日。当小人鱼看到英俊的王子时，深深被他吸引住了。忽然一阵狂风暴雨，风浪摧毁了大船，人们落入水中，向海底沉下去。小人鱼冒着生命危险，奋力托起王子的头，把他推到沙滩上，她轻轻吻了王子的额头，躲到远处的水中。等着有人来救他。这时教堂里走出许多人，一位年轻姑娘发现了王子，她叫来一些人，救了王子。王子醒了，他以为是姑娘救了他，一点也不知道小人鱼。回到海里，小人鱼把自己的心事告诉姐姐们，姐姐们告诉她这王子是谁，并指给她王子的住处。于是小人鱼决心去找心爱的王子。</w:t>
      </w:r>
    </w:p>
    <w:p>
      <w:pPr>
        <w:pStyle w:val="NormalWeb"/>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454" w:footer="992" w:gutter="0"/>
          <w:pgNumType w:start="16"/>
          <w:cols w:num="1" w:space="425"/>
          <w:titlePg w:val="0"/>
          <w:docGrid w:type="lines" w:linePitch="318" w:charSpace="409"/>
        </w:sectPr>
      </w:pP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她先找到海巫婆，求她帮助自己实现变成人的愿望。海巫婆为她配制了一种药，告诉她在黎明前喝下它，鱼尾就可变成人的腿，当然，这非常痛苦，如同尖刀劈开身体；而且，每走一步路，脚都会像刀割一样疼。一旦变为人，就再也不能变成鱼儿回到大海了。海巫婆还告诉她：如若王子因爱她而忘掉自己的父母并与她结为夫妇，那她将会得到不灭的灵魂；如若王子与其他女子结婚，那小人鱼将会在王子婚礼的前一天早上死去，变为海里的泡沫。小人鱼脸色苍白，但她毫不畏惧，勇敢地向海巫婆要了药水。作为报酬，海巫婆割去了她的舌头，拿走了她动听的声音。深夜，小人鱼向着熟睡的亲人抛了1000个吻，心痛得似乎要裂成碎片，她悄悄地离去了。</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她来到王子的宫殿，在石阶上喝了海巫婆给的药，一阵剧疼使她昏死了过去。醒来时，她见到了王子。对王子的问话，她不能回答，因为她成了哑巴。她为王子跳舞，舞姿轻柔飘逸，人们都看得入了迷，谁也不知她忍受着怎样的疼痛。王子非常爱她，一会儿也不想和她分开，但王子心中还爱着那个救过他的姑娘，王子不知道，正是小人鱼救了他。</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国王、王后为王子选中了新娘，她是邻国的公主。王子乘船去接她，发现公主正是救他的姑娘。王子就要与心爱的姑娘结婚了，小人鱼不顾剧烈的疼痛，为他们跳起舞来，这将是她与王子在一起的最后一天了。夜降临了，可怜的小人鱼独自站在船舷，想起了海里的亲人和家乡。忽然，姐姐们出现了，原来，她们为了救妹妹，去求海巫婆，海巫婆要去了她们的头发，给了她们一把尖刀，让小人鱼刺中王子的胸口中，这是最后的机会了。她看见王子在睡梦中还叫着新娘的名字，他心中只有她的存在。小人鱼又吻了王子的额头一下，用颤抖的手把刀子扔到海里，自己也跳到大海里去了。天亮了，人们找不到小人鱼，船边的海浪上跳动着一片白色的泡沫。</w:t>
      </w:r>
    </w:p>
    <w:p>
      <w:pPr>
        <w:pStyle w:val="PlainText"/>
        <w:spacing w:line="360" w:lineRule="auto"/>
        <w:ind w:firstLine="200"/>
        <w:rPr>
          <w:rFonts w:asciiTheme="minorEastAsia" w:hAnsiTheme="minorEastAsia"/>
          <w:sz w:val="24"/>
          <w:szCs w:val="24"/>
        </w:rPr>
      </w:pPr>
      <w:r>
        <w:rPr>
          <w:rFonts w:hAnsi="宋体" w:cs="宋体" w:hint="eastAsia"/>
          <w:sz w:val="24"/>
        </w:rPr>
        <w:t>（3）</w:t>
      </w:r>
      <w:r>
        <w:rPr>
          <w:rFonts w:asciiTheme="minorEastAsia" w:hAnsiTheme="minorEastAsia" w:cs="楷体" w:hint="eastAsia"/>
          <w:bCs/>
          <w:sz w:val="24"/>
          <w:szCs w:val="24"/>
        </w:rPr>
        <w:t>推荐阅读</w:t>
      </w:r>
    </w:p>
    <w:p>
      <w:pPr>
        <w:pStyle w:val="NormalWeb"/>
        <w:shd w:val="clear" w:color="auto" w:fill="FDEADA"/>
        <w:spacing w:before="0" w:beforeAutospacing="0" w:after="0" w:afterAutospacing="0" w:line="360" w:lineRule="auto"/>
        <w:ind w:firstLine="480" w:firstLineChars="200"/>
        <w:jc w:val="center"/>
        <w:rPr>
          <w:rFonts w:ascii="楷体" w:eastAsia="楷体" w:hAnsi="楷体" w:cs="楷体"/>
          <w:b/>
        </w:rPr>
      </w:pPr>
      <w:r>
        <w:rPr>
          <w:rFonts w:ascii="楷体" w:eastAsia="楷体" w:hAnsi="楷体" w:cs="楷体" w:hint="eastAsia"/>
          <w:b/>
        </w:rPr>
        <w:t>选读一：海的女儿</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在海的深处，水是那么蓝，又是那么清。最深的地方是海王的宫殿。海王同他的老母亲和6个美丽的女儿生活在一起。6个女儿都没有腿，她们身体的下部是一条鱼尾，因此她们又叫人鱼。其中最小的人鱼最美丽。</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小人鱼的奶奶给她讲了许多故事，最使她向往的是陆地上的情景：花儿能散发出香气，森林是绿色的，而且树枝间游来游去的“鱼儿”会唱得那么好听。</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“等你满15岁的时候，我就准许你浮到海面上去。”奶奶许诺说。</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等啊，等啊，小人鱼终于到了15岁。这天，她浮出了海面。</w:t>
      </w:r>
      <w:r>
        <w:rPr>
          <w:rFonts w:ascii="楷体" w:eastAsia="楷体" w:hAnsi="楷体" w:cs="楷体"/>
          <w:bCs/>
        </w:rPr>
        <w:br/>
      </w:r>
      <w:r>
        <w:rPr>
          <w:rFonts w:ascii="楷体" w:eastAsia="楷体" w:hAnsi="楷体" w:cs="楷体"/>
          <w:bC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https://d.book118.com/445244231124011042</w:t>
        </w:r>
      </w:hyperlink>
    </w:p>
    <w:p>
      <w:pPr>
        <w:pStyle w:val="NormalWeb"/>
        <w:shd w:val="clear" w:color="auto" w:fill="FDEADA"/>
        <w:spacing w:before="0" w:beforeAutospacing="0" w:after="0" w:afterAutospacing="0" w:line="360" w:lineRule="auto"/>
        <w:ind w:firstLine="480" w:firstLineChars="200"/>
        <w:rPr>
          <w:rFonts w:ascii="楷体" w:eastAsia="楷体" w:hAnsi="楷体" w:cs="楷体"/>
          <w:bCs/>
        </w:rPr>
      </w:pPr>
    </w:p>
    <w:sectPr>
      <w:type w:val="nextPage"/>
      <w:pgSz w:w="11906" w:h="16838"/>
      <w:pgMar w:top="1440" w:right="1800" w:bottom="1440" w:left="1800" w:header="454" w:footer="992" w:gutter="0"/>
      <w:pgNumType w:start="17"/>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000" w:usb1="00000000" w:usb2="00000000" w:usb3="00000000" w:csb0="00000001"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1"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1" w:csb1="00000000"/>
  </w:font>
  <w:font w:name="汉仪书宋二KW">
    <w:panose1 w:val="00020600040101010101"/>
    <w:charset w:val="86"/>
    <w:family w:val="auto"/>
    <w:pitch w:val="default"/>
    <w:sig w:usb0="00000000" w:usb1="00000000" w:usb2="00000000" w:usb3="00000000" w:csb0="00160000" w:csb1="00000000"/>
  </w:font>
  <w:font w:name="NEU-BZ-S92">
    <w:altName w:val="苹方-简"/>
    <w:panose1 w:val="00000000000000000000"/>
    <w:charset w:val="86"/>
    <w:family w:val="script"/>
    <w:pitch w:val="default"/>
    <w:sig w:usb0="00000000" w:usb1="00000000" w:usb2="000A005E" w:usb3="00000000" w:csb0="003C0041" w:csb1="00000000"/>
  </w:font>
  <w:font w:name="苹方-简">
    <w:panose1 w:val="020B0400000000000000"/>
    <w:charset w:val="86"/>
    <w:family w:val="auto"/>
    <w:pitch w:val="default"/>
    <w:sig w:usb0="00000000" w:usb1="00000000" w:usb2="00000000" w:usb3="00000000" w:csb0="00160000" w:csb1="00000000"/>
  </w:font>
  <w:font w:name="方正书宋_GBK">
    <w:panose1 w:val="02000000000000000000"/>
    <w:charset w:val="86"/>
    <w:family w:val="script"/>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Tahoma">
    <w:panose1 w:val="020B0604030504040204"/>
    <w:charset w:val="00"/>
    <w:family w:val="swiss"/>
    <w:pitch w:val="default"/>
    <w:sig w:usb0="00000000" w:usb1="00000000" w:usb2="000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汉语拼音">
    <w:altName w:val="苹方-简"/>
    <w:panose1 w:val="00000000000000000000"/>
    <w:charset w:val="00"/>
    <w:family w:val="swiss"/>
    <w:pitch w:val="default"/>
    <w:sig w:usb0="00000000" w:usb1="00000000" w:usb2="00000008" w:usb3="00000000" w:csb0="000001FF" w:csb1="00000000"/>
  </w:font>
  <w:font w:name="Cambria Math">
    <w:altName w:val="Kingsoft Math"/>
    <w:panose1 w:val="02040503050406030204"/>
    <w:charset w:val="01"/>
    <w:family w:val="roman"/>
    <w:pitch w:val="default"/>
    <w:sig w:usb0="00000000" w:usb1="00000000" w:usb2="00000000" w:usb3="00000000" w:csb0="0000019F" w:csb1="00000000"/>
  </w:font>
  <w:font w:name="Kingsoft Math">
    <w:panose1 w:val="02040503050406030204"/>
    <w:charset w:val="00"/>
    <w:family w:val="auto"/>
    <w:pitch w:val="default"/>
    <w:sig w:usb0="00000000" w:usb1="00000000" w:usb2="00000000" w:usb3="00000000" w:csb0="00000001" w:csb1="00000000"/>
  </w:font>
  <w:font w:name="楷体_GB2312">
    <w:altName w:val="汉仪楷体简"/>
    <w:panose1 w:val="02010609030101010101"/>
    <w:charset w:val="86"/>
    <w:family w:val="modern"/>
    <w:pitch w:val="default"/>
    <w:sig w:usb0="00000000" w:usb1="00000000" w:usb2="00000010" w:usb3="00000000" w:csb0="00040000" w:csb1="00000000"/>
  </w:font>
  <w:font w:name="汉仪楷体简">
    <w:panose1 w:val="02010600000101010101"/>
    <w:charset w:val="86"/>
    <w:family w:val="auto"/>
    <w:pitch w:val="default"/>
    <w:sig w:usb0="00000000" w:usb1="00000000" w:usb2="00000000" w:usb3="00000000" w:csb0="000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DejaVu Math TeX Gyre">
    <w:panose1 w:val="02000503000000000000"/>
    <w:charset w:val="00"/>
    <w:family w:val="auto"/>
    <w:pitch w:val="default"/>
    <w:sig w:usb0="00000000" w:usb1="00000000" w:usb2="00000000" w:usb3="00000000" w:csb0="00000001" w:csb1="00000000"/>
  </w:font>
  <w:font w:name="PingFang SC">
    <w:panose1 w:val="020B0400000000000000"/>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attachedTemplate r:id="rId1"/>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410D2"/>
    <w:rsid w:val="0001360E"/>
    <w:rsid w:val="0002471F"/>
    <w:rsid w:val="00041561"/>
    <w:rsid w:val="00051F46"/>
    <w:rsid w:val="00071F7C"/>
    <w:rsid w:val="000A45EE"/>
    <w:rsid w:val="000B6D53"/>
    <w:rsid w:val="000D38AA"/>
    <w:rsid w:val="000D7007"/>
    <w:rsid w:val="000E4A0D"/>
    <w:rsid w:val="00126976"/>
    <w:rsid w:val="00146953"/>
    <w:rsid w:val="001A598E"/>
    <w:rsid w:val="001B3C20"/>
    <w:rsid w:val="001D7543"/>
    <w:rsid w:val="0027067E"/>
    <w:rsid w:val="002706B2"/>
    <w:rsid w:val="002771D2"/>
    <w:rsid w:val="002E56FE"/>
    <w:rsid w:val="003230FB"/>
    <w:rsid w:val="00363227"/>
    <w:rsid w:val="003D09AF"/>
    <w:rsid w:val="003F1D2B"/>
    <w:rsid w:val="0040402F"/>
    <w:rsid w:val="004151FC"/>
    <w:rsid w:val="0047331D"/>
    <w:rsid w:val="00486104"/>
    <w:rsid w:val="0056487D"/>
    <w:rsid w:val="005F09FD"/>
    <w:rsid w:val="006264D5"/>
    <w:rsid w:val="006B3332"/>
    <w:rsid w:val="006E406D"/>
    <w:rsid w:val="00775536"/>
    <w:rsid w:val="007A4194"/>
    <w:rsid w:val="007F121B"/>
    <w:rsid w:val="0085328A"/>
    <w:rsid w:val="00860F79"/>
    <w:rsid w:val="009035F2"/>
    <w:rsid w:val="00913910"/>
    <w:rsid w:val="00942BC8"/>
    <w:rsid w:val="009E29AC"/>
    <w:rsid w:val="009F450D"/>
    <w:rsid w:val="00AD5465"/>
    <w:rsid w:val="00AE2929"/>
    <w:rsid w:val="00B205AE"/>
    <w:rsid w:val="00B7425C"/>
    <w:rsid w:val="00BF1B86"/>
    <w:rsid w:val="00BF1E2E"/>
    <w:rsid w:val="00BF2518"/>
    <w:rsid w:val="00BF4AD7"/>
    <w:rsid w:val="00C02FC6"/>
    <w:rsid w:val="00C2613D"/>
    <w:rsid w:val="00D31022"/>
    <w:rsid w:val="00DD0D58"/>
    <w:rsid w:val="00E8727B"/>
    <w:rsid w:val="00F3474A"/>
    <w:rsid w:val="00F466B4"/>
    <w:rsid w:val="00FA5AE5"/>
    <w:rsid w:val="00FB568B"/>
    <w:rsid w:val="00FF04B5"/>
    <w:rsid w:val="00FF1004"/>
    <w:rsid w:val="02DF5B14"/>
    <w:rsid w:val="0AAF7A32"/>
    <w:rsid w:val="24A56161"/>
    <w:rsid w:val="36EFC12B"/>
    <w:rsid w:val="401410D2"/>
    <w:rsid w:val="6BC13D83"/>
    <w:rsid w:val="7C440D96"/>
  </w:rsids>
  <w:docVars>
    <w:docVar w:name="commondata" w:val="eyJoZGlkIjoiODZhMjc4NDQzNTBlMzg0Njg4OTY4MGY0Mzg1YjUz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semiHidden="0" w:uiPriority="0" w:unhideWhenUsed="0" w:qFormat="1"/>
    <w:lsdException w:name="Plain Text" w:semiHidden="0" w:uiPriority="0" w:qFormat="1"/>
    <w:lsdException w:name="E-mail Signature"/>
    <w:lsdException w:name="Normal (Web)" w:semiHidden="0"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PlainText"/>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nhideWhenUsed/>
    <w:qFormat/>
    <w:rPr>
      <w:rFonts w:ascii="宋体" w:hAnsi="Courier New" w:cs="Courier New"/>
      <w:szCs w:val="21"/>
    </w:rPr>
  </w:style>
  <w:style w:type="paragraph" w:styleId="DocumentMap">
    <w:name w:val="Document Map"/>
    <w:basedOn w:val="Normal"/>
    <w:link w:val="Char2"/>
    <w:qFormat/>
    <w:pPr>
      <w:widowControl/>
      <w:shd w:val="clear" w:color="auto" w:fill="000080"/>
      <w:adjustRightInd w:val="0"/>
      <w:snapToGrid w:val="0"/>
      <w:spacing w:after="200" w:line="312" w:lineRule="auto"/>
      <w:jc w:val="left"/>
    </w:pPr>
    <w:rPr>
      <w:rFonts w:ascii="Tahoma" w:eastAsia="宋体" w:hAnsi="Tahoma" w:cs="Times New Roman"/>
      <w:kern w:val="0"/>
      <w:sz w:val="24"/>
    </w:r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nhideWhenUsed/>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Pr>
      <w:b/>
      <w:bCs/>
    </w:r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a">
    <w:name w:val="三级章节"/>
    <w:basedOn w:val="Normal"/>
    <w:qFormat/>
    <w:pPr>
      <w:widowControl/>
      <w:spacing w:line="303" w:lineRule="exact"/>
      <w:jc w:val="left"/>
      <w:outlineLvl w:val="3"/>
    </w:pPr>
    <w:rPr>
      <w:rFonts w:ascii="NEU-BZ-S92" w:eastAsia="方正书宋_GBK" w:hAnsi="NEU-BZ-S92"/>
      <w:color w:val="000000"/>
      <w:kern w:val="0"/>
      <w:szCs w:val="21"/>
    </w:rPr>
  </w:style>
  <w:style w:type="paragraph" w:customStyle="1" w:styleId="Default">
    <w:name w:val="Default"/>
    <w:uiPriority w:val="99"/>
    <w:qFormat/>
    <w:pPr>
      <w:widowControl w:val="0"/>
      <w:autoSpaceDE w:val="0"/>
      <w:autoSpaceDN w:val="0"/>
      <w:adjustRightInd w:val="0"/>
    </w:pPr>
    <w:rPr>
      <w:rFonts w:ascii="黑体" w:eastAsia="宋体" w:hAnsi="黑体" w:cs="黑体"/>
      <w:color w:val="000000"/>
      <w:sz w:val="24"/>
      <w:szCs w:val="24"/>
      <w:lang w:val="en-US" w:eastAsia="zh-CN" w:bidi="ar-SA"/>
    </w:rPr>
  </w:style>
  <w:style w:type="character" w:customStyle="1" w:styleId="Char2">
    <w:name w:val="文档结构图 Char"/>
    <w:basedOn w:val="DefaultParagraphFont"/>
    <w:link w:val="DocumentMap"/>
    <w:qFormat/>
    <w:rPr>
      <w:rFonts w:ascii="Tahoma" w:hAnsi="Tahoma"/>
      <w:sz w:val="24"/>
      <w:szCs w:val="22"/>
      <w:shd w:val="clear" w:color="auto" w:fill="000080"/>
    </w:rPr>
  </w:style>
  <w:style w:type="paragraph" w:styleId="ListParagraph">
    <w:name w:val="List Paragraph"/>
    <w:basedOn w:val="Normal"/>
    <w:uiPriority w:val="99"/>
    <w:unhideWhenUsed/>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baike.so.com/doc/1301741-1376514.html" TargetMode="External" /><Relationship Id="rId8" Type="http://schemas.openxmlformats.org/officeDocument/2006/relationships/image" Target="media/image3.jpeg" /><Relationship Id="rId9" Type="http://schemas.openxmlformats.org/officeDocument/2006/relationships/hyperlink" Target="https://d.book118.com/445244231124011042" TargetMode="External" /></Relationships>
</file>

<file path=word/_rels/settings.xml.rels><?xml version="1.0" encoding="utf-8" standalone="yes"?><Relationships xmlns="http://schemas.openxmlformats.org/package/2006/relationships"><Relationship Id="rId1" Type="http://schemas.openxmlformats.org/officeDocument/2006/relationships/attachedTemplate" Target="/Users/aifang/Library/Containers/com.kingsoft.wpsoffice.mac/Data/C:\Users\DELL\Desktop\&#27700;&#21360;&#26631;&#35782;&#27169;&#29256;\&#23398;&#31185;&#32593;&#31934;&#21697;A4&#27169;&#26495;.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