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133" w:rsidRPr="00A82133" w:rsidP="00A82133">
      <w:pPr>
        <w:jc w:val="center"/>
        <w:rPr>
          <w:rFonts w:ascii="宋体" w:hAnsi="宋体"/>
          <w:b/>
          <w:color w:val="000000"/>
        </w:rPr>
      </w:pPr>
      <w:r w:rsidRPr="00A82133">
        <w:rPr>
          <w:rFonts w:ascii="微软雅黑" w:eastAsia="微软雅黑" w:hAnsi="微软雅黑"/>
          <w:b/>
          <w:color w:val="000000"/>
          <w:sz w:val="28"/>
        </w:rPr>
        <w:t>2023年高考数学模拟试卷</w:t>
      </w:r>
    </w:p>
    <w:p w:rsidR="00A82133" w:rsidRPr="00A82133" w:rsidP="00A82133">
      <w:pPr>
        <w:jc w:val="left"/>
        <w:rPr>
          <w:rFonts w:ascii="宋体" w:hAnsi="宋体"/>
          <w:b/>
          <w:bCs/>
          <w:color w:val="000000"/>
        </w:rPr>
      </w:pPr>
      <w:r w:rsidRPr="00A82133">
        <w:rPr>
          <w:rFonts w:ascii="宋体" w:hAnsi="宋体" w:hint="eastAsia"/>
          <w:b/>
          <w:bCs/>
          <w:color w:val="000000"/>
        </w:rPr>
        <w:t>考生请注意：</w:t>
      </w:r>
    </w:p>
    <w:p w:rsidR="00A82133" w:rsidRPr="00A82133" w:rsidP="00A82133">
      <w:pPr>
        <w:jc w:val="left"/>
        <w:rPr>
          <w:rFonts w:ascii="宋体" w:hAnsi="宋体" w:hint="eastAsia"/>
          <w:b/>
          <w:bCs/>
          <w:color w:val="000000"/>
        </w:rPr>
      </w:pPr>
      <w:r w:rsidRPr="00A82133">
        <w:rPr>
          <w:rFonts w:ascii="宋体" w:hAnsi="宋体" w:hint="eastAsia"/>
          <w:b/>
          <w:bCs/>
          <w:color w:val="000000"/>
        </w:rPr>
        <w:t>1．答题前请将考场、试室号、座位号、考生号、姓名写在试卷密封线内，不得在试卷上作任何标记。</w:t>
      </w:r>
    </w:p>
    <w:p w:rsidR="00A82133" w:rsidRPr="00A82133" w:rsidP="00A82133">
      <w:pPr>
        <w:jc w:val="left"/>
        <w:rPr>
          <w:rFonts w:ascii="宋体" w:hAnsi="宋体" w:hint="eastAsia"/>
          <w:b/>
          <w:bCs/>
          <w:color w:val="000000"/>
        </w:rPr>
      </w:pPr>
      <w:r w:rsidRPr="00A82133">
        <w:rPr>
          <w:rFonts w:ascii="宋体" w:hAnsi="宋体" w:hint="eastAsia"/>
          <w:b/>
          <w:bCs/>
          <w:color w:val="000000"/>
        </w:rPr>
        <w:t>2．第一部分选择题每小题选出答案后，需将答案写在试卷指定的括号内，第二部分非选择题答案写在试卷题目指定的位置上。</w:t>
      </w:r>
    </w:p>
    <w:p w:rsidR="00A82133" w:rsidRPr="00A82133" w:rsidP="00A82133">
      <w:pPr>
        <w:jc w:val="left"/>
        <w:rPr>
          <w:rFonts w:ascii="宋体" w:hAnsi="宋体"/>
          <w:b/>
          <w:bCs/>
          <w:color w:val="000000"/>
        </w:rPr>
      </w:pPr>
      <w:r w:rsidRPr="00A82133">
        <w:rPr>
          <w:rFonts w:ascii="宋体" w:hAnsi="宋体" w:hint="eastAsia"/>
          <w:b/>
          <w:bCs/>
          <w:color w:val="000000"/>
        </w:rPr>
        <w:t>3．考生必须保证答题卡的整洁。考试结束后，请将本试卷和答题卡一并交回。</w:t>
      </w:r>
    </w:p>
    <w:p w:rsidR="00A82133" w:rsidRPr="00A82133" w:rsidP="00A82133">
      <w:pPr>
        <w:jc w:val="center"/>
        <w:rPr>
          <w:rFonts w:ascii="宋体" w:hAnsi="宋体"/>
          <w:b/>
          <w:color w:val="000000"/>
        </w:rPr>
      </w:pPr>
    </w:p>
    <w:p w:rsidR="00A82133" w:rsidRPr="00A82133" w:rsidP="00A82133">
      <w:pPr>
        <w:jc w:val="left"/>
        <w:rPr>
          <w:rFonts w:ascii="宋体" w:hAnsi="宋体"/>
          <w:b/>
          <w:color w:val="000000"/>
        </w:rPr>
      </w:pPr>
      <w:r w:rsidRPr="00A82133">
        <w:rPr>
          <w:rFonts w:ascii="宋体" w:hAnsi="宋体"/>
          <w:b/>
          <w:color w:val="000000"/>
        </w:rPr>
        <w:t>一、选择题：本题共12小题，每小题5分，共60分。在每小题给出的四个选项中，只有一项是符合题目要求的。</w:t>
      </w:r>
    </w:p>
    <w:p w:rsidR="00A82133" w:rsidRPr="00A82133" w:rsidP="00A82133">
      <w:pPr>
        <w:spacing w:line="360" w:lineRule="auto"/>
        <w:jc w:val="left"/>
        <w:textAlignment w:val="center"/>
        <w:rPr>
          <w:b/>
          <w:color w:val="000000"/>
        </w:rPr>
      </w:pPr>
      <w:r w:rsidRPr="00A82133">
        <w:rPr>
          <w:rFonts w:ascii="宋体" w:hAnsi="宋体"/>
          <w:b/>
          <w:color w:val="000000"/>
        </w:rPr>
        <w:t>1．</w:t>
      </w:r>
      <w:r w:rsidRPr="00A82133">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7709" r:id="rId6"/>
        </w:object>
      </w:r>
      <w:r w:rsidRPr="00A82133">
        <w:rPr>
          <w:b/>
          <w:color w:val="000000"/>
        </w:rPr>
        <w:t>满足</w:t>
      </w:r>
      <w:r>
        <w:rPr>
          <w:b/>
          <w:color w:val="000000"/>
        </w:rPr>
        <w:object>
          <v:shape id="_x0000_i1026" type="#_x0000_t75" alt="eqIdf9b5db798db748b6a4c20deb6c5c02a7" style="width:54.76pt;height:15.74pt" o:oleicon="f" o:ole="" o:preferrelative="t" stroked="f">
            <v:imagedata r:id="rId7" o:title="eqIdf9b5db798db748b6a4c20deb6c5c02a7"/>
          </v:shape>
          <o:OLEObject Type="Embed" ProgID="Equation.DSMT4" ShapeID="_x0000_i1026" DrawAspect="Content" ObjectID="_1650527710" r:id="rId8"/>
        </w:object>
      </w:r>
      <w:r w:rsidRPr="00A82133">
        <w:rPr>
          <w:b/>
          <w:color w:val="000000"/>
        </w:rPr>
        <w:t>，其中</w:t>
      </w:r>
      <w:r>
        <w:rPr>
          <w:b/>
          <w:color w:val="000000"/>
        </w:rPr>
        <w:object>
          <v:shape id="_x0000_i1027" type="#_x0000_t75" alt="eqIdb6e15e51d29a47a7aff44f98b1aafaee" style="width:6.75pt;height:12.76pt" o:oleicon="f" o:ole="" o:preferrelative="t" stroked="f">
            <v:imagedata r:id="rId9" o:title="eqIdb6e15e51d29a47a7aff44f98b1aafaee"/>
          </v:shape>
          <o:OLEObject Type="Embed" ProgID="Equation.DSMT4" ShapeID="_x0000_i1027" DrawAspect="Content" ObjectID="_1650527711" r:id="rId10"/>
        </w:object>
      </w:r>
      <w:r w:rsidRPr="00A82133">
        <w:rPr>
          <w:b/>
          <w:color w:val="000000"/>
        </w:rPr>
        <w:t>为虚数单位，则</w:t>
      </w:r>
      <w:r>
        <w:rPr>
          <w:b/>
          <w:color w:val="000000"/>
        </w:rPr>
        <w:object>
          <v:shape id="_x0000_i1028" type="#_x0000_t75" alt="eqId903df82899a14fcba836284305c9f1d4" style="width:33pt;height:13pt" o:oleicon="f" o:ole="" o:preferrelative="t" stroked="f">
            <v:imagedata r:id="rId11" o:title="eqId903df82899a14fcba836284305c9f1d4"/>
          </v:shape>
          <o:OLEObject Type="Embed" ProgID="Equation.DSMT4" ShapeID="_x0000_i1028" DrawAspect="Content" ObjectID="_1650527712" r:id="rId12"/>
        </w:object>
      </w:r>
      <w:r w:rsidRPr="00A82133">
        <w:rPr>
          <w:b/>
          <w:color w:val="000000"/>
        </w:rPr>
        <w:t>（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w:t>
      </w:r>
      <w:r>
        <w:rPr>
          <w:b/>
          <w:color w:val="000000"/>
        </w:rPr>
        <w:object>
          <v:shape id="_x0000_i1029" type="#_x0000_t75" alt="eqIdb6e15e51d29a47a7aff44f98b1aafaee" style="width:6.75pt;height:12.76pt" o:oleicon="f" o:ole="" o:preferrelative="t" stroked="f">
            <v:imagedata r:id="rId9" o:title="eqIdb6e15e51d29a47a7aff44f98b1aafaee"/>
          </v:shape>
          <o:OLEObject Type="Embed" ProgID="Equation.DSMT4" ShapeID="_x0000_i1029" DrawAspect="Content" ObjectID="_1650527713" r:id="rId13"/>
        </w:object>
      </w:r>
      <w:r w:rsidRPr="00A82133">
        <w:rPr>
          <w:b/>
          <w:color w:val="000000"/>
        </w:rPr>
        <w:tab/>
        <w:t>B．</w:t>
      </w:r>
      <w:r>
        <w:rPr>
          <w:b/>
          <w:color w:val="000000"/>
        </w:rPr>
        <w:object>
          <v:shape id="_x0000_i1030" type="#_x0000_t75" alt="eqIddb9eca52161d4f52a9deb735b6ad64fc" style="width:12.9pt;height:12.25pt" o:oleicon="f" o:ole="" o:preferrelative="t" stroked="f">
            <v:imagedata r:id="rId14" o:title="eqIddb9eca52161d4f52a9deb735b6ad64fc"/>
          </v:shape>
          <o:OLEObject Type="Embed" ProgID="Equation.DSMT4" ShapeID="_x0000_i1030" DrawAspect="Content" ObjectID="_1650527714" r:id="rId15"/>
        </w:object>
      </w:r>
      <w:r w:rsidRPr="00A82133">
        <w:rPr>
          <w:b/>
          <w:color w:val="000000"/>
        </w:rPr>
        <w:tab/>
        <w:t>C．</w:t>
      </w:r>
      <w:r>
        <w:rPr>
          <w:b/>
          <w:color w:val="000000"/>
        </w:rPr>
        <w:object>
          <v:shape id="_x0000_i1031" type="#_x0000_t75" alt="eqId3332b3b098ff498d9868c4c7e0324c56" style="width:21.76pt;height:14.25pt" o:oleicon="f" o:ole="" o:preferrelative="t" stroked="f">
            <v:imagedata r:id="rId16" o:title="eqId3332b3b098ff498d9868c4c7e0324c56"/>
          </v:shape>
          <o:OLEObject Type="Embed" ProgID="Equation.DSMT4" ShapeID="_x0000_i1031" DrawAspect="Content" ObjectID="_1650527715" r:id="rId17"/>
        </w:object>
      </w:r>
      <w:r w:rsidRPr="00A82133">
        <w:rPr>
          <w:b/>
          <w:color w:val="000000"/>
        </w:rPr>
        <w:tab/>
        <w:t>D．</w:t>
      </w:r>
      <w:r>
        <w:rPr>
          <w:b/>
          <w:color w:val="000000"/>
        </w:rPr>
        <w:object>
          <v:shape id="_x0000_i1032" type="#_x0000_t75" alt="eqId1662454d4aa84bb48aa0983fac421596" style="width:20.26pt;height:12.75pt" o:oleicon="f" o:ole="" o:preferrelative="t" stroked="f">
            <v:imagedata r:id="rId18" o:title="eqId1662454d4aa84bb48aa0983fac421596"/>
          </v:shape>
          <o:OLEObject Type="Embed" ProgID="Equation.DSMT4" ShapeID="_x0000_i1032" DrawAspect="Content" ObjectID="_1650527716" r:id="rId19"/>
        </w:object>
      </w:r>
    </w:p>
    <w:p w:rsidR="00A82133" w:rsidRPr="00A82133" w:rsidP="00A82133">
      <w:pPr>
        <w:spacing w:line="360" w:lineRule="auto"/>
        <w:jc w:val="left"/>
        <w:textAlignment w:val="center"/>
        <w:rPr>
          <w:b/>
          <w:color w:val="000000"/>
        </w:rPr>
      </w:pPr>
      <w:r w:rsidRPr="00A82133">
        <w:rPr>
          <w:rFonts w:ascii="宋体" w:hAnsi="宋体"/>
          <w:b/>
          <w:color w:val="000000"/>
        </w:rPr>
        <w:t>2．</w:t>
      </w:r>
      <w:r w:rsidRPr="00A82133">
        <w:rPr>
          <w:b/>
          <w:color w:val="000000"/>
        </w:rPr>
        <w:t>函数</w:t>
      </w:r>
      <w:r>
        <w:rPr>
          <w:b/>
          <w:color w:val="000000"/>
        </w:rPr>
        <w:object>
          <v:shape id="_x0000_i1033" type="#_x0000_t75" alt="eqIdfb053b0820654a4e8fe7d38513867470" style="width:164.95pt;height:27.75pt" o:oleicon="f" o:ole="" o:preferrelative="t" stroked="f">
            <v:imagedata r:id="rId20" o:title="eqIdfb053b0820654a4e8fe7d38513867470"/>
          </v:shape>
          <o:OLEObject Type="Embed" ProgID="Equation.DSMT4" ShapeID="_x0000_i1033" DrawAspect="Content" ObjectID="_1650527468" r:id="rId21"/>
        </w:object>
      </w:r>
      <w:r w:rsidRPr="00A82133">
        <w:rPr>
          <w:b/>
          <w:color w:val="000000"/>
        </w:rPr>
        <w:t>的大致图象为</w:t>
      </w:r>
    </w:p>
    <w:p w:rsidR="00A82133" w:rsidRPr="00A82133" w:rsidP="00A82133">
      <w:pPr>
        <w:tabs>
          <w:tab w:val="left" w:pos="4153"/>
        </w:tabs>
        <w:spacing w:line="360" w:lineRule="auto"/>
        <w:jc w:val="left"/>
        <w:textAlignment w:val="center"/>
        <w:rPr>
          <w:b/>
          <w:color w:val="000000"/>
        </w:rPr>
      </w:pPr>
      <w:r w:rsidRPr="00A82133">
        <w:rPr>
          <w:b/>
          <w:color w:val="000000"/>
        </w:rPr>
        <w:t>A．</w:t>
      </w:r>
      <w:r>
        <w:rPr>
          <w:b/>
          <w:noProof/>
          <w:color w:val="000000"/>
        </w:rPr>
        <w:pict>
          <v:shape id="_x0000_i1034" type="#_x0000_t75" alt="figure" style="width:129.71pt;height:99.78pt;visibility:visible" filled="f" stroked="f">
            <v:imagedata r:id="rId22" o:title="figure"/>
          </v:shape>
        </w:pict>
      </w:r>
      <w:r w:rsidRPr="00A82133">
        <w:rPr>
          <w:b/>
          <w:color w:val="000000"/>
        </w:rPr>
        <w:tab/>
        <w:t>B．</w:t>
      </w:r>
      <w:r>
        <w:rPr>
          <w:b/>
          <w:noProof/>
          <w:color w:val="000000"/>
        </w:rPr>
        <w:pict>
          <v:shape id="_x0000_i1035" type="#_x0000_t75" alt="figure" style="width:128.3pt;height:100.55pt;visibility:visible" filled="f" stroked="f">
            <v:imagedata r:id="rId23" o:title="figure"/>
          </v:shape>
        </w:pict>
      </w:r>
    </w:p>
    <w:p w:rsidR="00A82133" w:rsidRPr="00A82133" w:rsidP="00A82133">
      <w:pPr>
        <w:tabs>
          <w:tab w:val="left" w:pos="4153"/>
        </w:tabs>
        <w:spacing w:line="360" w:lineRule="auto"/>
        <w:jc w:val="left"/>
        <w:textAlignment w:val="center"/>
        <w:rPr>
          <w:b/>
          <w:color w:val="000000"/>
        </w:rPr>
      </w:pPr>
      <w:r w:rsidRPr="00A82133">
        <w:rPr>
          <w:b/>
          <w:color w:val="000000"/>
        </w:rPr>
        <w:t>C．</w:t>
      </w:r>
      <w:r>
        <w:rPr>
          <w:b/>
          <w:noProof/>
          <w:color w:val="000000"/>
        </w:rPr>
        <w:pict>
          <v:shape id="_x0000_i1036" type="#_x0000_t75" alt="figure" style="width:137.3pt;height:82.47pt;visibility:visible" filled="f" stroked="f">
            <v:imagedata r:id="rId24" o:title="figure"/>
          </v:shape>
        </w:pict>
      </w:r>
      <w:r w:rsidRPr="00A82133">
        <w:rPr>
          <w:b/>
          <w:color w:val="000000"/>
        </w:rPr>
        <w:tab/>
        <w:t>D．</w:t>
      </w:r>
      <w:r>
        <w:rPr>
          <w:b/>
          <w:noProof/>
          <w:color w:val="000000"/>
        </w:rPr>
        <w:pict>
          <v:shape id="_x0000_i1037" type="#_x0000_t75" alt="figure" style="width:114.76pt;height:103.47pt;visibility:visible" filled="f" stroked="f">
            <v:imagedata r:id="rId25" o:title="figure"/>
          </v:shape>
        </w:pict>
      </w:r>
    </w:p>
    <w:p w:rsidR="00A82133" w:rsidRPr="00A82133" w:rsidP="00A82133">
      <w:pPr>
        <w:spacing w:line="360" w:lineRule="auto"/>
        <w:jc w:val="left"/>
        <w:textAlignment w:val="center"/>
        <w:rPr>
          <w:b/>
          <w:color w:val="000000"/>
        </w:rPr>
      </w:pPr>
      <w:r w:rsidRPr="00A82133">
        <w:rPr>
          <w:rFonts w:ascii="宋体" w:hAnsi="宋体"/>
          <w:b/>
          <w:color w:val="000000"/>
        </w:rPr>
        <w:t>3．</w:t>
      </w:r>
      <w:r w:rsidRPr="00A82133">
        <w:rPr>
          <w:b/>
          <w:color w:val="000000"/>
        </w:rPr>
        <w:t>在天文学中，天体的明暗程度可以用星等或亮度来描述.两颗星的星等与亮度满足</w:t>
      </w:r>
      <w:r>
        <w:rPr>
          <w:b/>
          <w:color w:val="000000"/>
        </w:rPr>
        <w:object>
          <v:shape id="_x0000_i1038" type="#_x0000_t75" alt="eqId8074ecd03e324ab1b7f5a7ef021dfb84" style="width:86.21pt;height:33.76pt" o:oleicon="f" o:ole="" o:preferrelative="t" stroked="f">
            <v:imagedata r:id="rId26" o:title="eqId8074ecd03e324ab1b7f5a7ef021dfb84"/>
          </v:shape>
          <o:OLEObject Type="Embed" ProgID="Equation.DSMT4" ShapeID="_x0000_i1038" DrawAspect="Content" ObjectID="_1650526843" r:id="rId27"/>
        </w:object>
      </w:r>
      <w:r w:rsidRPr="00A82133">
        <w:rPr>
          <w:b/>
          <w:color w:val="000000"/>
        </w:rPr>
        <w:t>，其中星等为</w:t>
      </w:r>
      <w:r w:rsidRPr="00A82133">
        <w:rPr>
          <w:b/>
          <w:i/>
          <w:color w:val="000000"/>
        </w:rPr>
        <w:t>m</w:t>
      </w:r>
      <w:r w:rsidRPr="00A82133">
        <w:rPr>
          <w:b/>
          <w:i/>
          <w:color w:val="000000"/>
          <w:vertAlign w:val="subscript"/>
        </w:rPr>
        <w:t>k</w:t>
      </w:r>
      <w:r w:rsidRPr="00A82133">
        <w:rPr>
          <w:b/>
          <w:color w:val="000000"/>
        </w:rPr>
        <w:t>的星的亮度为</w:t>
      </w:r>
      <w:r w:rsidRPr="00A82133">
        <w:rPr>
          <w:b/>
          <w:i/>
          <w:color w:val="000000"/>
        </w:rPr>
        <w:t>E</w:t>
      </w:r>
      <w:r w:rsidRPr="00A82133">
        <w:rPr>
          <w:b/>
          <w:i/>
          <w:color w:val="000000"/>
          <w:vertAlign w:val="subscript"/>
        </w:rPr>
        <w:t>k</w:t>
      </w:r>
      <w:r w:rsidRPr="00A82133">
        <w:rPr>
          <w:b/>
          <w:color w:val="000000"/>
        </w:rPr>
        <w:t>（</w:t>
      </w:r>
      <w:r w:rsidRPr="00A82133">
        <w:rPr>
          <w:b/>
          <w:i/>
          <w:color w:val="000000"/>
        </w:rPr>
        <w:t>k</w:t>
      </w:r>
      <w:r w:rsidRPr="00A82133">
        <w:rPr>
          <w:b/>
          <w:color w:val="000000"/>
        </w:rPr>
        <w:t>=1,2）.已知太阳的星等是–26.7，天狼星的星等是–1.45，则太阳与天狼星的亮度的比值为(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A．10</w:t>
      </w:r>
      <w:r w:rsidRPr="00A82133">
        <w:rPr>
          <w:b/>
          <w:color w:val="000000"/>
          <w:vertAlign w:val="superscript"/>
        </w:rPr>
        <w:t>10.1</w:t>
      </w:r>
      <w:r w:rsidRPr="00A82133">
        <w:rPr>
          <w:b/>
          <w:color w:val="000000"/>
        </w:rPr>
        <w:tab/>
        <w:t>B．10.1</w:t>
        <w:tab/>
        <w:t>C．lg10.1</w:t>
        <w:tab/>
        <w:t>D．10–</w:t>
      </w:r>
      <w:r w:rsidRPr="00A82133">
        <w:rPr>
          <w:b/>
          <w:color w:val="000000"/>
          <w:vertAlign w:val="superscript"/>
        </w:rPr>
        <w:t>10.1</w:t>
      </w:r>
    </w:p>
    <w:p w:rsidR="00A82133" w:rsidRPr="00A82133" w:rsidP="00A82133">
      <w:pPr>
        <w:spacing w:line="360" w:lineRule="auto"/>
        <w:jc w:val="left"/>
        <w:textAlignment w:val="center"/>
        <w:rPr>
          <w:b/>
          <w:color w:val="000000"/>
        </w:rPr>
      </w:pPr>
      <w:r w:rsidRPr="00A82133">
        <w:rPr>
          <w:rFonts w:ascii="宋体" w:hAnsi="宋体"/>
          <w:b/>
          <w:color w:val="000000"/>
        </w:rPr>
        <w:t>4．</w:t>
      </w:r>
      <w:r w:rsidRPr="00A82133">
        <w:rPr>
          <w:b/>
          <w:color w:val="000000"/>
        </w:rPr>
        <w:t>某网店2019年全年的月收支数据如图所示，则针对2019年这一年的收支情况，下列说法中错误的是（    ）</w:t>
      </w:r>
    </w:p>
    <w:p w:rsidR="00A82133" w:rsidRPr="00A82133" w:rsidP="00A82133">
      <w:pPr>
        <w:spacing w:line="360" w:lineRule="auto"/>
        <w:jc w:val="left"/>
        <w:textAlignment w:val="center"/>
        <w:rPr>
          <w:b/>
          <w:color w:val="000000"/>
        </w:rPr>
      </w:pPr>
      <w:r>
        <w:rPr>
          <w:b/>
          <w:noProof/>
          <w:color w:val="000000"/>
        </w:rPr>
        <w:pict>
          <v:shape id="_x0000_i1039" type="#_x0000_t75" alt="figure" style="width:148.55pt;height:114.05pt;visibility:visible" filled="f" stroked="f">
            <v:imagedata r:id="rId28" o:title="figure"/>
          </v:shape>
        </w:pict>
      </w:r>
    </w:p>
    <w:p w:rsidR="00A82133" w:rsidRPr="00A82133" w:rsidP="00A82133">
      <w:pPr>
        <w:tabs>
          <w:tab w:val="left" w:pos="4153"/>
        </w:tabs>
        <w:spacing w:line="360" w:lineRule="auto"/>
        <w:jc w:val="left"/>
        <w:textAlignment w:val="center"/>
        <w:rPr>
          <w:b/>
          <w:color w:val="000000"/>
        </w:rPr>
      </w:pPr>
      <w:r w:rsidRPr="00A82133">
        <w:rPr>
          <w:b/>
          <w:color w:val="000000"/>
        </w:rPr>
        <w:t>A．月收入的极差为60</w:t>
        <w:tab/>
        <w:t>B．7月份的利润最大</w:t>
      </w:r>
    </w:p>
    <w:p w:rsidR="00A82133" w:rsidRPr="00A82133" w:rsidP="00A82133">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82133">
        <w:rPr>
          <w:b/>
          <w:color w:val="000000"/>
        </w:rPr>
        <w:t>C．这12个月利润的中位数与众数均为30</w:t>
        <w:tab/>
        <w:t>D．这一年的总利润超过400万元</w:t>
      </w:r>
    </w:p>
    <w:p w:rsidR="00A82133" w:rsidRPr="00A82133" w:rsidP="00A82133">
      <w:pPr>
        <w:spacing w:line="360" w:lineRule="auto"/>
        <w:jc w:val="left"/>
        <w:textAlignment w:val="center"/>
        <w:rPr>
          <w:b/>
          <w:color w:val="000000"/>
        </w:rPr>
      </w:pPr>
      <w:r w:rsidRPr="00A82133">
        <w:rPr>
          <w:rFonts w:ascii="宋体" w:hAnsi="宋体"/>
          <w:b/>
          <w:color w:val="000000"/>
        </w:rPr>
        <w:t>5．</w:t>
      </w:r>
      <w:r w:rsidRPr="00A82133">
        <w:rPr>
          <w:b/>
          <w:color w:val="000000"/>
        </w:rPr>
        <w:t>要得到函数</w:t>
      </w:r>
      <w:r>
        <w:rPr>
          <w:b/>
          <w:color w:val="000000"/>
        </w:rPr>
        <w:object>
          <v:shape id="_x0000_i1040" type="#_x0000_t75" alt="eqIdec063b473ceb4d5c82138b977017e127" style="width:90.18pt;height:33.9pt" o:oleicon="f" o:ole="" o:preferrelative="t" stroked="f">
            <v:imagedata r:id="rId29" o:title="eqIdec063b473ceb4d5c82138b977017e127"/>
          </v:shape>
          <o:OLEObject Type="Embed" ProgID="Equation.DSMT4" ShapeID="_x0000_i1040" DrawAspect="Content" ObjectID="_1650526002" r:id="rId30"/>
        </w:object>
      </w:r>
      <w:r w:rsidRPr="00A82133">
        <w:rPr>
          <w:b/>
          <w:color w:val="000000"/>
        </w:rPr>
        <w:t>的图象，只需将函数</w:t>
      </w:r>
      <w:r>
        <w:rPr>
          <w:b/>
          <w:color w:val="000000"/>
        </w:rPr>
        <w:object>
          <v:shape id="_x0000_i1041" type="#_x0000_t75" alt="eqId1fcfd3d5db364dd1ba7291879587dca0" style="width:54.72pt;height:15pt" o:oleicon="f" o:ole="" o:preferrelative="t" stroked="f">
            <v:imagedata r:id="rId31" o:title="eqId1fcfd3d5db364dd1ba7291879587dca0"/>
          </v:shape>
          <o:OLEObject Type="Embed" ProgID="Equation.DSMT4" ShapeID="_x0000_i1041" DrawAspect="Content" ObjectID="_1650526003" r:id="rId32"/>
        </w:object>
      </w:r>
      <w:r w:rsidRPr="00A82133">
        <w:rPr>
          <w:b/>
          <w:color w:val="000000"/>
        </w:rPr>
        <w:t>的图象</w:t>
      </w:r>
    </w:p>
    <w:p w:rsidR="00A82133" w:rsidRPr="00A82133" w:rsidP="00A82133">
      <w:pPr>
        <w:spacing w:line="360" w:lineRule="auto"/>
        <w:jc w:val="left"/>
        <w:textAlignment w:val="center"/>
        <w:rPr>
          <w:b/>
          <w:color w:val="000000"/>
        </w:rPr>
      </w:pPr>
      <w:r w:rsidRPr="00A82133">
        <w:rPr>
          <w:b/>
          <w:color w:val="000000"/>
        </w:rPr>
        <w:t>A．向左平移</w:t>
      </w:r>
      <w:r>
        <w:rPr>
          <w:b/>
          <w:color w:val="000000"/>
        </w:rPr>
        <w:object>
          <v:shape id="_x0000_i1042" type="#_x0000_t75" alt="eqId87a9bbb6dd564186905f2064b8c22182" style="width:11.9pt;height:28.14pt" o:oleicon="f" o:ole="" o:preferrelative="t" stroked="f">
            <v:imagedata r:id="rId33" o:title="eqId87a9bbb6dd564186905f2064b8c22182"/>
          </v:shape>
          <o:OLEObject Type="Embed" ProgID="Equation.DSMT4" ShapeID="_x0000_i1042" DrawAspect="Content" ObjectID="_1650526004" r:id="rId34"/>
        </w:object>
      </w:r>
      <w:r w:rsidRPr="00A82133">
        <w:rPr>
          <w:b/>
          <w:color w:val="000000"/>
        </w:rPr>
        <w:t>个单位长度</w:t>
      </w:r>
    </w:p>
    <w:p w:rsidR="00A82133" w:rsidRPr="00A82133" w:rsidP="00A82133">
      <w:pPr>
        <w:spacing w:line="360" w:lineRule="auto"/>
        <w:jc w:val="left"/>
        <w:textAlignment w:val="center"/>
        <w:rPr>
          <w:b/>
          <w:color w:val="000000"/>
        </w:rPr>
      </w:pPr>
      <w:r w:rsidRPr="00A82133">
        <w:rPr>
          <w:b/>
          <w:color w:val="000000"/>
        </w:rPr>
        <w:t>B．向右平移</w:t>
      </w:r>
      <w:r>
        <w:rPr>
          <w:b/>
          <w:color w:val="000000"/>
        </w:rPr>
        <w:object>
          <v:shape id="_x0000_i1043" type="#_x0000_t75" alt="eqId87a9bbb6dd564186905f2064b8c22182" style="width:11.9pt;height:28.14pt" o:oleicon="f" o:ole="" o:preferrelative="t" stroked="f">
            <v:imagedata r:id="rId33" o:title="eqId87a9bbb6dd564186905f2064b8c22182"/>
          </v:shape>
          <o:OLEObject Type="Embed" ProgID="Equation.DSMT4" ShapeID="_x0000_i1043" DrawAspect="Content" ObjectID="_1650526005" r:id="rId35"/>
        </w:object>
      </w:r>
      <w:r w:rsidRPr="00A82133">
        <w:rPr>
          <w:b/>
          <w:color w:val="000000"/>
        </w:rPr>
        <w:t>个单位长度</w:t>
      </w:r>
    </w:p>
    <w:p w:rsidR="00A82133" w:rsidRPr="00A82133" w:rsidP="00A82133">
      <w:pPr>
        <w:spacing w:line="360" w:lineRule="auto"/>
        <w:jc w:val="left"/>
        <w:textAlignment w:val="center"/>
        <w:rPr>
          <w:b/>
          <w:color w:val="000000"/>
        </w:rPr>
      </w:pPr>
      <w:r w:rsidRPr="00A82133">
        <w:rPr>
          <w:b/>
          <w:color w:val="000000"/>
        </w:rPr>
        <w:t>C．向左平移</w:t>
      </w:r>
      <w:r>
        <w:rPr>
          <w:b/>
          <w:color w:val="000000"/>
        </w:rPr>
        <w:object>
          <v:shape id="_x0000_i1044" type="#_x0000_t75" alt="eqIdd3e88ecbd2db456396e01302a43b93d9" style="width:11.25pt;height:27.75pt" o:oleicon="f" o:ole="" o:preferrelative="t" stroked="f">
            <v:imagedata r:id="rId36" o:title="eqIdd3e88ecbd2db456396e01302a43b93d9"/>
          </v:shape>
          <o:OLEObject Type="Embed" ProgID="Equation.DSMT4" ShapeID="_x0000_i1044" DrawAspect="Content" ObjectID="_1650526006" r:id="rId37"/>
        </w:object>
      </w:r>
      <w:r w:rsidRPr="00A82133">
        <w:rPr>
          <w:b/>
          <w:color w:val="000000"/>
        </w:rPr>
        <w:t>个单位长度</w:t>
      </w:r>
    </w:p>
    <w:p w:rsidR="00A82133" w:rsidRPr="00A82133" w:rsidP="00A82133">
      <w:pPr>
        <w:spacing w:line="360" w:lineRule="auto"/>
        <w:jc w:val="left"/>
        <w:textAlignment w:val="center"/>
        <w:rPr>
          <w:b/>
          <w:color w:val="000000"/>
        </w:rPr>
      </w:pPr>
      <w:r w:rsidRPr="00A82133">
        <w:rPr>
          <w:b/>
          <w:color w:val="000000"/>
        </w:rPr>
        <w:t>D．向右平移</w:t>
      </w:r>
      <w:r>
        <w:rPr>
          <w:b/>
          <w:color w:val="000000"/>
        </w:rPr>
        <w:object>
          <v:shape id="_x0000_i1045" type="#_x0000_t75" alt="eqIdd3e88ecbd2db456396e01302a43b93d9" style="width:11.25pt;height:27.75pt" o:oleicon="f" o:ole="" o:preferrelative="t" stroked="f">
            <v:imagedata r:id="rId36" o:title="eqIdd3e88ecbd2db456396e01302a43b93d9"/>
          </v:shape>
          <o:OLEObject Type="Embed" ProgID="Equation.DSMT4" ShapeID="_x0000_i1045" DrawAspect="Content" ObjectID="_1650526007" r:id="rId38"/>
        </w:object>
      </w:r>
      <w:r w:rsidRPr="00A82133">
        <w:rPr>
          <w:b/>
          <w:color w:val="000000"/>
        </w:rPr>
        <w:t>个单位长度</w:t>
      </w:r>
    </w:p>
    <w:p w:rsidR="00A82133" w:rsidRPr="00A82133" w:rsidP="00A82133">
      <w:pPr>
        <w:spacing w:line="360" w:lineRule="auto"/>
        <w:jc w:val="left"/>
        <w:textAlignment w:val="center"/>
        <w:rPr>
          <w:b/>
          <w:color w:val="000000"/>
        </w:rPr>
      </w:pPr>
      <w:r w:rsidRPr="00A82133">
        <w:rPr>
          <w:rFonts w:ascii="宋体" w:hAnsi="宋体"/>
          <w:b/>
          <w:color w:val="000000"/>
        </w:rPr>
        <w:t>6．</w:t>
      </w:r>
      <w:r w:rsidRPr="00A82133">
        <w:rPr>
          <w:b/>
          <w:color w:val="000000"/>
        </w:rPr>
        <w:t>运行如图所示的程序框图，若输出的值为300，则判断框中可以填（    ）</w:t>
      </w:r>
    </w:p>
    <w:p w:rsidR="00A82133" w:rsidRPr="00A82133" w:rsidP="00A82133">
      <w:pPr>
        <w:spacing w:line="360" w:lineRule="auto"/>
        <w:jc w:val="left"/>
        <w:textAlignment w:val="center"/>
        <w:rPr>
          <w:b/>
          <w:color w:val="000000"/>
        </w:rPr>
      </w:pPr>
      <w:r>
        <w:rPr>
          <w:b/>
          <w:noProof/>
          <w:color w:val="000000"/>
        </w:rPr>
        <w:pict>
          <v:shape id="_x0000_i1046" type="#_x0000_t75" alt="figure" style="width:75.75pt;height:138.08pt;visibility:visible" filled="f" stroked="f">
            <v:imagedata r:id="rId39" o:title="figure"/>
          </v:shape>
        </w:pic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w:t>
      </w:r>
      <w:r>
        <w:rPr>
          <w:b/>
          <w:color w:val="000000"/>
        </w:rPr>
        <w:object>
          <v:shape id="_x0000_i1047" type="#_x0000_t75" alt="eqId0010941d7605470fab46d95cfbb6f257" style="width:36.29pt;height:13.8pt" o:oleicon="f" o:ole="" o:preferrelative="t" stroked="f">
            <v:imagedata r:id="rId40" o:title="eqId0010941d7605470fab46d95cfbb6f257"/>
          </v:shape>
          <o:OLEObject Type="Embed" ProgID="Equation.DSMT4" ShapeID="_x0000_i1047" DrawAspect="Content" ObjectID="_1650528606" r:id="rId41"/>
        </w:object>
      </w:r>
      <w:r w:rsidRPr="00A82133">
        <w:rPr>
          <w:b/>
          <w:color w:val="000000"/>
        </w:rPr>
        <w:tab/>
        <w:t>B．</w:t>
      </w:r>
      <w:r>
        <w:rPr>
          <w:b/>
          <w:color w:val="000000"/>
        </w:rPr>
        <w:object>
          <v:shape id="_x0000_i1048" type="#_x0000_t75" alt="eqId7f05300ca50a49c599337b7232d1459a" style="width:36.85pt;height:13.8pt" o:oleicon="f" o:ole="" o:preferrelative="t" stroked="f">
            <v:imagedata r:id="rId42" o:title="eqId7f05300ca50a49c599337b7232d1459a"/>
          </v:shape>
          <o:OLEObject Type="Embed" ProgID="Equation.DSMT4" ShapeID="_x0000_i1048" DrawAspect="Content" ObjectID="_1650528607" r:id="rId43"/>
        </w:object>
      </w:r>
      <w:r w:rsidRPr="00A82133">
        <w:rPr>
          <w:b/>
          <w:color w:val="000000"/>
        </w:rPr>
        <w:tab/>
        <w:t>C．</w:t>
      </w:r>
      <w:r>
        <w:rPr>
          <w:b/>
          <w:color w:val="000000"/>
        </w:rPr>
        <w:object>
          <v:shape id="_x0000_i1049" type="#_x0000_t75" alt="eqId87d407abf2294182a960a38e5ec5a57c" style="width:36.29pt;height:13.8pt" o:oleicon="f" o:ole="" o:preferrelative="t" stroked="f">
            <v:imagedata r:id="rId44" o:title="eqId87d407abf2294182a960a38e5ec5a57c"/>
          </v:shape>
          <o:OLEObject Type="Embed" ProgID="Equation.DSMT4" ShapeID="_x0000_i1049" DrawAspect="Content" ObjectID="_1650528608" r:id="rId45"/>
        </w:object>
      </w:r>
      <w:r w:rsidRPr="00A82133">
        <w:rPr>
          <w:b/>
          <w:color w:val="000000"/>
        </w:rPr>
        <w:tab/>
        <w:t>D．</w:t>
      </w:r>
      <w:r>
        <w:rPr>
          <w:b/>
          <w:color w:val="000000"/>
        </w:rPr>
        <w:object>
          <v:shape id="_x0000_i1050" type="#_x0000_t75" alt="eqIdf6c70efdc6fd46b3bb0941c91dd63ee6" style="width:36.85pt;height:13.8pt" o:oleicon="f" o:ole="" o:preferrelative="t" stroked="f">
            <v:imagedata r:id="rId46" o:title="eqIdf6c70efdc6fd46b3bb0941c91dd63ee6"/>
          </v:shape>
          <o:OLEObject Type="Embed" ProgID="Equation.DSMT4" ShapeID="_x0000_i1050" DrawAspect="Content" ObjectID="_1650528609" r:id="rId47"/>
        </w:object>
      </w:r>
    </w:p>
    <w:p w:rsidR="00A82133" w:rsidRPr="00A82133" w:rsidP="00A82133">
      <w:pPr>
        <w:spacing w:line="360" w:lineRule="auto"/>
        <w:jc w:val="left"/>
        <w:textAlignment w:val="center"/>
        <w:rPr>
          <w:b/>
          <w:color w:val="000000"/>
        </w:rPr>
      </w:pPr>
      <w:r w:rsidRPr="00A82133">
        <w:rPr>
          <w:rFonts w:ascii="宋体" w:hAnsi="宋体"/>
          <w:b/>
          <w:color w:val="000000"/>
        </w:rPr>
        <w:t>7．</w:t>
      </w:r>
      <w:r w:rsidRPr="00A82133">
        <w:rPr>
          <w:b/>
          <w:color w:val="000000"/>
        </w:rPr>
        <w:t>已知某口袋中有3个白球和</w:t>
      </w:r>
      <w:r>
        <w:rPr>
          <w:b/>
          <w:color w:val="000000"/>
        </w:rPr>
        <w:object>
          <v:shape id="_x0000_i1051" type="#_x0000_t75" alt="eqId70a27b6ddf6b478285353abb3b1f3741" style="width:10pt;height:10.65pt" o:oleicon="f" o:ole="" o:preferrelative="t" stroked="f">
            <v:imagedata r:id="rId48" o:title="eqId70a27b6ddf6b478285353abb3b1f3741"/>
          </v:shape>
          <o:OLEObject Type="Embed" ProgID="Equation.DSMT4" ShapeID="_x0000_i1051" DrawAspect="Content" ObjectID="_1650527333" r:id="rId49"/>
        </w:object>
      </w:r>
      <w:r w:rsidRPr="00A82133">
        <w:rPr>
          <w:b/>
          <w:color w:val="000000"/>
        </w:rPr>
        <w:t>个黑球（</w:t>
      </w:r>
      <w:r>
        <w:rPr>
          <w:b/>
          <w:color w:val="000000"/>
        </w:rPr>
        <w:object>
          <v:shape id="_x0000_i1052" type="#_x0000_t75" alt="eqIdeed37c5857df47be9ef065923fa34546" style="width:35.26pt;height:15.74pt;mso-position-horizontal-relative:page;mso-position-vertical-relative:page" o:oleicon="f" o:ole="" o:preferrelative="t" stroked="f">
            <v:imagedata r:id="rId50" o:title="eqIdeed37c5857df47be9ef065923fa34546"/>
          </v:shape>
          <o:OLEObject Type="Embed" ProgID="Equation.DSMT4" ShapeID="_x0000_i1052" DrawAspect="Content" ObjectID="_1650527334" r:id="rId51"/>
        </w:object>
      </w:r>
      <w:r w:rsidRPr="00A82133">
        <w:rPr>
          <w:b/>
          <w:color w:val="000000"/>
        </w:rPr>
        <w:t>），现从中随机取出一球，再换回一个不同颜色的球（即若取出的是白球，则放回一个黑球；若取出的是黑球，则放回一个白球），记换好球后袋中白球的个数是</w:t>
      </w:r>
      <w:r>
        <w:rPr>
          <w:b/>
          <w:color w:val="000000"/>
        </w:rPr>
        <w:object>
          <v:shape id="_x0000_i1053" type="#_x0000_t75" alt="eqIdc688382b53d04eb9aca74b12c3b14d16" style="width:10pt;height:16pt" o:oleicon="f" o:ole="" o:preferrelative="t" stroked="f">
            <v:imagedata r:id="rId52" o:title="eqIdc688382b53d04eb9aca74b12c3b14d16"/>
          </v:shape>
          <o:OLEObject Type="Embed" ProgID="Equation.DSMT4" ShapeID="_x0000_i1053" DrawAspect="Content" ObjectID="_1650527335" r:id="rId53"/>
        </w:object>
      </w:r>
      <w:r w:rsidRPr="00A82133">
        <w:rPr>
          <w:b/>
          <w:color w:val="000000"/>
        </w:rPr>
        <w:t>．若</w:t>
      </w:r>
      <w:r>
        <w:rPr>
          <w:b/>
          <w:color w:val="000000"/>
        </w:rPr>
        <w:object>
          <v:shape id="_x0000_i1054" type="#_x0000_t75" alt="eqId6d26b5fdd52f4682a8da1fdac1d6b51c" style="width:36pt;height:16pt" o:oleicon="f" o:ole="" o:preferrelative="t" stroked="f">
            <v:imagedata r:id="rId54" o:title="eqId6d26b5fdd52f4682a8da1fdac1d6b51c"/>
          </v:shape>
          <o:OLEObject Type="Embed" ProgID="Equation.DSMT4" ShapeID="_x0000_i1054" DrawAspect="Content" ObjectID="_1650527336" r:id="rId55"/>
        </w:object>
      </w:r>
      <w:r w:rsidRPr="00A82133">
        <w:rPr>
          <w:b/>
          <w:color w:val="000000"/>
        </w:rPr>
        <w:t>，则</w:t>
      </w:r>
      <w:r>
        <w:rPr>
          <w:b/>
          <w:color w:val="000000"/>
        </w:rPr>
        <w:object>
          <v:shape id="_x0000_i1055" type="#_x0000_t75" alt="eqIdaadff989173544fabb709d27315bca46" style="width:19.8pt;height:16.21pt" o:oleicon="f" o:ole="" o:preferrelative="t" stroked="f">
            <v:imagedata r:id="rId56" o:title="eqIdaadff989173544fabb709d27315bca46"/>
          </v:shape>
          <o:OLEObject Type="Embed" ProgID="Equation.DSMT4" ShapeID="_x0000_i1055" DrawAspect="Content" ObjectID="_1650527337" r:id="rId57"/>
        </w:object>
      </w:r>
      <w:r w:rsidRPr="00A82133">
        <w:rPr>
          <w:b/>
          <w:color w:val="000000"/>
        </w:rPr>
        <w:t>= (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w:t>
      </w:r>
      <w:r>
        <w:rPr>
          <w:b/>
          <w:color w:val="000000"/>
        </w:rPr>
        <w:object>
          <v:shape id="_x0000_i1056" type="#_x0000_t75" alt="eqId767acf51abfd4d97a757561d1a882151" style="width:12pt;height:30.75pt" o:oleicon="f" o:ole="" o:preferrelative="t" stroked="f">
            <v:imagedata r:id="rId58" o:title="eqId767acf51abfd4d97a757561d1a882151"/>
          </v:shape>
          <o:OLEObject Type="Embed" ProgID="Equation.DSMT4" ShapeID="_x0000_i1056" DrawAspect="Content" ObjectID="_1650527338" r:id="rId59"/>
        </w:object>
      </w:r>
      <w:r w:rsidRPr="00A82133">
        <w:rPr>
          <w:b/>
          <w:color w:val="000000"/>
        </w:rPr>
        <w:tab/>
        <w:t>B．1</w:t>
        <w:tab/>
        <w:t>C．</w:t>
      </w:r>
      <w:r>
        <w:rPr>
          <w:b/>
          <w:color w:val="000000"/>
        </w:rPr>
        <w:object>
          <v:shape id="_x0000_i1057" type="#_x0000_t75" alt="eqId57b3d7f61b5e48a1a1c959fa66d74726" style="width:12pt;height:30.75pt;mso-position-horizontal-relative:page;mso-position-vertical-relative:page" o:oleicon="f" o:ole="" o:preferrelative="t" stroked="f">
            <v:imagedata r:id="rId60" o:title="eqId57b3d7f61b5e48a1a1c959fa66d74726"/>
          </v:shape>
          <o:OLEObject Type="Embed" ProgID="Equation.DSMT4" ShapeID="_x0000_i1057" DrawAspect="Content" ObjectID="_1650527339" r:id="rId61"/>
        </w:object>
      </w:r>
      <w:r w:rsidRPr="00A82133">
        <w:rPr>
          <w:b/>
          <w:color w:val="000000"/>
        </w:rPr>
        <w:tab/>
        <w:t>D．2</w:t>
      </w:r>
    </w:p>
    <w:p w:rsidR="00A82133" w:rsidRPr="00A82133" w:rsidP="00A82133">
      <w:pPr>
        <w:spacing w:line="360" w:lineRule="auto"/>
        <w:jc w:val="left"/>
        <w:textAlignment w:val="center"/>
        <w:rPr>
          <w:b/>
          <w:color w:val="000000"/>
        </w:rPr>
      </w:pPr>
      <w:r w:rsidRPr="00A82133">
        <w:rPr>
          <w:rFonts w:ascii="宋体" w:hAnsi="宋体"/>
          <w:b/>
          <w:color w:val="000000"/>
        </w:rPr>
        <w:t>8．</w:t>
      </w:r>
      <w:r w:rsidRPr="00A82133">
        <w:rPr>
          <w:b/>
          <w:color w:val="000000"/>
        </w:rPr>
        <w:t>已知函数</w:t>
      </w:r>
      <w:r>
        <w:rPr>
          <w:b/>
          <w:color w:val="000000"/>
        </w:rPr>
        <w:object>
          <v:shape id="_x0000_i1058" type="#_x0000_t75" alt="eqIdf3e49c13ca7242509c4984a9ad5615bb" style="width:123pt;height:51.74pt" o:oleicon="f" o:ole="" o:preferrelative="t" stroked="f">
            <v:imagedata r:id="rId62" o:title="eqIdf3e49c13ca7242509c4984a9ad5615bb"/>
          </v:shape>
          <o:OLEObject Type="Embed" ProgID="Equation.DSMT4" ShapeID="_x0000_i1058" DrawAspect="Content" ObjectID="_1650530569" r:id="rId63"/>
        </w:object>
      </w:r>
      <w:r w:rsidRPr="00A82133">
        <w:rPr>
          <w:b/>
          <w:color w:val="000000"/>
        </w:rPr>
        <w:t>的图像上有且仅有四个不同的关于直线</w:t>
      </w:r>
      <w:r>
        <w:rPr>
          <w:b/>
          <w:color w:val="000000"/>
        </w:rPr>
        <w:object>
          <v:shape id="_x0000_i1059" type="#_x0000_t75" alt="eqIdf6208b26d35242cf82a7b01e74668a8d" style="width:33.76pt;height:15.74pt" o:oleicon="f" o:ole="" o:preferrelative="t" stroked="f">
            <v:imagedata r:id="rId64" o:title="eqIdf6208b26d35242cf82a7b01e74668a8d"/>
          </v:shape>
          <o:OLEObject Type="Embed" ProgID="Equation.DSMT4" ShapeID="_x0000_i1059" DrawAspect="Content" ObjectID="_1650530570" r:id="rId65"/>
        </w:object>
      </w:r>
      <w:r w:rsidRPr="00A82133">
        <w:rPr>
          <w:b/>
          <w:color w:val="000000"/>
        </w:rPr>
        <w:t>对称的点在</w:t>
      </w:r>
      <w:r>
        <w:rPr>
          <w:b/>
          <w:color w:val="000000"/>
        </w:rPr>
        <w:object>
          <v:shape id="_x0000_i1060" type="#_x0000_t75" alt="eqId4c0f088551324a43a5e5c6f472fd1d68" style="width:63.01pt;height:16pt" o:oleicon="f" o:ole="" o:preferrelative="t" stroked="f">
            <v:imagedata r:id="rId66" o:title="eqId4c0f088551324a43a5e5c6f472fd1d68"/>
          </v:shape>
          <o:OLEObject Type="Embed" ProgID="Equation.DSMT4" ShapeID="_x0000_i1060" DrawAspect="Content" ObjectID="_1650530571" r:id="rId67"/>
        </w:object>
      </w:r>
      <w:r w:rsidRPr="00A82133">
        <w:rPr>
          <w:b/>
          <w:color w:val="000000"/>
        </w:rPr>
        <w:t>的图像上，则</w:t>
      </w:r>
      <w:r>
        <w:rPr>
          <w:b/>
          <w:color w:val="000000"/>
        </w:rPr>
        <w:object>
          <v:shape id="_x0000_i1061" type="#_x0000_t75" alt="eqId4d2187284c5d4de29906363f7d21f60f" style="width:10pt;height:14.41pt" o:oleicon="f" o:ole="" o:preferrelative="t" stroked="f">
            <v:imagedata r:id="rId68" o:title="eqId4d2187284c5d4de29906363f7d21f60f"/>
          </v:shape>
          <o:OLEObject Type="Embed" ProgID="Equation.DSMT4" ShapeID="_x0000_i1061" DrawAspect="Content" ObjectID="_1650530572" r:id="rId69"/>
        </w:object>
      </w:r>
      <w:r w:rsidRPr="00A82133">
        <w:rPr>
          <w:b/>
          <w:color w:val="000000"/>
        </w:rPr>
        <w:t>的取值范围是(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w:t>
      </w:r>
      <w:r>
        <w:rPr>
          <w:b/>
          <w:color w:val="000000"/>
        </w:rPr>
        <w:object>
          <v:shape id="_x0000_i1062" type="#_x0000_t75" alt="eqIdd6f16a2f04444686a4c2f4b31aa4b1ca" style="width:32.9pt;height:30.66pt" o:oleicon="f" o:ole="" o:preferrelative="t" stroked="f">
            <v:imagedata r:id="rId70" o:title="eqIdd6f16a2f04444686a4c2f4b31aa4b1ca"/>
          </v:shape>
          <o:OLEObject Type="Embed" ProgID="Equation.DSMT4" ShapeID="_x0000_i1062" DrawAspect="Content" ObjectID="_1650530573" r:id="rId71"/>
        </w:object>
      </w:r>
      <w:r w:rsidRPr="00A82133">
        <w:rPr>
          <w:b/>
          <w:color w:val="000000"/>
        </w:rPr>
        <w:tab/>
        <w:t>B．</w:t>
      </w:r>
      <w:r>
        <w:rPr>
          <w:b/>
          <w:color w:val="000000"/>
        </w:rPr>
        <w:object>
          <v:shape id="_x0000_i1063" type="#_x0000_t75" alt="eqId636a2cf22c95412c8a72d8bc2e177a3f" style="width:32.7pt;height:30.75pt" o:oleicon="f" o:ole="" o:preferrelative="t" stroked="f">
            <v:imagedata r:id="rId72" o:title="eqId636a2cf22c95412c8a72d8bc2e177a3f"/>
          </v:shape>
          <o:OLEObject Type="Embed" ProgID="Equation.DSMT4" ShapeID="_x0000_i1063" DrawAspect="Content" ObjectID="_1650530574" r:id="rId73"/>
        </w:object>
      </w:r>
      <w:r w:rsidRPr="00A82133">
        <w:rPr>
          <w:b/>
          <w:color w:val="000000"/>
        </w:rPr>
        <w:tab/>
        <w:t>C．</w:t>
      </w:r>
      <w:r>
        <w:rPr>
          <w:b/>
          <w:color w:val="000000"/>
        </w:rPr>
        <w:object>
          <v:shape id="_x0000_i1064" type="#_x0000_t75" alt="eqIddeb205b9080b4d02bbbc53d067d471b8" style="width:25.15pt;height:27.86pt" o:oleicon="f" o:ole="" o:preferrelative="t" stroked="f">
            <v:imagedata r:id="rId74" o:title="eqIddeb205b9080b4d02bbbc53d067d471b8"/>
          </v:shape>
          <o:OLEObject Type="Embed" ProgID="Equation.DSMT4" ShapeID="_x0000_i1064" DrawAspect="Content" ObjectID="_1650530575" r:id="rId75"/>
        </w:object>
      </w:r>
      <w:r w:rsidRPr="00A82133">
        <w:rPr>
          <w:b/>
          <w:color w:val="000000"/>
        </w:rPr>
        <w:tab/>
        <w:t>D．</w:t>
      </w:r>
      <w:r>
        <w:rPr>
          <w:b/>
          <w:color w:val="000000"/>
        </w:rPr>
        <w:object>
          <v:shape id="_x0000_i1065" type="#_x0000_t75" alt="eqIdf19b631f804b4532991cf2255b8e1b36" style="width:29pt;height:31pt" o:oleicon="f" o:ole="" o:preferrelative="t" stroked="f">
            <v:imagedata r:id="rId76" o:title="eqIdf19b631f804b4532991cf2255b8e1b36"/>
          </v:shape>
          <o:OLEObject Type="Embed" ProgID="Equation.DSMT4" ShapeID="_x0000_i1065" DrawAspect="Content" ObjectID="_1650530576" r:id="rId77"/>
        </w:object>
      </w:r>
    </w:p>
    <w:p w:rsidR="00A82133" w:rsidRPr="00A82133" w:rsidP="00A82133">
      <w:pPr>
        <w:spacing w:line="360" w:lineRule="auto"/>
        <w:jc w:val="left"/>
        <w:textAlignment w:val="center"/>
        <w:rPr>
          <w:b/>
          <w:color w:val="000000"/>
        </w:rPr>
      </w:pPr>
      <w:r w:rsidRPr="00A82133">
        <w:rPr>
          <w:rFonts w:ascii="宋体" w:hAnsi="宋体"/>
          <w:b/>
          <w:color w:val="000000"/>
        </w:rPr>
        <w:t>9．</w:t>
      </w:r>
      <w:r w:rsidRPr="00A82133">
        <w:rPr>
          <w:b/>
          <w:color w:val="000000"/>
        </w:rPr>
        <w:t>在棱长为2的正方体</w:t>
      </w:r>
      <w:r w:rsidRPr="00A82133">
        <w:rPr>
          <w:b/>
          <w:i/>
          <w:color w:val="000000"/>
        </w:rPr>
        <w:t>ABCD</w:t>
      </w:r>
      <w:r w:rsidRPr="00A82133">
        <w:rPr>
          <w:b/>
          <w:color w:val="000000"/>
        </w:rPr>
        <w:t>−</w:t>
      </w:r>
      <w:r w:rsidRPr="00A82133">
        <w:rPr>
          <w:b/>
          <w:i/>
          <w:color w:val="000000"/>
        </w:rPr>
        <w:t>A</w:t>
      </w:r>
      <w:r w:rsidRPr="00A82133">
        <w:rPr>
          <w:b/>
          <w:color w:val="000000"/>
          <w:vertAlign w:val="subscript"/>
        </w:rPr>
        <w:t>1</w:t>
      </w:r>
      <w:r w:rsidRPr="00A82133">
        <w:rPr>
          <w:b/>
          <w:i/>
          <w:color w:val="000000"/>
        </w:rPr>
        <w:t>B</w:t>
      </w:r>
      <w:r w:rsidRPr="00A82133">
        <w:rPr>
          <w:b/>
          <w:color w:val="000000"/>
          <w:vertAlign w:val="subscript"/>
        </w:rPr>
        <w:t>1</w:t>
      </w:r>
      <w:r w:rsidRPr="00A82133">
        <w:rPr>
          <w:b/>
          <w:i/>
          <w:color w:val="000000"/>
        </w:rPr>
        <w:t>C</w:t>
      </w:r>
      <w:r w:rsidRPr="00A82133">
        <w:rPr>
          <w:b/>
          <w:color w:val="000000"/>
          <w:vertAlign w:val="subscript"/>
        </w:rPr>
        <w:t>1</w:t>
      </w:r>
      <w:r w:rsidRPr="00A82133">
        <w:rPr>
          <w:b/>
          <w:i/>
          <w:color w:val="000000"/>
        </w:rPr>
        <w:t>D</w:t>
      </w:r>
      <w:r w:rsidRPr="00A82133">
        <w:rPr>
          <w:b/>
          <w:color w:val="000000"/>
          <w:vertAlign w:val="subscript"/>
        </w:rPr>
        <w:t>1</w:t>
      </w:r>
      <w:r w:rsidRPr="00A82133">
        <w:rPr>
          <w:b/>
          <w:color w:val="000000"/>
        </w:rPr>
        <w:t>中，</w:t>
      </w:r>
      <w:r w:rsidRPr="00A82133">
        <w:rPr>
          <w:b/>
          <w:i/>
          <w:color w:val="000000"/>
        </w:rPr>
        <w:t>P</w:t>
      </w:r>
      <w:r w:rsidRPr="00A82133">
        <w:rPr>
          <w:b/>
          <w:color w:val="000000"/>
        </w:rPr>
        <w:t>为</w:t>
      </w:r>
      <w:r w:rsidRPr="00A82133">
        <w:rPr>
          <w:b/>
          <w:i/>
          <w:color w:val="000000"/>
        </w:rPr>
        <w:t>A</w:t>
      </w:r>
      <w:r w:rsidRPr="00A82133">
        <w:rPr>
          <w:b/>
          <w:color w:val="000000"/>
          <w:vertAlign w:val="subscript"/>
        </w:rPr>
        <w:t>1</w:t>
      </w:r>
      <w:r w:rsidRPr="00A82133">
        <w:rPr>
          <w:b/>
          <w:i/>
          <w:color w:val="000000"/>
        </w:rPr>
        <w:t>D</w:t>
      </w:r>
      <w:r w:rsidRPr="00A82133">
        <w:rPr>
          <w:b/>
          <w:color w:val="000000"/>
          <w:vertAlign w:val="subscript"/>
        </w:rPr>
        <w:t>1</w:t>
      </w:r>
      <w:r w:rsidRPr="00A82133">
        <w:rPr>
          <w:b/>
          <w:color w:val="000000"/>
        </w:rPr>
        <w:t>的中点，若三棱锥</w:t>
      </w:r>
      <w:r w:rsidRPr="00A82133">
        <w:rPr>
          <w:b/>
          <w:i/>
          <w:color w:val="000000"/>
        </w:rPr>
        <w:t>P</w:t>
      </w:r>
      <w:r w:rsidRPr="00A82133">
        <w:rPr>
          <w:b/>
          <w:color w:val="000000"/>
        </w:rPr>
        <w:t>−</w:t>
      </w:r>
      <w:r w:rsidRPr="00A82133">
        <w:rPr>
          <w:b/>
          <w:i/>
          <w:color w:val="000000"/>
        </w:rPr>
        <w:t>ABC</w:t>
      </w:r>
      <w:r w:rsidRPr="00A82133">
        <w:rPr>
          <w:b/>
          <w:color w:val="000000"/>
        </w:rPr>
        <w:t>的四个顶点都在球</w:t>
      </w:r>
      <w:r w:rsidRPr="00A82133">
        <w:rPr>
          <w:b/>
          <w:i/>
          <w:color w:val="000000"/>
        </w:rPr>
        <w:t>O</w:t>
      </w:r>
      <w:r w:rsidRPr="00A82133">
        <w:rPr>
          <w:b/>
          <w:color w:val="000000"/>
        </w:rPr>
        <w:t>的球面上，则球</w:t>
      </w:r>
      <w:r w:rsidRPr="00A82133">
        <w:rPr>
          <w:b/>
          <w:i/>
          <w:color w:val="000000"/>
        </w:rPr>
        <w:t>O</w:t>
      </w:r>
      <w:r w:rsidRPr="00A82133">
        <w:rPr>
          <w:b/>
          <w:color w:val="000000"/>
        </w:rPr>
        <w:t>的表面积为（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A．12</w:t>
      </w:r>
      <w:r w:rsidRPr="00A82133">
        <w:rPr>
          <w:rFonts w:ascii="Symbol" w:hAnsi="Symbol"/>
          <w:b/>
          <w:color w:val="000000"/>
        </w:rPr>
        <w:sym w:font="Symbol" w:char="F070"/>
      </w:r>
      <w:r w:rsidRPr="00A82133">
        <w:rPr>
          <w:b/>
          <w:color w:val="000000"/>
        </w:rPr>
        <w:tab/>
        <w:t>B．</w:t>
      </w:r>
      <w:r>
        <w:rPr>
          <w:b/>
          <w:color w:val="000000"/>
        </w:rPr>
        <w:object>
          <v:shape id="_x0000_i1066" type="#_x0000_t75" alt="eqId47448755e3a946d3b23d1cdbd5e59ca2" style="width:21pt;height:27.75pt" o:oleicon="f" o:ole="" o:preferrelative="t" stroked="f">
            <v:imagedata r:id="rId78" o:title="eqId47448755e3a946d3b23d1cdbd5e59ca2"/>
          </v:shape>
          <o:OLEObject Type="Embed" ProgID="Equation.DSMT4" ShapeID="_x0000_i1066" DrawAspect="Content" ObjectID="_1650528563" r:id="rId79"/>
        </w:object>
      </w:r>
      <w:r w:rsidRPr="00A82133">
        <w:rPr>
          <w:b/>
          <w:color w:val="000000"/>
        </w:rPr>
        <w:tab/>
        <w:t>C．</w:t>
      </w:r>
      <w:r>
        <w:rPr>
          <w:b/>
          <w:color w:val="000000"/>
        </w:rPr>
        <w:object>
          <v:shape id="_x0000_i1067" type="#_x0000_t75" alt="eqIdf9e4f11610164b54ac844e1c185200a0" style="width:21pt;height:27.75pt" o:oleicon="f" o:ole="" o:preferrelative="t" stroked="f">
            <v:imagedata r:id="rId80" o:title="eqIdf9e4f11610164b54ac844e1c185200a0"/>
          </v:shape>
          <o:OLEObject Type="Embed" ProgID="Equation.DSMT4" ShapeID="_x0000_i1067" DrawAspect="Content" ObjectID="_1650528564" r:id="rId81"/>
        </w:object>
      </w:r>
      <w:r w:rsidRPr="00A82133">
        <w:rPr>
          <w:b/>
          <w:color w:val="000000"/>
        </w:rPr>
        <w:tab/>
        <w:t>D．10</w:t>
      </w:r>
      <w:r w:rsidRPr="00A82133">
        <w:rPr>
          <w:rFonts w:ascii="Symbol" w:hAnsi="Symbol"/>
          <w:b/>
          <w:color w:val="000000"/>
        </w:rPr>
        <w:sym w:font="Symbol" w:char="F070"/>
      </w:r>
    </w:p>
    <w:p w:rsidR="00A82133" w:rsidRPr="00A82133" w:rsidP="00A8213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82133">
        <w:rPr>
          <w:rFonts w:ascii="宋体" w:hAnsi="宋体"/>
          <w:b/>
          <w:color w:val="000000"/>
        </w:rPr>
        <w:t>10．</w:t>
      </w:r>
      <w:r w:rsidRPr="00A82133">
        <w:rPr>
          <w:b/>
          <w:color w:val="000000"/>
        </w:rPr>
        <w:t>羽毛球混合双打比赛每队由一男一女两名运动员组成. 某班级从</w:t>
      </w:r>
      <w:r>
        <w:rPr>
          <w:b/>
          <w:color w:val="000000"/>
        </w:rPr>
        <w:object>
          <v:shape id="_x0000_i1068" type="#_x0000_t75" alt="eqId8898c1dc81824f3098bbeae74e8f11fd" style="width:9.25pt;height:14.2pt" o:oleicon="f" o:ole="" o:preferrelative="t" stroked="f">
            <v:imagedata r:id="rId82" o:title="eqId8898c1dc81824f3098bbeae74e8f11fd"/>
          </v:shape>
          <o:OLEObject Type="Embed" ProgID="Equation.DSMT4" ShapeID="_x0000_i1068" DrawAspect="Content" ObjectID="_1650528310" r:id="rId83"/>
        </w:object>
      </w:r>
      <w:r w:rsidRPr="00A82133">
        <w:rPr>
          <w:b/>
          <w:color w:val="000000"/>
        </w:rPr>
        <w:t>名男生</w:t>
      </w:r>
      <w:r>
        <w:rPr>
          <w:b/>
          <w:color w:val="000000"/>
        </w:rPr>
        <w:object>
          <v:shape id="_x0000_i1069" type="#_x0000_t75" alt="eqId346946f1395a41008d3b3b56c9ae4fbd" style="width:12.95pt;height:18.14pt" o:oleicon="f" o:ole="" o:preferrelative="t" stroked="f">
            <v:imagedata r:id="rId84" o:title="eqId346946f1395a41008d3b3b56c9ae4fbd"/>
          </v:shape>
          <o:OLEObject Type="Embed" ProgID="Equation.DSMT4" ShapeID="_x0000_i1069" DrawAspect="Content" ObjectID="_1650528311" r:id="rId85"/>
        </w:object>
      </w:r>
      <w:r w:rsidRPr="00A82133">
        <w:rPr>
          <w:b/>
          <w:color w:val="000000"/>
        </w:rPr>
        <w:t>，</w:t>
      </w:r>
      <w:r>
        <w:rPr>
          <w:b/>
          <w:color w:val="000000"/>
        </w:rPr>
        <w:object>
          <v:shape id="_x0000_i1070" type="#_x0000_t75" alt="eqId894f8d53415741dea8f7a841c68384d1" style="width:12.75pt;height:15.74pt" o:oleicon="f" o:ole="" o:preferrelative="t" stroked="f">
            <v:imagedata r:id="rId86" o:title="eqId894f8d53415741dea8f7a841c68384d1"/>
          </v:shape>
          <o:OLEObject Type="Embed" ProgID="Equation.DSMT4" ShapeID="_x0000_i1070" DrawAspect="Content" ObjectID="_1650528312" r:id="rId87"/>
        </w:object>
      </w:r>
      <w:r w:rsidRPr="00A82133">
        <w:rPr>
          <w:b/>
          <w:color w:val="000000"/>
        </w:rPr>
        <w:t>，</w:t>
      </w:r>
      <w:r>
        <w:rPr>
          <w:b/>
          <w:color w:val="000000"/>
        </w:rPr>
        <w:object>
          <v:shape id="_x0000_i1071" type="#_x0000_t75" alt="eqId250074c123714dbf968fbb35b04d06d9" style="width:14.26pt;height:18pt;mso-position-horizontal-relative:page;mso-position-vertical-relative:page" o:oleicon="f" o:ole="" o:preferrelative="t" stroked="f">
            <v:imagedata r:id="rId88" o:title="eqId250074c123714dbf968fbb35b04d06d9"/>
          </v:shape>
          <o:OLEObject Type="Embed" ProgID="Equation.DSMT4" ShapeID="_x0000_i1071" DrawAspect="Content" ObjectID="_1650528313" r:id="rId89"/>
        </w:object>
      </w:r>
      <w:r w:rsidRPr="00A82133">
        <w:rPr>
          <w:b/>
          <w:color w:val="000000"/>
        </w:rPr>
        <w:t>和</w:t>
      </w:r>
      <w:r>
        <w:rPr>
          <w:b/>
          <w:color w:val="000000"/>
        </w:rPr>
        <w:object>
          <v:shape id="_x0000_i1072" type="#_x0000_t75" alt="eqId8898c1dc81824f3098bbeae74e8f11fd" style="width:9.25pt;height:14.2pt" o:oleicon="f" o:ole="" o:preferrelative="t" stroked="f">
            <v:imagedata r:id="rId82" o:title="eqId8898c1dc81824f3098bbeae74e8f11fd"/>
          </v:shape>
          <o:OLEObject Type="Embed" ProgID="Equation.DSMT4" ShapeID="_x0000_i1072" DrawAspect="Content" ObjectID="_1650528314" r:id="rId90"/>
        </w:object>
      </w:r>
      <w:r w:rsidRPr="00A82133">
        <w:rPr>
          <w:b/>
          <w:color w:val="000000"/>
        </w:rPr>
        <w:t>名女生</w:t>
      </w:r>
      <w:r>
        <w:rPr>
          <w:b/>
          <w:color w:val="000000"/>
        </w:rPr>
        <w:object>
          <v:shape id="_x0000_i1073" type="#_x0000_t75" alt="eqIde660daa143d5431e96530c61b610d572" style="width:14.25pt;height:18pt" o:oleicon="f" o:ole="" o:preferrelative="t" stroked="f">
            <v:imagedata r:id="rId91" o:title="eqIde660daa143d5431e96530c61b610d572"/>
          </v:shape>
          <o:OLEObject Type="Embed" ProgID="Equation.DSMT4" ShapeID="_x0000_i1073" DrawAspect="Content" ObjectID="_1650528315" r:id="rId92"/>
        </w:object>
      </w:r>
      <w:r w:rsidRPr="00A82133">
        <w:rPr>
          <w:b/>
          <w:color w:val="000000"/>
        </w:rPr>
        <w:t>，</w:t>
      </w:r>
      <w:r>
        <w:rPr>
          <w:b/>
          <w:color w:val="000000"/>
        </w:rPr>
        <w:object>
          <v:shape id="_x0000_i1074" type="#_x0000_t75" alt="eqId01ad4ec8cf0543da939adaa52264b614" style="width:15pt;height:18pt" o:oleicon="f" o:ole="" o:preferrelative="t" stroked="f">
            <v:imagedata r:id="rId93" o:title="eqId01ad4ec8cf0543da939adaa52264b614"/>
          </v:shape>
          <o:OLEObject Type="Embed" ProgID="Equation.DSMT4" ShapeID="_x0000_i1074" DrawAspect="Content" ObjectID="_1650528316" r:id="rId94"/>
        </w:object>
      </w:r>
      <w:r w:rsidRPr="00A82133">
        <w:rPr>
          <w:b/>
          <w:color w:val="000000"/>
        </w:rPr>
        <w:t>，</w:t>
      </w:r>
      <w:r>
        <w:rPr>
          <w:b/>
          <w:color w:val="000000"/>
        </w:rPr>
        <w:object>
          <v:shape id="_x0000_i1075" type="#_x0000_t75" alt="eqId6a40123db4ac40259762910e06982dfd" style="width:14.41pt;height:18pt" o:oleicon="f" o:ole="" o:preferrelative="t" stroked="f">
            <v:imagedata r:id="rId95" o:title="eqId6a40123db4ac40259762910e06982dfd"/>
          </v:shape>
          <o:OLEObject Type="Embed" ProgID="Equation.DSMT4" ShapeID="_x0000_i1075" DrawAspect="Content" ObjectID="_1650528317" r:id="rId96"/>
        </w:object>
      </w:r>
      <w:r w:rsidRPr="00A82133">
        <w:rPr>
          <w:b/>
          <w:color w:val="000000"/>
        </w:rPr>
        <w:t>中各随机选出两名，把选出的</w:t>
      </w:r>
      <w:r>
        <w:rPr>
          <w:b/>
          <w:color w:val="000000"/>
        </w:rPr>
        <w:object>
          <v:shape id="_x0000_i1076" type="#_x0000_t75" alt="eqIdddd35c5d043e4ebeac32a99367053c68" style="width:9.8pt;height:13.1pt" o:oleicon="f" o:ole="" o:preferrelative="t" stroked="f">
            <v:imagedata r:id="rId97" o:title="eqIdddd35c5d043e4ebeac32a99367053c68"/>
          </v:shape>
          <o:OLEObject Type="Embed" ProgID="Equation.DSMT4" ShapeID="_x0000_i1076" DrawAspect="Content" ObjectID="_1650528318" r:id="rId98"/>
        </w:object>
      </w:r>
      <w:r w:rsidRPr="00A82133">
        <w:rPr>
          <w:b/>
          <w:color w:val="000000"/>
        </w:rPr>
        <w:t>人随机分成两队进行羽毛球混合双打比赛，则</w:t>
      </w:r>
      <w:r>
        <w:rPr>
          <w:b/>
          <w:color w:val="000000"/>
        </w:rPr>
        <w:object>
          <v:shape id="_x0000_i1077" type="#_x0000_t75" alt="eqId346946f1395a41008d3b3b56c9ae4fbd" style="width:12.95pt;height:18.14pt" o:oleicon="f" o:ole="" o:preferrelative="t" stroked="f">
            <v:imagedata r:id="rId84" o:title="eqId346946f1395a41008d3b3b56c9ae4fbd"/>
          </v:shape>
          <o:OLEObject Type="Embed" ProgID="Equation.DSMT4" ShapeID="_x0000_i1077" DrawAspect="Content" ObjectID="_1650528319" r:id="rId99"/>
        </w:object>
      </w:r>
      <w:r w:rsidRPr="00A82133">
        <w:rPr>
          <w:b/>
          <w:color w:val="000000"/>
        </w:rPr>
        <w:t>和</w:t>
      </w:r>
      <w:r>
        <w:rPr>
          <w:b/>
          <w:color w:val="000000"/>
        </w:rPr>
        <w:object>
          <v:shape id="_x0000_i1078" type="#_x0000_t75" alt="eqIde660daa143d5431e96530c61b610d572" style="width:14.25pt;height:18pt" o:oleicon="f" o:ole="" o:preferrelative="t" stroked="f">
            <v:imagedata r:id="rId91" o:title="eqIde660daa143d5431e96530c61b610d572"/>
          </v:shape>
          <o:OLEObject Type="Embed" ProgID="Equation.DSMT4" ShapeID="_x0000_i1078" DrawAspect="Content" ObjectID="_1650528320" r:id="rId100"/>
        </w:object>
      </w:r>
    </w:p>
    <w:p w:rsidR="00A82133" w:rsidRPr="00A82133" w:rsidP="00A82133">
      <w:pPr>
        <w:spacing w:line="360" w:lineRule="auto"/>
        <w:jc w:val="left"/>
        <w:textAlignment w:val="center"/>
        <w:rPr>
          <w:b/>
          <w:color w:val="000000"/>
        </w:rPr>
      </w:pPr>
      <w:r w:rsidRPr="00A82133">
        <w:rPr>
          <w:b/>
          <w:color w:val="000000"/>
        </w:rPr>
        <w:t>两人组成一队参加比赛的概率为（</w:t>
      </w:r>
      <w:r w:rsidRPr="00A82133">
        <w:rPr>
          <w:b/>
          <w:color w:val="000000"/>
        </w:rPr>
        <w:t xml:space="preserve"> </w:t>
      </w:r>
      <w:r w:rsidRPr="00A82133">
        <w:rPr>
          <w:b/>
          <w:color w:val="000000"/>
        </w:rPr>
        <w:t xml:space="preserve"> </w:t>
      </w:r>
      <w:r w:rsidRPr="00A82133">
        <w:rPr>
          <w:b/>
          <w:color w:val="000000"/>
        </w:rPr>
        <w:t xml:space="preserve"> </w:t>
      </w:r>
      <w:r w:rsidRPr="00A82133">
        <w:rPr>
          <w:b/>
          <w:color w:val="000000"/>
        </w:rPr>
        <w:t xml:space="preserve">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w:t>
      </w:r>
      <w:r>
        <w:rPr>
          <w:b/>
          <w:color w:val="000000"/>
        </w:rPr>
        <w:object>
          <v:shape id="_x0000_i1079" type="#_x0000_t75" alt="eqId836db6d106e440cd9e5ec0272122b7bb" style="width:11.25pt;height:30.75pt" o:oleicon="f" o:ole="" o:preferrelative="t" stroked="f">
            <v:imagedata r:id="rId101" o:title="eqId836db6d106e440cd9e5ec0272122b7bb"/>
          </v:shape>
          <o:OLEObject Type="Embed" ProgID="Equation.DSMT4" ShapeID="_x0000_i1079" DrawAspect="Content" ObjectID="_1650528321" r:id="rId102"/>
        </w:object>
      </w:r>
      <w:r w:rsidRPr="00A82133">
        <w:rPr>
          <w:b/>
          <w:color w:val="000000"/>
        </w:rPr>
        <w:tab/>
        <w:t>B．</w:t>
      </w:r>
      <w:r>
        <w:rPr>
          <w:b/>
          <w:color w:val="000000"/>
        </w:rPr>
        <w:object>
          <v:shape id="_x0000_i1080" type="#_x0000_t75" alt="eqId0ce2cd9751954d7baef2071a85f25931" style="width:11.25pt;height:27.75pt" o:oleicon="f" o:ole="" o:preferrelative="t" stroked="f">
            <v:imagedata r:id="rId103" o:title="eqId0ce2cd9751954d7baef2071a85f25931"/>
          </v:shape>
          <o:OLEObject Type="Embed" ProgID="Equation.DSMT4" ShapeID="_x0000_i1080" DrawAspect="Content" ObjectID="_1650528323" r:id="rId104"/>
        </w:object>
      </w:r>
      <w:r w:rsidRPr="00A82133">
        <w:rPr>
          <w:b/>
          <w:color w:val="000000"/>
        </w:rPr>
        <w:tab/>
        <w:t>C．</w:t>
      </w:r>
      <w:r>
        <w:rPr>
          <w:b/>
          <w:color w:val="000000"/>
        </w:rPr>
        <w:object>
          <v:shape id="_x0000_i1081" type="#_x0000_t75" alt="eqIda8012d5322b240128851ebf3cd086e12" style="width:10.9pt;height:31.09pt" o:oleicon="f" o:ole="" o:preferrelative="t" stroked="f">
            <v:imagedata r:id="rId105" o:title="eqIda8012d5322b240128851ebf3cd086e12"/>
          </v:shape>
          <o:OLEObject Type="Embed" ProgID="Equation.DSMT4" ShapeID="_x0000_i1081" DrawAspect="Content" ObjectID="_1650528324" r:id="rId106"/>
        </w:object>
      </w:r>
      <w:r w:rsidRPr="00A82133">
        <w:rPr>
          <w:b/>
          <w:color w:val="000000"/>
        </w:rPr>
        <w:tab/>
        <w:t>D．</w:t>
      </w:r>
      <w:r>
        <w:rPr>
          <w:b/>
          <w:color w:val="000000"/>
        </w:rPr>
        <w:object>
          <v:shape id="_x0000_i1082" type="#_x0000_t75" alt="eqId135af80a94b44df3a0e99896abd944ca" style="width:12pt;height:30.75pt" o:oleicon="f" o:ole="" o:preferrelative="t" stroked="f">
            <v:imagedata r:id="rId107" o:title="eqId135af80a94b44df3a0e99896abd944ca"/>
          </v:shape>
          <o:OLEObject Type="Embed" ProgID="Equation.DSMT4" ShapeID="_x0000_i1082" DrawAspect="Content" ObjectID="_1650528325" r:id="rId108"/>
        </w:object>
      </w:r>
    </w:p>
    <w:p w:rsidR="00A82133" w:rsidRPr="00A82133" w:rsidP="00A82133">
      <w:pPr>
        <w:spacing w:line="360" w:lineRule="auto"/>
        <w:jc w:val="left"/>
        <w:textAlignment w:val="center"/>
        <w:rPr>
          <w:b/>
          <w:color w:val="000000"/>
        </w:rPr>
      </w:pPr>
      <w:r w:rsidRPr="00A82133">
        <w:rPr>
          <w:rFonts w:ascii="宋体" w:hAnsi="宋体"/>
          <w:b/>
          <w:color w:val="000000"/>
        </w:rPr>
        <w:t>11．</w:t>
      </w:r>
      <w:r w:rsidRPr="00A82133">
        <w:rPr>
          <w:b/>
          <w:color w:val="000000"/>
        </w:rPr>
        <w:t>已知抛物线</w:t>
      </w:r>
      <w:r>
        <w:rPr>
          <w:b/>
          <w:color w:val="000000"/>
        </w:rPr>
        <w:object>
          <v:shape id="_x0000_i1083" type="#_x0000_t75" alt="eqId0565c782a08244f29f1791c4d3049ac4" style="width:56.22pt;height:18pt" o:oleicon="f" o:ole="" o:preferrelative="t" stroked="f">
            <v:imagedata r:id="rId109" o:title="eqId0565c782a08244f29f1791c4d3049ac4"/>
          </v:shape>
          <o:OLEObject Type="Embed" ProgID="Equation.DSMT4" ShapeID="_x0000_i1083" DrawAspect="Content" ObjectID="_1650529075" r:id="rId110"/>
        </w:object>
      </w:r>
      <w:r w:rsidRPr="00A82133">
        <w:rPr>
          <w:b/>
          <w:color w:val="000000"/>
        </w:rPr>
        <w:t>的焦点为</w:t>
      </w:r>
      <w:r>
        <w:rPr>
          <w:b/>
          <w:color w:val="000000"/>
        </w:rPr>
        <w:object>
          <v:shape id="_x0000_i1084" type="#_x0000_t75" alt="eqId63db14a5b4334f3ea583c8fb12b0d175" style="width:12.75pt;height:12.75pt" o:oleicon="f" o:ole="" o:preferrelative="t" stroked="f">
            <v:imagedata r:id="rId111" o:title="eqId63db14a5b4334f3ea583c8fb12b0d175"/>
          </v:shape>
          <o:OLEObject Type="Embed" ProgID="Equation.DSMT4" ShapeID="_x0000_i1084" DrawAspect="Content" ObjectID="_1650529076" r:id="rId112"/>
        </w:object>
      </w:r>
      <w:r w:rsidRPr="00A82133">
        <w:rPr>
          <w:b/>
          <w:color w:val="000000"/>
        </w:rPr>
        <w:t>，</w:t>
      </w:r>
      <w:r>
        <w:rPr>
          <w:b/>
          <w:color w:val="000000"/>
        </w:rPr>
        <w:object>
          <v:shape id="_x0000_i1085" type="#_x0000_t75" alt="eqId8e6acd891f5c4ee58e49a1a58ccdf866" style="width:21.76pt;height:14.26pt" o:oleicon="f" o:ole="" o:preferrelative="t" stroked="f">
            <v:imagedata r:id="rId113" o:title="eqId8e6acd891f5c4ee58e49a1a58ccdf866"/>
          </v:shape>
          <o:OLEObject Type="Embed" ProgID="Equation.DSMT4" ShapeID="_x0000_i1085" DrawAspect="Content" ObjectID="_1650529077" r:id="rId114"/>
        </w:object>
      </w:r>
      <w:r w:rsidRPr="00A82133">
        <w:rPr>
          <w:b/>
          <w:color w:val="000000"/>
        </w:rPr>
        <w:t>是抛物线上两个不同的点，若</w:t>
      </w:r>
      <w:r>
        <w:rPr>
          <w:b/>
          <w:color w:val="000000"/>
        </w:rPr>
        <w:object>
          <v:shape id="_x0000_i1086" type="#_x0000_t75" alt="eqIdaf116f2f37e8465683697cbbe43ee1d8" style="width:80pt;height:16pt" o:oleicon="f" o:ole="" o:preferrelative="t" stroked="f">
            <v:imagedata r:id="rId115" o:title="eqIdaf116f2f37e8465683697cbbe43ee1d8"/>
          </v:shape>
          <o:OLEObject Type="Embed" ProgID="Equation.DSMT4" ShapeID="_x0000_i1086" DrawAspect="Content" ObjectID="_1650529078" r:id="rId116"/>
        </w:object>
      </w:r>
      <w:r w:rsidRPr="00A82133">
        <w:rPr>
          <w:b/>
          <w:color w:val="000000"/>
        </w:rPr>
        <w:t>，则线段</w:t>
      </w:r>
      <w:r>
        <w:rPr>
          <w:b/>
          <w:color w:val="000000"/>
        </w:rPr>
        <w:object>
          <v:shape id="_x0000_i1087" type="#_x0000_t75" alt="eqId99a3187c2b8f4bcc9703c74c3b72f1f3" style="width:20.2pt;height:13.1pt" o:oleicon="f" o:ole="" o:preferrelative="t" stroked="f">
            <v:imagedata r:id="rId117" o:title="eqId99a3187c2b8f4bcc9703c74c3b72f1f3"/>
          </v:shape>
          <o:OLEObject Type="Embed" ProgID="Equation.DSMT4" ShapeID="_x0000_i1087" DrawAspect="Content" ObjectID="_1650529079" r:id="rId118"/>
        </w:object>
      </w:r>
      <w:r w:rsidRPr="00A82133">
        <w:rPr>
          <w:b/>
          <w:color w:val="000000"/>
        </w:rPr>
        <w:t>的中点到</w:t>
      </w:r>
      <w:r>
        <w:rPr>
          <w:b/>
          <w:color w:val="000000"/>
        </w:rPr>
        <w:object>
          <v:shape id="_x0000_i1088" type="#_x0000_t75" alt="eqId072d7d6b911b42bc89207e72515ebf5f" style="width:10.65pt;height:13.16pt" o:oleicon="f" o:ole="" o:preferrelative="t" stroked="f">
            <v:imagedata r:id="rId119" o:title="eqId072d7d6b911b42bc89207e72515ebf5f"/>
          </v:shape>
          <o:OLEObject Type="Embed" ProgID="Equation.DSMT4" ShapeID="_x0000_i1088" DrawAspect="Content" ObjectID="_1650529080" r:id="rId120"/>
        </w:object>
      </w:r>
      <w:r w:rsidRPr="00A82133">
        <w:rPr>
          <w:b/>
          <w:color w:val="000000"/>
        </w:rPr>
        <w:t>轴的距离为（    ）</w:t>
      </w:r>
    </w:p>
    <w:p w:rsidR="00A82133" w:rsidRPr="00A82133" w:rsidP="00A82133">
      <w:pPr>
        <w:tabs>
          <w:tab w:val="left" w:pos="2076"/>
          <w:tab w:val="left" w:pos="4153"/>
          <w:tab w:val="left" w:pos="6229"/>
        </w:tabs>
        <w:spacing w:line="360" w:lineRule="auto"/>
        <w:jc w:val="left"/>
        <w:textAlignment w:val="center"/>
        <w:rPr>
          <w:b/>
          <w:color w:val="000000"/>
        </w:rPr>
      </w:pPr>
      <w:r w:rsidRPr="00A82133">
        <w:rPr>
          <w:b/>
          <w:color w:val="000000"/>
        </w:rPr>
        <w:t>A．5</w:t>
        <w:tab/>
        <w:t>B．3</w:t>
        <w:tab/>
        <w:t>C．</w:t>
      </w:r>
      <w:r>
        <w:rPr>
          <w:b/>
          <w:color w:val="000000"/>
        </w:rPr>
        <w:object>
          <v:shape id="_x0000_i1089" type="#_x0000_t75" alt="eqId57b3d7f61b5e48a1a1c959fa66d74726" style="width:12pt;height:30.75pt;mso-position-horizontal-relative:page;mso-position-vertical-relative:page" o:oleicon="f" o:ole="" o:preferrelative="t" stroked="f">
            <v:imagedata r:id="rId60" o:title="eqId57b3d7f61b5e48a1a1c959fa66d74726"/>
          </v:shape>
          <o:OLEObject Type="Embed" ProgID="Equation.DSMT4" ShapeID="_x0000_i1089" DrawAspect="Content" ObjectID="_1650529081" r:id="rId121"/>
        </w:object>
      </w:r>
      <w:r w:rsidRPr="00A82133">
        <w:rPr>
          <w:b/>
          <w:color w:val="000000"/>
        </w:rPr>
        <w:tab/>
        <w:t>D．2</w:t>
      </w:r>
    </w:p>
    <w:p w:rsidR="00A82133" w:rsidRPr="00A82133" w:rsidP="00A82133">
      <w:pPr>
        <w:spacing w:line="360" w:lineRule="auto"/>
        <w:jc w:val="left"/>
        <w:textAlignment w:val="center"/>
        <w:rPr>
          <w:b/>
          <w:color w:val="000000"/>
        </w:rPr>
      </w:pPr>
      <w:r w:rsidRPr="00A82133">
        <w:rPr>
          <w:rFonts w:ascii="宋体" w:hAnsi="宋体"/>
          <w:b/>
          <w:color w:val="000000"/>
        </w:rPr>
        <w:t>12．</w:t>
      </w:r>
      <w:r w:rsidRPr="00A82133">
        <w:rPr>
          <w:b/>
          <w:color w:val="000000"/>
        </w:rPr>
        <w:t>某工厂一年中各月份的收入、支出情况的统计如图所示，下列说法中错误的是（    ）．</w:t>
      </w:r>
    </w:p>
    <w:p w:rsidR="00A82133" w:rsidRPr="00A82133" w:rsidP="00A82133">
      <w:pPr>
        <w:spacing w:line="360" w:lineRule="auto"/>
        <w:jc w:val="left"/>
        <w:textAlignment w:val="center"/>
        <w:rPr>
          <w:b/>
          <w:color w:val="000000"/>
        </w:rPr>
      </w:pPr>
      <w:r>
        <w:rPr>
          <w:b/>
          <w:noProof/>
          <w:color w:val="000000"/>
        </w:rPr>
        <w:pict>
          <v:shape id="_x0000_i1090" type="#_x0000_t75" alt="figure" style="width:253.6pt;height:207.1pt;visibility:visible" filled="f" stroked="f">
            <v:imagedata r:id="rId122" o:title="figure"/>
          </v:shape>
        </w:pict>
      </w:r>
    </w:p>
    <w:p w:rsidR="00A82133" w:rsidRPr="00A82133" w:rsidP="00A82133">
      <w:pPr>
        <w:spacing w:line="360" w:lineRule="auto"/>
        <w:jc w:val="left"/>
        <w:textAlignment w:val="center"/>
        <w:rPr>
          <w:b/>
          <w:color w:val="000000"/>
        </w:rPr>
      </w:pPr>
      <w:r w:rsidRPr="00A82133">
        <w:rPr>
          <w:b/>
          <w:color w:val="000000"/>
        </w:rPr>
        <w:t>A．收入最高值与收入最低值的比是</w:t>
      </w:r>
      <w:r>
        <w:rPr>
          <w:b/>
          <w:color w:val="000000"/>
        </w:rPr>
        <w:object>
          <v:shape id="_x0000_i1091" type="#_x0000_t75" alt="eqId3027641c91e04bdcb3589641ac2d57be" style="width:20.25pt;height:14.25pt" o:oleicon="f" o:ole="" o:preferrelative="t" stroked="f">
            <v:imagedata r:id="rId123" o:title="eqId3027641c91e04bdcb3589641ac2d57be"/>
          </v:shape>
          <o:OLEObject Type="Embed" ProgID="Equation.DSMT4" ShapeID="_x0000_i1091" DrawAspect="Content" ObjectID="_1650526365" r:id="rId124"/>
        </w:object>
      </w:r>
    </w:p>
    <w:p w:rsidR="00A82133" w:rsidRPr="00A82133" w:rsidP="00A82133">
      <w:pPr>
        <w:spacing w:line="360" w:lineRule="auto"/>
        <w:jc w:val="left"/>
        <w:textAlignment w:val="center"/>
        <w:rPr>
          <w:b/>
          <w:color w:val="000000"/>
        </w:rPr>
      </w:pPr>
      <w:r w:rsidRPr="00A82133">
        <w:rPr>
          <w:b/>
          <w:color w:val="000000"/>
        </w:rPr>
        <w:t>B．结余最高的月份是</w:t>
      </w:r>
      <w:r>
        <w:rPr>
          <w:b/>
          <w:color w:val="000000"/>
        </w:rPr>
        <w:object>
          <v:shape id="_x0000_i1092" type="#_x0000_t75" alt="eqIdecb828cf922546bb9760e0ce5c95a9cb" style="width:9pt;height:12.75pt" o:oleicon="f" o:ole="" o:preferrelative="t" stroked="f">
            <v:imagedata r:id="rId125" o:title="eqIdecb828cf922546bb9760e0ce5c95a9cb"/>
          </v:shape>
          <o:OLEObject Type="Embed" ProgID="Equation.DSMT4" ShapeID="_x0000_i1092" DrawAspect="Content" ObjectID="_1650526366" r:id="rId126"/>
        </w:object>
      </w:r>
      <w:r w:rsidRPr="00A82133">
        <w:rPr>
          <w:b/>
          <w:color w:val="000000"/>
        </w:rPr>
        <w:t>月份</w:t>
      </w:r>
    </w:p>
    <w:p w:rsidR="00A82133" w:rsidRPr="00A82133" w:rsidP="00A82133">
      <w:pPr>
        <w:spacing w:line="360" w:lineRule="auto"/>
        <w:jc w:val="left"/>
        <w:textAlignment w:val="center"/>
        <w:rPr>
          <w:b/>
          <w:color w:val="000000"/>
        </w:rPr>
      </w:pPr>
      <w:r w:rsidRPr="00A82133">
        <w:rPr>
          <w:b/>
          <w:color w:val="000000"/>
        </w:rPr>
        <w:t>C．</w:t>
      </w:r>
      <w:r>
        <w:rPr>
          <w:b/>
          <w:color w:val="000000"/>
        </w:rPr>
        <w:object>
          <v:shape id="_x0000_i1093" type="#_x0000_t75" alt="eqId37705e1ef6a84bbdbe88433e75932cdf" style="width:7pt;height:12.9pt" o:oleicon="f" o:ole="" o:preferrelative="t" stroked="f">
            <v:imagedata r:id="rId127" o:title="eqId37705e1ef6a84bbdbe88433e75932cdf"/>
          </v:shape>
          <o:OLEObject Type="Embed" ProgID="Equation.DSMT4" ShapeID="_x0000_i1093" DrawAspect="Content" ObjectID="_1650526367" r:id="rId128"/>
        </w:object>
      </w:r>
      <w:r w:rsidRPr="00A82133">
        <w:rPr>
          <w:b/>
          <w:color w:val="000000"/>
        </w:rPr>
        <w:t>与</w:t>
      </w:r>
      <w:r>
        <w:rPr>
          <w:b/>
          <w:color w:val="000000"/>
        </w:rPr>
        <w:object>
          <v:shape id="_x0000_i1094" type="#_x0000_t75" alt="eqIdc052ddfbd4524f67a79e0e77c2e5656a" style="width:9.8pt;height:13.1pt" o:oleicon="f" o:ole="" o:preferrelative="t" stroked="f">
            <v:imagedata r:id="rId129" o:title="eqIdc052ddfbd4524f67a79e0e77c2e5656a"/>
          </v:shape>
          <o:OLEObject Type="Embed" ProgID="Equation.DSMT4" ShapeID="_x0000_i1094" DrawAspect="Content" ObjectID="_1650526368" r:id="rId130"/>
        </w:object>
      </w:r>
      <w:r w:rsidRPr="00A82133">
        <w:rPr>
          <w:b/>
          <w:color w:val="000000"/>
        </w:rPr>
        <w:t>月份的收入的变化率与</w:t>
      </w:r>
      <w:r>
        <w:rPr>
          <w:b/>
          <w:color w:val="000000"/>
        </w:rPr>
        <w:object>
          <v:shape id="_x0000_i1095" type="#_x0000_t75" alt="eqIdddd35c5d043e4ebeac32a99367053c68" style="width:9.8pt;height:13.1pt" o:oleicon="f" o:ole="" o:preferrelative="t" stroked="f">
            <v:imagedata r:id="rId97" o:title="eqIdddd35c5d043e4ebeac32a99367053c68"/>
          </v:shape>
          <o:OLEObject Type="Embed" ProgID="Equation.DSMT4" ShapeID="_x0000_i1095" DrawAspect="Content" ObjectID="_1650526369" r:id="rId131"/>
        </w:object>
      </w:r>
      <w:r w:rsidRPr="00A82133">
        <w:rPr>
          <w:b/>
          <w:color w:val="000000"/>
        </w:rPr>
        <w:t>至</w:t>
      </w:r>
      <w:r>
        <w:rPr>
          <w:b/>
          <w:color w:val="000000"/>
        </w:rPr>
        <w:object>
          <v:shape id="_x0000_i1096" type="#_x0000_t75" alt="eqId8f65c930571d4ff6aa6a50029d46826e" style="width:9.25pt;height:14.2pt" o:oleicon="f" o:ole="" o:preferrelative="t" stroked="f">
            <v:imagedata r:id="rId132" o:title="eqId8f65c930571d4ff6aa6a50029d46826e"/>
          </v:shape>
          <o:OLEObject Type="Embed" ProgID="Equation.DSMT4" ShapeID="_x0000_i1096" DrawAspect="Content" ObjectID="_1650526370" r:id="rId133"/>
        </w:object>
      </w:r>
      <w:r w:rsidRPr="00A82133">
        <w:rPr>
          <w:b/>
          <w:color w:val="000000"/>
        </w:rPr>
        <w:t>月份的收入的变化率相同</w:t>
      </w:r>
    </w:p>
    <w:p w:rsidR="00A82133" w:rsidRPr="00A82133" w:rsidP="00A82133">
      <w:pPr>
        <w:spacing w:line="360" w:lineRule="auto"/>
        <w:jc w:val="left"/>
        <w:textAlignment w:val="center"/>
        <w:rPr>
          <w:b/>
          <w:color w:val="000000"/>
        </w:rPr>
      </w:pPr>
      <w:r w:rsidRPr="00A82133">
        <w:rPr>
          <w:b/>
          <w:color w:val="000000"/>
        </w:rPr>
        <w:t>D．前</w:t>
      </w:r>
      <w:r>
        <w:rPr>
          <w:b/>
          <w:color w:val="000000"/>
        </w:rPr>
        <w:object>
          <v:shape id="_x0000_i1097" type="#_x0000_t75" alt="eqIddd4bf187d3fd47f6bcc24e568e09643e" style="width:8.8pt;height:14pt" o:oleicon="f" o:ole="" o:preferrelative="t" stroked="f">
            <v:imagedata r:id="rId134" o:title="eqIddd4bf187d3fd47f6bcc24e568e09643e"/>
          </v:shape>
          <o:OLEObject Type="Embed" ProgID="Equation.DSMT4" ShapeID="_x0000_i1097" DrawAspect="Content" ObjectID="_1650526371" r:id="rId135"/>
        </w:object>
      </w:r>
      <w:r w:rsidRPr="00A82133">
        <w:rPr>
          <w:b/>
          <w:color w:val="000000"/>
        </w:rPr>
        <w:t>个月的平均收入为</w:t>
      </w:r>
      <w:r>
        <w:rPr>
          <w:b/>
          <w:color w:val="000000"/>
        </w:rPr>
        <w:object>
          <v:shape id="_x0000_i1098" type="#_x0000_t75" alt="eqIdf24001beb51f46588ee57de268c2e297" style="width:15.81pt;height:14.2pt" o:oleicon="f" o:ole="" o:preferrelative="t" stroked="f">
            <v:imagedata r:id="rId136" o:title="eqIdf24001beb51f46588ee57de268c2e297"/>
          </v:shape>
          <o:OLEObject Type="Embed" ProgID="Equation.DSMT4" ShapeID="_x0000_i1098" DrawAspect="Content" ObjectID="_1650526372" r:id="rId137"/>
        </w:object>
      </w:r>
      <w:r w:rsidRPr="00A82133">
        <w:rPr>
          <w:b/>
          <w:color w:val="000000"/>
        </w:rPr>
        <w:t>万元</w:t>
      </w:r>
    </w:p>
    <w:p w:rsidR="00A82133" w:rsidRPr="00A82133" w:rsidP="00A82133">
      <w:pPr>
        <w:jc w:val="left"/>
        <w:rPr>
          <w:rFonts w:ascii="宋体" w:hAnsi="宋体"/>
          <w:b/>
          <w:color w:val="000000"/>
        </w:rPr>
      </w:pPr>
      <w:r w:rsidRPr="00A82133">
        <w:rPr>
          <w:rFonts w:ascii="宋体" w:hAnsi="宋体"/>
          <w:b/>
          <w:color w:val="000000"/>
        </w:rPr>
        <w:t>二、填空题：本题共4小题，每小题5分，共20分。</w:t>
      </w:r>
    </w:p>
    <w:p w:rsidR="00A82133" w:rsidRPr="00A82133" w:rsidP="00A82133">
      <w:pPr>
        <w:spacing w:line="360" w:lineRule="auto"/>
        <w:jc w:val="left"/>
        <w:textAlignment w:val="center"/>
        <w:rPr>
          <w:b/>
          <w:color w:val="000000"/>
        </w:rPr>
      </w:pPr>
      <w:r w:rsidRPr="00A82133">
        <w:rPr>
          <w:rFonts w:ascii="宋体" w:hAnsi="宋体"/>
          <w:b/>
          <w:color w:val="000000"/>
        </w:rPr>
        <w:t>13．</w:t>
      </w:r>
      <w:r w:rsidRPr="00A82133">
        <w:rPr>
          <w:b/>
          <w:color w:val="000000"/>
        </w:rPr>
        <w:t>若</w:t>
      </w:r>
      <w:r>
        <w:rPr>
          <w:b/>
          <w:color w:val="000000"/>
        </w:rPr>
        <w:object>
          <v:shape id="_x0000_i1099" type="#_x0000_t75" alt="eqId7325f59d822c4c318b79153587a4f903" style="width:21pt;height:13pt" o:oleicon="f" o:ole="" o:preferrelative="t" stroked="f">
            <v:imagedata r:id="rId138" o:title="eqId7325f59d822c4c318b79153587a4f903"/>
          </v:shape>
          <o:OLEObject Type="Embed" ProgID="Equation.DSMT4" ShapeID="_x0000_i1099" DrawAspect="Content" ObjectID="_1650528105" r:id="rId139"/>
        </w:object>
      </w:r>
      <w:r w:rsidRPr="00A82133">
        <w:rPr>
          <w:b/>
          <w:color w:val="000000"/>
        </w:rPr>
        <w:t>满足约束条件</w:t>
      </w:r>
      <w:r>
        <w:rPr>
          <w:b/>
          <w:color w:val="000000"/>
        </w:rPr>
        <w:object>
          <v:shape id="_x0000_i1100" type="#_x0000_t75" alt="eqId488f23b3ce88495fbe26981ec869e212" style="width:57.77pt;height:56.22pt" o:oleicon="f" o:ole="" o:preferrelative="t" stroked="f">
            <v:imagedata r:id="rId140" o:title="eqId488f23b3ce88495fbe26981ec869e212"/>
          </v:shape>
          <o:OLEObject Type="Embed" ProgID="Equation.DSMT4" ShapeID="_x0000_i1100" DrawAspect="Content" ObjectID="_1650528106" r:id="rId141"/>
        </w:object>
      </w:r>
      <w:r w:rsidRPr="00A82133">
        <w:rPr>
          <w:b/>
          <w:color w:val="000000"/>
        </w:rPr>
        <w:t>，则</w:t>
      </w:r>
      <w:r>
        <w:rPr>
          <w:b/>
          <w:color w:val="000000"/>
        </w:rPr>
        <w:object>
          <v:shape id="_x0000_i1101" type="#_x0000_t75" alt="eqId427c5564167644c6a23346f6d33931c1" style="width:41.49pt;height:13pt" o:oleicon="f" o:ole="" o:preferrelative="t" stroked="f">
            <v:imagedata r:id="rId142" o:title="eqId427c5564167644c6a23346f6d33931c1"/>
          </v:shape>
          <o:OLEObject Type="Embed" ProgID="Equation.DSMT4" ShapeID="_x0000_i1101" DrawAspect="Content" ObjectID="_1650528107" r:id="rId143"/>
        </w:object>
      </w:r>
      <w:r w:rsidRPr="00A82133">
        <w:rPr>
          <w:b/>
          <w:color w:val="000000"/>
        </w:rPr>
        <w:t>的最大值为__________．</w:t>
      </w:r>
    </w:p>
    <w:p w:rsidR="00A82133" w:rsidRPr="00A82133" w:rsidP="00A82133">
      <w:pPr>
        <w:spacing w:line="360" w:lineRule="auto"/>
        <w:jc w:val="left"/>
        <w:textAlignment w:val="center"/>
        <w:rPr>
          <w:b/>
          <w:color w:val="000000"/>
        </w:rPr>
      </w:pPr>
      <w:r w:rsidRPr="00A82133">
        <w:rPr>
          <w:rFonts w:ascii="宋体" w:hAnsi="宋体"/>
          <w:b/>
          <w:color w:val="000000"/>
        </w:rPr>
        <w:t>14．</w:t>
      </w:r>
      <w:r w:rsidRPr="00A82133">
        <w:rPr>
          <w:b/>
          <w:color w:val="000000"/>
        </w:rPr>
        <w:t>某城市为了解该市甲、乙两个旅游景点的游客数量情况，随机抽取了这两个景点20天的游客人数，得到如下茎叶图：</w:t>
      </w:r>
    </w:p>
    <w:p w:rsidR="00A82133" w:rsidRPr="00A82133" w:rsidP="00A82133">
      <w:pPr>
        <w:spacing w:line="360" w:lineRule="auto"/>
        <w:jc w:val="left"/>
        <w:textAlignment w:val="center"/>
        <w:rPr>
          <w:b/>
          <w:color w:val="000000"/>
        </w:rPr>
      </w:pPr>
      <w:r>
        <w:rPr>
          <w:b/>
          <w:noProof/>
          <w:color w:val="000000"/>
        </w:rPr>
        <w:pict>
          <v:shape id="_x0000_i1102" type="#_x0000_t75" alt="figure" style="width:181.55pt;height:78.72pt;visibility:visible" filled="f" stroked="f">
            <v:imagedata r:id="rId144" o:title="figure"/>
          </v:shape>
        </w:pict>
      </w:r>
    </w:p>
    <w:p w:rsidR="00A82133" w:rsidRPr="00A82133" w:rsidP="00A8213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82133">
        <w:rPr>
          <w:b/>
          <w:color w:val="000000"/>
        </w:rPr>
        <w:t>由此可估计，全年（按360天计算）中，游客人数在</w:t>
      </w:r>
      <w:r>
        <w:rPr>
          <w:b/>
          <w:color w:val="000000"/>
        </w:rPr>
        <w:object>
          <v:shape id="_x0000_i1103" type="#_x0000_t75" alt="eqId088c2ab1042343c68fa42011374e9924" style="width:51pt;height:15.74pt" o:oleicon="f" o:ole="" o:preferrelative="t" stroked="f">
            <v:imagedata r:id="rId145" o:title="eqId088c2ab1042343c68fa42011374e9924"/>
          </v:shape>
          <o:OLEObject Type="Embed" ProgID="Equation.DSMT4" ShapeID="_x0000_i1103" DrawAspect="Content" ObjectID="_1650526891" r:id="rId146"/>
        </w:object>
      </w:r>
      <w:r w:rsidRPr="00A82133">
        <w:rPr>
          <w:b/>
          <w:color w:val="000000"/>
        </w:rPr>
        <w:t>内时，甲景点比乙景点多______天.</w:t>
      </w:r>
    </w:p>
    <w:p w:rsidR="00A82133" w:rsidRPr="00A82133" w:rsidP="00A82133">
      <w:pPr>
        <w:spacing w:line="360" w:lineRule="auto"/>
        <w:jc w:val="left"/>
        <w:textAlignment w:val="center"/>
        <w:rPr>
          <w:b/>
          <w:color w:val="000000"/>
        </w:rPr>
      </w:pPr>
      <w:r w:rsidRPr="00A82133">
        <w:rPr>
          <w:rFonts w:ascii="宋体" w:hAnsi="宋体"/>
          <w:b/>
          <w:color w:val="000000"/>
        </w:rPr>
        <w:t>15．</w:t>
      </w:r>
      <w:r w:rsidRPr="00A82133">
        <w:rPr>
          <w:b/>
          <w:color w:val="000000"/>
        </w:rPr>
        <w:t>如图所示的流程图中，输出</w:t>
      </w:r>
      <w:r>
        <w:rPr>
          <w:b/>
          <w:color w:val="000000"/>
        </w:rPr>
        <w:object>
          <v:shape id="_x0000_i1104" type="#_x0000_t75" alt="eqIdf458db68122849abb588feb2e682d9ac" style="width:9.75pt;height:11.25pt" o:oleicon="f" o:ole="" o:preferrelative="t" stroked="f">
            <v:imagedata r:id="rId147" o:title="eqIdf458db68122849abb588feb2e682d9ac"/>
          </v:shape>
          <o:OLEObject Type="Embed" ProgID="Equation.DSMT4" ShapeID="_x0000_i1104" DrawAspect="Content" ObjectID="_1650529995" r:id="rId148"/>
        </w:object>
      </w:r>
      <w:r w:rsidRPr="00A82133">
        <w:rPr>
          <w:b/>
          <w:color w:val="000000"/>
        </w:rPr>
        <w:t>的值为______.</w:t>
      </w:r>
    </w:p>
    <w:p w:rsidR="00A82133" w:rsidRPr="00A82133" w:rsidP="00A82133">
      <w:pPr>
        <w:spacing w:line="360" w:lineRule="auto"/>
        <w:jc w:val="left"/>
        <w:textAlignment w:val="center"/>
        <w:rPr>
          <w:b/>
          <w:color w:val="000000"/>
        </w:rPr>
      </w:pPr>
      <w:r>
        <w:rPr>
          <w:b/>
          <w:noProof/>
          <w:color w:val="000000"/>
        </w:rPr>
        <w:pict>
          <v:shape id="_x0000_i1105" type="#_x0000_t75" alt="figure" style="width:135.05pt;height:280.6pt;visibility:visible" filled="f" stroked="f">
            <v:imagedata r:id="rId149" o:title="figure"/>
          </v:shape>
        </w:pict>
      </w:r>
    </w:p>
    <w:p w:rsidR="00A82133" w:rsidRPr="00A82133" w:rsidP="00A82133">
      <w:pPr>
        <w:spacing w:line="360" w:lineRule="auto"/>
        <w:jc w:val="left"/>
        <w:textAlignment w:val="center"/>
        <w:rPr>
          <w:b/>
          <w:color w:val="000000"/>
        </w:rPr>
      </w:pPr>
      <w:r w:rsidRPr="00A82133">
        <w:rPr>
          <w:rFonts w:ascii="宋体" w:hAnsi="宋体"/>
          <w:b/>
          <w:color w:val="000000"/>
        </w:rPr>
        <w:t>16．</w:t>
      </w:r>
      <w:r w:rsidRPr="00A82133">
        <w:rPr>
          <w:b/>
          <w:color w:val="000000"/>
        </w:rPr>
        <w:t>某中学举行了一次消防知识竞赛，将参赛学生的成绩进行整理后分为5组，绘制如图所示的频率分布直方图，记图中从左到右依次为第一、第二、第三、第四、第五组，已知第二组的频数是80，则成绩在区间</w:t>
      </w:r>
      <w:r>
        <w:rPr>
          <w:b/>
          <w:color w:val="000000"/>
        </w:rPr>
        <w:object>
          <v:shape id="_x0000_i1106" type="#_x0000_t75" alt="eqIdf14ba95a614e4229ace506a7df0c596c" style="width:42.74pt;height:15.74pt" o:oleicon="f" o:ole="" o:preferrelative="t" stroked="f">
            <v:imagedata r:id="rId150" o:title="eqIdf14ba95a614e4229ace506a7df0c596c"/>
          </v:shape>
          <o:OLEObject Type="Embed" ProgID="Equation.DSMT4" ShapeID="_x0000_i1106" DrawAspect="Content" ObjectID="_1650531523" r:id="rId151"/>
        </w:object>
      </w:r>
      <w:r w:rsidRPr="00A82133">
        <w:rPr>
          <w:b/>
          <w:color w:val="000000"/>
        </w:rPr>
        <w:t>的学生人数是__________．</w:t>
      </w:r>
    </w:p>
    <w:p w:rsidR="00A82133" w:rsidRPr="00A82133" w:rsidP="00A82133">
      <w:pPr>
        <w:spacing w:line="360" w:lineRule="auto"/>
        <w:jc w:val="left"/>
        <w:textAlignment w:val="center"/>
        <w:rPr>
          <w:b/>
          <w:color w:val="000000"/>
        </w:rPr>
      </w:pPr>
      <w:r>
        <w:rPr>
          <w:b/>
          <w:noProof/>
          <w:color w:val="000000"/>
        </w:rPr>
        <w:pict>
          <v:shape id="_x0000_i1107" type="#_x0000_t75" alt="figure" style="width:125.3pt;height:94.46pt;visibility:visible" filled="f" stroked="f">
            <v:imagedata r:id="rId152" o:title="figure"/>
          </v:shape>
        </w:pict>
      </w:r>
    </w:p>
    <w:p w:rsidR="00A82133" w:rsidRPr="00A82133" w:rsidP="00A82133">
      <w:pPr>
        <w:jc w:val="left"/>
        <w:rPr>
          <w:rFonts w:ascii="宋体" w:hAnsi="宋体"/>
          <w:b/>
          <w:color w:val="000000"/>
        </w:rPr>
      </w:pPr>
      <w:r w:rsidRPr="00A82133">
        <w:rPr>
          <w:rFonts w:ascii="宋体" w:hAnsi="宋体"/>
          <w:b/>
          <w:color w:val="000000"/>
        </w:rPr>
        <w:t>三、解答题：共70分。解答应写出文字说明、证明过程或演算步骤。</w:t>
      </w:r>
    </w:p>
    <w:p w:rsidR="00A82133" w:rsidRPr="00A82133" w:rsidP="00A82133">
      <w:pPr>
        <w:spacing w:line="360" w:lineRule="auto"/>
        <w:jc w:val="left"/>
        <w:textAlignment w:val="center"/>
        <w:rPr>
          <w:b/>
          <w:color w:val="000000"/>
        </w:rPr>
      </w:pPr>
      <w:r w:rsidRPr="00A82133">
        <w:rPr>
          <w:rFonts w:ascii="宋体" w:hAnsi="宋体"/>
          <w:b/>
          <w:color w:val="000000"/>
        </w:rPr>
        <w:t>17．（12分）</w:t>
      </w:r>
      <w:r w:rsidRPr="00A82133">
        <w:rPr>
          <w:b/>
          <w:color w:val="000000"/>
        </w:rPr>
        <w:t>传染病的流行必须具备的三个基本环节是：传染源、传播途径和人群易感性.三个环节必须同时存在，方能构成传染病流行.呼吸道飞沫和密切接触传播是新冠状病毒的主要传播途径，为了有效防控新冠状病毒的流行，人们出行都应该佩戴口罩.某地区已经出现了新冠状病毒的感染病人，为了掌握该地区居民的防控意识和防控情况，用分层抽样的方法从全体居民中抽出一个容量为100的样本，统计样本中每个人出行是否会佩戴口罩的情况，得到下面列联表：</w:t>
      </w:r>
    </w:p>
    <w:tbl>
      <w:tblPr>
        <w:tblStyle w:val="TableNormal"/>
        <w:tblW w:w="3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75"/>
        <w:gridCol w:w="1275"/>
      </w:tblGrid>
      <w:tr w:rsidTr="00F256D9">
        <w:tblPrEx>
          <w:tblW w:w="3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戴口罩</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不戴口罩</w:t>
            </w:r>
          </w:p>
        </w:tc>
      </w:tr>
      <w:tr w:rsidTr="00F256D9">
        <w:tblPrEx>
          <w:tblW w:w="3795"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青年人</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50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10</w:t>
            </w:r>
          </w:p>
        </w:tc>
      </w:tr>
      <w:tr w:rsidTr="00F256D9">
        <w:tblPrEx>
          <w:tblW w:w="3795"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中老年人</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20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20</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p w:rsidR="00A82133" w:rsidRPr="00A82133" w:rsidP="00A82133">
      <w:pPr>
        <w:spacing w:line="360" w:lineRule="auto"/>
        <w:jc w:val="left"/>
        <w:textAlignment w:val="center"/>
        <w:rPr>
          <w:b/>
          <w:color w:val="000000"/>
        </w:rPr>
      </w:pPr>
      <w:r w:rsidRPr="00A82133">
        <w:rPr>
          <w:b/>
          <w:color w:val="000000"/>
        </w:rPr>
        <w:t>（1）能否有</w:t>
      </w:r>
      <w:r>
        <w:rPr>
          <w:b/>
          <w:color w:val="000000"/>
        </w:rPr>
        <w:object>
          <v:shape id="_x0000_i1108" type="#_x0000_t75" alt="eqId106d99f6080b4742ba917c273734a506" style="width:33.75pt;height:14.25pt" o:oleicon="f" o:ole="" o:preferrelative="t" stroked="f">
            <v:imagedata r:id="rId153" o:title="eqId106d99f6080b4742ba917c273734a506"/>
          </v:shape>
          <o:OLEObject Type="Embed" ProgID="Equation.DSMT4" ShapeID="_x0000_i1108" DrawAspect="Content" ObjectID="_1650527649" r:id="rId154"/>
        </w:object>
      </w:r>
      <w:r w:rsidRPr="00A82133">
        <w:rPr>
          <w:b/>
          <w:color w:val="000000"/>
        </w:rPr>
        <w:t>的把握认为是否会佩戴口罩出行的行为与年龄有关？</w:t>
      </w:r>
    </w:p>
    <w:p w:rsidR="00A82133" w:rsidRPr="00A82133" w:rsidP="00A82133">
      <w:pPr>
        <w:spacing w:line="360" w:lineRule="auto"/>
        <w:jc w:val="left"/>
        <w:textAlignment w:val="center"/>
        <w:rPr>
          <w:b/>
          <w:color w:val="000000"/>
        </w:rPr>
      </w:pPr>
      <w:r w:rsidRPr="00A82133">
        <w:rPr>
          <w:b/>
          <w:color w:val="000000"/>
        </w:rPr>
        <w:t>（2）用样本估计总体，若从该地区出行不戴口罩的居民中随机抽取5人，求恰好有2人是青年人的概率.</w:t>
      </w:r>
    </w:p>
    <w:p w:rsidR="00A82133" w:rsidRPr="00A82133" w:rsidP="00A82133">
      <w:pPr>
        <w:spacing w:line="360" w:lineRule="auto"/>
        <w:jc w:val="left"/>
        <w:textAlignment w:val="center"/>
        <w:rPr>
          <w:b/>
          <w:color w:val="000000"/>
        </w:rPr>
      </w:pPr>
      <w:r w:rsidRPr="00A82133">
        <w:rPr>
          <w:b/>
          <w:color w:val="000000"/>
        </w:rPr>
        <w:t>附：</w:t>
      </w:r>
      <w:r>
        <w:rPr>
          <w:b/>
          <w:color w:val="000000"/>
        </w:rPr>
        <w:object>
          <v:shape id="_x0000_i1109" type="#_x0000_t75" alt="eqIdcfeac52f75e0494c807098ee348f6672" style="width:166.33pt;height:40.12pt" o:oleicon="f" o:ole="" o:preferrelative="t" stroked="f">
            <v:imagedata r:id="rId155" o:title="eqIdcfeac52f75e0494c807098ee348f6672"/>
          </v:shape>
          <o:OLEObject Type="Embed" ProgID="Equation.DSMT4" ShapeID="_x0000_i1109" DrawAspect="Content" ObjectID="_1650527650" r:id="rId156"/>
        </w:object>
      </w:r>
    </w:p>
    <w:tbl>
      <w:tblPr>
        <w:tblStyle w:val="TableNormal"/>
        <w:tblW w:w="6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1380"/>
        <w:gridCol w:w="1380"/>
        <w:gridCol w:w="1380"/>
        <w:gridCol w:w="1380"/>
      </w:tblGrid>
      <w:tr w:rsidTr="00F256D9">
        <w:tblPrEx>
          <w:tblW w:w="6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Pr>
                <w:b/>
                <w:color w:val="000000"/>
              </w:rPr>
              <w:object>
                <v:shape id="_x0000_i1110" type="#_x0000_t75" alt="eqId50c8eb509b5d45b5b1e5b3842b5240d0" style="width:54.72pt;height:21.76pt" o:oleicon="f" o:ole="" o:preferrelative="t" stroked="f">
                  <v:imagedata r:id="rId157" o:title="eqId50c8eb509b5d45b5b1e5b3842b5240d0"/>
                </v:shape>
                <o:OLEObject Type="Embed" ProgID="Equation.DSMT4" ShapeID="_x0000_i1110" DrawAspect="Content" ObjectID="_1650527651" r:id="rId158"/>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0.100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0.050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0.010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0.001</w:t>
            </w:r>
          </w:p>
        </w:tc>
      </w:tr>
      <w:tr w:rsidTr="00F256D9">
        <w:tblPrEx>
          <w:tblW w:w="6900" w:type="dxa"/>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Pr>
                <w:b/>
                <w:color w:val="000000"/>
              </w:rPr>
              <w:object>
                <v:shape id="_x0000_i1111" type="#_x0000_t75" alt="eqId4d2187284c5d4de29906363f7d21f60f" style="width:10pt;height:14.41pt" o:oleicon="f" o:ole="" o:preferrelative="t" stroked="f">
                  <v:imagedata r:id="rId68" o:title="eqId4d2187284c5d4de29906363f7d21f60f"/>
                </v:shape>
                <o:OLEObject Type="Embed" ProgID="Equation.DSMT4" ShapeID="_x0000_i1111" DrawAspect="Content" ObjectID="_1650527652" r:id="rId159"/>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2.706</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3.841</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6.635</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10.828</w:t>
            </w:r>
          </w:p>
        </w:tc>
      </w:tr>
    </w:tbl>
    <w:p w:rsidR="00A82133" w:rsidRPr="00A82133" w:rsidP="00A82133">
      <w:pPr>
        <w:jc w:val="left"/>
        <w:rPr>
          <w:b/>
          <w:color w:val="000000"/>
        </w:rPr>
      </w:pPr>
    </w:p>
    <w:p w:rsidR="00A82133" w:rsidRPr="00A82133" w:rsidP="00A82133">
      <w:pPr>
        <w:spacing w:line="360" w:lineRule="auto"/>
        <w:jc w:val="left"/>
        <w:textAlignment w:val="center"/>
        <w:rPr>
          <w:b/>
          <w:color w:val="000000"/>
        </w:rPr>
      </w:pPr>
      <w:r w:rsidRPr="00A82133">
        <w:rPr>
          <w:rFonts w:ascii="宋体" w:hAnsi="宋体"/>
          <w:b/>
          <w:color w:val="000000"/>
        </w:rPr>
        <w:t>18．（12分）</w:t>
      </w:r>
      <w:r w:rsidRPr="00A82133">
        <w:rPr>
          <w:b/>
          <w:i/>
          <w:color w:val="000000"/>
        </w:rPr>
        <w:t>P</w:t>
      </w:r>
      <w:r w:rsidRPr="00A82133">
        <w:rPr>
          <w:b/>
          <w:color w:val="000000"/>
        </w:rPr>
        <w:t>是圆</w:t>
      </w:r>
      <w:r>
        <w:rPr>
          <w:b/>
          <w:color w:val="000000"/>
        </w:rPr>
        <w:object>
          <v:shape id="_x0000_i1112" type="#_x0000_t75" alt="eqIddfe56a07c22a44e09767c3e16dc14481" style="width:56.22pt;height:18pt" o:oleicon="f" o:ole="" o:preferrelative="t" stroked="f">
            <v:imagedata r:id="rId160" o:title="eqIddfe56a07c22a44e09767c3e16dc14481"/>
          </v:shape>
          <o:OLEObject Type="Embed" ProgID="Equation.DSMT4" ShapeID="_x0000_i1112" DrawAspect="Content" ObjectID="_1650533049" r:id="rId161"/>
        </w:object>
      </w:r>
      <w:r w:rsidRPr="00A82133">
        <w:rPr>
          <w:b/>
          <w:color w:val="000000"/>
        </w:rPr>
        <w:t>上的动点，</w:t>
      </w:r>
      <w:r w:rsidRPr="00A82133">
        <w:rPr>
          <w:b/>
          <w:i/>
          <w:color w:val="000000"/>
        </w:rPr>
        <w:t>P</w:t>
      </w:r>
      <w:r w:rsidRPr="00A82133">
        <w:rPr>
          <w:b/>
          <w:color w:val="000000"/>
        </w:rPr>
        <w:t>点在</w:t>
      </w:r>
      <w:r w:rsidRPr="00A82133">
        <w:rPr>
          <w:b/>
          <w:i/>
          <w:color w:val="000000"/>
        </w:rPr>
        <w:t>x</w:t>
      </w:r>
      <w:r w:rsidRPr="00A82133">
        <w:rPr>
          <w:b/>
          <w:color w:val="000000"/>
        </w:rPr>
        <w:t>轴上的射影是</w:t>
      </w:r>
      <w:r w:rsidRPr="00A82133">
        <w:rPr>
          <w:b/>
          <w:i/>
          <w:color w:val="000000"/>
        </w:rPr>
        <w:t>D</w:t>
      </w:r>
      <w:r w:rsidRPr="00A82133">
        <w:rPr>
          <w:b/>
          <w:color w:val="000000"/>
        </w:rPr>
        <w:t>，点</w:t>
      </w:r>
      <w:r w:rsidRPr="00A82133">
        <w:rPr>
          <w:b/>
          <w:i/>
          <w:color w:val="000000"/>
        </w:rPr>
        <w:t>M</w:t>
      </w:r>
      <w:r w:rsidRPr="00A82133">
        <w:rPr>
          <w:b/>
          <w:color w:val="000000"/>
        </w:rPr>
        <w:t>满足</w:t>
      </w:r>
      <w:r>
        <w:rPr>
          <w:b/>
          <w:color w:val="000000"/>
        </w:rPr>
        <w:object>
          <v:shape id="_x0000_i1113" type="#_x0000_t75" alt="eqIdabca93f432794fd0874af5d377a27ea6" style="width:63.01pt;height:30.75pt" o:oleicon="f" o:ole="" o:preferrelative="t" stroked="f">
            <v:imagedata r:id="rId162" o:title="eqIdabca93f432794fd0874af5d377a27ea6"/>
          </v:shape>
          <o:OLEObject Type="Embed" ProgID="Equation.DSMT4" ShapeID="_x0000_i1113" DrawAspect="Content" ObjectID="_1650533050" r:id="rId163"/>
        </w:object>
      </w:r>
      <w:r w:rsidRPr="00A82133">
        <w:rPr>
          <w:b/>
          <w:color w:val="000000"/>
        </w:rPr>
        <w:t>．</w:t>
      </w:r>
    </w:p>
    <w:p w:rsidR="00A82133" w:rsidRPr="00A82133" w:rsidP="00A82133">
      <w:pPr>
        <w:spacing w:line="360" w:lineRule="auto"/>
        <w:jc w:val="left"/>
        <w:textAlignment w:val="center"/>
        <w:rPr>
          <w:b/>
          <w:color w:val="000000"/>
        </w:rPr>
      </w:pPr>
      <w:r>
        <w:rPr>
          <w:b/>
          <w:noProof/>
          <w:color w:val="000000"/>
        </w:rPr>
        <w:pict>
          <v:shape id="_x0000_i1114" type="#_x0000_t75" alt="figure" style="width:116.31pt;height:83.26pt;visibility:visible" filled="f" stroked="f">
            <v:imagedata r:id="rId164" o:title="figure"/>
          </v:shape>
        </w:pict>
      </w:r>
    </w:p>
    <w:p w:rsidR="00A82133" w:rsidRPr="00A82133" w:rsidP="00A82133">
      <w:pPr>
        <w:spacing w:line="360" w:lineRule="auto"/>
        <w:jc w:val="left"/>
        <w:textAlignment w:val="center"/>
        <w:rPr>
          <w:b/>
          <w:color w:val="000000"/>
        </w:rPr>
      </w:pPr>
      <w:r w:rsidRPr="00A82133">
        <w:rPr>
          <w:b/>
          <w:color w:val="000000"/>
        </w:rPr>
        <w:t>（1）求动点</w:t>
      </w:r>
      <w:r w:rsidRPr="00A82133">
        <w:rPr>
          <w:b/>
          <w:i/>
          <w:color w:val="000000"/>
        </w:rPr>
        <w:t>M</w:t>
      </w:r>
      <w:r w:rsidRPr="00A82133">
        <w:rPr>
          <w:b/>
          <w:color w:val="000000"/>
        </w:rPr>
        <w:t>的轨迹</w:t>
      </w:r>
      <w:r w:rsidRPr="00A82133">
        <w:rPr>
          <w:b/>
          <w:i/>
          <w:color w:val="000000"/>
        </w:rPr>
        <w:t>C</w:t>
      </w:r>
      <w:r w:rsidRPr="00A82133">
        <w:rPr>
          <w:b/>
          <w:color w:val="000000"/>
        </w:rPr>
        <w:t>的方程，并说明轨迹是什么图形；</w:t>
      </w:r>
    </w:p>
    <w:p w:rsidR="00A82133" w:rsidRPr="00A82133" w:rsidP="00A82133">
      <w:pPr>
        <w:spacing w:line="360" w:lineRule="auto"/>
        <w:jc w:val="left"/>
        <w:textAlignment w:val="center"/>
        <w:rPr>
          <w:b/>
          <w:color w:val="000000"/>
        </w:rPr>
      </w:pPr>
      <w:r w:rsidRPr="00A82133">
        <w:rPr>
          <w:b/>
          <w:color w:val="000000"/>
        </w:rPr>
        <w:t>（2）过点</w:t>
      </w:r>
      <w:r>
        <w:rPr>
          <w:b/>
          <w:color w:val="000000"/>
        </w:rPr>
        <w:object>
          <v:shape id="_x0000_i1115" type="#_x0000_t75" alt="eqId93e1b2b333c34bac87a22dfd36a7e081" style="width:37pt;height:16pt" o:oleicon="f" o:ole="" o:preferrelative="t" stroked="f">
            <v:imagedata r:id="rId165" o:title="eqId93e1b2b333c34bac87a22dfd36a7e081"/>
          </v:shape>
          <o:OLEObject Type="Embed" ProgID="Equation.DSMT4" ShapeID="_x0000_i1115" DrawAspect="Content" ObjectID="_1650533051" r:id="rId166"/>
        </w:object>
      </w:r>
      <w:r w:rsidRPr="00A82133">
        <w:rPr>
          <w:b/>
          <w:color w:val="000000"/>
        </w:rPr>
        <w:t>的直线</w:t>
      </w:r>
      <w:r w:rsidRPr="00A82133">
        <w:rPr>
          <w:b/>
          <w:i/>
          <w:color w:val="000000"/>
        </w:rPr>
        <w:t>l</w:t>
      </w:r>
      <w:r w:rsidRPr="00A82133">
        <w:rPr>
          <w:b/>
          <w:color w:val="000000"/>
        </w:rPr>
        <w:t>与动点</w:t>
      </w:r>
      <w:r w:rsidRPr="00A82133">
        <w:rPr>
          <w:b/>
          <w:i/>
          <w:color w:val="000000"/>
        </w:rPr>
        <w:t>M</w:t>
      </w:r>
      <w:r w:rsidRPr="00A82133">
        <w:rPr>
          <w:b/>
          <w:color w:val="000000"/>
        </w:rPr>
        <w:t>的轨迹</w:t>
      </w:r>
      <w:r w:rsidRPr="00A82133">
        <w:rPr>
          <w:b/>
          <w:i/>
          <w:color w:val="000000"/>
        </w:rPr>
        <w:t>C</w:t>
      </w:r>
      <w:r w:rsidRPr="00A82133">
        <w:rPr>
          <w:b/>
          <w:color w:val="000000"/>
        </w:rPr>
        <w:t>交于不同的两点</w:t>
      </w:r>
      <w:r w:rsidRPr="00A82133">
        <w:rPr>
          <w:b/>
          <w:i/>
          <w:color w:val="000000"/>
        </w:rPr>
        <w:t>A</w:t>
      </w:r>
      <w:r w:rsidRPr="00A82133">
        <w:rPr>
          <w:b/>
          <w:color w:val="000000"/>
        </w:rPr>
        <w:t>，</w:t>
      </w:r>
      <w:r w:rsidRPr="00A82133">
        <w:rPr>
          <w:b/>
          <w:i/>
          <w:color w:val="000000"/>
        </w:rPr>
        <w:t>B</w:t>
      </w:r>
      <w:r w:rsidRPr="00A82133">
        <w:rPr>
          <w:b/>
          <w:color w:val="000000"/>
        </w:rPr>
        <w:t>，求以</w:t>
      </w:r>
      <w:r w:rsidRPr="00A82133">
        <w:rPr>
          <w:b/>
          <w:i/>
          <w:color w:val="000000"/>
        </w:rPr>
        <w:t>OA</w:t>
      </w:r>
      <w:r w:rsidRPr="00A82133">
        <w:rPr>
          <w:b/>
          <w:color w:val="000000"/>
        </w:rPr>
        <w:t>，</w:t>
      </w:r>
      <w:r w:rsidRPr="00A82133">
        <w:rPr>
          <w:b/>
          <w:i/>
          <w:color w:val="000000"/>
        </w:rPr>
        <w:t>OB</w:t>
      </w:r>
      <w:r w:rsidRPr="00A82133">
        <w:rPr>
          <w:b/>
          <w:color w:val="000000"/>
        </w:rPr>
        <w:t>为邻边的平行四边形</w:t>
      </w:r>
      <w:r w:rsidRPr="00A82133">
        <w:rPr>
          <w:b/>
          <w:i/>
          <w:color w:val="000000"/>
        </w:rPr>
        <w:t>OAEB</w:t>
      </w:r>
      <w:r w:rsidRPr="00A82133">
        <w:rPr>
          <w:b/>
          <w:color w:val="000000"/>
        </w:rPr>
        <w:t>的顶点</w:t>
      </w:r>
      <w:r w:rsidRPr="00A82133">
        <w:rPr>
          <w:b/>
          <w:i/>
          <w:color w:val="000000"/>
        </w:rPr>
        <w:t>E</w:t>
      </w:r>
      <w:r w:rsidRPr="00A82133">
        <w:rPr>
          <w:b/>
          <w:color w:val="000000"/>
        </w:rPr>
        <w:t>的轨迹方程．</w:t>
      </w:r>
    </w:p>
    <w:p w:rsidR="00A82133" w:rsidRPr="00A82133" w:rsidP="00A82133">
      <w:pPr>
        <w:spacing w:line="360" w:lineRule="auto"/>
        <w:jc w:val="left"/>
        <w:textAlignment w:val="center"/>
        <w:rPr>
          <w:b/>
          <w:color w:val="000000"/>
        </w:rPr>
      </w:pPr>
      <w:r w:rsidRPr="00A82133">
        <w:rPr>
          <w:rFonts w:ascii="宋体" w:hAnsi="宋体"/>
          <w:b/>
          <w:color w:val="000000"/>
        </w:rPr>
        <w:t>19．（12分）</w:t>
      </w:r>
      <w:r w:rsidRPr="00A82133">
        <w:rPr>
          <w:b/>
          <w:color w:val="000000"/>
        </w:rPr>
        <w:t>已知数列</w:t>
      </w:r>
      <w:r>
        <w:rPr>
          <w:b/>
          <w:color w:val="000000"/>
        </w:rPr>
        <w:object>
          <v:shape id="_x0000_i1116" type="#_x0000_t75" alt="eqId93e38ecd74a24cb59da79181b95bfd3a" style="width:23.81pt;height:20.06pt" o:oleicon="f" o:ole="" o:preferrelative="t" stroked="f">
            <v:imagedata r:id="rId167" o:title="eqId93e38ecd74a24cb59da79181b95bfd3a"/>
          </v:shape>
          <o:OLEObject Type="Embed" ProgID="Equation.DSMT4" ShapeID="_x0000_i1116" DrawAspect="Content" ObjectID="_1650531850" r:id="rId168"/>
        </w:object>
      </w:r>
      <w:r w:rsidRPr="00A82133">
        <w:rPr>
          <w:b/>
          <w:color w:val="000000"/>
        </w:rPr>
        <w:t>满足</w:t>
      </w:r>
      <w:r>
        <w:rPr>
          <w:b/>
          <w:color w:val="000000"/>
        </w:rPr>
        <w:object>
          <v:shape id="_x0000_i1117" type="#_x0000_t75" alt="eqIdeeb8c281c4bb40e8aa49364f04f97a23" style="width:94.47pt;height:28.5pt" o:oleicon="f" o:ole="" o:preferrelative="t" stroked="f">
            <v:imagedata r:id="rId169" o:title="eqIdeeb8c281c4bb40e8aa49364f04f97a23"/>
          </v:shape>
          <o:OLEObject Type="Embed" ProgID="Equation.DSMT4" ShapeID="_x0000_i1117" DrawAspect="Content" ObjectID="_1650531851" r:id="rId170"/>
        </w:object>
      </w:r>
      <w:r w:rsidRPr="00A82133">
        <w:rPr>
          <w:b/>
          <w:color w:val="000000"/>
        </w:rPr>
        <w:t>（</w:t>
      </w:r>
      <w:r>
        <w:rPr>
          <w:b/>
          <w:color w:val="000000"/>
        </w:rPr>
        <w:object>
          <v:shape id="_x0000_i1118" type="#_x0000_t75" alt="eqId532dc4d959024b79b546428f5856e5aa" style="width:35.03pt;height:15.65pt" o:oleicon="f" o:ole="" o:preferrelative="t" stroked="f">
            <v:imagedata r:id="rId171" o:title="eqId532dc4d959024b79b546428f5856e5aa"/>
          </v:shape>
          <o:OLEObject Type="Embed" ProgID="Equation.DSMT4" ShapeID="_x0000_i1118" DrawAspect="Content" ObjectID="_1650531852" r:id="rId172"/>
        </w:object>
      </w:r>
      <w:r w:rsidRPr="00A82133">
        <w:rPr>
          <w:b/>
          <w:color w:val="000000"/>
        </w:rPr>
        <w:t>），数列</w:t>
      </w:r>
      <w:r>
        <w:rPr>
          <w:b/>
          <w:color w:val="000000"/>
        </w:rPr>
        <w:object>
          <v:shape id="_x0000_i1119" type="#_x0000_t75" alt="eqIdeeb4ca98872f4e6d91cea28f43fc0b63" style="width:23.16pt;height:20.06pt" o:oleicon="f" o:ole="" o:preferrelative="t" stroked="f">
            <v:imagedata r:id="rId173" o:title="eqIdeeb4ca98872f4e6d91cea28f43fc0b63"/>
          </v:shape>
          <o:OLEObject Type="Embed" ProgID="Equation.DSMT4" ShapeID="_x0000_i1119" DrawAspect="Content" ObjectID="_1650531853" r:id="rId174"/>
        </w:object>
      </w:r>
      <w:r w:rsidRPr="00A82133">
        <w:rPr>
          <w:b/>
          <w:color w:val="000000"/>
        </w:rPr>
        <w:t>的前</w:t>
      </w:r>
      <w:r>
        <w:rPr>
          <w:b/>
          <w:color w:val="000000"/>
        </w:rPr>
        <w:object>
          <v:shape id="_x0000_i1120" type="#_x0000_t75" alt="eqIdf458db68122849abb588feb2e682d9ac" style="width:9.75pt;height:11.25pt" o:oleicon="f" o:ole="" o:preferrelative="t" stroked="f">
            <v:imagedata r:id="rId147" o:title="eqIdf458db68122849abb588feb2e682d9ac"/>
          </v:shape>
          <o:OLEObject Type="Embed" ProgID="Equation.DSMT4" ShapeID="_x0000_i1120" DrawAspect="Content" ObjectID="_1650531854" r:id="rId175"/>
        </w:object>
      </w:r>
      <w:r w:rsidRPr="00A82133">
        <w:rPr>
          <w:b/>
          <w:color w:val="000000"/>
        </w:rPr>
        <w:t>项和</w:t>
      </w:r>
      <w:r>
        <w:rPr>
          <w:b/>
          <w:color w:val="000000"/>
        </w:rPr>
        <w:object>
          <v:shape id="_x0000_i1121" type="#_x0000_t75" alt="eqIdbf2ee1a55a5e47aeb9b5be27fcc3ee10" style="width:75.02pt;height:33pt" o:oleicon="f" o:ole="" o:preferrelative="t" stroked="f">
            <v:imagedata r:id="rId176" o:title="eqIdbf2ee1a55a5e47aeb9b5be27fcc3ee10"/>
          </v:shape>
          <o:OLEObject Type="Embed" ProgID="Equation.DSMT4" ShapeID="_x0000_i1121" DrawAspect="Content" ObjectID="_1650531855" r:id="rId177"/>
        </w:object>
      </w:r>
      <w:r w:rsidRPr="00A82133">
        <w:rPr>
          <w:b/>
          <w:color w:val="000000"/>
        </w:rPr>
        <w:t>，（</w:t>
      </w:r>
      <w:r>
        <w:rPr>
          <w:b/>
          <w:color w:val="000000"/>
        </w:rPr>
        <w:object>
          <v:shape id="_x0000_i1122" type="#_x0000_t75" alt="eqId532dc4d959024b79b546428f5856e5aa" style="width:35.03pt;height:15.65pt" o:oleicon="f" o:ole="" o:preferrelative="t" stroked="f">
            <v:imagedata r:id="rId171" o:title="eqId532dc4d959024b79b546428f5856e5aa"/>
          </v:shape>
          <o:OLEObject Type="Embed" ProgID="Equation.DSMT4" ShapeID="_x0000_i1122" DrawAspect="Content" ObjectID="_1650531856" r:id="rId178"/>
        </w:object>
      </w:r>
      <w:r w:rsidRPr="00A82133">
        <w:rPr>
          <w:b/>
          <w:color w:val="000000"/>
        </w:rPr>
        <w:t>），且</w:t>
      </w:r>
      <w:r>
        <w:rPr>
          <w:b/>
          <w:color w:val="000000"/>
        </w:rPr>
        <w:object>
          <v:shape id="_x0000_i1123" type="#_x0000_t75" alt="eqId46d68f4e66cf4136891c86d837a74e34" style="width:28.14pt;height:18.14pt" o:oleicon="f" o:ole="" o:preferrelative="t" stroked="f">
            <v:imagedata r:id="rId179" o:title="eqId46d68f4e66cf4136891c86d837a74e34"/>
          </v:shape>
          <o:OLEObject Type="Embed" ProgID="Equation.DSMT4" ShapeID="_x0000_i1123" DrawAspect="Content" ObjectID="_1650531857" r:id="rId180"/>
        </w:object>
      </w:r>
      <w:r w:rsidRPr="00A82133">
        <w:rPr>
          <w:b/>
          <w:color w:val="000000"/>
        </w:rPr>
        <w:t>，</w:t>
      </w:r>
      <w:r>
        <w:rPr>
          <w:b/>
          <w:color w:val="000000"/>
        </w:rPr>
        <w:object>
          <v:shape id="_x0000_i1124" type="#_x0000_t75" alt="eqIddca8b781c25944aa941fdb5e230dfa5e" style="width:32.26pt;height:18pt" o:oleicon="f" o:ole="" o:preferrelative="t" stroked="f">
            <v:imagedata r:id="rId181" o:title="eqIddca8b781c25944aa941fdb5e230dfa5e"/>
          </v:shape>
          <o:OLEObject Type="Embed" ProgID="Equation.DSMT4" ShapeID="_x0000_i1124" DrawAspect="Content" ObjectID="_1650531858" r:id="rId182"/>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（1）求数列</w:t>
      </w:r>
      <w:r>
        <w:rPr>
          <w:b/>
          <w:color w:val="000000"/>
        </w:rPr>
        <w:object>
          <v:shape id="_x0000_i1125" type="#_x0000_t75" alt="eqId93e38ecd74a24cb59da79181b95bfd3a" style="width:23.81pt;height:20.06pt" o:oleicon="f" o:ole="" o:preferrelative="t" stroked="f">
            <v:imagedata r:id="rId167" o:title="eqId93e38ecd74a24cb59da79181b95bfd3a"/>
          </v:shape>
          <o:OLEObject Type="Embed" ProgID="Equation.DSMT4" ShapeID="_x0000_i1125" DrawAspect="Content" ObjectID="_1650531859" r:id="rId183"/>
        </w:object>
      </w:r>
      <w:r w:rsidRPr="00A82133">
        <w:rPr>
          <w:b/>
          <w:color w:val="000000"/>
        </w:rPr>
        <w:t>的通项公式：</w:t>
      </w:r>
    </w:p>
    <w:p w:rsidR="00A82133" w:rsidRPr="00A82133" w:rsidP="00A82133">
      <w:pPr>
        <w:spacing w:line="360" w:lineRule="auto"/>
        <w:jc w:val="left"/>
        <w:textAlignment w:val="center"/>
        <w:rPr>
          <w:b/>
          <w:color w:val="000000"/>
        </w:rPr>
      </w:pPr>
      <w:r w:rsidRPr="00A82133">
        <w:rPr>
          <w:b/>
          <w:color w:val="000000"/>
        </w:rPr>
        <w:t>（2）求数列</w:t>
      </w:r>
      <w:r>
        <w:rPr>
          <w:b/>
          <w:color w:val="000000"/>
        </w:rPr>
        <w:object>
          <v:shape id="_x0000_i1126" type="#_x0000_t75" alt="eqIdeeb4ca98872f4e6d91cea28f43fc0b63" style="width:23.16pt;height:20.06pt" o:oleicon="f" o:ole="" o:preferrelative="t" stroked="f">
            <v:imagedata r:id="rId173" o:title="eqIdeeb4ca98872f4e6d91cea28f43fc0b63"/>
          </v:shape>
          <o:OLEObject Type="Embed" ProgID="Equation.DSMT4" ShapeID="_x0000_i1126" DrawAspect="Content" ObjectID="_1650531860" r:id="rId184"/>
        </w:object>
      </w:r>
      <w:r w:rsidRPr="00A82133">
        <w:rPr>
          <w:b/>
          <w:color w:val="000000"/>
        </w:rPr>
        <w:t>的通项公式．</w:t>
      </w:r>
    </w:p>
    <w:p w:rsidR="00A82133" w:rsidRPr="00A82133" w:rsidP="00A82133">
      <w:pPr>
        <w:spacing w:line="360" w:lineRule="auto"/>
        <w:jc w:val="left"/>
        <w:textAlignment w:val="center"/>
        <w:rPr>
          <w:b/>
          <w:color w:val="000000"/>
        </w:rPr>
      </w:pPr>
      <w:r w:rsidRPr="00A82133">
        <w:rPr>
          <w:b/>
          <w:color w:val="000000"/>
        </w:rPr>
        <w:t>（3）设</w:t>
      </w:r>
      <w:r>
        <w:rPr>
          <w:b/>
          <w:color w:val="000000"/>
        </w:rPr>
        <w:object>
          <v:shape id="_x0000_i1127" type="#_x0000_t75" alt="eqId041f72687beb4f95a4b80e164f78d2a2" style="width:83.25pt;height:34.51pt" o:oleicon="f" o:ole="" o:preferrelative="t" stroked="f">
            <v:imagedata r:id="rId185" o:title="eqId041f72687beb4f95a4b80e164f78d2a2"/>
          </v:shape>
          <o:OLEObject Type="Embed" ProgID="Equation.DSMT4" ShapeID="_x0000_i1127" DrawAspect="Content" ObjectID="_1650531861" r:id="rId186"/>
        </w:object>
      </w:r>
      <w:r w:rsidRPr="00A82133">
        <w:rPr>
          <w:b/>
          <w:color w:val="000000"/>
        </w:rPr>
        <w:t>，记</w:t>
      </w:r>
      <w:r>
        <w:rPr>
          <w:b/>
          <w:color w:val="000000"/>
        </w:rPr>
        <w:object>
          <v:shape id="_x0000_i1128" type="#_x0000_t75" alt="eqId92ed363a54bd4a8a93df9463bb3af1f5" style="width:11.9pt;height:16.3pt" o:oleicon="f" o:ole="" o:preferrelative="t" stroked="f">
            <v:imagedata r:id="rId187" o:title="eqId92ed363a54bd4a8a93df9463bb3af1f5"/>
          </v:shape>
          <o:OLEObject Type="Embed" ProgID="Equation.DSMT4" ShapeID="_x0000_i1128" DrawAspect="Content" ObjectID="_1650531862" r:id="rId188"/>
        </w:object>
      </w:r>
      <w:r w:rsidRPr="00A82133">
        <w:rPr>
          <w:b/>
          <w:color w:val="000000"/>
        </w:rPr>
        <w:t>是数列</w:t>
      </w:r>
      <w:r>
        <w:rPr>
          <w:b/>
          <w:color w:val="000000"/>
        </w:rPr>
        <w:object>
          <v:shape id="_x0000_i1129" type="#_x0000_t75" alt="eqId74ef5fe5183946caaee41d8974816a20" style="width:23.16pt;height:20.06pt" o:oleicon="f" o:ole="" o:preferrelative="t" stroked="f">
            <v:imagedata r:id="rId189" o:title="eqId74ef5fe5183946caaee41d8974816a20"/>
          </v:shape>
          <o:OLEObject Type="Embed" ProgID="Equation.DSMT4" ShapeID="_x0000_i1129" DrawAspect="Content" ObjectID="_1650531863" r:id="rId190"/>
        </w:object>
      </w:r>
      <w:r w:rsidRPr="00A82133">
        <w:rPr>
          <w:b/>
          <w:color w:val="000000"/>
        </w:rPr>
        <w:t>的前</w:t>
      </w:r>
      <w:r>
        <w:rPr>
          <w:b/>
          <w:color w:val="000000"/>
        </w:rPr>
        <w:object>
          <v:shape id="_x0000_i1130" type="#_x0000_t75" alt="eqIdf458db68122849abb588feb2e682d9ac" style="width:9.75pt;height:11.25pt" o:oleicon="f" o:ole="" o:preferrelative="t" stroked="f">
            <v:imagedata r:id="rId147" o:title="eqIdf458db68122849abb588feb2e682d9ac"/>
          </v:shape>
          <o:OLEObject Type="Embed" ProgID="Equation.DSMT4" ShapeID="_x0000_i1130" DrawAspect="Content" ObjectID="_1650531864" r:id="rId191"/>
        </w:object>
      </w:r>
      <w:r w:rsidRPr="00A82133">
        <w:rPr>
          <w:b/>
          <w:color w:val="000000"/>
        </w:rPr>
        <w:t>项和，求正整数</w:t>
      </w:r>
      <w:r>
        <w:rPr>
          <w:b/>
          <w:color w:val="000000"/>
        </w:rPr>
        <w:object>
          <v:shape id="_x0000_i1131" type="#_x0000_t75" alt="eqId3a4208e0040c42ed8b09de2cae9d562e" style="width:13.1pt;height:10.9pt" o:oleicon="f" o:ole="" o:preferrelative="t" stroked="f">
            <v:imagedata r:id="rId192" o:title="eqId3a4208e0040c42ed8b09de2cae9d562e"/>
          </v:shape>
          <o:OLEObject Type="Embed" ProgID="Equation.DSMT4" ShapeID="_x0000_i1131" DrawAspect="Content" ObjectID="_1650531865" r:id="rId193"/>
        </w:object>
      </w:r>
      <w:r w:rsidRPr="00A82133">
        <w:rPr>
          <w:b/>
          <w:color w:val="000000"/>
        </w:rPr>
        <w:t>，使得对于任意的</w:t>
      </w:r>
      <w:r>
        <w:rPr>
          <w:b/>
          <w:color w:val="000000"/>
        </w:rPr>
        <w:object>
          <v:shape id="_x0000_i1132" type="#_x0000_t75" alt="eqId532dc4d959024b79b546428f5856e5aa" style="width:35.03pt;height:15.65pt" o:oleicon="f" o:ole="" o:preferrelative="t" stroked="f">
            <v:imagedata r:id="rId171" o:title="eqId532dc4d959024b79b546428f5856e5aa"/>
          </v:shape>
          <o:OLEObject Type="Embed" ProgID="Equation.DSMT4" ShapeID="_x0000_i1132" DrawAspect="Content" ObjectID="_1650531866" r:id="rId194"/>
        </w:object>
      </w:r>
      <w:r w:rsidRPr="00A82133">
        <w:rPr>
          <w:b/>
          <w:color w:val="000000"/>
        </w:rPr>
        <w:t>均有</w:t>
      </w:r>
      <w:r>
        <w:rPr>
          <w:b/>
          <w:color w:val="000000"/>
        </w:rPr>
        <w:object>
          <v:shape id="_x0000_i1133" type="#_x0000_t75" alt="eqId24ec8864df184e7c9e17b66c27992fb8" style="width:34.98pt;height:17pt;mso-position-horizontal-relative:page;mso-position-vertical-relative:page" o:oleicon="f" o:ole="" o:preferrelative="t" stroked="f">
            <v:imagedata r:id="rId195" o:title="eqId24ec8864df184e7c9e17b66c27992fb8"/>
          </v:shape>
          <o:OLEObject Type="Embed" ProgID="Equation.DSMT4" ShapeID="_x0000_i1133" DrawAspect="Content" ObjectID="_1650531867" r:id="rId196"/>
        </w:object>
      </w:r>
      <w:r w:rsidRPr="00A82133">
        <w:rPr>
          <w:b/>
          <w:color w:val="000000"/>
        </w:rPr>
        <w:t>．</w:t>
      </w:r>
    </w:p>
    <w:p w:rsidR="00A82133" w:rsidRPr="00A82133" w:rsidP="00A82133">
      <w:pPr>
        <w:spacing w:line="360" w:lineRule="auto"/>
        <w:jc w:val="left"/>
        <w:textAlignment w:val="center"/>
        <w:rPr>
          <w:b/>
          <w:color w:val="000000"/>
        </w:rPr>
      </w:pPr>
      <w:r w:rsidRPr="00A82133">
        <w:rPr>
          <w:rFonts w:ascii="宋体" w:hAnsi="宋体"/>
          <w:b/>
          <w:color w:val="000000"/>
        </w:rPr>
        <w:t>20．（12分）</w:t>
      </w:r>
      <w:r w:rsidRPr="00A82133">
        <w:rPr>
          <w:b/>
          <w:color w:val="000000"/>
        </w:rPr>
        <w:t>已知凸</w:t>
      </w:r>
      <w:r>
        <w:rPr>
          <w:b/>
          <w:color w:val="000000"/>
        </w:rPr>
        <w:object>
          <v:shape id="_x0000_i1134" type="#_x0000_t75" alt="eqIdf458db68122849abb588feb2e682d9ac" style="width:9.75pt;height:11.25pt" o:oleicon="f" o:ole="" o:preferrelative="t" stroked="f">
            <v:imagedata r:id="rId147" o:title="eqIdf458db68122849abb588feb2e682d9ac"/>
          </v:shape>
          <o:OLEObject Type="Embed" ProgID="Equation.DSMT4" ShapeID="_x0000_i1134" DrawAspect="Content" ObjectID="_1650529836" r:id="rId197"/>
        </w:object>
      </w:r>
      <w:r w:rsidRPr="00A82133">
        <w:rPr>
          <w:b/>
          <w:color w:val="000000"/>
        </w:rPr>
        <w:t>边形</w:t>
      </w:r>
      <w:r>
        <w:rPr>
          <w:b/>
          <w:color w:val="000000"/>
        </w:rPr>
        <w:object>
          <v:shape id="_x0000_i1135" type="#_x0000_t75" alt="eqId369e87402c9c40e1bee151cf38b18163" style="width:60.77pt;height:18pt" o:oleicon="f" o:ole="" o:preferrelative="t" stroked="f">
            <v:imagedata r:id="rId198" o:title="eqId369e87402c9c40e1bee151cf38b18163"/>
          </v:shape>
          <o:OLEObject Type="Embed" ProgID="Equation.DSMT4" ShapeID="_x0000_i1135" DrawAspect="Content" ObjectID="_1650529837" r:id="rId199"/>
        </w:object>
      </w:r>
      <w:r w:rsidRPr="00A82133">
        <w:rPr>
          <w:b/>
          <w:color w:val="000000"/>
        </w:rPr>
        <w:t>的面积为1，边长</w:t>
      </w:r>
      <w:r>
        <w:rPr>
          <w:b/>
          <w:color w:val="000000"/>
        </w:rPr>
        <w:object>
          <v:shape id="_x0000_i1136" type="#_x0000_t75" alt="eqId2d6031bd491249fe9fc38cb93d8717e4" style="width:116.12pt;height:15.6pt" o:oleicon="f" o:ole="" o:preferrelative="t" stroked="f">
            <v:imagedata r:id="rId200" o:title="eqId2d6031bd491249fe9fc38cb93d8717e4"/>
          </v:shape>
          <o:OLEObject Type="Embed" ProgID="Equation.DSMT4" ShapeID="_x0000_i1136" DrawAspect="Content" ObjectID="_1650529838" r:id="rId201"/>
        </w:object>
      </w:r>
      <w:r w:rsidRPr="00A82133">
        <w:rPr>
          <w:b/>
          <w:color w:val="000000"/>
        </w:rPr>
        <w:t>，</w:t>
      </w:r>
      <w:r>
        <w:rPr>
          <w:b/>
          <w:color w:val="000000"/>
        </w:rPr>
        <w:object>
          <v:shape id="_x0000_i1137" type="#_x0000_t75" alt="eqIdc9b3e5bd78164d23b7f18347d8a9d002" style="width:42.82pt;height:15.6pt" o:oleicon="f" o:ole="" o:preferrelative="t" stroked="f">
            <v:imagedata r:id="rId202" o:title="eqIdc9b3e5bd78164d23b7f18347d8a9d002"/>
          </v:shape>
          <o:OLEObject Type="Embed" ProgID="Equation.DSMT4" ShapeID="_x0000_i1137" DrawAspect="Content" ObjectID="_1650529839" r:id="rId203"/>
        </w:object>
      </w:r>
      <w:r w:rsidRPr="00A82133">
        <w:rPr>
          <w:b/>
          <w:color w:val="000000"/>
        </w:rPr>
        <w:t>，其内部一点</w:t>
      </w:r>
      <w:r>
        <w:rPr>
          <w:b/>
          <w:color w:val="000000"/>
        </w:rPr>
        <w:object>
          <v:shape id="_x0000_i1138" type="#_x0000_t75" alt="eqIdbedf755e0fdb4d078d6859360706b163" style="width:11.25pt;height:12pt" o:oleicon="f" o:ole="" o:preferrelative="t" stroked="f">
            <v:imagedata r:id="rId204" o:title="eqIdbedf755e0fdb4d078d6859360706b163"/>
          </v:shape>
          <o:OLEObject Type="Embed" ProgID="Equation.DSMT4" ShapeID="_x0000_i1138" DrawAspect="Content" ObjectID="_1650529840" r:id="rId205"/>
        </w:object>
      </w:r>
      <w:r w:rsidRPr="00A82133">
        <w:rPr>
          <w:b/>
          <w:color w:val="000000"/>
        </w:rPr>
        <w:t>到边</w:t>
      </w:r>
      <w:r>
        <w:rPr>
          <w:b/>
          <w:color w:val="000000"/>
        </w:rPr>
        <w:object>
          <v:shape id="_x0000_i1139" type="#_x0000_t75" alt="eqId2d6031bd491249fe9fc38cb93d8717e4" style="width:116.12pt;height:15.6pt" o:oleicon="f" o:ole="" o:preferrelative="t" stroked="f">
            <v:imagedata r:id="rId200" o:title="eqId2d6031bd491249fe9fc38cb93d8717e4"/>
          </v:shape>
          <o:OLEObject Type="Embed" ProgID="Equation.DSMT4" ShapeID="_x0000_i1139" DrawAspect="Content" ObjectID="_1650529841" r:id="rId206"/>
        </w:object>
      </w:r>
      <w:r w:rsidRPr="00A82133">
        <w:rPr>
          <w:b/>
          <w:color w:val="000000"/>
        </w:rPr>
        <w:t>的距离分别为</w:t>
      </w:r>
      <w:r>
        <w:rPr>
          <w:b/>
          <w:color w:val="000000"/>
        </w:rPr>
        <w:object>
          <v:shape id="_x0000_i1140" type="#_x0000_t75" alt="eqIdc270789d26df4ee5a419f29071409a9e" style="width:66.54pt;height:15.6pt" o:oleicon="f" o:ole="" o:preferrelative="t" stroked="f">
            <v:imagedata r:id="rId207" o:title="eqIdc270789d26df4ee5a419f29071409a9e"/>
          </v:shape>
          <o:OLEObject Type="Embed" ProgID="Equation.DSMT4" ShapeID="_x0000_i1140" DrawAspect="Content" ObjectID="_1650529842" r:id="rId208"/>
        </w:object>
      </w:r>
      <w:r w:rsidRPr="00A82133">
        <w:rPr>
          <w:b/>
          <w:color w:val="000000"/>
        </w:rPr>
        <w:t>.求证：</w:t>
      </w:r>
      <w:r>
        <w:rPr>
          <w:b/>
          <w:color w:val="000000"/>
        </w:rPr>
        <w:object>
          <v:shape id="_x0000_i1141" type="#_x0000_t75" alt="eqId380f064745684be684b3ea5dc604eff7" style="width:164.33pt;height:30.54pt" o:oleicon="f" o:ole="" o:preferrelative="t" stroked="f">
            <v:imagedata r:id="rId209" o:title="eqId380f064745684be684b3ea5dc604eff7"/>
          </v:shape>
          <o:OLEObject Type="Embed" ProgID="Equation.DSMT4" ShapeID="_x0000_i1141" DrawAspect="Content" ObjectID="_1650529843" r:id="rId210"/>
        </w:object>
      </w:r>
      <w:r w:rsidRPr="00A82133">
        <w:rPr>
          <w:b/>
          <w:color w:val="000000"/>
        </w:rPr>
        <w:t>.</w:t>
      </w:r>
    </w:p>
    <w:p w:rsidR="00A82133" w:rsidRPr="00A82133" w:rsidP="00A82133">
      <w:pPr>
        <w:spacing w:line="360" w:lineRule="auto"/>
        <w:jc w:val="left"/>
        <w:textAlignment w:val="center"/>
        <w:rPr>
          <w:b/>
          <w:color w:val="000000"/>
        </w:rPr>
      </w:pPr>
      <w:r w:rsidRPr="00A82133">
        <w:rPr>
          <w:rFonts w:ascii="宋体" w:hAnsi="宋体"/>
          <w:b/>
          <w:color w:val="000000"/>
        </w:rPr>
        <w:t>21．（12分）</w:t>
      </w:r>
      <w:r w:rsidRPr="00A82133">
        <w:rPr>
          <w:b/>
          <w:color w:val="000000"/>
        </w:rPr>
        <w:t>已知函数</w:t>
      </w:r>
      <w:r>
        <w:rPr>
          <w:b/>
          <w:color w:val="000000"/>
        </w:rPr>
        <w:object>
          <v:shape id="_x0000_i1142" type="#_x0000_t75" alt="eqIdada4c167eea74c9ba5bb23a9946f44ac" style="width:85.91pt;height:31pt" o:oleicon="f" o:ole="" o:preferrelative="t" stroked="f">
            <v:imagedata r:id="rId211" o:title="eqIdada4c167eea74c9ba5bb23a9946f44ac"/>
          </v:shape>
          <o:OLEObject Type="Embed" ProgID="Equation.DSMT4" ShapeID="_x0000_i1142" DrawAspect="Content" ObjectID="_1650528034" r:id="rId212"/>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（1）求函数</w:t>
      </w:r>
      <w:r>
        <w:rPr>
          <w:b/>
          <w:color w:val="000000"/>
        </w:rPr>
        <w:object>
          <v:shape id="_x0000_i1143" type="#_x0000_t75" alt="eqId6f13759e937144069819aed2ae5a1057" style="width:24.41pt;height:15.04pt" o:oleicon="f" o:ole="" o:preferrelative="t" stroked="f">
            <v:imagedata r:id="rId213" o:title="eqId6f13759e937144069819aed2ae5a1057"/>
          </v:shape>
          <o:OLEObject Type="Embed" ProgID="Equation.DSMT4" ShapeID="_x0000_i1143" DrawAspect="Content" ObjectID="_1650528035" r:id="rId214"/>
        </w:object>
      </w:r>
      <w:r w:rsidRPr="00A82133">
        <w:rPr>
          <w:b/>
          <w:color w:val="000000"/>
        </w:rPr>
        <w:t>的单调区间；</w:t>
      </w:r>
    </w:p>
    <w:p w:rsidR="00A82133" w:rsidRPr="00A82133" w:rsidP="00A8213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82133">
        <w:rPr>
          <w:b/>
          <w:color w:val="000000"/>
        </w:rPr>
        <w:t>（2）当</w:t>
      </w:r>
      <w:r>
        <w:rPr>
          <w:b/>
          <w:color w:val="000000"/>
        </w:rPr>
        <w:object>
          <v:shape id="_x0000_i1144" type="#_x0000_t75" alt="eqId316e2199840e418e87252dba1d7d7ffd" style="width:23.25pt;height:12.75pt" o:oleicon="f" o:ole="" o:preferrelative="t" stroked="f">
            <v:imagedata r:id="rId215" o:title="eqId316e2199840e418e87252dba1d7d7ffd"/>
          </v:shape>
          <o:OLEObject Type="Embed" ProgID="Equation.DSMT4" ShapeID="_x0000_i1144" DrawAspect="Content" ObjectID="_1650528036" r:id="rId216"/>
        </w:object>
      </w:r>
      <w:r w:rsidRPr="00A82133">
        <w:rPr>
          <w:b/>
          <w:color w:val="000000"/>
        </w:rPr>
        <w:t>时，如果方程</w:t>
      </w:r>
      <w:r>
        <w:rPr>
          <w:b/>
          <w:color w:val="000000"/>
        </w:rPr>
        <w:object>
          <v:shape id="_x0000_i1145" type="#_x0000_t75" alt="eqId9e5318d8f19143148b872677443cedc3" style="width:38.27pt;height:15pt" o:oleicon="f" o:ole="" o:preferrelative="t" stroked="f">
            <v:imagedata r:id="rId217" o:title="eqId9e5318d8f19143148b872677443cedc3"/>
          </v:shape>
          <o:OLEObject Type="Embed" ProgID="Equation.DSMT4" ShapeID="_x0000_i1145" DrawAspect="Content" ObjectID="_1650528037" r:id="rId218"/>
        </w:object>
      </w:r>
      <w:r w:rsidRPr="00A82133">
        <w:rPr>
          <w:b/>
          <w:color w:val="000000"/>
        </w:rPr>
        <w:t>有两个不等实根</w:t>
      </w:r>
      <w:r>
        <w:rPr>
          <w:b/>
          <w:color w:val="000000"/>
        </w:rPr>
        <w:object>
          <v:shape id="_x0000_i1146" type="#_x0000_t75" alt="eqIde189d15728234f7785ef192cc72ac85f" style="width:16pt;height:18pt" o:oleicon="f" o:ole="" o:preferrelative="t" stroked="f">
            <v:imagedata r:id="rId219" o:title="eqIde189d15728234f7785ef192cc72ac85f"/>
          </v:shape>
          <o:OLEObject Type="Embed" ProgID="Equation.DSMT4" ShapeID="_x0000_i1146" DrawAspect="Content" ObjectID="_1650528038" r:id="rId220"/>
        </w:object>
      </w:r>
      <w:r>
        <w:rPr>
          <w:b/>
          <w:color w:val="000000"/>
        </w:rPr>
        <w:object>
          <v:shape id="_x0000_i1147" type="#_x0000_t75" alt="eqIdaecaf42a9cfb4a5c8c0cade53729c9ba" style="width:13.3pt;height:18pt" o:oleicon="f" o:ole="" o:preferrelative="t" stroked="f">
            <v:imagedata r:id="rId221" o:title="eqIdaecaf42a9cfb4a5c8c0cade53729c9ba"/>
          </v:shape>
          <o:OLEObject Type="Embed" ProgID="Equation.DSMT4" ShapeID="_x0000_i1147" DrawAspect="Content" ObjectID="_1650528039" r:id="rId222"/>
        </w:object>
      </w:r>
      <w:r w:rsidRPr="00A82133">
        <w:rPr>
          <w:b/>
          <w:color w:val="000000"/>
        </w:rPr>
        <w:t>，求实数</w:t>
      </w:r>
      <w:r w:rsidRPr="00A82133">
        <w:rPr>
          <w:b/>
          <w:i/>
          <w:color w:val="000000"/>
        </w:rPr>
        <w:t>t</w:t>
      </w:r>
      <w:r w:rsidRPr="00A82133">
        <w:rPr>
          <w:b/>
          <w:color w:val="000000"/>
        </w:rPr>
        <w:t>的取值范围，并证明</w:t>
      </w:r>
      <w:r>
        <w:rPr>
          <w:b/>
          <w:color w:val="000000"/>
        </w:rPr>
        <w:object>
          <v:shape id="_x0000_i1148" type="#_x0000_t75" alt="eqIdf19f62a2d7f34586b8ef6bb891ae341d" style="width:52pt;height:18pt" o:oleicon="f" o:ole="" o:preferrelative="t" stroked="f">
            <v:imagedata r:id="rId223" o:title="eqIdf19f62a2d7f34586b8ef6bb891ae341d"/>
          </v:shape>
          <o:OLEObject Type="Embed" ProgID="Equation.DSMT4" ShapeID="_x0000_i1148" DrawAspect="Content" ObjectID="_1650528040" r:id="rId224"/>
        </w:object>
      </w:r>
      <w:r w:rsidRPr="00A82133">
        <w:rPr>
          <w:b/>
          <w:color w:val="000000"/>
        </w:rPr>
        <w:t>.</w:t>
      </w:r>
    </w:p>
    <w:p w:rsidR="00A82133" w:rsidRPr="00A82133" w:rsidP="00A82133">
      <w:pPr>
        <w:spacing w:line="360" w:lineRule="auto"/>
        <w:jc w:val="left"/>
        <w:textAlignment w:val="center"/>
        <w:rPr>
          <w:b/>
          <w:color w:val="000000"/>
        </w:rPr>
      </w:pPr>
      <w:r w:rsidRPr="00A82133">
        <w:rPr>
          <w:rFonts w:ascii="宋体" w:hAnsi="宋体"/>
          <w:b/>
          <w:color w:val="000000"/>
        </w:rPr>
        <w:t>22．（10分）</w:t>
      </w:r>
      <w:r w:rsidRPr="00A82133">
        <w:rPr>
          <w:b/>
          <w:color w:val="000000"/>
        </w:rPr>
        <w:t>眼保健操是一种眼睛的保健体操，主要是通过按摩眼部穴位，调整眼及头部的血液循环，调节肌肉，改善眼的疲劳，达到预防近视等眼部疾病的目的.某学校为了调查推广眼保健操对改善学生视力的效果，在应届高三的全体800名学生中随机抽取了100名学生进行视力检查，并得到如图的频率分布直方图.</w:t>
      </w:r>
    </w:p>
    <w:p w:rsidR="00A82133" w:rsidRPr="00A82133" w:rsidP="00A82133">
      <w:pPr>
        <w:spacing w:line="360" w:lineRule="auto"/>
        <w:jc w:val="left"/>
        <w:textAlignment w:val="center"/>
        <w:rPr>
          <w:b/>
          <w:color w:val="000000"/>
        </w:rPr>
      </w:pPr>
      <w:r w:rsidRPr="00A82133">
        <w:rPr>
          <w:b/>
          <w:color w:val="000000"/>
        </w:rPr>
        <w:t>（1）若直方图中后三组的频数成等差数列，试估计全年级视力在5.0以上的人数；</w:t>
      </w:r>
    </w:p>
    <w:p w:rsidR="00A82133" w:rsidRPr="00A82133" w:rsidP="00A82133">
      <w:pPr>
        <w:spacing w:line="360" w:lineRule="auto"/>
        <w:jc w:val="left"/>
        <w:textAlignment w:val="center"/>
        <w:rPr>
          <w:b/>
          <w:color w:val="000000"/>
        </w:rPr>
      </w:pPr>
      <w:r w:rsidRPr="00A82133">
        <w:rPr>
          <w:b/>
          <w:color w:val="000000"/>
        </w:rPr>
        <w:t>（2）为了研究学生的视力与眼保健操是否有关系，对年级不做眼保健操和坚持做眼保健操的学生进行了调查，得到下表中数据，根据表中的数据，能否在犯错的概率不超过0.005的前提下认为视力与眼保健操有关系？</w:t>
      </w:r>
    </w:p>
    <w:p w:rsidR="00A82133" w:rsidRPr="00A82133" w:rsidP="00A82133">
      <w:pPr>
        <w:spacing w:line="360" w:lineRule="auto"/>
        <w:jc w:val="left"/>
        <w:textAlignment w:val="center"/>
        <w:rPr>
          <w:b/>
          <w:color w:val="000000"/>
        </w:rPr>
      </w:pPr>
      <w:r w:rsidRPr="00A82133">
        <w:rPr>
          <w:b/>
          <w:color w:val="000000"/>
        </w:rPr>
        <w:t>（3）在（2）中调查的100名学生中，按照分层抽样在不近视的学生中抽取8人，进一步调查他们良好的护眼习惯，在这8人中任取2人，记坚持做眼保健操的学生人数为</w:t>
      </w:r>
      <w:r w:rsidRPr="00A82133">
        <w:rPr>
          <w:b/>
          <w:i/>
          <w:color w:val="000000"/>
        </w:rPr>
        <w:t>X</w:t>
      </w:r>
      <w:r w:rsidRPr="00A82133">
        <w:rPr>
          <w:b/>
          <w:color w:val="000000"/>
        </w:rPr>
        <w:t>，求</w:t>
      </w:r>
      <w:r w:rsidRPr="00A82133">
        <w:rPr>
          <w:b/>
          <w:i/>
          <w:color w:val="000000"/>
        </w:rPr>
        <w:t>X</w:t>
      </w:r>
      <w:r w:rsidRPr="00A82133">
        <w:rPr>
          <w:b/>
          <w:color w:val="000000"/>
        </w:rPr>
        <w:t>的分布列和数学期望.</w:t>
      </w:r>
    </w:p>
    <w:p w:rsidR="00A82133" w:rsidRPr="00A82133" w:rsidP="00A82133">
      <w:pPr>
        <w:spacing w:line="360" w:lineRule="auto"/>
        <w:jc w:val="left"/>
        <w:textAlignment w:val="center"/>
        <w:rPr>
          <w:b/>
          <w:color w:val="000000"/>
        </w:rPr>
      </w:pPr>
      <w:r>
        <w:rPr>
          <w:b/>
          <w:noProof/>
          <w:color w:val="000000"/>
        </w:rPr>
        <w:pict>
          <v:shape id="_x0000_i1149" type="#_x0000_t75" alt="figure" style="width:224.98pt;height:88.48pt;visibility:visible" filled="f" stroked="f">
            <v:imagedata r:id="rId225" o:title="figure"/>
          </v:shape>
        </w:pict>
      </w:r>
    </w:p>
    <w:p w:rsidR="00A82133" w:rsidRPr="00A82133" w:rsidP="00A82133">
      <w:pPr>
        <w:spacing w:line="360" w:lineRule="auto"/>
        <w:jc w:val="left"/>
        <w:textAlignment w:val="center"/>
        <w:rPr>
          <w:b/>
          <w:color w:val="000000"/>
        </w:rPr>
      </w:pPr>
      <w:r w:rsidRPr="00A82133">
        <w:rPr>
          <w:b/>
          <w:color w:val="000000"/>
        </w:rPr>
        <w:t>附：</w:t>
      </w:r>
      <w:r>
        <w:rPr>
          <w:b/>
          <w:color w:val="000000"/>
        </w:rPr>
        <w:object>
          <v:shape id="_x0000_i1150" type="#_x0000_t75" alt="eqIdcfeac52f75e0494c807098ee348f6672" style="width:166.33pt;height:40.12pt" o:oleicon="f" o:ole="" o:preferrelative="t" stroked="f">
            <v:imagedata r:id="rId155" o:title="eqIdcfeac52f75e0494c807098ee348f6672"/>
          </v:shape>
          <o:OLEObject Type="Embed" ProgID="Equation.DSMT4" ShapeID="_x0000_i1150" DrawAspect="Content" ObjectID="_1650529082" r:id="rId226"/>
        </w:obje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75"/>
        <w:gridCol w:w="713"/>
        <w:gridCol w:w="713"/>
        <w:gridCol w:w="713"/>
        <w:gridCol w:w="713"/>
        <w:gridCol w:w="713"/>
      </w:tblGrid>
      <w:tr w:rsidTr="00F256D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Pr>
                <w:b/>
                <w:color w:val="000000"/>
              </w:rPr>
              <w:object>
                <v:shape id="_x0000_i1151" type="#_x0000_t75" alt="eqId7f29f2baf91540049443dca188dd7287" style="width:36.74pt;height:15.74pt" o:oleicon="f" o:ole="" o:preferrelative="t" stroked="f">
                  <v:imagedata r:id="rId227" o:title="eqId7f29f2baf91540049443dca188dd7287"/>
                </v:shape>
                <o:OLEObject Type="Embed" ProgID="Equation.DSMT4" ShapeID="_x0000_i1151" DrawAspect="Content" ObjectID="_1650529083" r:id="rId228"/>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0.025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w:t>
            </w:r>
            <w:r w:rsidRPr="00A82133">
              <w:rPr>
                <w:b/>
                <w:color w:val="000000"/>
              </w:rPr>
              <w:t>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0.005</w:t>
            </w:r>
          </w:p>
        </w:tc>
      </w:tr>
      <w:tr w:rsidTr="00F256D9">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i/>
                <w:color w:val="000000"/>
              </w:rPr>
            </w:pPr>
            <w:r w:rsidRPr="00A82133">
              <w:rPr>
                <w:b/>
                <w:i/>
                <w:color w:val="000000"/>
              </w:rPr>
              <w:t>k</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2.706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5.024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82133" w:rsidRPr="00A82133" w:rsidP="00A82133">
            <w:pPr>
              <w:spacing w:line="360" w:lineRule="auto"/>
              <w:jc w:val="left"/>
              <w:textAlignment w:val="center"/>
              <w:rPr>
                <w:b/>
                <w:color w:val="000000"/>
              </w:rPr>
            </w:pPr>
            <w:r w:rsidRPr="00A82133">
              <w:rPr>
                <w:b/>
                <w:color w:val="000000"/>
              </w:rPr>
              <w:t>7.879</w:t>
            </w:r>
          </w:p>
        </w:tc>
      </w:tr>
    </w:tbl>
    <w:p w:rsidR="00A82133" w:rsidRPr="00A82133" w:rsidP="00A82133">
      <w:pPr>
        <w:jc w:val="left"/>
        <w:rPr>
          <w:b/>
          <w:color w:val="000000"/>
        </w:rPr>
      </w:pPr>
    </w:p>
    <w:p w:rsidR="00A82133" w:rsidRPr="00A82133" w:rsidP="00A82133">
      <w:pPr>
        <w:jc w:val="center"/>
        <w:rPr>
          <w:rFonts w:ascii="宋体" w:hAnsi="宋体"/>
          <w:b/>
          <w:color w:val="000000"/>
        </w:rPr>
      </w:pPr>
      <w:r>
        <w:rPr>
          <w:rFonts w:ascii="微软雅黑" w:eastAsia="微软雅黑" w:hAnsi="微软雅黑"/>
          <w:b/>
          <w:color w:val="000000"/>
          <w:sz w:val="28"/>
        </w:rPr>
        <w:cr/>
        <w:cr/>
        <w:cr/>
        <w:t>参考答案</w:t>
      </w:r>
    </w:p>
    <w:p w:rsidR="00A82133" w:rsidRPr="00A82133" w:rsidP="00A82133">
      <w:pPr>
        <w:jc w:val="center"/>
        <w:rPr>
          <w:rFonts w:ascii="宋体" w:hAnsi="宋体"/>
          <w:b/>
          <w:color w:val="000000"/>
        </w:rPr>
      </w:pPr>
    </w:p>
    <w:p w:rsidR="00A82133" w:rsidRPr="00A82133" w:rsidP="00A82133">
      <w:pPr>
        <w:jc w:val="left"/>
        <w:rPr>
          <w:rFonts w:ascii="宋体" w:hAnsi="宋体"/>
          <w:b/>
          <w:color w:val="000000"/>
        </w:rPr>
      </w:pPr>
      <w:r w:rsidRPr="00A82133">
        <w:rPr>
          <w:rFonts w:ascii="宋体" w:hAnsi="宋体"/>
          <w:b/>
          <w:color w:val="000000"/>
        </w:rPr>
        <w:t>一、选择题：本题共12小题，每小题5分，共60分。在每小题给出的四个选项中，只有一项是符合题目要求的。</w:t>
      </w:r>
    </w:p>
    <w:p w:rsidR="00A82133" w:rsidRPr="00A82133" w:rsidP="00A82133">
      <w:pPr>
        <w:spacing w:line="360" w:lineRule="auto"/>
        <w:jc w:val="left"/>
        <w:textAlignment w:val="center"/>
        <w:rPr>
          <w:b/>
          <w:color w:val="000000"/>
        </w:rPr>
      </w:pPr>
      <w:r w:rsidRPr="00A82133">
        <w:rPr>
          <w:rFonts w:ascii="宋体" w:hAnsi="宋体"/>
          <w:b/>
          <w:color w:val="000000"/>
        </w:rPr>
        <w:t>1、</w:t>
      </w:r>
      <w:r w:rsidRPr="00A82133">
        <w:rPr>
          <w:b/>
          <w:color w:val="000000"/>
        </w:rPr>
        <w:t>A</w:t>
      </w:r>
    </w:p>
    <w:p w:rsidR="00A82133" w:rsidRPr="00A82133" w:rsidP="00A82133">
      <w:pPr>
        <w:spacing w:line="360" w:lineRule="auto"/>
        <w:jc w:val="left"/>
        <w:textAlignment w:val="center"/>
        <w:rPr>
          <w:b/>
          <w:color w:val="000000"/>
        </w:rPr>
      </w:pPr>
      <w:r w:rsidRPr="00A82133">
        <w:rPr>
          <w:b/>
          <w:color w:val="000000"/>
        </w:rPr>
        <w:t>【解析】</w:t>
        <w:cr/>
        <w:t>先化简求出</w:t>
      </w:r>
      <w:r>
        <w:rPr>
          <w:b/>
          <w:color w:val="000000"/>
        </w:rPr>
        <w:object>
          <v:shape id="_x0000_i1152" type="#_x0000_t75" alt="eqId2cd9e2fe3d6540df9399dbefe49ada54" style="width:8.75pt;height:8.75pt" o:oleicon="f" o:ole="" o:preferrelative="t" stroked="f">
            <v:imagedata r:id="rId5" o:title="eqId2cd9e2fe3d6540df9399dbefe49ada54"/>
          </v:shape>
          <o:OLEObject Type="Embed" ProgID="Equation.DSMT4" ShapeID="_x0000_i1152" DrawAspect="Content" ObjectID="_1650527717" r:id="rId229"/>
        </w:object>
      </w:r>
      <w:r w:rsidRPr="00A82133">
        <w:rPr>
          <w:b/>
          <w:color w:val="000000"/>
        </w:rPr>
        <w:t>，即可求得答案.</w:t>
      </w:r>
    </w:p>
    <w:p w:rsidR="00A82133" w:rsidRPr="00A82133" w:rsidP="00A82133">
      <w:pPr>
        <w:spacing w:line="360" w:lineRule="auto"/>
        <w:jc w:val="left"/>
        <w:textAlignment w:val="center"/>
        <w:rPr>
          <w:b/>
          <w:color w:val="000000"/>
        </w:rPr>
      </w:pPr>
      <w:r w:rsidRPr="00A82133">
        <w:rPr>
          <w:b/>
          <w:color w:val="000000"/>
        </w:rPr>
        <w:t>【详解】</w:t>
      </w:r>
    </w:p>
    <w:p w:rsidR="00A82133" w:rsidRPr="00A82133" w:rsidP="00A8213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82133">
        <w:rPr>
          <w:b/>
          <w:color w:val="000000"/>
        </w:rPr>
        <w:t>因为</w:t>
      </w:r>
      <w:r>
        <w:rPr>
          <w:b/>
          <w:color w:val="000000"/>
        </w:rPr>
        <w:object>
          <v:shape id="_x0000_i1153" type="#_x0000_t75" alt="eqIdf9b5db798db748b6a4c20deb6c5c02a7" style="width:54.76pt;height:15.74pt" o:oleicon="f" o:ole="" o:preferrelative="t" stroked="f">
            <v:imagedata r:id="rId7" o:title="eqIdf9b5db798db748b6a4c20deb6c5c02a7"/>
          </v:shape>
          <o:OLEObject Type="Embed" ProgID="Equation.DSMT4" ShapeID="_x0000_i1153" DrawAspect="Content" ObjectID="_1650527718" r:id="rId230"/>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所以</w:t>
      </w:r>
      <w:r>
        <w:rPr>
          <w:b/>
          <w:color w:val="000000"/>
        </w:rPr>
        <w:object>
          <v:shape id="_x0000_i1154" type="#_x0000_t75" alt="eqId988e7c138bb44d3bb9de45ad5f11ccd5" style="width:187.81pt;height:37.18pt" o:oleicon="f" o:ole="" o:preferrelative="t" stroked="f">
            <v:imagedata r:id="rId231" o:title="eqId988e7c138bb44d3bb9de45ad5f11ccd5"/>
          </v:shape>
          <o:OLEObject Type="Embed" ProgID="Equation.DSMT4" ShapeID="_x0000_i1154" DrawAspect="Content" ObjectID="_1650527719" r:id="rId232"/>
        </w:object>
      </w:r>
    </w:p>
    <w:p w:rsidR="00A82133" w:rsidRPr="00A82133" w:rsidP="00A82133">
      <w:pPr>
        <w:spacing w:line="360" w:lineRule="auto"/>
        <w:jc w:val="left"/>
        <w:textAlignment w:val="center"/>
        <w:rPr>
          <w:b/>
          <w:color w:val="000000"/>
        </w:rPr>
      </w:pPr>
      <w:r w:rsidRPr="00A82133">
        <w:rPr>
          <w:b/>
          <w:color w:val="000000"/>
        </w:rPr>
        <w:t>所以</w:t>
      </w:r>
      <w:r>
        <w:rPr>
          <w:b/>
          <w:color w:val="000000"/>
        </w:rPr>
        <w:object>
          <v:shape id="_x0000_i1155" type="#_x0000_t75" alt="eqId8efd87bf6d8a49d68fdaebf8c0b85b20" style="width:82.78pt;height:13.8pt" o:oleicon="f" o:ole="" o:preferrelative="t" stroked="f">
            <v:imagedata r:id="rId233" o:title="eqId8efd87bf6d8a49d68fdaebf8c0b85b20"/>
          </v:shape>
          <o:OLEObject Type="Embed" ProgID="Equation.DSMT4" ShapeID="_x0000_i1155" DrawAspect="Content" ObjectID="_1650527720" r:id="rId234"/>
        </w:object>
      </w:r>
    </w:p>
    <w:p w:rsidR="00A82133" w:rsidRPr="00A82133" w:rsidP="00A82133">
      <w:pPr>
        <w:spacing w:line="360" w:lineRule="auto"/>
        <w:jc w:val="left"/>
        <w:textAlignment w:val="center"/>
        <w:rPr>
          <w:b/>
          <w:color w:val="000000"/>
        </w:rPr>
      </w:pPr>
      <w:r w:rsidRPr="00A82133">
        <w:rPr>
          <w:b/>
          <w:color w:val="000000"/>
        </w:rPr>
        <w:t>故选：A</w:t>
      </w:r>
    </w:p>
    <w:p w:rsidR="00A82133" w:rsidRPr="00A82133" w:rsidP="00A82133">
      <w:pPr>
        <w:spacing w:line="360" w:lineRule="auto"/>
        <w:jc w:val="left"/>
        <w:textAlignment w:val="center"/>
        <w:rPr>
          <w:b/>
          <w:color w:val="000000"/>
        </w:rPr>
      </w:pPr>
      <w:r w:rsidRPr="00A82133">
        <w:rPr>
          <w:b/>
          <w:color w:val="000000"/>
        </w:rPr>
        <w:t>【点睛】</w:t>
      </w:r>
    </w:p>
    <w:p w:rsidR="00A82133" w:rsidRPr="00A82133" w:rsidP="00A82133">
      <w:pPr>
        <w:spacing w:line="360" w:lineRule="auto"/>
        <w:jc w:val="left"/>
        <w:textAlignment w:val="center"/>
        <w:rPr>
          <w:b/>
          <w:color w:val="000000"/>
        </w:rPr>
      </w:pPr>
      <w:r w:rsidRPr="00A82133">
        <w:rPr>
          <w:b/>
          <w:color w:val="000000"/>
        </w:rPr>
        <w:t>此题考查复数的基本运算，注意计算的准确度，属于简单题目.</w:t>
      </w:r>
    </w:p>
    <w:p w:rsidR="00A82133" w:rsidRPr="00A82133" w:rsidP="00A82133">
      <w:pPr>
        <w:spacing w:line="360" w:lineRule="auto"/>
        <w:jc w:val="left"/>
        <w:textAlignment w:val="center"/>
        <w:rPr>
          <w:b/>
          <w:color w:val="000000"/>
        </w:rPr>
      </w:pPr>
      <w:r w:rsidRPr="00A82133">
        <w:rPr>
          <w:rFonts w:ascii="宋体" w:hAnsi="宋体"/>
          <w:b/>
          <w:color w:val="000000"/>
        </w:rPr>
        <w:t>2、</w:t>
      </w:r>
      <w:r w:rsidRPr="00A82133">
        <w:rPr>
          <w:b/>
          <w:color w:val="000000"/>
        </w:rPr>
        <w:t>A</w:t>
      </w:r>
    </w:p>
    <w:p w:rsidR="00A82133" w:rsidRPr="00A82133" w:rsidP="00A82133">
      <w:pPr>
        <w:spacing w:line="360" w:lineRule="auto"/>
        <w:jc w:val="left"/>
        <w:textAlignment w:val="center"/>
        <w:rPr>
          <w:b/>
          <w:color w:val="000000"/>
        </w:rPr>
      </w:pPr>
      <w:r w:rsidRPr="00A82133">
        <w:rPr>
          <w:b/>
          <w:color w:val="000000"/>
        </w:rPr>
        <w:t>【解析】</w:t>
        <w:cr/>
        <w:t>因为</w:t>
      </w:r>
      <w:r>
        <w:rPr>
          <w:b/>
          <w:color w:val="000000"/>
        </w:rPr>
        <w:object>
          <v:shape id="_x0000_i1156" type="#_x0000_t75" alt="eqIdad0e3eb7b1af4e929702a87c5224dea5" style="width:201.8pt;height:27.75pt" o:oleicon="f" o:ole="" o:preferrelative="t" stroked="f">
            <v:imagedata r:id="rId235" o:title="eqIdad0e3eb7b1af4e929702a87c5224dea5"/>
          </v:shape>
          <o:OLEObject Type="Embed" ProgID="Equation.DSMT4" ShapeID="_x0000_i1156" DrawAspect="Content" ObjectID="_1650527469" r:id="rId236"/>
        </w:object>
      </w:r>
      <w:r w:rsidRPr="00A82133">
        <w:rPr>
          <w:b/>
          <w:color w:val="000000"/>
        </w:rPr>
        <w:t>，所以函数</w:t>
      </w:r>
      <w:r>
        <w:rPr>
          <w:b/>
          <w:color w:val="000000"/>
        </w:rPr>
        <w:object>
          <v:shape id="_x0000_i1157" type="#_x0000_t75" alt="eqId6f13759e937144069819aed2ae5a1057" style="width:24.41pt;height:15.04pt" o:oleicon="f" o:ole="" o:preferrelative="t" stroked="f">
            <v:imagedata r:id="rId213" o:title="eqId6f13759e937144069819aed2ae5a1057"/>
          </v:shape>
          <o:OLEObject Type="Embed" ProgID="Equation.DSMT4" ShapeID="_x0000_i1157" DrawAspect="Content" ObjectID="_1650527470" r:id="rId237"/>
        </w:object>
      </w:r>
      <w:r w:rsidRPr="00A82133">
        <w:rPr>
          <w:b/>
          <w:color w:val="000000"/>
        </w:rPr>
        <w:t>是偶函数，排除B、D，</w:t>
      </w:r>
    </w:p>
    <w:p w:rsidR="00A82133" w:rsidRPr="00A82133" w:rsidP="00A82133">
      <w:pPr>
        <w:spacing w:line="360" w:lineRule="auto"/>
        <w:jc w:val="left"/>
        <w:textAlignment w:val="center"/>
        <w:rPr>
          <w:b/>
          <w:color w:val="000000"/>
        </w:rPr>
      </w:pPr>
      <w:r w:rsidRPr="00A82133">
        <w:rPr>
          <w:b/>
          <w:color w:val="000000"/>
        </w:rPr>
        <w:t>又</w:t>
      </w:r>
      <w:r>
        <w:rPr>
          <w:b/>
          <w:color w:val="000000"/>
        </w:rPr>
        <w:object>
          <v:shape id="_x0000_i1158" type="#_x0000_t75" alt="eqIdc48d309ca0e549e187d8a7e1a69163a1" style="width:84.78pt;height:27.75pt" o:oleicon="f" o:ole="" o:preferrelative="t" stroked="f">
            <v:imagedata r:id="rId238" o:title="eqIdc48d309ca0e549e187d8a7e1a69163a1"/>
          </v:shape>
          <o:OLEObject Type="Embed" ProgID="Equation.DSMT4" ShapeID="_x0000_i1158" DrawAspect="Content" ObjectID="_1650527471" r:id="rId239"/>
        </w:object>
      </w:r>
      <w:r w:rsidRPr="00A82133">
        <w:rPr>
          <w:b/>
          <w:color w:val="000000"/>
        </w:rPr>
        <w:t>，排除C，故选A．</w:t>
      </w:r>
    </w:p>
    <w:p w:rsidR="00A82133" w:rsidRPr="00A82133" w:rsidP="00A82133">
      <w:pPr>
        <w:spacing w:line="360" w:lineRule="auto"/>
        <w:jc w:val="left"/>
        <w:textAlignment w:val="center"/>
        <w:rPr>
          <w:b/>
          <w:color w:val="000000"/>
        </w:rPr>
      </w:pPr>
      <w:r w:rsidRPr="00A82133">
        <w:rPr>
          <w:rFonts w:ascii="宋体" w:hAnsi="宋体"/>
          <w:b/>
          <w:color w:val="000000"/>
        </w:rPr>
        <w:t>3、</w:t>
      </w:r>
      <w:r w:rsidRPr="00A82133">
        <w:rPr>
          <w:b/>
          <w:color w:val="000000"/>
        </w:rPr>
        <w:t>A</w:t>
      </w:r>
    </w:p>
    <w:p w:rsidR="00A82133" w:rsidRPr="00A82133" w:rsidP="00A82133">
      <w:pPr>
        <w:spacing w:line="360" w:lineRule="auto"/>
        <w:jc w:val="left"/>
        <w:textAlignment w:val="center"/>
        <w:rPr>
          <w:b/>
          <w:color w:val="000000"/>
        </w:rPr>
      </w:pPr>
      <w:r w:rsidRPr="00A82133">
        <w:rPr>
          <w:b/>
          <w:color w:val="000000"/>
        </w:rPr>
        <w:t>【解析】</w:t>
        <w:cr/>
        <w:t>由题意得到关于</w:t>
      </w:r>
      <w:r>
        <w:rPr>
          <w:b/>
          <w:color w:val="000000"/>
        </w:rPr>
        <w:object>
          <v:shape id="_x0000_i1159" type="#_x0000_t75" alt="eqId7245261e4cae4baab5dbda927248fc5a" style="width:30.75pt;height:18pt" o:oleicon="f" o:ole="" o:preferrelative="t" stroked="f">
            <v:imagedata r:id="rId240" o:title="eqId7245261e4cae4baab5dbda927248fc5a"/>
          </v:shape>
          <o:OLEObject Type="Embed" ProgID="Equation.DSMT4" ShapeID="_x0000_i1159" DrawAspect="Content" ObjectID="_1650526844" r:id="rId241"/>
        </w:object>
      </w:r>
      <w:r w:rsidRPr="00A82133">
        <w:rPr>
          <w:b/>
          <w:color w:val="000000"/>
        </w:rPr>
        <w:t>的等式，结合对数的运算法则可得亮度的比值.</w:t>
      </w:r>
    </w:p>
    <w:p w:rsidR="00A82133" w:rsidRPr="00A82133" w:rsidP="00A82133">
      <w:pPr>
        <w:spacing w:line="360" w:lineRule="auto"/>
        <w:jc w:val="left"/>
        <w:textAlignment w:val="center"/>
        <w:rPr>
          <w:b/>
          <w:color w:val="000000"/>
        </w:rPr>
      </w:pPr>
      <w:r w:rsidRPr="00A82133">
        <w:rPr>
          <w:b/>
          <w:color w:val="000000"/>
        </w:rPr>
        <w:t>【详解】</w:t>
      </w:r>
    </w:p>
    <w:p w:rsidR="00A82133" w:rsidRPr="00A82133" w:rsidP="00A82133">
      <w:pPr>
        <w:spacing w:line="360" w:lineRule="auto"/>
        <w:jc w:val="left"/>
        <w:textAlignment w:val="center"/>
        <w:rPr>
          <w:b/>
          <w:color w:val="000000"/>
        </w:rPr>
      </w:pPr>
      <w:r w:rsidRPr="00A82133">
        <w:rPr>
          <w:b/>
          <w:color w:val="000000"/>
        </w:rPr>
        <w:t>两颗星的星等与亮度满足</w:t>
      </w:r>
      <w:r>
        <w:rPr>
          <w:b/>
          <w:color w:val="000000"/>
        </w:rPr>
        <w:object>
          <v:shape id="_x0000_i1160" type="#_x0000_t75" alt="eqIdd886239d5b1148779e48f5049193b8c5" style="width:86.21pt;height:33.76pt" o:oleicon="f" o:ole="" o:preferrelative="t" stroked="f">
            <v:imagedata r:id="rId242" o:title="eqIdd886239d5b1148779e48f5049193b8c5"/>
          </v:shape>
          <o:OLEObject Type="Embed" ProgID="Equation.DSMT4" ShapeID="_x0000_i1160" DrawAspect="Content" ObjectID="_1650526845" r:id="rId243"/>
        </w:object>
      </w:r>
      <w:r w:rsidRPr="00A82133">
        <w:rPr>
          <w:b/>
          <w:color w:val="000000"/>
        </w:rPr>
        <w:t>,令</w:t>
      </w:r>
      <w:r>
        <w:rPr>
          <w:b/>
          <w:color w:val="000000"/>
        </w:rPr>
        <w:object>
          <v:shape id="_x0000_i1161" type="#_x0000_t75" alt="eqId0e138ee2b46f45d887638fa51de865f9" style="width:111.78pt;height:18pt" o:oleicon="f" o:ole="" o:preferrelative="t" stroked="f">
            <v:imagedata r:id="rId244" o:title="eqId0e138ee2b46f45d887638fa51de865f9"/>
          </v:shape>
          <o:OLEObject Type="Embed" ProgID="Equation.DSMT4" ShapeID="_x0000_i1161" DrawAspect="Content" ObjectID="_1650526846" r:id="rId245"/>
        </w:object>
      </w:r>
      <w:r w:rsidRPr="00A82133">
        <w:rPr>
          <w:b/>
          <w:color w:val="000000"/>
        </w:rPr>
        <w:t>,</w:t>
      </w:r>
    </w:p>
    <w:p w:rsidR="00A82133" w:rsidRPr="00A82133" w:rsidP="00A82133">
      <w:pPr>
        <w:spacing w:line="360" w:lineRule="auto"/>
        <w:jc w:val="left"/>
        <w:textAlignment w:val="center"/>
        <w:rPr>
          <w:b/>
          <w:color w:val="000000"/>
        </w:rPr>
      </w:pPr>
      <w:r>
        <w:rPr>
          <w:b/>
          <w:color w:val="000000"/>
        </w:rPr>
        <w:object>
          <v:shape id="_x0000_i1162" type="#_x0000_t75" alt="eqIdd8a897e435b8493da31fd0b09b81682d" style="width:272.27pt;height:33.76pt" o:oleicon="f" o:ole="" o:preferrelative="t" stroked="f">
            <v:imagedata r:id="rId246" o:title="eqIdd8a897e435b8493da31fd0b09b81682d"/>
          </v:shape>
          <o:OLEObject Type="Embed" ProgID="Equation.DSMT4" ShapeID="_x0000_i1162" DrawAspect="Content" ObjectID="_1650526847" r:id="rId247"/>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故选A.</w:t>
      </w:r>
    </w:p>
    <w:p w:rsidR="00A82133" w:rsidRPr="00A82133" w:rsidP="00A82133">
      <w:pPr>
        <w:spacing w:line="360" w:lineRule="auto"/>
        <w:jc w:val="left"/>
        <w:textAlignment w:val="center"/>
        <w:rPr>
          <w:b/>
          <w:color w:val="000000"/>
        </w:rPr>
      </w:pPr>
      <w:r w:rsidRPr="00A82133">
        <w:rPr>
          <w:b/>
          <w:color w:val="000000"/>
        </w:rPr>
        <w:t>【点睛】</w:t>
      </w:r>
    </w:p>
    <w:p w:rsidR="00A82133" w:rsidRPr="00A82133" w:rsidP="00A82133">
      <w:pPr>
        <w:spacing w:line="360" w:lineRule="auto"/>
        <w:jc w:val="left"/>
        <w:textAlignment w:val="center"/>
        <w:rPr>
          <w:b/>
          <w:color w:val="000000"/>
        </w:rPr>
      </w:pPr>
      <w:r w:rsidRPr="00A82133">
        <w:rPr>
          <w:b/>
          <w:color w:val="000000"/>
        </w:rPr>
        <w:t>本题以天文学问题为背景,考查考生的数学应用意识､信息处理能力､阅读理解能力以及指数对数运算.</w:t>
      </w:r>
    </w:p>
    <w:p w:rsidR="00A82133" w:rsidRPr="00A82133" w:rsidP="00A82133">
      <w:pPr>
        <w:spacing w:line="360" w:lineRule="auto"/>
        <w:jc w:val="left"/>
        <w:textAlignment w:val="center"/>
        <w:rPr>
          <w:b/>
          <w:color w:val="000000"/>
        </w:rPr>
      </w:pPr>
      <w:r w:rsidRPr="00A82133">
        <w:rPr>
          <w:rFonts w:ascii="宋体" w:hAnsi="宋体"/>
          <w:b/>
          <w:color w:val="000000"/>
        </w:rPr>
        <w:t>4、</w:t>
      </w:r>
      <w:r w:rsidRPr="00A82133">
        <w:rPr>
          <w:b/>
          <w:color w:val="000000"/>
        </w:rPr>
        <w:t>D</w:t>
      </w:r>
    </w:p>
    <w:p w:rsidR="00A82133" w:rsidRPr="00A82133" w:rsidP="00A82133">
      <w:pPr>
        <w:spacing w:line="360" w:lineRule="auto"/>
        <w:jc w:val="left"/>
        <w:textAlignment w:val="center"/>
        <w:rPr>
          <w:b/>
          <w:color w:val="000000"/>
        </w:rPr>
      </w:pPr>
      <w:r w:rsidRPr="00A82133">
        <w:rPr>
          <w:b/>
          <w:color w:val="000000"/>
        </w:rPr>
        <w:t>【解析】</w:t>
        <w:cr/>
        <w:t>直接根据折线图依次判断每个选项得到答案.</w:t>
      </w:r>
    </w:p>
    <w:p w:rsidR="00A82133" w:rsidRPr="00A82133" w:rsidP="00A82133">
      <w:pPr>
        <w:spacing w:line="360" w:lineRule="auto"/>
        <w:jc w:val="left"/>
        <w:textAlignment w:val="center"/>
        <w:rPr>
          <w:b/>
          <w:color w:val="000000"/>
        </w:rPr>
      </w:pPr>
      <w:r w:rsidRPr="00A82133">
        <w:rPr>
          <w:b/>
          <w:color w:val="000000"/>
        </w:rPr>
        <w:t>【详解】</w:t>
      </w:r>
    </w:p>
    <w:p w:rsidR="00A82133" w:rsidRPr="00A82133" w:rsidP="00A82133">
      <w:pPr>
        <w:spacing w:line="360" w:lineRule="auto"/>
        <w:jc w:val="left"/>
        <w:textAlignment w:val="center"/>
        <w:rPr>
          <w:b/>
          <w:color w:val="000000"/>
        </w:rPr>
      </w:pPr>
      <w:r w:rsidRPr="00A82133">
        <w:rPr>
          <w:b/>
          <w:color w:val="000000"/>
        </w:rPr>
        <w:t>由图可知月收入的极差为</w:t>
      </w:r>
      <w:r>
        <w:rPr>
          <w:b/>
          <w:color w:val="000000"/>
        </w:rPr>
        <w:object>
          <v:shape id="_x0000_i1163" type="#_x0000_t75" alt="eqId6f89bf82ac444bcfbd779ac41e44e2de" style="width:60.77pt;height:14.25pt" o:oleicon="f" o:ole="" o:preferrelative="t" stroked="f">
            <v:imagedata r:id="rId248" o:title="eqId6f89bf82ac444bcfbd779ac41e44e2de"/>
          </v:shape>
          <o:OLEObject Type="Embed" ProgID="Equation.DSMT4" ShapeID="_x0000_i1163" DrawAspect="Content" ObjectID="_1650528265" r:id="rId249"/>
        </w:object>
      </w:r>
      <w:r w:rsidRPr="00A82133">
        <w:rPr>
          <w:b/>
          <w:color w:val="000000"/>
        </w:rPr>
        <w:t>，故选项A正确；</w:t>
      </w:r>
    </w:p>
    <w:p w:rsidR="00A82133" w:rsidRPr="00A82133" w:rsidP="00A82133">
      <w:pPr>
        <w:spacing w:line="360" w:lineRule="auto"/>
        <w:jc w:val="left"/>
        <w:textAlignment w:val="center"/>
        <w:rPr>
          <w:b/>
          <w:color w:val="000000"/>
        </w:rPr>
      </w:pPr>
      <w:r w:rsidRPr="00A82133">
        <w:rPr>
          <w:b/>
          <w:color w:val="000000"/>
        </w:rPr>
        <w:t>1至12月份的利润分别为20，30，20，10，30，30，60，40，30，30，50，30，7月份的利润最高，故选项B正确；</w:t>
      </w:r>
    </w:p>
    <w:p w:rsidR="00A82133" w:rsidRPr="00A82133" w:rsidP="00A82133">
      <w:pPr>
        <w:spacing w:line="360" w:lineRule="auto"/>
        <w:jc w:val="left"/>
        <w:textAlignment w:val="center"/>
        <w:rPr>
          <w:b/>
          <w:color w:val="000000"/>
        </w:rPr>
      </w:pPr>
      <w:r w:rsidRPr="00A82133">
        <w:rPr>
          <w:b/>
          <w:color w:val="000000"/>
        </w:rPr>
        <w:t>易求得总利润为380万元，众数为30，中位数为30，故选项C正确，选项D错误.</w:t>
      </w:r>
    </w:p>
    <w:p w:rsidR="00A82133" w:rsidRPr="00A82133" w:rsidP="00A82133">
      <w:pPr>
        <w:spacing w:line="360" w:lineRule="auto"/>
        <w:jc w:val="left"/>
        <w:textAlignment w:val="center"/>
        <w:rPr>
          <w:b/>
          <w:color w:val="000000"/>
        </w:rPr>
      </w:pPr>
      <w:r w:rsidRPr="00A82133">
        <w:rPr>
          <w:b/>
          <w:color w:val="000000"/>
        </w:rPr>
        <w:t>故选：</w:t>
      </w:r>
      <w:r>
        <w:rPr>
          <w:b/>
          <w:color w:val="000000"/>
        </w:rPr>
        <w:object>
          <v:shape id="_x0000_i1164" type="#_x0000_t75" alt="eqId0cd8063abf2b458f80091bc51b75a904" style="width:12.51pt;height:12.51pt" o:oleicon="f" o:ole="" o:preferrelative="t" stroked="f">
            <v:imagedata r:id="rId250" o:title="eqId0cd8063abf2b458f80091bc51b75a904"/>
          </v:shape>
          <o:OLEObject Type="Embed" ProgID="Equation.DSMT4" ShapeID="_x0000_i1164" DrawAspect="Content" ObjectID="_1650528266" r:id="rId251"/>
        </w:object>
      </w:r>
      <w:r w:rsidRPr="00A82133">
        <w:rPr>
          <w:b/>
          <w:color w:val="000000"/>
        </w:rPr>
        <w:t>.</w:t>
      </w:r>
    </w:p>
    <w:p w:rsidR="00A82133" w:rsidRPr="00A82133" w:rsidP="00A8213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82133">
        <w:rPr>
          <w:b/>
          <w:color w:val="000000"/>
        </w:rPr>
        <w:t>【点睛】</w:t>
      </w:r>
    </w:p>
    <w:p w:rsidR="00A82133" w:rsidRPr="00A82133" w:rsidP="00A82133">
      <w:pPr>
        <w:spacing w:line="360" w:lineRule="auto"/>
        <w:jc w:val="left"/>
        <w:textAlignment w:val="center"/>
        <w:rPr>
          <w:b/>
          <w:color w:val="000000"/>
        </w:rPr>
      </w:pPr>
      <w:r w:rsidRPr="00A82133">
        <w:rPr>
          <w:b/>
          <w:color w:val="000000"/>
        </w:rPr>
        <w:t>本题考查了折线图，意在考查学生的理解能力和应用能力.</w:t>
      </w:r>
    </w:p>
    <w:p w:rsidR="00A82133" w:rsidRPr="00A82133" w:rsidP="00A82133">
      <w:pPr>
        <w:spacing w:line="360" w:lineRule="auto"/>
        <w:jc w:val="left"/>
        <w:textAlignment w:val="center"/>
        <w:rPr>
          <w:b/>
          <w:color w:val="000000"/>
        </w:rPr>
      </w:pPr>
      <w:r w:rsidRPr="00A82133">
        <w:rPr>
          <w:rFonts w:ascii="宋体" w:hAnsi="宋体"/>
          <w:b/>
          <w:color w:val="000000"/>
        </w:rPr>
        <w:t>5、</w:t>
      </w:r>
      <w:r w:rsidRPr="00A82133">
        <w:rPr>
          <w:b/>
          <w:color w:val="000000"/>
        </w:rPr>
        <w:t>D</w:t>
      </w:r>
    </w:p>
    <w:p w:rsidR="00A82133" w:rsidRPr="00A82133" w:rsidP="00A82133">
      <w:pPr>
        <w:spacing w:line="360" w:lineRule="auto"/>
        <w:jc w:val="left"/>
        <w:textAlignment w:val="center"/>
        <w:rPr>
          <w:b/>
          <w:color w:val="000000"/>
        </w:rPr>
      </w:pPr>
      <w:r w:rsidRPr="00A82133">
        <w:rPr>
          <w:b/>
          <w:color w:val="000000"/>
        </w:rPr>
        <w:t>【解析】</w:t>
        <w:cr/>
        <w:t>先将</w:t>
      </w:r>
      <w:r>
        <w:rPr>
          <w:b/>
          <w:color w:val="000000"/>
        </w:rPr>
        <w:object>
          <v:shape id="_x0000_i1165" type="#_x0000_t75" alt="eqIdec063b473ceb4d5c82138b977017e127" style="width:90.18pt;height:33.9pt" o:oleicon="f" o:ole="" o:preferrelative="t" stroked="f">
            <v:imagedata r:id="rId29" o:title="eqIdec063b473ceb4d5c82138b977017e127"/>
          </v:shape>
          <o:OLEObject Type="Embed" ProgID="Equation.DSMT4" ShapeID="_x0000_i1165" DrawAspect="Content" ObjectID="_1650526008" r:id="rId252"/>
        </w:object>
      </w:r>
      <w:r w:rsidRPr="00A82133">
        <w:rPr>
          <w:b/>
          <w:color w:val="000000"/>
        </w:rPr>
        <w:t>化为</w:t>
      </w:r>
      <w:r>
        <w:rPr>
          <w:b/>
          <w:color w:val="000000"/>
        </w:rPr>
        <w:object>
          <v:shape id="_x0000_i1166" type="#_x0000_t75" alt="eqIddb7d5843b527483e99373a31f8e9721b" style="width:104.21pt;height:36pt" o:oleicon="f" o:ole="" o:preferrelative="t" stroked="f">
            <v:imagedata r:id="rId253" o:title="eqIddb7d5843b527483e99373a31f8e9721b"/>
          </v:shape>
          <o:OLEObject Type="Embed" ProgID="Equation.DSMT4" ShapeID="_x0000_i1166" DrawAspect="Content" ObjectID="_1650526009" r:id="rId254"/>
        </w:object>
      </w:r>
      <w:r w:rsidRPr="00A82133">
        <w:rPr>
          <w:b/>
          <w:color w:val="000000"/>
        </w:rPr>
        <w:t>，根据函数图像的平移原则，即可得出结果.</w:t>
      </w:r>
    </w:p>
    <w:p w:rsidR="00A82133" w:rsidRPr="00A82133" w:rsidP="00A82133">
      <w:pPr>
        <w:spacing w:line="360" w:lineRule="auto"/>
        <w:jc w:val="left"/>
        <w:textAlignment w:val="center"/>
        <w:rPr>
          <w:b/>
          <w:color w:val="000000"/>
        </w:rPr>
      </w:pPr>
      <w:r w:rsidRPr="00A82133">
        <w:rPr>
          <w:b/>
          <w:color w:val="000000"/>
        </w:rPr>
        <w:t>【详解】</w:t>
      </w:r>
    </w:p>
    <w:p w:rsidR="00A82133" w:rsidRPr="00A82133" w:rsidP="00A82133">
      <w:pPr>
        <w:spacing w:line="360" w:lineRule="auto"/>
        <w:jc w:val="left"/>
        <w:textAlignment w:val="center"/>
        <w:rPr>
          <w:b/>
          <w:color w:val="000000"/>
        </w:rPr>
      </w:pPr>
      <w:r w:rsidRPr="00A82133">
        <w:rPr>
          <w:b/>
          <w:color w:val="000000"/>
        </w:rPr>
        <w:t>因为</w:t>
      </w:r>
      <w:r>
        <w:rPr>
          <w:b/>
          <w:color w:val="000000"/>
        </w:rPr>
        <w:object>
          <v:shape id="_x0000_i1167" type="#_x0000_t75" alt="eqId7ac4b97ca655456483d580c352cf2d6f" style="width:265.26pt;height:36pt" o:oleicon="f" o:ole="" o:preferrelative="t" stroked="f">
            <v:imagedata r:id="rId255" o:title="eqId7ac4b97ca655456483d580c352cf2d6f"/>
          </v:shape>
          <o:OLEObject Type="Embed" ProgID="Equation.DSMT4" ShapeID="_x0000_i1167" DrawAspect="Content" ObjectID="_1650526010" r:id="rId256"/>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所以只需将</w:t>
      </w:r>
      <w:r>
        <w:rPr>
          <w:b/>
          <w:color w:val="000000"/>
        </w:rPr>
        <w:object>
          <v:shape id="_x0000_i1168" type="#_x0000_t75" alt="eqId1fcfd3d5db364dd1ba7291879587dca0" style="width:54.72pt;height:15pt" o:oleicon="f" o:ole="" o:preferrelative="t" stroked="f">
            <v:imagedata r:id="rId31" o:title="eqId1fcfd3d5db364dd1ba7291879587dca0"/>
          </v:shape>
          <o:OLEObject Type="Embed" ProgID="Equation.DSMT4" ShapeID="_x0000_i1168" DrawAspect="Content" ObjectID="_1650526011" r:id="rId257"/>
        </w:object>
      </w:r>
      <w:r w:rsidRPr="00A82133">
        <w:rPr>
          <w:b/>
          <w:color w:val="000000"/>
        </w:rPr>
        <w:t>的图象向右平移</w:t>
      </w:r>
      <w:r>
        <w:rPr>
          <w:b/>
          <w:color w:val="000000"/>
        </w:rPr>
        <w:object>
          <v:shape id="_x0000_i1169" type="#_x0000_t75" alt="eqIdd3e88ecbd2db456396e01302a43b93d9" style="width:11.25pt;height:27.75pt" o:oleicon="f" o:ole="" o:preferrelative="t" stroked="f">
            <v:imagedata r:id="rId36" o:title="eqIdd3e88ecbd2db456396e01302a43b93d9"/>
          </v:shape>
          <o:OLEObject Type="Embed" ProgID="Equation.DSMT4" ShapeID="_x0000_i1169" DrawAspect="Content" ObjectID="_1650526012" r:id="rId258"/>
        </w:object>
      </w:r>
      <w:r w:rsidRPr="00A82133">
        <w:rPr>
          <w:b/>
          <w:color w:val="000000"/>
        </w:rPr>
        <w:t>个单位.</w:t>
      </w:r>
    </w:p>
    <w:p w:rsidR="00A82133" w:rsidRPr="00A82133" w:rsidP="00A82133">
      <w:pPr>
        <w:spacing w:line="360" w:lineRule="auto"/>
        <w:jc w:val="left"/>
        <w:textAlignment w:val="center"/>
        <w:rPr>
          <w:b/>
          <w:color w:val="000000"/>
        </w:rPr>
      </w:pPr>
      <w:r w:rsidRPr="00A82133">
        <w:rPr>
          <w:b/>
          <w:color w:val="000000"/>
        </w:rPr>
        <w:t>【点睛】</w:t>
      </w:r>
    </w:p>
    <w:p w:rsidR="00A82133" w:rsidRPr="00A82133" w:rsidP="00A82133">
      <w:pPr>
        <w:spacing w:line="360" w:lineRule="auto"/>
        <w:jc w:val="left"/>
        <w:textAlignment w:val="center"/>
        <w:rPr>
          <w:b/>
          <w:color w:val="000000"/>
        </w:rPr>
      </w:pPr>
      <w:r w:rsidRPr="00A82133">
        <w:rPr>
          <w:b/>
          <w:color w:val="000000"/>
        </w:rPr>
        <w:t>本题主要考查三角函数的平移，熟记函数平移原则即可，属于基础题型.</w:t>
      </w:r>
    </w:p>
    <w:p w:rsidR="00A82133" w:rsidRPr="00A82133" w:rsidP="00A82133">
      <w:pPr>
        <w:spacing w:line="360" w:lineRule="auto"/>
        <w:jc w:val="left"/>
        <w:textAlignment w:val="center"/>
        <w:rPr>
          <w:b/>
          <w:color w:val="000000"/>
        </w:rPr>
      </w:pPr>
      <w:r w:rsidRPr="00A82133">
        <w:rPr>
          <w:rFonts w:ascii="宋体" w:hAnsi="宋体"/>
          <w:b/>
          <w:color w:val="000000"/>
        </w:rPr>
        <w:t>6、</w:t>
      </w:r>
      <w:r w:rsidRPr="00A82133">
        <w:rPr>
          <w:b/>
          <w:color w:val="000000"/>
        </w:rPr>
        <w:t>B</w:t>
      </w:r>
    </w:p>
    <w:p w:rsidR="00A82133" w:rsidRPr="00A82133" w:rsidP="00A82133">
      <w:pPr>
        <w:spacing w:line="360" w:lineRule="auto"/>
        <w:jc w:val="left"/>
        <w:textAlignment w:val="center"/>
        <w:rPr>
          <w:b/>
          <w:color w:val="000000"/>
        </w:rPr>
      </w:pPr>
      <w:r w:rsidRPr="00A82133">
        <w:rPr>
          <w:b/>
          <w:color w:val="000000"/>
        </w:rPr>
        <w:t>【解析】</w:t>
        <w:cr/>
        <w:t>由</w:t>
      </w:r>
      <w:r>
        <w:rPr>
          <w:b/>
          <w:color w:val="000000"/>
        </w:rPr>
        <w:object>
          <v:shape id="_x0000_i1170" type="#_x0000_t75" alt="eqId60264b9d4bdf45d1a48a4a0b68a0b2c5" style="width:140.23pt;height:14.25pt" o:oleicon="f" o:ole="" o:preferrelative="t" stroked="f">
            <v:imagedata r:id="rId259" o:title="eqId60264b9d4bdf45d1a48a4a0b68a0b2c5"/>
          </v:shape>
          <o:OLEObject Type="Embed" ProgID="Equation.DSMT4" ShapeID="_x0000_i1170" DrawAspect="Content" ObjectID="_1650528610" r:id="rId260"/>
        </w:object>
      </w:r>
      <w:r w:rsidRPr="00A82133">
        <w:rPr>
          <w:b/>
          <w:color w:val="000000"/>
        </w:rPr>
        <w:t>，则输出为300，即可得出判断框的答案</w:t>
      </w:r>
    </w:p>
    <w:p w:rsidR="00A82133" w:rsidRPr="00A82133" w:rsidP="00A82133">
      <w:pPr>
        <w:spacing w:line="360" w:lineRule="auto"/>
        <w:jc w:val="left"/>
        <w:textAlignment w:val="center"/>
        <w:rPr>
          <w:b/>
          <w:color w:val="000000"/>
        </w:rPr>
      </w:pPr>
      <w:r w:rsidRPr="00A82133">
        <w:rPr>
          <w:b/>
          <w:color w:val="000000"/>
        </w:rPr>
        <w:t>【详解】</w:t>
      </w:r>
    </w:p>
    <w:p w:rsidR="00A82133" w:rsidRPr="00A82133" w:rsidP="00A82133">
      <w:pPr>
        <w:spacing w:line="360" w:lineRule="auto"/>
        <w:jc w:val="left"/>
        <w:textAlignment w:val="center"/>
        <w:rPr>
          <w:b/>
          <w:color w:val="000000"/>
        </w:rPr>
      </w:pPr>
      <w:r w:rsidRPr="00A82133">
        <w:rPr>
          <w:b/>
          <w:color w:val="000000"/>
        </w:rPr>
        <w:t>由</w:t>
      </w:r>
      <w:r>
        <w:rPr>
          <w:b/>
          <w:color w:val="000000"/>
        </w:rPr>
        <w:object>
          <v:shape id="_x0000_i1171" type="#_x0000_t75" alt="eqId60264b9d4bdf45d1a48a4a0b68a0b2c5" style="width:140.23pt;height:14.25pt" o:oleicon="f" o:ole="" o:preferrelative="t" stroked="f">
            <v:imagedata r:id="rId259" o:title="eqId60264b9d4bdf45d1a48a4a0b68a0b2c5"/>
          </v:shape>
          <o:OLEObject Type="Embed" ProgID="Equation.DSMT4" ShapeID="_x0000_i1171" DrawAspect="Content" ObjectID="_1650528611" r:id="rId261"/>
        </w:object>
      </w:r>
      <w:r w:rsidRPr="00A82133">
        <w:rPr>
          <w:b/>
          <w:color w:val="000000"/>
        </w:rPr>
        <w:t>，则输出的值为300，</w:t>
      </w:r>
      <w:r>
        <w:rPr>
          <w:b/>
          <w:color w:val="000000"/>
        </w:rPr>
        <w:object>
          <v:shape id="_x0000_i1172" type="#_x0000_t75" alt="eqId4ca52b1223fd41ceb9649b3313d9a06a" style="width:75.72pt;height:14.25pt" o:oleicon="f" o:ole="" o:preferrelative="t" stroked="f">
            <v:imagedata r:id="rId262" o:title="eqId4ca52b1223fd41ceb9649b3313d9a06a"/>
          </v:shape>
          <o:OLEObject Type="Embed" ProgID="Equation.DSMT4" ShapeID="_x0000_i1172" DrawAspect="Content" ObjectID="_1650528612" r:id="rId263"/>
        </w:object>
      </w:r>
      <w:r w:rsidRPr="00A82133">
        <w:rPr>
          <w:b/>
          <w:color w:val="000000"/>
        </w:rPr>
        <w:t>，故判断框中应填</w:t>
      </w:r>
      <w:r>
        <w:rPr>
          <w:b/>
          <w:color w:val="000000"/>
        </w:rPr>
        <w:object>
          <v:shape id="_x0000_i1173" type="#_x0000_t75" alt="eqIdb703033afa65438d881c28fad23ecffe" style="width:30.76pt;height:14.25pt" o:oleicon="f" o:ole="" o:preferrelative="t" stroked="f">
            <v:imagedata r:id="rId264" o:title="eqIdb703033afa65438d881c28fad23ecffe"/>
          </v:shape>
          <o:OLEObject Type="Embed" ProgID="Equation.DSMT4" ShapeID="_x0000_i1173" DrawAspect="Content" ObjectID="_1650528613" r:id="rId265"/>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故选：</w:t>
      </w:r>
      <w:r>
        <w:rPr>
          <w:b/>
          <w:color w:val="000000"/>
        </w:rPr>
        <w:object>
          <v:shape id="_x0000_i1174" type="#_x0000_t75" alt="eqId8754ce8cf7f34f04abb9a0c041f57f5c" style="width:11.25pt;height:11.9pt" o:oleicon="f" o:ole="" o:preferrelative="t" stroked="f">
            <v:imagedata r:id="rId266" o:title="eqId8754ce8cf7f34f04abb9a0c041f57f5c"/>
          </v:shape>
          <o:OLEObject Type="Embed" ProgID="Equation.DSMT4" ShapeID="_x0000_i1174" DrawAspect="Content" ObjectID="_1650528614" r:id="rId267"/>
        </w:object>
      </w:r>
      <w:r w:rsidRPr="00A82133">
        <w:rPr>
          <w:b/>
          <w:color w:val="000000"/>
        </w:rPr>
        <w:t>．</w:t>
      </w:r>
    </w:p>
    <w:p w:rsidR="00A82133" w:rsidRPr="00A82133" w:rsidP="00A82133">
      <w:pPr>
        <w:spacing w:line="360" w:lineRule="auto"/>
        <w:jc w:val="left"/>
        <w:textAlignment w:val="center"/>
        <w:rPr>
          <w:b/>
          <w:color w:val="000000"/>
        </w:rPr>
      </w:pPr>
      <w:r w:rsidRPr="00A82133">
        <w:rPr>
          <w:b/>
          <w:color w:val="000000"/>
        </w:rPr>
        <w:t>【点睛】</w:t>
      </w:r>
    </w:p>
    <w:p w:rsidR="00A82133" w:rsidRPr="00A82133" w:rsidP="00A82133">
      <w:pPr>
        <w:spacing w:line="360" w:lineRule="auto"/>
        <w:jc w:val="left"/>
        <w:textAlignment w:val="center"/>
        <w:rPr>
          <w:b/>
          <w:color w:val="000000"/>
        </w:rPr>
      </w:pPr>
      <w:r w:rsidRPr="00A82133">
        <w:rPr>
          <w:b/>
          <w:color w:val="000000"/>
        </w:rPr>
        <w:t>本题考查了程序框图的应用问题，解题时应模拟程序框图的运行过程，以便得出正确的结论，是基础题．</w:t>
      </w:r>
    </w:p>
    <w:p w:rsidR="00A82133" w:rsidRPr="00A82133" w:rsidP="00A82133">
      <w:pPr>
        <w:spacing w:line="360" w:lineRule="auto"/>
        <w:jc w:val="left"/>
        <w:textAlignment w:val="center"/>
        <w:rPr>
          <w:b/>
          <w:color w:val="000000"/>
        </w:rPr>
      </w:pPr>
      <w:r w:rsidRPr="00A82133">
        <w:rPr>
          <w:rFonts w:ascii="宋体" w:hAnsi="宋体"/>
          <w:b/>
          <w:color w:val="000000"/>
        </w:rPr>
        <w:t>7、</w:t>
      </w:r>
      <w:r w:rsidRPr="00A82133">
        <w:rPr>
          <w:b/>
          <w:color w:val="000000"/>
        </w:rPr>
        <w:t>B</w:t>
      </w:r>
    </w:p>
    <w:p w:rsidR="00A82133" w:rsidRPr="00A82133" w:rsidP="00A82133">
      <w:pPr>
        <w:spacing w:line="360" w:lineRule="auto"/>
        <w:jc w:val="left"/>
        <w:textAlignment w:val="center"/>
        <w:rPr>
          <w:b/>
          <w:color w:val="000000"/>
        </w:rPr>
      </w:pPr>
      <w:r w:rsidRPr="00A82133">
        <w:rPr>
          <w:b/>
          <w:color w:val="000000"/>
        </w:rPr>
        <w:t>【解析】</w:t>
      </w:r>
    </w:p>
    <w:p w:rsidR="00A82133" w:rsidRPr="00A82133" w:rsidP="00A82133">
      <w:pPr>
        <w:spacing w:line="360" w:lineRule="auto"/>
        <w:jc w:val="left"/>
        <w:textAlignment w:val="center"/>
        <w:rPr>
          <w:b/>
          <w:color w:val="000000"/>
        </w:rPr>
      </w:pPr>
      <w:r w:rsidRPr="00A82133">
        <w:rPr>
          <w:b/>
          <w:color w:val="000000"/>
        </w:rPr>
        <w:t>由题意</w:t>
      </w:r>
      <w:r>
        <w:rPr>
          <w:b/>
          <w:color w:val="000000"/>
        </w:rPr>
        <w:object>
          <v:shape id="_x0000_i1175" type="#_x0000_t75" alt="eqId985a8fa8e58e466a9c1946a70cb66877" style="width:28.36pt;height:16.1pt" o:oleicon="f" o:ole="" o:preferrelative="t" stroked="f">
            <v:imagedata r:id="rId268" o:title="eqId985a8fa8e58e466a9c1946a70cb66877"/>
          </v:shape>
          <o:OLEObject Type="Embed" ProgID="Equation.DSMT4" ShapeID="_x0000_i1175" DrawAspect="Content" ObjectID="_1650527340" r:id="rId269"/>
        </w:object>
      </w:r>
      <w:r w:rsidRPr="00A82133">
        <w:rPr>
          <w:b/>
          <w:color w:val="000000"/>
        </w:rPr>
        <w:t>或4，则</w:t>
      </w:r>
      <w:r>
        <w:rPr>
          <w:b/>
          <w:color w:val="000000"/>
        </w:rPr>
        <w:object>
          <v:shape id="_x0000_i1176" type="#_x0000_t75" alt="eqIdd11dd1dda4ca4b7e8dd3b88dab645356" style="width:144.71pt;height:30.75pt" o:oleicon="f" o:ole="" o:preferrelative="t" stroked="f">
            <v:imagedata r:id="rId270" o:title="eqIdd11dd1dda4ca4b7e8dd3b88dab645356"/>
          </v:shape>
          <o:OLEObject Type="Embed" ProgID="Equation.DSMT4" ShapeID="_x0000_i1176" DrawAspect="Content" ObjectID="_1650527341" r:id="rId271"/>
        </w:object>
      </w:r>
      <w:r w:rsidRPr="00A82133">
        <w:rPr>
          <w:b/>
          <w:color w:val="000000"/>
        </w:rPr>
        <w:t>，故选B．</w:t>
      </w:r>
    </w:p>
    <w:p w:rsidR="00A82133" w:rsidRPr="00A82133" w:rsidP="00A82133">
      <w:pPr>
        <w:spacing w:line="360" w:lineRule="auto"/>
        <w:jc w:val="left"/>
        <w:textAlignment w:val="center"/>
        <w:rPr>
          <w:b/>
          <w:color w:val="000000"/>
        </w:rPr>
      </w:pPr>
      <w:r w:rsidRPr="00A82133">
        <w:rPr>
          <w:rFonts w:ascii="宋体" w:hAnsi="宋体"/>
          <w:b/>
          <w:color w:val="000000"/>
        </w:rPr>
        <w:t>8、</w:t>
      </w:r>
      <w:r w:rsidRPr="00A82133">
        <w:rPr>
          <w:b/>
          <w:color w:val="000000"/>
        </w:rPr>
        <w:t>D</w:t>
      </w:r>
    </w:p>
    <w:p w:rsidR="00A82133" w:rsidRPr="00A82133" w:rsidP="00A82133">
      <w:pPr>
        <w:spacing w:line="360" w:lineRule="auto"/>
        <w:jc w:val="left"/>
        <w:textAlignment w:val="center"/>
        <w:rPr>
          <w:b/>
          <w:color w:val="000000"/>
        </w:rPr>
      </w:pPr>
      <w:r w:rsidRPr="00A82133">
        <w:rPr>
          <w:b/>
          <w:color w:val="000000"/>
        </w:rPr>
        <w:t>【解析】</w:t>
        <w:cr/>
        <w:t>根据对称关系可将问题转化为</w:t>
      </w:r>
      <w:r>
        <w:rPr>
          <w:b/>
          <w:color w:val="000000"/>
        </w:rPr>
        <w:object>
          <v:shape id="_x0000_i1177" type="#_x0000_t75" alt="eqId4837c94ef0ff4dcf9b1dda4df363275a" style="width:29.46pt;height:20.06pt" o:oleicon="f" o:ole="" o:preferrelative="t" stroked="f">
            <v:imagedata r:id="rId272" o:title="eqId4837c94ef0ff4dcf9b1dda4df363275a"/>
          </v:shape>
          <o:OLEObject Type="Embed" ProgID="Equation.DSMT4" ShapeID="_x0000_i1177" DrawAspect="Content" ObjectID="_1650530577" r:id="rId273"/>
        </w:object>
      </w:r>
      <w:r w:rsidRPr="00A82133">
        <w:rPr>
          <w:b/>
          <w:color w:val="000000"/>
        </w:rPr>
        <w:t>与</w:t>
      </w:r>
      <w:r>
        <w:rPr>
          <w:b/>
          <w:color w:val="000000"/>
        </w:rPr>
        <w:object>
          <v:shape id="_x0000_i1178" type="#_x0000_t75" alt="eqId0cd8f66f99d540f7997e9fc8cab80681" style="width:54.78pt;height:16.1pt" o:oleicon="f" o:ole="" o:preferrelative="t" stroked="f">
            <v:imagedata r:id="rId274" o:title="eqId0cd8f66f99d540f7997e9fc8cab80681"/>
          </v:shape>
          <o:OLEObject Type="Embed" ProgID="Equation.DSMT4" ShapeID="_x0000_i1178" DrawAspect="Content" ObjectID="_1650530578" r:id="rId275"/>
        </w:object>
      </w:r>
      <w:r w:rsidRPr="00A82133">
        <w:rPr>
          <w:b/>
          <w:color w:val="000000"/>
        </w:rPr>
        <w:t>有且仅有四个不同的交点；利用导数研究</w:t>
      </w:r>
      <w:r>
        <w:rPr>
          <w:b/>
          <w:color w:val="000000"/>
        </w:rPr>
        <w:object>
          <v:shape id="_x0000_i1179" type="#_x0000_t75" alt="eqId4837c94ef0ff4dcf9b1dda4df363275a" style="width:29.46pt;height:20.06pt" o:oleicon="f" o:ole="" o:preferrelative="t" stroked="f">
            <v:imagedata r:id="rId272" o:title="eqId4837c94ef0ff4dcf9b1dda4df363275a"/>
          </v:shape>
          <o:OLEObject Type="Embed" ProgID="Equation.DSMT4" ShapeID="_x0000_i1179" DrawAspect="Content" ObjectID="_1650530579" r:id="rId276"/>
        </w:object>
      </w:r>
      <w:r w:rsidRPr="00A82133">
        <w:rPr>
          <w:b/>
          <w:color w:val="000000"/>
        </w:rPr>
        <w:t>的单调性从而得到</w:t>
      </w:r>
      <w:r>
        <w:rPr>
          <w:b/>
          <w:color w:val="000000"/>
        </w:rPr>
        <w:object>
          <v:shape id="_x0000_i1180" type="#_x0000_t75" alt="eqId4837c94ef0ff4dcf9b1dda4df363275a" style="width:29.46pt;height:20.06pt" o:oleicon="f" o:ole="" o:preferrelative="t" stroked="f">
            <v:imagedata r:id="rId272" o:title="eqId4837c94ef0ff4dcf9b1dda4df363275a"/>
          </v:shape>
          <o:OLEObject Type="Embed" ProgID="Equation.DSMT4" ShapeID="_x0000_i1180" DrawAspect="Content" ObjectID="_1650530580" r:id="rId277"/>
        </w:object>
      </w:r>
      <w:r w:rsidRPr="00A82133">
        <w:rPr>
          <w:b/>
          <w:color w:val="000000"/>
        </w:rPr>
        <w:t>的图象；由直线</w:t>
      </w:r>
      <w:r>
        <w:rPr>
          <w:b/>
          <w:color w:val="000000"/>
        </w:rPr>
        <w:object>
          <v:shape id="_x0000_i1181" type="#_x0000_t75" alt="eqId0cd8f66f99d540f7997e9fc8cab80681" style="width:54.78pt;height:16.1pt" o:oleicon="f" o:ole="" o:preferrelative="t" stroked="f">
            <v:imagedata r:id="rId274" o:title="eqId0cd8f66f99d540f7997e9fc8cab80681"/>
          </v:shape>
          <o:OLEObject Type="Embed" ProgID="Equation.DSMT4" ShapeID="_x0000_i1181" DrawAspect="Content" ObjectID="_1650530581" r:id="rId278"/>
        </w:object>
      </w:r>
      <w:r w:rsidRPr="00A82133">
        <w:rPr>
          <w:b/>
          <w:color w:val="000000"/>
        </w:rPr>
        <w:t>恒过定点</w:t>
      </w:r>
      <w:r>
        <w:rPr>
          <w:b/>
          <w:color w:val="000000"/>
        </w:rPr>
        <w:object>
          <v:shape id="_x0000_i1182" type="#_x0000_t75" alt="eqIdf56acc2c52be4d47bc0f8b165b5daee1" style="width:44.04pt;height:19.9pt" o:oleicon="f" o:ole="" o:preferrelative="t" stroked="f">
            <v:imagedata r:id="rId279" o:title="eqIdf56acc2c52be4d47bc0f8b165b5daee1"/>
          </v:shape>
          <o:OLEObject Type="Embed" ProgID="Equation.DSMT4" ShapeID="_x0000_i1182" DrawAspect="Content" ObjectID="_1650530582" r:id="rId280"/>
        </w:object>
      </w:r>
      <w:r w:rsidRPr="00A82133">
        <w:rPr>
          <w:b/>
          <w:color w:val="000000"/>
        </w:rPr>
        <w:t>，通过数形结合的方式可确定</w:t>
      </w:r>
      <w:r>
        <w:rPr>
          <w:b/>
          <w:color w:val="000000"/>
        </w:rPr>
        <w:object>
          <v:shape id="_x0000_i1183" type="#_x0000_t75" alt="eqIdc58c08b603564f36a6a8f9267aeeade3" style="width:75.17pt;height:19.9pt" o:oleicon="f" o:ole="" o:preferrelative="t" stroked="f">
            <v:imagedata r:id="rId281" o:title="eqIdc58c08b603564f36a6a8f9267aeeade3"/>
          </v:shape>
          <o:OLEObject Type="Embed" ProgID="Equation.DSMT4" ShapeID="_x0000_i1183" DrawAspect="Content" ObjectID="_1650530583" r:id="rId282"/>
        </w:object>
      </w:r>
      <w:r w:rsidRPr="00A82133">
        <w:rPr>
          <w:b/>
          <w:color w:val="000000"/>
        </w:rPr>
        <w:t>；利用过某一点曲线切线斜率的求解方法可求得</w:t>
      </w:r>
      <w:r>
        <w:rPr>
          <w:b/>
          <w:color w:val="000000"/>
        </w:rPr>
        <w:object>
          <v:shape id="_x0000_i1184" type="#_x0000_t75" alt="eqIde0e90e0914c34918a99ae981d8cd321b" style="width:18.79pt;height:18.25pt" o:oleicon="f" o:ole="" o:preferrelative="t" stroked="f">
            <v:imagedata r:id="rId283" o:title="eqIde0e90e0914c34918a99ae981d8cd321b"/>
          </v:shape>
          <o:OLEObject Type="Embed" ProgID="Equation.DSMT4" ShapeID="_x0000_i1184" DrawAspect="Content" ObjectID="_1650530584" r:id="rId284"/>
        </w:object>
      </w:r>
      <w:r w:rsidRPr="00A82133">
        <w:rPr>
          <w:b/>
          <w:color w:val="000000"/>
        </w:rPr>
        <w:t>和</w:t>
      </w:r>
      <w:r>
        <w:rPr>
          <w:b/>
          <w:color w:val="000000"/>
        </w:rPr>
        <w:object>
          <v:shape id="_x0000_i1185" type="#_x0000_t75" alt="eqId5f3333d2b9fb4ac7b3aa94882c5b1b71" style="width:18.79pt;height:18.25pt" o:oleicon="f" o:ole="" o:preferrelative="t" stroked="f">
            <v:imagedata r:id="rId285" o:title="eqId5f3333d2b9fb4ac7b3aa94882c5b1b71"/>
          </v:shape>
          <o:OLEObject Type="Embed" ProgID="Equation.DSMT4" ShapeID="_x0000_i1185" DrawAspect="Content" ObjectID="_1650530585" r:id="rId286"/>
        </w:object>
      </w:r>
      <w:r w:rsidRPr="00A82133">
        <w:rPr>
          <w:b/>
          <w:color w:val="000000"/>
        </w:rPr>
        <w:t>，进而得到结果.</w:t>
      </w:r>
    </w:p>
    <w:p w:rsidR="00A82133" w:rsidRPr="00A82133" w:rsidP="00A82133">
      <w:pPr>
        <w:spacing w:line="360" w:lineRule="auto"/>
        <w:jc w:val="left"/>
        <w:textAlignment w:val="center"/>
        <w:rPr>
          <w:b/>
          <w:color w:val="000000"/>
        </w:rPr>
      </w:pPr>
      <w:r w:rsidRPr="00A82133">
        <w:rPr>
          <w:b/>
          <w:color w:val="000000"/>
        </w:rPr>
        <w:t>【详解】</w:t>
      </w:r>
    </w:p>
    <w:p w:rsidR="00A82133" w:rsidRPr="00A82133" w:rsidP="00A8213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186" type="#_x0000_t75" alt="eqId69c92b37478b4808a2edd630f3982bec" style="width:65pt;height:19.9pt" o:oleicon="f" o:ole="" o:preferrelative="t" stroked="f">
            <v:imagedata r:id="rId287" o:title="eqId69c92b37478b4808a2edd630f3982bec"/>
          </v:shape>
          <o:OLEObject Type="Embed" ProgID="Equation.DSMT4" ShapeID="_x0000_i1186" DrawAspect="Content" ObjectID="_1650530586" r:id="rId288"/>
        </w:object>
      </w:r>
      <w:r w:rsidRPr="00A82133">
        <w:rPr>
          <w:b/>
          <w:color w:val="000000"/>
        </w:rPr>
        <w:t>关于直线</w:t>
      </w:r>
      <w:r>
        <w:rPr>
          <w:b/>
          <w:color w:val="000000"/>
        </w:rPr>
        <w:object>
          <v:shape id="_x0000_i1187" type="#_x0000_t75" alt="eqIdf6208b26d35242cf82a7b01e74668a8d" style="width:33.76pt;height:15.74pt" o:oleicon="f" o:ole="" o:preferrelative="t" stroked="f">
            <v:imagedata r:id="rId64" o:title="eqIdf6208b26d35242cf82a7b01e74668a8d"/>
          </v:shape>
          <o:OLEObject Type="Embed" ProgID="Equation.DSMT4" ShapeID="_x0000_i1187" DrawAspect="Content" ObjectID="_1650530587" r:id="rId289"/>
        </w:object>
      </w:r>
      <w:r w:rsidRPr="00A82133">
        <w:rPr>
          <w:b/>
          <w:color w:val="000000"/>
        </w:rPr>
        <w:t>对称的直线方程为：</w:t>
      </w:r>
      <w:r>
        <w:rPr>
          <w:b/>
          <w:color w:val="000000"/>
        </w:rPr>
        <w:object>
          <v:shape id="_x0000_i1188" type="#_x0000_t75" alt="eqId0cd8f66f99d540f7997e9fc8cab80681" style="width:54.78pt;height:16.1pt" o:oleicon="f" o:ole="" o:preferrelative="t" stroked="f">
            <v:imagedata r:id="rId274" o:title="eqId0cd8f66f99d540f7997e9fc8cab80681"/>
          </v:shape>
          <o:OLEObject Type="Embed" ProgID="Equation.DSMT4" ShapeID="_x0000_i1188" DrawAspect="Content" ObjectID="_1650530588" r:id="rId290"/>
        </w:object>
      </w:r>
    </w:p>
    <w:p w:rsidR="00A82133" w:rsidRPr="00A82133" w:rsidP="00A82133">
      <w:pPr>
        <w:spacing w:line="360" w:lineRule="auto"/>
        <w:jc w:val="left"/>
        <w:textAlignment w:val="center"/>
        <w:rPr>
          <w:b/>
          <w:color w:val="000000"/>
        </w:rPr>
      </w:pPr>
      <w:r>
        <w:rPr>
          <w:b/>
          <w:color w:val="000000"/>
        </w:rPr>
        <w:object>
          <v:shape id="_x0000_i1189" type="#_x0000_t75" alt="eqIdeccbea6c2875460c8d8e1fa31067a0e2" style="width:10.9pt;height:9.8pt" o:oleicon="f" o:ole="" o:preferrelative="t" stroked="f">
            <v:imagedata r:id="rId291" o:title="eqIdeccbea6c2875460c8d8e1fa31067a0e2"/>
          </v:shape>
          <o:OLEObject Type="Embed" ProgID="Equation.DSMT4" ShapeID="_x0000_i1189" DrawAspect="Content" ObjectID="_1650530589" r:id="rId292"/>
        </w:object>
      </w:r>
      <w:r w:rsidRPr="00A82133">
        <w:rPr>
          <w:b/>
          <w:color w:val="000000"/>
        </w:rPr>
        <w:t>原题等价于</w:t>
      </w:r>
      <w:r>
        <w:rPr>
          <w:b/>
          <w:color w:val="000000"/>
        </w:rPr>
        <w:object>
          <v:shape id="_x0000_i1190" type="#_x0000_t75" alt="eqId4837c94ef0ff4dcf9b1dda4df363275a" style="width:29.46pt;height:20.06pt" o:oleicon="f" o:ole="" o:preferrelative="t" stroked="f">
            <v:imagedata r:id="rId272" o:title="eqId4837c94ef0ff4dcf9b1dda4df363275a"/>
          </v:shape>
          <o:OLEObject Type="Embed" ProgID="Equation.DSMT4" ShapeID="_x0000_i1190" DrawAspect="Content" ObjectID="_1650530590" r:id="rId293"/>
        </w:object>
      </w:r>
      <w:r w:rsidRPr="00A82133">
        <w:rPr>
          <w:b/>
          <w:color w:val="000000"/>
        </w:rPr>
        <w:t>与</w:t>
      </w:r>
      <w:r>
        <w:rPr>
          <w:b/>
          <w:color w:val="000000"/>
        </w:rPr>
        <w:object>
          <v:shape id="_x0000_i1191" type="#_x0000_t75" alt="eqId0cd8f66f99d540f7997e9fc8cab80681" style="width:54.78pt;height:16.1pt" o:oleicon="f" o:ole="" o:preferrelative="t" stroked="f">
            <v:imagedata r:id="rId274" o:title="eqId0cd8f66f99d540f7997e9fc8cab80681"/>
          </v:shape>
          <o:OLEObject Type="Embed" ProgID="Equation.DSMT4" ShapeID="_x0000_i1191" DrawAspect="Content" ObjectID="_1650530591" r:id="rId294"/>
        </w:object>
      </w:r>
      <w:r w:rsidRPr="00A82133">
        <w:rPr>
          <w:b/>
          <w:color w:val="000000"/>
        </w:rPr>
        <w:t>有且仅有四个不同的交点</w:t>
      </w:r>
    </w:p>
    <w:p w:rsidR="00A82133" w:rsidRPr="00A82133" w:rsidP="00A82133">
      <w:pPr>
        <w:spacing w:line="360" w:lineRule="auto"/>
        <w:jc w:val="left"/>
        <w:textAlignment w:val="center"/>
        <w:rPr>
          <w:b/>
          <w:color w:val="000000"/>
        </w:rPr>
      </w:pPr>
      <w:r w:rsidRPr="00A82133">
        <w:rPr>
          <w:b/>
          <w:color w:val="000000"/>
        </w:rPr>
        <w:t>由</w:t>
      </w:r>
      <w:r>
        <w:rPr>
          <w:b/>
          <w:color w:val="000000"/>
        </w:rPr>
        <w:object>
          <v:shape id="_x0000_i1192" type="#_x0000_t75" alt="eqId0cd8f66f99d540f7997e9fc8cab80681" style="width:54.78pt;height:16.1pt" o:oleicon="f" o:ole="" o:preferrelative="t" stroked="f">
            <v:imagedata r:id="rId274" o:title="eqId0cd8f66f99d540f7997e9fc8cab80681"/>
          </v:shape>
          <o:OLEObject Type="Embed" ProgID="Equation.DSMT4" ShapeID="_x0000_i1192" DrawAspect="Content" ObjectID="_1650530592" r:id="rId295"/>
        </w:object>
      </w:r>
      <w:r w:rsidRPr="00A82133">
        <w:rPr>
          <w:b/>
          <w:color w:val="000000"/>
        </w:rPr>
        <w:t>可知，直线恒过点</w:t>
      </w:r>
      <w:r>
        <w:rPr>
          <w:b/>
          <w:color w:val="000000"/>
        </w:rPr>
        <w:object>
          <v:shape id="_x0000_i1193" type="#_x0000_t75" alt="eqIdf56acc2c52be4d47bc0f8b165b5daee1" style="width:44.04pt;height:19.9pt" o:oleicon="f" o:ole="" o:preferrelative="t" stroked="f">
            <v:imagedata r:id="rId279" o:title="eqIdf56acc2c52be4d47bc0f8b165b5daee1"/>
          </v:shape>
          <o:OLEObject Type="Embed" ProgID="Equation.DSMT4" ShapeID="_x0000_i1193" DrawAspect="Content" ObjectID="_1650530593" r:id="rId296"/>
        </w:object>
      </w:r>
    </w:p>
    <w:p w:rsidR="00A82133" w:rsidRPr="00A82133" w:rsidP="00A82133">
      <w:pPr>
        <w:spacing w:line="360" w:lineRule="auto"/>
        <w:jc w:val="left"/>
        <w:textAlignment w:val="center"/>
        <w:rPr>
          <w:b/>
          <w:color w:val="000000"/>
        </w:rPr>
      </w:pPr>
      <w:r w:rsidRPr="00A82133">
        <w:rPr>
          <w:b/>
          <w:color w:val="000000"/>
        </w:rPr>
        <w:t>当</w:t>
      </w:r>
      <w:r>
        <w:rPr>
          <w:b/>
          <w:color w:val="000000"/>
        </w:rPr>
        <w:object>
          <v:shape id="_x0000_i1194" type="#_x0000_t75" alt="eqId2d569479cd1c43c1af15895792b64db6" style="width:27.81pt;height:14.2pt" o:oleicon="f" o:ole="" o:preferrelative="t" stroked="f">
            <v:imagedata r:id="rId297" o:title="eqId2d569479cd1c43c1af15895792b64db6"/>
          </v:shape>
          <o:OLEObject Type="Embed" ProgID="Equation.DSMT4" ShapeID="_x0000_i1194" DrawAspect="Content" ObjectID="_1650530594" r:id="rId298"/>
        </w:object>
      </w:r>
      <w:r w:rsidRPr="00A82133">
        <w:rPr>
          <w:b/>
          <w:color w:val="000000"/>
        </w:rPr>
        <w:t>时，</w:t>
      </w:r>
      <w:r>
        <w:rPr>
          <w:b/>
          <w:color w:val="000000"/>
        </w:rPr>
        <w:object>
          <v:shape id="_x0000_i1195" type="#_x0000_t75" alt="eqIdd632b1992fb241158e430c9b39210e39" style="width:134.86pt;height:19.9pt" o:oleicon="f" o:ole="" o:preferrelative="t" stroked="f">
            <v:imagedata r:id="rId299" o:title="eqIdd632b1992fb241158e430c9b39210e39"/>
          </v:shape>
          <o:OLEObject Type="Embed" ProgID="Equation.DSMT4" ShapeID="_x0000_i1195" DrawAspect="Content" ObjectID="_1650530595" r:id="rId300"/>
        </w:object>
      </w:r>
    </w:p>
    <w:p w:rsidR="00A82133" w:rsidRPr="00A82133" w:rsidP="00A82133">
      <w:pPr>
        <w:spacing w:line="360" w:lineRule="auto"/>
        <w:jc w:val="left"/>
        <w:textAlignment w:val="center"/>
        <w:rPr>
          <w:b/>
          <w:color w:val="000000"/>
        </w:rPr>
      </w:pPr>
      <w:r>
        <w:rPr>
          <w:b/>
          <w:color w:val="000000"/>
        </w:rPr>
        <w:object>
          <v:shape id="_x0000_i1196" type="#_x0000_t75" alt="eqId92c1d1ebe1a34b64a32c840a083014b4" style="width:38.99pt;height:20.26pt" o:oleicon="f" o:ole="" o:preferrelative="t" stroked="f">
            <v:imagedata r:id="rId301" o:title="eqId92c1d1ebe1a34b64a32c840a083014b4"/>
          </v:shape>
          <o:OLEObject Type="Embed" ProgID="Equation.DSMT4" ShapeID="_x0000_i1196" DrawAspect="Content" ObjectID="_1650530596" r:id="rId302"/>
        </w:object>
      </w:r>
      <w:r w:rsidRPr="00A82133">
        <w:rPr>
          <w:b/>
          <w:color w:val="000000"/>
        </w:rPr>
        <w:t>在</w:t>
      </w:r>
      <w:r>
        <w:rPr>
          <w:b/>
          <w:color w:val="000000"/>
        </w:rPr>
        <w:object>
          <v:shape id="_x0000_i1197" type="#_x0000_t75" alt="eqIdd64daf3742394109a25c1e2d843f7f01" style="width:27.55pt;height:20.06pt" o:oleicon="f" o:ole="" o:preferrelative="t" stroked="f">
            <v:imagedata r:id="rId303" o:title="eqIdd64daf3742394109a25c1e2d843f7f01"/>
          </v:shape>
          <o:OLEObject Type="Embed" ProgID="Equation.DSMT4" ShapeID="_x0000_i1197" DrawAspect="Content" ObjectID="_1650530597" r:id="rId304"/>
        </w:object>
      </w:r>
      <w:r w:rsidRPr="00A82133">
        <w:rPr>
          <w:b/>
          <w:color w:val="000000"/>
        </w:rPr>
        <w:t>上单调递减；在</w:t>
      </w:r>
      <w:r>
        <w:rPr>
          <w:b/>
          <w:color w:val="000000"/>
        </w:rPr>
        <w:object>
          <v:shape id="_x0000_i1198" type="#_x0000_t75" alt="eqIdfbb9f9b8be714bcaa0e0cb015ecfd7e0" style="width:38.19pt;height:20.06pt" o:oleicon="f" o:ole="" o:preferrelative="t" stroked="f">
            <v:imagedata r:id="rId305" o:title="eqIdfbb9f9b8be714bcaa0e0cb015ecfd7e0"/>
          </v:shape>
          <o:OLEObject Type="Embed" ProgID="Equation.DSMT4" ShapeID="_x0000_i1198" DrawAspect="Content" ObjectID="_1650530598" r:id="rId306"/>
        </w:object>
      </w:r>
      <w:r w:rsidRPr="00A82133">
        <w:rPr>
          <w:b/>
          <w:color w:val="000000"/>
        </w:rPr>
        <w:t>上单调递增</w:t>
      </w:r>
    </w:p>
    <w:p w:rsidR="00A82133" w:rsidRPr="00A82133" w:rsidP="00A82133">
      <w:pPr>
        <w:spacing w:line="360" w:lineRule="auto"/>
        <w:jc w:val="left"/>
        <w:textAlignment w:val="center"/>
        <w:rPr>
          <w:b/>
          <w:color w:val="000000"/>
        </w:rPr>
      </w:pPr>
      <w:r w:rsidRPr="00A82133">
        <w:rPr>
          <w:b/>
          <w:color w:val="000000"/>
        </w:rPr>
        <w:t>由此可得</w:t>
      </w:r>
      <w:r>
        <w:rPr>
          <w:b/>
          <w:color w:val="000000"/>
        </w:rPr>
        <w:object>
          <v:shape id="_x0000_i1199" type="#_x0000_t75" alt="eqId4837c94ef0ff4dcf9b1dda4df363275a" style="width:29.46pt;height:20.06pt" o:oleicon="f" o:ole="" o:preferrelative="t" stroked="f">
            <v:imagedata r:id="rId272" o:title="eqId4837c94ef0ff4dcf9b1dda4df363275a"/>
          </v:shape>
          <o:OLEObject Type="Embed" ProgID="Equation.DSMT4" ShapeID="_x0000_i1199" DrawAspect="Content" ObjectID="_1650530599" r:id="rId307"/>
        </w:object>
      </w:r>
      <w:r w:rsidRPr="00A82133">
        <w:rPr>
          <w:b/>
          <w:color w:val="000000"/>
        </w:rPr>
        <w:t>图象如下图所示：</w:t>
      </w:r>
    </w:p>
    <w:p w:rsidR="00A82133" w:rsidRPr="00A82133" w:rsidP="00A82133">
      <w:pPr>
        <w:spacing w:line="360" w:lineRule="auto"/>
        <w:jc w:val="left"/>
        <w:textAlignment w:val="center"/>
        <w:rPr>
          <w:b/>
          <w:color w:val="000000"/>
        </w:rPr>
      </w:pPr>
      <w:r w:rsidRPr="00A82133">
        <w:rPr>
          <w:b/>
          <w:color w:val="000000"/>
        </w:rPr>
        <w:t>其中</w:t>
      </w:r>
      <w:r>
        <w:rPr>
          <w:b/>
          <w:color w:val="000000"/>
        </w:rPr>
        <w:object>
          <v:shape id="_x0000_i1200" type="#_x0000_t75" alt="eqId99a3187c2b8f4bcc9703c74c3b72f1f3" style="width:20.2pt;height:13.1pt" o:oleicon="f" o:ole="" o:preferrelative="t" stroked="f">
            <v:imagedata r:id="rId117" o:title="eqId99a3187c2b8f4bcc9703c74c3b72f1f3"/>
          </v:shape>
          <o:OLEObject Type="Embed" ProgID="Equation.DSMT4" ShapeID="_x0000_i1200" DrawAspect="Content" ObjectID="_1650530600" r:id="rId308"/>
        </w:object>
      </w:r>
      <w:r w:rsidRPr="00A82133">
        <w:rPr>
          <w:b/>
          <w:color w:val="000000"/>
        </w:rPr>
        <w:t>、</w:t>
      </w:r>
      <w:r>
        <w:rPr>
          <w:b/>
          <w:color w:val="000000"/>
        </w:rPr>
        <w:object>
          <v:shape id="_x0000_i1201" type="#_x0000_t75" alt="eqIdcf2da96900c948a1b3ce7cbfd420c080" style="width:21.24pt;height:14.2pt" o:oleicon="f" o:ole="" o:preferrelative="t" stroked="f">
            <v:imagedata r:id="rId309" o:title="eqIdcf2da96900c948a1b3ce7cbfd420c080"/>
          </v:shape>
          <o:OLEObject Type="Embed" ProgID="Equation.DSMT4" ShapeID="_x0000_i1201" DrawAspect="Content" ObjectID="_1650530601" r:id="rId310"/>
        </w:object>
      </w:r>
      <w:r w:rsidRPr="00A82133">
        <w:rPr>
          <w:b/>
          <w:color w:val="000000"/>
        </w:rPr>
        <w:t>为过</w:t>
      </w:r>
      <w:r>
        <w:rPr>
          <w:b/>
          <w:color w:val="000000"/>
        </w:rPr>
        <w:object>
          <v:shape id="_x0000_i1202" type="#_x0000_t75" alt="eqIdcc614bd3390c4d028df189b234dcc351" style="width:11.9pt;height:13.16pt" o:oleicon="f" o:ole="" o:preferrelative="t" stroked="f">
            <v:imagedata r:id="rId311" o:title="eqIdcc614bd3390c4d028df189b234dcc351"/>
          </v:shape>
          <o:OLEObject Type="Embed" ProgID="Equation.DSMT4" ShapeID="_x0000_i1202" DrawAspect="Content" ObjectID="_1650530602" r:id="rId312"/>
        </w:object>
      </w:r>
      <w:r w:rsidRPr="00A82133">
        <w:rPr>
          <w:b/>
          <w:color w:val="000000"/>
        </w:rPr>
        <w:t>点的曲线的两条切线，切点分别为</w:t>
      </w:r>
      <w:r>
        <w:rPr>
          <w:b/>
          <w:color w:val="000000"/>
        </w:rPr>
        <w:object>
          <v:shape id="_x0000_i1203" type="#_x0000_t75" alt="eqId8bb868704ca84429be4745c5bb899ffb" style="width:24.75pt;height:15.74pt" o:oleicon="f" o:ole="" o:preferrelative="t" stroked="f">
            <v:imagedata r:id="rId313" o:title="eqId8bb868704ca84429be4745c5bb899ffb"/>
          </v:shape>
          <o:OLEObject Type="Embed" ProgID="Equation.DSMT4" ShapeID="_x0000_i1203" DrawAspect="Content" ObjectID="_1650530603" r:id="rId314"/>
        </w:object>
      </w:r>
    </w:p>
    <w:p w:rsidR="00A82133" w:rsidRPr="00A82133" w:rsidP="00A82133">
      <w:pPr>
        <w:spacing w:line="360" w:lineRule="auto"/>
        <w:jc w:val="left"/>
        <w:textAlignment w:val="center"/>
        <w:rPr>
          <w:b/>
          <w:color w:val="000000"/>
        </w:rPr>
      </w:pPr>
      <w:r>
        <w:rPr>
          <w:b/>
          <w:noProof/>
          <w:color w:val="000000"/>
        </w:rPr>
        <w:pict>
          <v:shape id="_x0000_i1204" type="#_x0000_t75" alt="figure" style="width:158.31pt;height:149.45pt;visibility:visible" filled="f" stroked="f">
            <v:imagedata r:id="rId315" o:title="figure"/>
          </v:shape>
        </w:pict>
      </w:r>
    </w:p>
    <w:p w:rsidR="00A82133" w:rsidRPr="00A82133" w:rsidP="00A82133">
      <w:pPr>
        <w:spacing w:line="360" w:lineRule="auto"/>
        <w:jc w:val="left"/>
        <w:textAlignment w:val="center"/>
        <w:rPr>
          <w:b/>
          <w:color w:val="000000"/>
        </w:rPr>
      </w:pPr>
      <w:r w:rsidRPr="00A82133">
        <w:rPr>
          <w:b/>
          <w:color w:val="000000"/>
        </w:rPr>
        <w:t>由图象可知，当</w:t>
      </w:r>
      <w:r>
        <w:rPr>
          <w:b/>
          <w:color w:val="000000"/>
        </w:rPr>
        <w:object>
          <v:shape id="_x0000_i1205" type="#_x0000_t75" alt="eqIdc58c08b603564f36a6a8f9267aeeade3" style="width:75.17pt;height:19.9pt" o:oleicon="f" o:ole="" o:preferrelative="t" stroked="f">
            <v:imagedata r:id="rId281" o:title="eqIdc58c08b603564f36a6a8f9267aeeade3"/>
          </v:shape>
          <o:OLEObject Type="Embed" ProgID="Equation.DSMT4" ShapeID="_x0000_i1205" DrawAspect="Content" ObjectID="_1650530604" r:id="rId316"/>
        </w:object>
      </w:r>
      <w:r w:rsidRPr="00A82133">
        <w:rPr>
          <w:b/>
          <w:color w:val="000000"/>
        </w:rPr>
        <w:t>时，</w:t>
      </w:r>
      <w:r>
        <w:rPr>
          <w:b/>
          <w:color w:val="000000"/>
        </w:rPr>
        <w:object>
          <v:shape id="_x0000_i1206" type="#_x0000_t75" alt="eqId4837c94ef0ff4dcf9b1dda4df363275a" style="width:29.46pt;height:20.06pt" o:oleicon="f" o:ole="" o:preferrelative="t" stroked="f">
            <v:imagedata r:id="rId272" o:title="eqId4837c94ef0ff4dcf9b1dda4df363275a"/>
          </v:shape>
          <o:OLEObject Type="Embed" ProgID="Equation.DSMT4" ShapeID="_x0000_i1206" DrawAspect="Content" ObjectID="_1650530605" r:id="rId317"/>
        </w:object>
      </w:r>
      <w:r w:rsidRPr="00A82133">
        <w:rPr>
          <w:b/>
          <w:color w:val="000000"/>
        </w:rPr>
        <w:t>与</w:t>
      </w:r>
      <w:r>
        <w:rPr>
          <w:b/>
          <w:color w:val="000000"/>
        </w:rPr>
        <w:object>
          <v:shape id="_x0000_i1207" type="#_x0000_t75" alt="eqId0cd8f66f99d540f7997e9fc8cab80681" style="width:54.78pt;height:16.1pt" o:oleicon="f" o:ole="" o:preferrelative="t" stroked="f">
            <v:imagedata r:id="rId274" o:title="eqId0cd8f66f99d540f7997e9fc8cab80681"/>
          </v:shape>
          <o:OLEObject Type="Embed" ProgID="Equation.DSMT4" ShapeID="_x0000_i1207" DrawAspect="Content" ObjectID="_1650530606" r:id="rId318"/>
        </w:object>
      </w:r>
      <w:r w:rsidRPr="00A82133">
        <w:rPr>
          <w:b/>
          <w:color w:val="000000"/>
        </w:rPr>
        <w:t>有且仅有四个不同的交点</w:t>
      </w:r>
    </w:p>
    <w:p w:rsidR="00A82133" w:rsidRPr="00A82133" w:rsidP="00A82133">
      <w:pPr>
        <w:spacing w:line="360" w:lineRule="auto"/>
        <w:jc w:val="left"/>
        <w:textAlignment w:val="center"/>
        <w:rPr>
          <w:b/>
          <w:color w:val="000000"/>
        </w:rPr>
      </w:pPr>
      <w:r w:rsidRPr="00A82133">
        <w:rPr>
          <w:b/>
          <w:color w:val="000000"/>
        </w:rPr>
        <w:t>设</w:t>
      </w:r>
      <w:r>
        <w:rPr>
          <w:b/>
          <w:color w:val="000000"/>
        </w:rPr>
        <w:object>
          <v:shape id="_x0000_i1208" type="#_x0000_t75" alt="eqId7e2152f2c229496eafde3be160b89996" style="width:91.86pt;height:19.9pt" o:oleicon="f" o:ole="" o:preferrelative="t" stroked="f">
            <v:imagedata r:id="rId319" o:title="eqId7e2152f2c229496eafde3be160b89996"/>
          </v:shape>
          <o:OLEObject Type="Embed" ProgID="Equation.DSMT4" ShapeID="_x0000_i1208" DrawAspect="Content" ObjectID="_1650530607" r:id="rId320"/>
        </w:object>
      </w:r>
      <w:r w:rsidRPr="00A82133">
        <w:rPr>
          <w:b/>
          <w:color w:val="000000"/>
        </w:rPr>
        <w:t>，</w:t>
      </w:r>
      <w:r>
        <w:rPr>
          <w:b/>
          <w:color w:val="000000"/>
        </w:rPr>
        <w:object>
          <v:shape id="_x0000_i1209" type="#_x0000_t75" alt="eqId6a13e7b7d92849eba6c91758c54a673f" style="width:30.04pt;height:13.75pt" o:oleicon="f" o:ole="" o:preferrelative="t" stroked="f">
            <v:imagedata r:id="rId321" o:title="eqId6a13e7b7d92849eba6c91758c54a673f"/>
          </v:shape>
          <o:OLEObject Type="Embed" ProgID="Equation.DSMT4" ShapeID="_x0000_i1209" DrawAspect="Content" ObjectID="_1650530608" r:id="rId322"/>
        </w:object>
      </w:r>
      <w:r w:rsidRPr="00A82133">
        <w:rPr>
          <w:b/>
          <w:color w:val="000000"/>
        </w:rPr>
        <w:t>，则</w:t>
      </w:r>
      <w:r>
        <w:rPr>
          <w:b/>
          <w:color w:val="000000"/>
        </w:rPr>
        <w:object>
          <v:shape id="_x0000_i1210" type="#_x0000_t75" alt="eqId432653e09dee4757b4183afdee804199" style="width:150.95pt;height:31.15pt" o:oleicon="f" o:ole="" o:preferrelative="t" stroked="f">
            <v:imagedata r:id="rId323" o:title="eqId432653e09dee4757b4183afdee804199"/>
          </v:shape>
          <o:OLEObject Type="Embed" ProgID="Equation.DSMT4" ShapeID="_x0000_i1210" DrawAspect="Content" ObjectID="_1650530609" r:id="rId324"/>
        </w:object>
      </w:r>
      <w:r w:rsidRPr="00A82133">
        <w:rPr>
          <w:b/>
          <w:color w:val="000000"/>
        </w:rPr>
        <w:t>，解得：</w:t>
      </w:r>
      <w:r>
        <w:rPr>
          <w:b/>
          <w:color w:val="000000"/>
        </w:rPr>
        <w:object>
          <v:shape id="_x0000_i1211" type="#_x0000_t75" alt="eqId8361f41cd42d442ab4e033f279f86e31" style="width:27.89pt;height:14.15pt" o:oleicon="f" o:ole="" o:preferrelative="t" stroked="f">
            <v:imagedata r:id="rId325" o:title="eqId8361f41cd42d442ab4e033f279f86e31"/>
          </v:shape>
          <o:OLEObject Type="Embed" ProgID="Equation.DSMT4" ShapeID="_x0000_i1211" DrawAspect="Content" ObjectID="_1650530610" r:id="rId326"/>
        </w:object>
      </w:r>
    </w:p>
    <w:p w:rsidR="00A82133" w:rsidRPr="00A82133" w:rsidP="00A82133">
      <w:pPr>
        <w:spacing w:line="360" w:lineRule="auto"/>
        <w:jc w:val="left"/>
        <w:textAlignment w:val="center"/>
        <w:rPr>
          <w:b/>
          <w:color w:val="000000"/>
        </w:rPr>
      </w:pPr>
      <w:r>
        <w:rPr>
          <w:b/>
          <w:color w:val="000000"/>
        </w:rPr>
        <w:object>
          <v:shape id="_x0000_i1212" type="#_x0000_t75" alt="eqId71f9dd95974147f08e07deeeb09fb6b6" style="width:54.27pt;height:18.25pt" o:oleicon="f" o:ole="" o:preferrelative="t" stroked="f">
            <v:imagedata r:id="rId327" o:title="eqId71f9dd95974147f08e07deeeb09fb6b6"/>
          </v:shape>
          <o:OLEObject Type="Embed" ProgID="Equation.DSMT4" ShapeID="_x0000_i1212" DrawAspect="Content" ObjectID="_1650530611" r:id="rId328"/>
        </w:object>
      </w:r>
    </w:p>
    <w:p w:rsidR="00A82133" w:rsidRPr="00A82133" w:rsidP="00A82133">
      <w:pPr>
        <w:spacing w:line="360" w:lineRule="auto"/>
        <w:jc w:val="left"/>
        <w:textAlignment w:val="center"/>
        <w:rPr>
          <w:b/>
          <w:color w:val="000000"/>
        </w:rPr>
      </w:pPr>
      <w:r w:rsidRPr="00A82133">
        <w:rPr>
          <w:b/>
          <w:color w:val="000000"/>
        </w:rPr>
        <w:t>设</w:t>
      </w:r>
      <w:r>
        <w:rPr>
          <w:b/>
          <w:color w:val="000000"/>
        </w:rPr>
        <w:object>
          <v:shape id="_x0000_i1213" type="#_x0000_t75" alt="eqId6128718b895c4e638cbdec666e664f55" style="width:73.07pt;height:33.86pt" o:oleicon="f" o:ole="" o:preferrelative="t" stroked="f">
            <v:imagedata r:id="rId329" o:title="eqId6128718b895c4e638cbdec666e664f55"/>
          </v:shape>
          <o:OLEObject Type="Embed" ProgID="Equation.DSMT4" ShapeID="_x0000_i1213" DrawAspect="Content" ObjectID="_1650530612" r:id="rId330"/>
        </w:object>
      </w:r>
      <w:r w:rsidRPr="00A82133">
        <w:rPr>
          <w:b/>
          <w:color w:val="000000"/>
        </w:rPr>
        <w:t>，</w:t>
      </w:r>
      <w:r>
        <w:rPr>
          <w:b/>
          <w:color w:val="000000"/>
        </w:rPr>
        <w:object>
          <v:shape id="_x0000_i1214" type="#_x0000_t75" alt="eqId9247480825db4c058d11e48e82e3e25e" style="width:27.75pt;height:14.25pt" o:oleicon="f" o:ole="" o:preferrelative="t" stroked="f">
            <v:imagedata r:id="rId331" o:title="eqId9247480825db4c058d11e48e82e3e25e"/>
          </v:shape>
          <o:OLEObject Type="Embed" ProgID="Equation.DSMT4" ShapeID="_x0000_i1214" DrawAspect="Content" ObjectID="_1650530613" r:id="rId332"/>
        </w:object>
      </w:r>
      <w:r w:rsidRPr="00A82133">
        <w:rPr>
          <w:b/>
          <w:color w:val="000000"/>
        </w:rPr>
        <w:t>，则</w:t>
      </w:r>
      <w:r>
        <w:rPr>
          <w:b/>
          <w:color w:val="000000"/>
        </w:rPr>
        <w:object>
          <v:shape id="_x0000_i1215" type="#_x0000_t75" alt="eqId5e8b6ca6a69b44739dfb235d944b1715" style="width:128.95pt;height:45.14pt" o:oleicon="f" o:ole="" o:preferrelative="t" stroked="f">
            <v:imagedata r:id="rId333" o:title="eqId5e8b6ca6a69b44739dfb235d944b1715"/>
          </v:shape>
          <o:OLEObject Type="Embed" ProgID="Equation.DSMT4" ShapeID="_x0000_i1215" DrawAspect="Content" ObjectID="_1650530614" r:id="rId334"/>
        </w:object>
      </w:r>
      <w:r w:rsidRPr="00A82133">
        <w:rPr>
          <w:b/>
          <w:color w:val="000000"/>
        </w:rPr>
        <w:t>，解得：</w:t>
      </w:r>
      <w:r>
        <w:rPr>
          <w:b/>
          <w:color w:val="000000"/>
        </w:rPr>
        <w:object>
          <v:shape id="_x0000_i1216" type="#_x0000_t75" alt="eqId51c5cbf6c1ac4d09950e7ab299822bac" style="width:33.85pt;height:14.5pt" o:oleicon="f" o:ole="" o:preferrelative="t" stroked="f">
            <v:imagedata r:id="rId335" o:title="eqId51c5cbf6c1ac4d09950e7ab299822bac"/>
          </v:shape>
          <o:OLEObject Type="Embed" ProgID="Equation.DSMT4" ShapeID="_x0000_i1216" DrawAspect="Content" ObjectID="_1650530615" r:id="rId336"/>
        </w:object>
      </w:r>
    </w:p>
    <w:p w:rsidR="00A82133" w:rsidRPr="00A82133" w:rsidP="00A82133">
      <w:pPr>
        <w:spacing w:line="360" w:lineRule="auto"/>
        <w:jc w:val="left"/>
        <w:textAlignment w:val="center"/>
        <w:rPr>
          <w:b/>
          <w:color w:val="000000"/>
        </w:rPr>
      </w:pPr>
      <w:r>
        <w:rPr>
          <w:b/>
          <w:color w:val="000000"/>
        </w:rPr>
        <w:object>
          <v:shape id="_x0000_i1217" type="#_x0000_t75" alt="eqId8a93c9c601684ca3aa6068eb924a7007" style="width:101pt;height:31.15pt" o:oleicon="f" o:ole="" o:preferrelative="t" stroked="f">
            <v:imagedata r:id="rId337" o:title="eqId8a93c9c601684ca3aa6068eb924a7007"/>
          </v:shape>
          <o:OLEObject Type="Embed" ProgID="Equation.DSMT4" ShapeID="_x0000_i1217" DrawAspect="Content" ObjectID="_1650530616" r:id="rId338"/>
        </w:object>
      </w:r>
    </w:p>
    <w:p w:rsidR="00A82133" w:rsidRPr="00A82133" w:rsidP="00A82133">
      <w:pPr>
        <w:spacing w:line="360" w:lineRule="auto"/>
        <w:jc w:val="left"/>
        <w:textAlignment w:val="center"/>
        <w:rPr>
          <w:b/>
          <w:color w:val="000000"/>
        </w:rPr>
      </w:pPr>
      <w:r>
        <w:rPr>
          <w:b/>
          <w:color w:val="000000"/>
        </w:rPr>
        <w:object>
          <v:shape id="_x0000_i1218" type="#_x0000_t75" alt="eqIdc52a31c6ba0d4f6a919e75f4f7a25028" style="width:82.2pt;height:33.86pt" o:oleicon="f" o:ole="" o:preferrelative="t" stroked="f">
            <v:imagedata r:id="rId339" o:title="eqIdc52a31c6ba0d4f6a919e75f4f7a25028"/>
          </v:shape>
          <o:OLEObject Type="Embed" ProgID="Equation.DSMT4" ShapeID="_x0000_i1218" DrawAspect="Content" ObjectID="_1650530617" r:id="rId340"/>
        </w:object>
      </w:r>
      <w:r w:rsidRPr="00A82133">
        <w:rPr>
          <w:b/>
          <w:color w:val="000000"/>
        </w:rPr>
        <w:t>，则</w:t>
      </w:r>
      <w:r>
        <w:rPr>
          <w:b/>
          <w:color w:val="000000"/>
        </w:rPr>
        <w:object>
          <v:shape id="_x0000_i1219" type="#_x0000_t75" alt="eqIdf0cb730c4c98426c95d9ee5886a92b1b" style="width:51.05pt;height:33.86pt" o:oleicon="f" o:ole="" o:preferrelative="t" stroked="f">
            <v:imagedata r:id="rId341" o:title="eqIdf0cb730c4c98426c95d9ee5886a92b1b"/>
          </v:shape>
          <o:OLEObject Type="Embed" ProgID="Equation.DSMT4" ShapeID="_x0000_i1219" DrawAspect="Content" ObjectID="_1650530618" r:id="rId342"/>
        </w:object>
      </w:r>
    </w:p>
    <w:p w:rsidR="00A82133" w:rsidRPr="00A82133" w:rsidP="00A82133">
      <w:pPr>
        <w:spacing w:line="360" w:lineRule="auto"/>
        <w:jc w:val="left"/>
        <w:textAlignment w:val="center"/>
        <w:rPr>
          <w:b/>
          <w:color w:val="000000"/>
        </w:rPr>
      </w:pPr>
      <w:r w:rsidRPr="00A82133">
        <w:rPr>
          <w:b/>
          <w:color w:val="000000"/>
        </w:rPr>
        <w:t>本题正确选项：</w:t>
      </w:r>
      <w:r>
        <w:rPr>
          <w:b/>
          <w:color w:val="000000"/>
        </w:rPr>
        <w:object>
          <v:shape id="_x0000_i1220" type="#_x0000_t75" alt="eqId0cd8063abf2b458f80091bc51b75a904" style="width:12.51pt;height:12.51pt" o:oleicon="f" o:ole="" o:preferrelative="t" stroked="f">
            <v:imagedata r:id="rId250" o:title="eqId0cd8063abf2b458f80091bc51b75a904"/>
          </v:shape>
          <o:OLEObject Type="Embed" ProgID="Equation.DSMT4" ShapeID="_x0000_i1220" DrawAspect="Content" ObjectID="_1650530619" r:id="rId343"/>
        </w:object>
      </w:r>
    </w:p>
    <w:p w:rsidR="00A82133" w:rsidRPr="00A82133" w:rsidP="00A82133">
      <w:pPr>
        <w:spacing w:line="360" w:lineRule="auto"/>
        <w:jc w:val="left"/>
        <w:textAlignment w:val="center"/>
        <w:rPr>
          <w:b/>
          <w:color w:val="000000"/>
        </w:rPr>
      </w:pPr>
      <w:r w:rsidRPr="00A82133">
        <w:rPr>
          <w:b/>
          <w:color w:val="000000"/>
        </w:rPr>
        <w:t>【点睛】</w:t>
      </w:r>
    </w:p>
    <w:p w:rsidR="00A82133" w:rsidRPr="00A82133" w:rsidP="00A82133">
      <w:pPr>
        <w:spacing w:line="360" w:lineRule="auto"/>
        <w:jc w:val="left"/>
        <w:textAlignment w:val="center"/>
        <w:rPr>
          <w:b/>
          <w:color w:val="000000"/>
        </w:rPr>
      </w:pPr>
      <w:r w:rsidRPr="00A82133">
        <w:rPr>
          <w:b/>
          <w:color w:val="000000"/>
        </w:rPr>
        <w:t>本题考查根据直线与曲线交点个数确定参数范围的问题；涉及到过某一点的曲线切线斜率的求解问题；解题关键是能够通过对称性将问题转化为直线与曲线交点个数的问题，通过确定直线恒过的定点，采用数形结合的方式来进行求解.</w:t>
      </w:r>
    </w:p>
    <w:p w:rsidR="00A82133" w:rsidRPr="00A82133" w:rsidP="00A82133">
      <w:pPr>
        <w:spacing w:line="360" w:lineRule="auto"/>
        <w:jc w:val="left"/>
        <w:textAlignment w:val="center"/>
        <w:rPr>
          <w:b/>
          <w:color w:val="000000"/>
        </w:rPr>
      </w:pPr>
      <w:r w:rsidRPr="00A82133">
        <w:rPr>
          <w:rFonts w:ascii="宋体" w:hAnsi="宋体"/>
          <w:b/>
          <w:color w:val="000000"/>
        </w:rPr>
        <w:t>9、</w:t>
      </w:r>
      <w:r w:rsidRPr="00A82133">
        <w:rPr>
          <w:b/>
          <w:color w:val="000000"/>
        </w:rPr>
        <w:t>C</w:t>
      </w:r>
    </w:p>
    <w:p w:rsidR="00A82133" w:rsidRPr="00A82133" w:rsidP="00A82133">
      <w:pPr>
        <w:spacing w:line="360" w:lineRule="auto"/>
        <w:jc w:val="left"/>
        <w:textAlignment w:val="center"/>
        <w:rPr>
          <w:b/>
          <w:color w:val="000000"/>
        </w:rPr>
      </w:pPr>
      <w:r w:rsidRPr="00A82133">
        <w:rPr>
          <w:b/>
          <w:color w:val="000000"/>
        </w:rPr>
        <w:t>【解析】</w:t>
        <w:cr/>
        <w:t>取</w:t>
      </w:r>
      <w:r w:rsidRPr="00A82133">
        <w:rPr>
          <w:b/>
          <w:i/>
          <w:color w:val="000000"/>
        </w:rPr>
        <w:t>B</w:t>
      </w:r>
      <w:r w:rsidRPr="00A82133">
        <w:rPr>
          <w:b/>
          <w:color w:val="000000"/>
          <w:vertAlign w:val="subscript"/>
        </w:rPr>
        <w:t>1</w:t>
      </w:r>
      <w:r w:rsidRPr="00A82133">
        <w:rPr>
          <w:b/>
          <w:i/>
          <w:color w:val="000000"/>
        </w:rPr>
        <w:t>C</w:t>
      </w:r>
      <w:r w:rsidRPr="00A82133">
        <w:rPr>
          <w:b/>
          <w:color w:val="000000"/>
          <w:vertAlign w:val="subscript"/>
        </w:rPr>
        <w:t>1</w:t>
      </w:r>
      <w:r w:rsidRPr="00A82133">
        <w:rPr>
          <w:b/>
          <w:color w:val="000000"/>
        </w:rPr>
        <w:t>的中点</w:t>
      </w:r>
      <w:r w:rsidRPr="00A82133">
        <w:rPr>
          <w:b/>
          <w:i/>
          <w:color w:val="000000"/>
        </w:rPr>
        <w:t>Q</w:t>
      </w:r>
      <w:r w:rsidRPr="00A82133">
        <w:rPr>
          <w:b/>
          <w:color w:val="000000"/>
        </w:rPr>
        <w:t>，连接</w:t>
      </w:r>
      <w:r w:rsidRPr="00A82133">
        <w:rPr>
          <w:b/>
          <w:i/>
          <w:color w:val="000000"/>
        </w:rPr>
        <w:t>PQ</w:t>
      </w:r>
      <w:r w:rsidRPr="00A82133">
        <w:rPr>
          <w:b/>
          <w:color w:val="000000"/>
        </w:rPr>
        <w:t>，</w:t>
      </w:r>
      <w:r w:rsidRPr="00A82133">
        <w:rPr>
          <w:b/>
          <w:i/>
          <w:color w:val="000000"/>
        </w:rPr>
        <w:t>BQ</w:t>
      </w:r>
      <w:r w:rsidRPr="00A82133">
        <w:rPr>
          <w:b/>
          <w:color w:val="000000"/>
        </w:rPr>
        <w:t>，</w:t>
      </w:r>
      <w:r w:rsidRPr="00A82133">
        <w:rPr>
          <w:b/>
          <w:i/>
          <w:color w:val="000000"/>
        </w:rPr>
        <w:t>CQ</w:t>
      </w:r>
      <w:r w:rsidRPr="00A82133">
        <w:rPr>
          <w:b/>
          <w:color w:val="000000"/>
        </w:rPr>
        <w:t>，</w:t>
      </w:r>
      <w:r w:rsidRPr="00A82133">
        <w:rPr>
          <w:b/>
          <w:i/>
          <w:color w:val="000000"/>
        </w:rPr>
        <w:t>PD</w:t>
      </w:r>
      <w:r w:rsidRPr="00A82133">
        <w:rPr>
          <w:b/>
          <w:color w:val="000000"/>
        </w:rPr>
        <w:t>，则三棱柱</w:t>
      </w:r>
      <w:r w:rsidRPr="00A82133">
        <w:rPr>
          <w:b/>
          <w:i/>
          <w:color w:val="000000"/>
        </w:rPr>
        <w:t>BCQ</w:t>
      </w:r>
      <w:r w:rsidRPr="00A82133">
        <w:rPr>
          <w:b/>
          <w:color w:val="000000"/>
        </w:rPr>
        <w:t>−</w:t>
      </w:r>
      <w:r w:rsidRPr="00A82133">
        <w:rPr>
          <w:b/>
          <w:i/>
          <w:color w:val="000000"/>
        </w:rPr>
        <w:t>ADP</w:t>
      </w:r>
      <w:r w:rsidRPr="00A82133">
        <w:rPr>
          <w:b/>
          <w:color w:val="000000"/>
        </w:rPr>
        <w:t>为直三棱柱，此直三棱柱和三棱锥</w:t>
      </w:r>
      <w:r w:rsidRPr="00A82133">
        <w:rPr>
          <w:b/>
          <w:i/>
          <w:color w:val="000000"/>
        </w:rPr>
        <w:t>P</w:t>
      </w:r>
      <w:r w:rsidRPr="00A82133">
        <w:rPr>
          <w:b/>
          <w:color w:val="000000"/>
        </w:rPr>
        <w:t>−</w:t>
      </w:r>
      <w:r w:rsidRPr="00A82133">
        <w:rPr>
          <w:b/>
          <w:i/>
          <w:color w:val="000000"/>
        </w:rPr>
        <w:t>ABC</w:t>
      </w:r>
      <w:r w:rsidRPr="00A82133">
        <w:rPr>
          <w:b/>
          <w:color w:val="000000"/>
        </w:rPr>
        <w:br/>
      </w:r>
      <w:r w:rsidRPr="00A8213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44" w:history="1">
        <w:r>
          <w:rPr>
            <w:rFonts w:ascii="SimSun" w:eastAsia="SimSun" w:hAnsi="SimSun" w:cs="SimSun"/>
            <w:b/>
            <w:bCs/>
            <w:color w:val="0000EE"/>
            <w:kern w:val="0"/>
            <w:sz w:val="30"/>
            <w:szCs w:val="30"/>
            <w:u w:val="single" w:color="0000EE"/>
          </w:rPr>
          <w:t>https://d.book118.com/446013000222010040</w:t>
        </w:r>
      </w:hyperlink>
    </w:p>
    <w:p w:rsidR="00A82133" w:rsidRPr="00A82133" w:rsidP="00A8213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82133"/>
    <w:rsid w:val="00C57401"/>
    <w:rsid w:val="00F256D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oleObject" Target="embeddings/oleObject59.bin" /><Relationship Id="rId122" Type="http://schemas.openxmlformats.org/officeDocument/2006/relationships/image" Target="media/image59.png"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oleObject" Target="embeddings/oleObject5.bin" /><Relationship Id="rId130" Type="http://schemas.openxmlformats.org/officeDocument/2006/relationships/oleObject" Target="embeddings/oleObject63.bin"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image" Target="media/image5.wmf"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png"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png" /><Relationship Id="rId15" Type="http://schemas.openxmlformats.org/officeDocument/2006/relationships/oleObject" Target="embeddings/oleObject6.bin"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png"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oleObject" Target="embeddings/oleObject77.bin" /><Relationship Id="rId16" Type="http://schemas.openxmlformats.org/officeDocument/2006/relationships/image" Target="media/image6.wmf" /><Relationship Id="rId160" Type="http://schemas.openxmlformats.org/officeDocument/2006/relationships/image" Target="media/image79.wmf" /><Relationship Id="rId161" Type="http://schemas.openxmlformats.org/officeDocument/2006/relationships/oleObject" Target="embeddings/oleObject78.bin" /><Relationship Id="rId162" Type="http://schemas.openxmlformats.org/officeDocument/2006/relationships/image" Target="media/image80.wmf" /><Relationship Id="rId163" Type="http://schemas.openxmlformats.org/officeDocument/2006/relationships/oleObject" Target="embeddings/oleObject79.bin" /><Relationship Id="rId164" Type="http://schemas.openxmlformats.org/officeDocument/2006/relationships/image" Target="media/image81.png"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oleObject" Target="embeddings/oleObject7.bin"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oleObject" Target="embeddings/oleObject85.bin" /><Relationship Id="rId176" Type="http://schemas.openxmlformats.org/officeDocument/2006/relationships/image" Target="media/image87.wmf" /><Relationship Id="rId177" Type="http://schemas.openxmlformats.org/officeDocument/2006/relationships/oleObject" Target="embeddings/oleObject86.bin"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image" Target="media/image7.wmf"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oleObject" Target="embeddings/oleObject90.bin"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8.bin" /><Relationship Id="rId190" Type="http://schemas.openxmlformats.org/officeDocument/2006/relationships/oleObject" Target="embeddings/oleObject94.bin"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oleObject" Target="embeddings/oleObject9.bin"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image" Target="media/image9.png"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png"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oleObject" Target="embeddings/oleObject116.bin" /><Relationship Id="rId23" Type="http://schemas.openxmlformats.org/officeDocument/2006/relationships/image" Target="media/image10.png"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image" Target="media/image11.png"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2.png"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oleObject" Target="embeddings/oleObject132.bin"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image" Target="media/image13.wmf" /><Relationship Id="rId260" Type="http://schemas.openxmlformats.org/officeDocument/2006/relationships/oleObject" Target="embeddings/oleObject134.bin"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oleObject" Target="embeddings/oleObject10.bin"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image" Target="media/image129.wmf" /><Relationship Id="rId275" Type="http://schemas.openxmlformats.org/officeDocument/2006/relationships/oleObject" Target="embeddings/oleObject142.bin" /><Relationship Id="rId276" Type="http://schemas.openxmlformats.org/officeDocument/2006/relationships/oleObject" Target="embeddings/oleObject143.bin" /><Relationship Id="rId277" Type="http://schemas.openxmlformats.org/officeDocument/2006/relationships/oleObject" Target="embeddings/oleObject144.bin"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4.png"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oleObject" Target="embeddings/oleObject151.bin" /><Relationship Id="rId29" Type="http://schemas.openxmlformats.org/officeDocument/2006/relationships/image" Target="media/image15.wmf" /><Relationship Id="rId290" Type="http://schemas.openxmlformats.org/officeDocument/2006/relationships/oleObject" Target="embeddings/oleObject152.bin" /><Relationship Id="rId291" Type="http://schemas.openxmlformats.org/officeDocument/2006/relationships/image" Target="media/image135.wmf" /><Relationship Id="rId292" Type="http://schemas.openxmlformats.org/officeDocument/2006/relationships/oleObject" Target="embeddings/oleObject153.bin" /><Relationship Id="rId293" Type="http://schemas.openxmlformats.org/officeDocument/2006/relationships/oleObject" Target="embeddings/oleObject154.bin" /><Relationship Id="rId294" Type="http://schemas.openxmlformats.org/officeDocument/2006/relationships/oleObject" Target="embeddings/oleObject155.bin" /><Relationship Id="rId295" Type="http://schemas.openxmlformats.org/officeDocument/2006/relationships/oleObject" Target="embeddings/oleObject156.bin"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oleObject" Target="embeddings/oleObject163.bin"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image" Target="media/image16.wmf" /><Relationship Id="rId310" Type="http://schemas.openxmlformats.org/officeDocument/2006/relationships/oleObject" Target="embeddings/oleObject165.bin" /><Relationship Id="rId311" Type="http://schemas.openxmlformats.org/officeDocument/2006/relationships/image" Target="media/image142.wmf"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png" /><Relationship Id="rId316" Type="http://schemas.openxmlformats.org/officeDocument/2006/relationships/oleObject" Target="embeddings/oleObject168.bin" /><Relationship Id="rId317" Type="http://schemas.openxmlformats.org/officeDocument/2006/relationships/oleObject" Target="embeddings/oleObject169.bin" /><Relationship Id="rId318" Type="http://schemas.openxmlformats.org/officeDocument/2006/relationships/oleObject" Target="embeddings/oleObject170.bin" /><Relationship Id="rId319" Type="http://schemas.openxmlformats.org/officeDocument/2006/relationships/image" Target="media/image145.wmf" /><Relationship Id="rId32" Type="http://schemas.openxmlformats.org/officeDocument/2006/relationships/oleObject" Target="embeddings/oleObject12.bin" /><Relationship Id="rId320" Type="http://schemas.openxmlformats.org/officeDocument/2006/relationships/oleObject" Target="embeddings/oleObject171.bin"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image" Target="media/image17.wmf"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image" Target="media/image152.wmf" /><Relationship Id="rId334" Type="http://schemas.openxmlformats.org/officeDocument/2006/relationships/oleObject" Target="embeddings/oleObject178.bin" /><Relationship Id="rId335" Type="http://schemas.openxmlformats.org/officeDocument/2006/relationships/image" Target="media/image153.wmf" /><Relationship Id="rId336" Type="http://schemas.openxmlformats.org/officeDocument/2006/relationships/oleObject" Target="embeddings/oleObject179.bin" /><Relationship Id="rId337" Type="http://schemas.openxmlformats.org/officeDocument/2006/relationships/image" Target="media/image154.wmf" /><Relationship Id="rId338" Type="http://schemas.openxmlformats.org/officeDocument/2006/relationships/oleObject" Target="embeddings/oleObject180.bin" /><Relationship Id="rId339" Type="http://schemas.openxmlformats.org/officeDocument/2006/relationships/image" Target="media/image155.wmf" /><Relationship Id="rId34" Type="http://schemas.openxmlformats.org/officeDocument/2006/relationships/oleObject" Target="embeddings/oleObject13.bin"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oleObject" Target="embeddings/oleObject183.bin" /><Relationship Id="rId344" Type="http://schemas.openxmlformats.org/officeDocument/2006/relationships/hyperlink" Target="https://d.book118.com/446013000222010040" TargetMode="External" /><Relationship Id="rId345" Type="http://schemas.openxmlformats.org/officeDocument/2006/relationships/theme" Target="theme/theme1.xml" /><Relationship Id="rId346" Type="http://schemas.openxmlformats.org/officeDocument/2006/relationships/styles" Target="styles.xml" /><Relationship Id="rId35" Type="http://schemas.openxmlformats.org/officeDocument/2006/relationships/oleObject" Target="embeddings/oleObject14.bin" /><Relationship Id="rId36" Type="http://schemas.openxmlformats.org/officeDocument/2006/relationships/image" Target="media/image18.wmf" /><Relationship Id="rId37" Type="http://schemas.openxmlformats.org/officeDocument/2006/relationships/oleObject" Target="embeddings/oleObject15.bin" /><Relationship Id="rId38" Type="http://schemas.openxmlformats.org/officeDocument/2006/relationships/oleObject" Target="embeddings/oleObject16.bin" /><Relationship Id="rId39" Type="http://schemas.openxmlformats.org/officeDocument/2006/relationships/image" Target="media/image19.png" /><Relationship Id="rId4" Type="http://schemas.openxmlformats.org/officeDocument/2006/relationships/customXml" Target="../customXml/item1.xml" /><Relationship Id="rId40" Type="http://schemas.openxmlformats.org/officeDocument/2006/relationships/image" Target="media/image20.wmf" /><Relationship Id="rId41" Type="http://schemas.openxmlformats.org/officeDocument/2006/relationships/oleObject" Target="embeddings/oleObject17.bin" /><Relationship Id="rId42" Type="http://schemas.openxmlformats.org/officeDocument/2006/relationships/image" Target="media/image21.wmf" /><Relationship Id="rId43" Type="http://schemas.openxmlformats.org/officeDocument/2006/relationships/oleObject" Target="embeddings/oleObject18.bin"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3101</Words>
  <Characters>17680</Characters>
  <Application>Microsoft Office Word</Application>
  <DocSecurity>0</DocSecurity>
  <Lines>147</Lines>
  <Paragraphs>41</Paragraphs>
  <ScaleCrop>false</ScaleCrop>
  <Company>zxxk.com</Company>
  <LinksUpToDate>false</LinksUpToDate>
  <CharactersWithSpaces>20740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2022-12-31T20:46:00Z</dcterms:created>
  <dcterms:modified xsi:type="dcterms:W3CDTF">2022-12-31T20:46:00Z</dcterms:modified>
</cp:coreProperties>
</file>