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精细化学品：日用化学品项目可行性建设方案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65" w:history="1">
        <w:r>
          <w:rPr>
            <w:rFonts w:ascii="仿宋" w:eastAsia="仿宋" w:hAnsi="仿宋" w:cs="仿宋" w:hint="eastAsia"/>
            <w:lang w:eastAsia="zh-CN"/>
          </w:rPr>
          <w:t>前言</w:t>
        </w:r>
        <w:r>
          <w:tab/>
        </w:r>
        <w:r>
          <w:fldChar w:fldCharType="begin"/>
        </w:r>
        <w:r>
          <w:instrText xml:space="preserve"> PAGEREF _Toc17065 \h </w:instrText>
        </w:r>
        <w:r>
          <w:fldChar w:fldCharType="separate"/>
        </w:r>
        <w:r>
          <w:t>3</w:t>
        </w:r>
        <w:r>
          <w:fldChar w:fldCharType="end"/>
        </w:r>
      </w:hyperlink>
    </w:p>
    <w:p>
      <w:pPr>
        <w:pStyle w:val="TOC1"/>
        <w:tabs>
          <w:tab w:val="right" w:leader="dot" w:pos="8306"/>
        </w:tabs>
      </w:pPr>
      <w:hyperlink w:anchor="_Toc7462" w:history="1">
        <w:r>
          <w:rPr>
            <w:rFonts w:ascii="仿宋" w:eastAsia="仿宋" w:hAnsi="仿宋" w:cs="仿宋" w:hint="eastAsia"/>
            <w:lang w:eastAsia="zh-CN"/>
          </w:rPr>
          <w:t>一、资源开发及综合利用分析</w:t>
        </w:r>
        <w:r>
          <w:tab/>
        </w:r>
        <w:r>
          <w:fldChar w:fldCharType="begin"/>
        </w:r>
        <w:r>
          <w:instrText xml:space="preserve"> PAGEREF _Toc7462 \h </w:instrText>
        </w:r>
        <w:r>
          <w:fldChar w:fldCharType="separate"/>
        </w:r>
        <w:r>
          <w:t>3</w:t>
        </w:r>
        <w:r>
          <w:fldChar w:fldCharType="end"/>
        </w:r>
      </w:hyperlink>
    </w:p>
    <w:p>
      <w:pPr>
        <w:pStyle w:val="TOC2"/>
        <w:tabs>
          <w:tab w:val="right" w:leader="dot" w:pos="8306"/>
        </w:tabs>
      </w:pPr>
      <w:hyperlink w:anchor="_Toc24177" w:history="1">
        <w:r>
          <w:rPr>
            <w:rFonts w:ascii="仿宋" w:eastAsia="仿宋" w:hAnsi="仿宋" w:cs="仿宋" w:hint="eastAsia"/>
            <w:lang w:eastAsia="zh-CN"/>
          </w:rPr>
          <w:t>(一)、资源开发方案</w:t>
        </w:r>
        <w:r>
          <w:tab/>
        </w:r>
        <w:r>
          <w:fldChar w:fldCharType="begin"/>
        </w:r>
        <w:r>
          <w:instrText xml:space="preserve"> PAGEREF _Toc24177 \h </w:instrText>
        </w:r>
        <w:r>
          <w:fldChar w:fldCharType="separate"/>
        </w:r>
        <w:r>
          <w:t>3</w:t>
        </w:r>
        <w:r>
          <w:fldChar w:fldCharType="end"/>
        </w:r>
      </w:hyperlink>
    </w:p>
    <w:p>
      <w:pPr>
        <w:pStyle w:val="TOC2"/>
        <w:tabs>
          <w:tab w:val="right" w:leader="dot" w:pos="8306"/>
        </w:tabs>
      </w:pPr>
      <w:hyperlink w:anchor="_Toc31098" w:history="1">
        <w:r>
          <w:rPr>
            <w:rFonts w:ascii="仿宋" w:eastAsia="仿宋" w:hAnsi="仿宋" w:cs="仿宋" w:hint="eastAsia"/>
            <w:lang w:eastAsia="zh-CN"/>
          </w:rPr>
          <w:t>(二)、资源利用方案</w:t>
        </w:r>
        <w:r>
          <w:tab/>
        </w:r>
        <w:r>
          <w:fldChar w:fldCharType="begin"/>
        </w:r>
        <w:r>
          <w:instrText xml:space="preserve"> PAGEREF _Toc31098 \h </w:instrText>
        </w:r>
        <w:r>
          <w:fldChar w:fldCharType="separate"/>
        </w:r>
        <w:r>
          <w:t>4</w:t>
        </w:r>
        <w:r>
          <w:fldChar w:fldCharType="end"/>
        </w:r>
      </w:hyperlink>
    </w:p>
    <w:p>
      <w:pPr>
        <w:pStyle w:val="TOC2"/>
        <w:tabs>
          <w:tab w:val="right" w:leader="dot" w:pos="8306"/>
        </w:tabs>
      </w:pPr>
      <w:hyperlink w:anchor="_Toc22550" w:history="1">
        <w:r>
          <w:rPr>
            <w:rFonts w:ascii="仿宋" w:eastAsia="仿宋" w:hAnsi="仿宋" w:cs="仿宋" w:hint="eastAsia"/>
            <w:lang w:eastAsia="zh-CN"/>
          </w:rPr>
          <w:t>(三)、资源节约措施</w:t>
        </w:r>
        <w:r>
          <w:tab/>
        </w:r>
        <w:r>
          <w:fldChar w:fldCharType="begin"/>
        </w:r>
        <w:r>
          <w:instrText xml:space="preserve"> PAGEREF _Toc22550 \h </w:instrText>
        </w:r>
        <w:r>
          <w:fldChar w:fldCharType="separate"/>
        </w:r>
        <w:r>
          <w:t>5</w:t>
        </w:r>
        <w:r>
          <w:fldChar w:fldCharType="end"/>
        </w:r>
      </w:hyperlink>
    </w:p>
    <w:p>
      <w:pPr>
        <w:pStyle w:val="TOC1"/>
        <w:tabs>
          <w:tab w:val="right" w:leader="dot" w:pos="8306"/>
        </w:tabs>
      </w:pPr>
      <w:hyperlink w:anchor="_Toc1996" w:history="1">
        <w:r>
          <w:rPr>
            <w:rFonts w:ascii="仿宋" w:eastAsia="仿宋" w:hAnsi="仿宋" w:cs="仿宋" w:hint="eastAsia"/>
            <w:lang w:eastAsia="zh-CN"/>
          </w:rPr>
          <w:t>二、环境和生态影响分析</w:t>
        </w:r>
        <w:r>
          <w:tab/>
        </w:r>
        <w:r>
          <w:fldChar w:fldCharType="begin"/>
        </w:r>
        <w:r>
          <w:instrText xml:space="preserve"> PAGEREF _Toc1996 \h </w:instrText>
        </w:r>
        <w:r>
          <w:fldChar w:fldCharType="separate"/>
        </w:r>
        <w:r>
          <w:t>6</w:t>
        </w:r>
        <w:r>
          <w:fldChar w:fldCharType="end"/>
        </w:r>
      </w:hyperlink>
    </w:p>
    <w:p>
      <w:pPr>
        <w:pStyle w:val="TOC2"/>
        <w:tabs>
          <w:tab w:val="right" w:leader="dot" w:pos="8306"/>
        </w:tabs>
      </w:pPr>
      <w:hyperlink w:anchor="_Toc17913" w:history="1">
        <w:r>
          <w:rPr>
            <w:rFonts w:ascii="仿宋" w:eastAsia="仿宋" w:hAnsi="仿宋" w:cs="仿宋" w:hint="eastAsia"/>
            <w:lang w:eastAsia="zh-CN"/>
          </w:rPr>
          <w:t>(一)、环境和生态现状</w:t>
        </w:r>
        <w:r>
          <w:tab/>
        </w:r>
        <w:r>
          <w:fldChar w:fldCharType="begin"/>
        </w:r>
        <w:r>
          <w:instrText xml:space="preserve"> PAGEREF _Toc17913 \h </w:instrText>
        </w:r>
        <w:r>
          <w:fldChar w:fldCharType="separate"/>
        </w:r>
        <w:r>
          <w:t>6</w:t>
        </w:r>
        <w:r>
          <w:fldChar w:fldCharType="end"/>
        </w:r>
      </w:hyperlink>
    </w:p>
    <w:p>
      <w:pPr>
        <w:pStyle w:val="TOC2"/>
        <w:tabs>
          <w:tab w:val="right" w:leader="dot" w:pos="8306"/>
        </w:tabs>
      </w:pPr>
      <w:hyperlink w:anchor="_Toc21429" w:history="1">
        <w:r>
          <w:rPr>
            <w:rFonts w:ascii="仿宋" w:eastAsia="仿宋" w:hAnsi="仿宋" w:cs="仿宋" w:hint="eastAsia"/>
            <w:lang w:eastAsia="zh-CN"/>
          </w:rPr>
          <w:t>(二)、生态环境影响分析</w:t>
        </w:r>
        <w:r>
          <w:tab/>
        </w:r>
        <w:r>
          <w:fldChar w:fldCharType="begin"/>
        </w:r>
        <w:r>
          <w:instrText xml:space="preserve"> PAGEREF _Toc21429 \h </w:instrText>
        </w:r>
        <w:r>
          <w:fldChar w:fldCharType="separate"/>
        </w:r>
        <w:r>
          <w:t>8</w:t>
        </w:r>
        <w:r>
          <w:fldChar w:fldCharType="end"/>
        </w:r>
      </w:hyperlink>
    </w:p>
    <w:p>
      <w:pPr>
        <w:pStyle w:val="TOC2"/>
        <w:tabs>
          <w:tab w:val="right" w:leader="dot" w:pos="8306"/>
        </w:tabs>
      </w:pPr>
      <w:hyperlink w:anchor="_Toc290" w:history="1">
        <w:r>
          <w:rPr>
            <w:rFonts w:ascii="仿宋" w:eastAsia="仿宋" w:hAnsi="仿宋" w:cs="仿宋" w:hint="eastAsia"/>
            <w:lang w:eastAsia="zh-CN"/>
          </w:rPr>
          <w:t>(三)、生态环境保护措施</w:t>
        </w:r>
        <w:r>
          <w:tab/>
        </w:r>
        <w:r>
          <w:fldChar w:fldCharType="begin"/>
        </w:r>
        <w:r>
          <w:instrText xml:space="preserve"> PAGEREF _Toc290 \h </w:instrText>
        </w:r>
        <w:r>
          <w:fldChar w:fldCharType="separate"/>
        </w:r>
        <w:r>
          <w:t>9</w:t>
        </w:r>
        <w:r>
          <w:fldChar w:fldCharType="end"/>
        </w:r>
      </w:hyperlink>
    </w:p>
    <w:p>
      <w:pPr>
        <w:pStyle w:val="TOC2"/>
        <w:tabs>
          <w:tab w:val="right" w:leader="dot" w:pos="8306"/>
        </w:tabs>
      </w:pPr>
      <w:hyperlink w:anchor="_Toc9898" w:history="1">
        <w:r>
          <w:rPr>
            <w:rFonts w:ascii="仿宋" w:eastAsia="仿宋" w:hAnsi="仿宋" w:cs="仿宋" w:hint="eastAsia"/>
            <w:lang w:eastAsia="zh-CN"/>
          </w:rPr>
          <w:t>(四)、地质灾害影响分析</w:t>
        </w:r>
        <w:r>
          <w:tab/>
        </w:r>
        <w:r>
          <w:fldChar w:fldCharType="begin"/>
        </w:r>
        <w:r>
          <w:instrText xml:space="preserve"> PAGEREF _Toc9898 \h </w:instrText>
        </w:r>
        <w:r>
          <w:fldChar w:fldCharType="separate"/>
        </w:r>
        <w:r>
          <w:t>11</w:t>
        </w:r>
        <w:r>
          <w:fldChar w:fldCharType="end"/>
        </w:r>
      </w:hyperlink>
    </w:p>
    <w:p>
      <w:pPr>
        <w:pStyle w:val="TOC2"/>
        <w:tabs>
          <w:tab w:val="right" w:leader="dot" w:pos="8306"/>
        </w:tabs>
      </w:pPr>
      <w:hyperlink w:anchor="_Toc22425" w:history="1">
        <w:r>
          <w:rPr>
            <w:rFonts w:ascii="仿宋" w:eastAsia="仿宋" w:hAnsi="仿宋" w:cs="仿宋" w:hint="eastAsia"/>
            <w:lang w:eastAsia="zh-CN"/>
          </w:rPr>
          <w:t>(五)、特殊环境影响</w:t>
        </w:r>
        <w:r>
          <w:tab/>
        </w:r>
        <w:r>
          <w:fldChar w:fldCharType="begin"/>
        </w:r>
        <w:r>
          <w:instrText xml:space="preserve"> PAGEREF _Toc22425 \h </w:instrText>
        </w:r>
        <w:r>
          <w:fldChar w:fldCharType="separate"/>
        </w:r>
        <w:r>
          <w:t>13</w:t>
        </w:r>
        <w:r>
          <w:fldChar w:fldCharType="end"/>
        </w:r>
      </w:hyperlink>
    </w:p>
    <w:p>
      <w:pPr>
        <w:pStyle w:val="TOC1"/>
        <w:tabs>
          <w:tab w:val="right" w:leader="dot" w:pos="8306"/>
        </w:tabs>
      </w:pPr>
      <w:hyperlink w:anchor="_Toc8042" w:history="1">
        <w:r>
          <w:rPr>
            <w:rFonts w:ascii="仿宋" w:eastAsia="仿宋" w:hAnsi="仿宋" w:cs="仿宋" w:hint="eastAsia"/>
            <w:lang w:eastAsia="zh-CN"/>
          </w:rPr>
          <w:t>三、社会影响分析</w:t>
        </w:r>
        <w:r>
          <w:tab/>
        </w:r>
        <w:r>
          <w:fldChar w:fldCharType="begin"/>
        </w:r>
        <w:r>
          <w:instrText xml:space="preserve"> PAGEREF _Toc8042 \h </w:instrText>
        </w:r>
        <w:r>
          <w:fldChar w:fldCharType="separate"/>
        </w:r>
        <w:r>
          <w:t>14</w:t>
        </w:r>
        <w:r>
          <w:fldChar w:fldCharType="end"/>
        </w:r>
      </w:hyperlink>
    </w:p>
    <w:p>
      <w:pPr>
        <w:pStyle w:val="TOC2"/>
        <w:tabs>
          <w:tab w:val="right" w:leader="dot" w:pos="8306"/>
        </w:tabs>
      </w:pPr>
      <w:hyperlink w:anchor="_Toc14989" w:history="1">
        <w:r>
          <w:rPr>
            <w:rFonts w:ascii="仿宋" w:eastAsia="仿宋" w:hAnsi="仿宋" w:cs="仿宋" w:hint="eastAsia"/>
            <w:lang w:eastAsia="zh-CN"/>
          </w:rPr>
          <w:t>(一)、社会影响效果分析</w:t>
        </w:r>
        <w:r>
          <w:tab/>
        </w:r>
        <w:r>
          <w:fldChar w:fldCharType="begin"/>
        </w:r>
        <w:r>
          <w:instrText xml:space="preserve"> PAGEREF _Toc14989 \h </w:instrText>
        </w:r>
        <w:r>
          <w:fldChar w:fldCharType="separate"/>
        </w:r>
        <w:r>
          <w:t>14</w:t>
        </w:r>
        <w:r>
          <w:fldChar w:fldCharType="end"/>
        </w:r>
      </w:hyperlink>
    </w:p>
    <w:p>
      <w:pPr>
        <w:pStyle w:val="TOC2"/>
        <w:tabs>
          <w:tab w:val="right" w:leader="dot" w:pos="8306"/>
        </w:tabs>
      </w:pPr>
      <w:hyperlink w:anchor="_Toc18960" w:history="1">
        <w:r>
          <w:rPr>
            <w:rFonts w:ascii="仿宋" w:eastAsia="仿宋" w:hAnsi="仿宋" w:cs="仿宋" w:hint="eastAsia"/>
            <w:lang w:eastAsia="zh-CN"/>
          </w:rPr>
          <w:t>(二)、社会适应性分析</w:t>
        </w:r>
        <w:r>
          <w:tab/>
        </w:r>
        <w:r>
          <w:fldChar w:fldCharType="begin"/>
        </w:r>
        <w:r>
          <w:instrText xml:space="preserve"> PAGEREF _Toc18960 \h </w:instrText>
        </w:r>
        <w:r>
          <w:fldChar w:fldCharType="separate"/>
        </w:r>
        <w:r>
          <w:t>16</w:t>
        </w:r>
        <w:r>
          <w:fldChar w:fldCharType="end"/>
        </w:r>
      </w:hyperlink>
    </w:p>
    <w:p>
      <w:pPr>
        <w:pStyle w:val="TOC2"/>
        <w:tabs>
          <w:tab w:val="right" w:leader="dot" w:pos="8306"/>
        </w:tabs>
      </w:pPr>
      <w:hyperlink w:anchor="_Toc3763" w:history="1">
        <w:r>
          <w:rPr>
            <w:rFonts w:ascii="仿宋" w:eastAsia="仿宋" w:hAnsi="仿宋" w:cs="仿宋" w:hint="eastAsia"/>
            <w:lang w:eastAsia="zh-CN"/>
          </w:rPr>
          <w:t>(三)、社会风险及对策分析</w:t>
        </w:r>
        <w:r>
          <w:tab/>
        </w:r>
        <w:r>
          <w:fldChar w:fldCharType="begin"/>
        </w:r>
        <w:r>
          <w:instrText xml:space="preserve"> PAGEREF _Toc3763 \h </w:instrText>
        </w:r>
        <w:r>
          <w:fldChar w:fldCharType="separate"/>
        </w:r>
        <w:r>
          <w:t>18</w:t>
        </w:r>
        <w:r>
          <w:fldChar w:fldCharType="end"/>
        </w:r>
      </w:hyperlink>
    </w:p>
    <w:p>
      <w:pPr>
        <w:pStyle w:val="TOC1"/>
        <w:tabs>
          <w:tab w:val="right" w:leader="dot" w:pos="8306"/>
        </w:tabs>
      </w:pPr>
      <w:hyperlink w:anchor="_Toc25980" w:history="1">
        <w:r>
          <w:rPr>
            <w:rFonts w:ascii="仿宋" w:eastAsia="仿宋" w:hAnsi="仿宋" w:cs="仿宋" w:hint="eastAsia"/>
            <w:lang w:eastAsia="zh-CN"/>
          </w:rPr>
          <w:t>四、项目监理与质量保证</w:t>
        </w:r>
        <w:r>
          <w:tab/>
        </w:r>
        <w:r>
          <w:fldChar w:fldCharType="begin"/>
        </w:r>
        <w:r>
          <w:instrText xml:space="preserve"> PAGEREF _Toc25980 \h </w:instrText>
        </w:r>
        <w:r>
          <w:fldChar w:fldCharType="separate"/>
        </w:r>
        <w:r>
          <w:t>21</w:t>
        </w:r>
        <w:r>
          <w:fldChar w:fldCharType="end"/>
        </w:r>
      </w:hyperlink>
    </w:p>
    <w:p>
      <w:pPr>
        <w:pStyle w:val="TOC2"/>
        <w:tabs>
          <w:tab w:val="right" w:leader="dot" w:pos="8306"/>
        </w:tabs>
      </w:pPr>
      <w:hyperlink w:anchor="_Toc14455" w:history="1">
        <w:r>
          <w:rPr>
            <w:rFonts w:ascii="仿宋" w:eastAsia="仿宋" w:hAnsi="仿宋" w:cs="仿宋" w:hint="eastAsia"/>
            <w:lang w:eastAsia="zh-CN"/>
          </w:rPr>
          <w:t>(一)、监理体系构建</w:t>
        </w:r>
        <w:r>
          <w:tab/>
        </w:r>
        <w:r>
          <w:fldChar w:fldCharType="begin"/>
        </w:r>
        <w:r>
          <w:instrText xml:space="preserve"> PAGEREF _Toc14455 \h </w:instrText>
        </w:r>
        <w:r>
          <w:fldChar w:fldCharType="separate"/>
        </w:r>
        <w:r>
          <w:t>21</w:t>
        </w:r>
        <w:r>
          <w:fldChar w:fldCharType="end"/>
        </w:r>
      </w:hyperlink>
    </w:p>
    <w:p>
      <w:pPr>
        <w:pStyle w:val="TOC2"/>
        <w:tabs>
          <w:tab w:val="right" w:leader="dot" w:pos="8306"/>
        </w:tabs>
      </w:pPr>
      <w:hyperlink w:anchor="_Toc10542" w:history="1">
        <w:r>
          <w:rPr>
            <w:rFonts w:ascii="仿宋" w:eastAsia="仿宋" w:hAnsi="仿宋" w:cs="仿宋" w:hint="eastAsia"/>
            <w:lang w:eastAsia="zh-CN"/>
          </w:rPr>
          <w:t>(二)、质量保证体系实施</w:t>
        </w:r>
        <w:r>
          <w:tab/>
        </w:r>
        <w:r>
          <w:fldChar w:fldCharType="begin"/>
        </w:r>
        <w:r>
          <w:instrText xml:space="preserve"> PAGEREF _Toc10542 \h </w:instrText>
        </w:r>
        <w:r>
          <w:fldChar w:fldCharType="separate"/>
        </w:r>
        <w:r>
          <w:t>22</w:t>
        </w:r>
        <w:r>
          <w:fldChar w:fldCharType="end"/>
        </w:r>
      </w:hyperlink>
    </w:p>
    <w:p>
      <w:pPr>
        <w:pStyle w:val="TOC2"/>
        <w:tabs>
          <w:tab w:val="right" w:leader="dot" w:pos="8306"/>
        </w:tabs>
      </w:pPr>
      <w:hyperlink w:anchor="_Toc2819" w:history="1">
        <w:r>
          <w:rPr>
            <w:rFonts w:ascii="仿宋" w:eastAsia="仿宋" w:hAnsi="仿宋" w:cs="仿宋" w:hint="eastAsia"/>
            <w:lang w:eastAsia="zh-CN"/>
          </w:rPr>
          <w:t>(三)、监理与质量控制流程</w:t>
        </w:r>
        <w:r>
          <w:tab/>
        </w:r>
        <w:r>
          <w:fldChar w:fldCharType="begin"/>
        </w:r>
        <w:r>
          <w:instrText xml:space="preserve"> PAGEREF _Toc2819 \h </w:instrText>
        </w:r>
        <w:r>
          <w:fldChar w:fldCharType="separate"/>
        </w:r>
        <w:r>
          <w:t>23</w:t>
        </w:r>
        <w:r>
          <w:fldChar w:fldCharType="end"/>
        </w:r>
      </w:hyperlink>
    </w:p>
    <w:p>
      <w:pPr>
        <w:pStyle w:val="TOC1"/>
        <w:tabs>
          <w:tab w:val="right" w:leader="dot" w:pos="8306"/>
        </w:tabs>
      </w:pPr>
      <w:hyperlink w:anchor="_Toc14023" w:history="1">
        <w:r>
          <w:rPr>
            <w:rFonts w:ascii="仿宋" w:eastAsia="仿宋" w:hAnsi="仿宋" w:cs="仿宋" w:hint="eastAsia"/>
            <w:lang w:eastAsia="zh-CN"/>
          </w:rPr>
          <w:t>五、项目选址研究</w:t>
        </w:r>
        <w:r>
          <w:tab/>
        </w:r>
        <w:r>
          <w:fldChar w:fldCharType="begin"/>
        </w:r>
        <w:r>
          <w:instrText xml:space="preserve"> PAGEREF _Toc14023 \h </w:instrText>
        </w:r>
        <w:r>
          <w:fldChar w:fldCharType="separate"/>
        </w:r>
        <w:r>
          <w:t>23</w:t>
        </w:r>
        <w:r>
          <w:fldChar w:fldCharType="end"/>
        </w:r>
      </w:hyperlink>
    </w:p>
    <w:p>
      <w:pPr>
        <w:pStyle w:val="TOC2"/>
        <w:tabs>
          <w:tab w:val="right" w:leader="dot" w:pos="8306"/>
        </w:tabs>
      </w:pPr>
      <w:hyperlink w:anchor="_Toc14371" w:history="1">
        <w:r>
          <w:rPr>
            <w:rFonts w:ascii="仿宋" w:eastAsia="仿宋" w:hAnsi="仿宋" w:cs="仿宋" w:hint="eastAsia"/>
            <w:lang w:eastAsia="zh-CN"/>
          </w:rPr>
          <w:t>(一)、项目选址原则</w:t>
        </w:r>
        <w:r>
          <w:tab/>
        </w:r>
        <w:r>
          <w:fldChar w:fldCharType="begin"/>
        </w:r>
        <w:r>
          <w:instrText xml:space="preserve"> PAGEREF _Toc14371 \h </w:instrText>
        </w:r>
        <w:r>
          <w:fldChar w:fldCharType="separate"/>
        </w:r>
        <w:r>
          <w:t>23</w:t>
        </w:r>
        <w:r>
          <w:fldChar w:fldCharType="end"/>
        </w:r>
      </w:hyperlink>
    </w:p>
    <w:p>
      <w:pPr>
        <w:pStyle w:val="TOC2"/>
        <w:tabs>
          <w:tab w:val="right" w:leader="dot" w:pos="8306"/>
        </w:tabs>
      </w:pPr>
      <w:hyperlink w:anchor="_Toc31948" w:history="1">
        <w:r>
          <w:rPr>
            <w:rFonts w:ascii="仿宋" w:eastAsia="仿宋" w:hAnsi="仿宋" w:cs="仿宋" w:hint="eastAsia"/>
            <w:lang w:eastAsia="zh-CN"/>
          </w:rPr>
          <w:t>(二)、项目选址</w:t>
        </w:r>
        <w:r>
          <w:tab/>
        </w:r>
        <w:r>
          <w:fldChar w:fldCharType="begin"/>
        </w:r>
        <w:r>
          <w:instrText xml:space="preserve"> PAGEREF _Toc31948 \h </w:instrText>
        </w:r>
        <w:r>
          <w:fldChar w:fldCharType="separate"/>
        </w:r>
        <w:r>
          <w:t>26</w:t>
        </w:r>
        <w:r>
          <w:fldChar w:fldCharType="end"/>
        </w:r>
      </w:hyperlink>
    </w:p>
    <w:p>
      <w:pPr>
        <w:pStyle w:val="TOC2"/>
        <w:tabs>
          <w:tab w:val="right" w:leader="dot" w:pos="8306"/>
        </w:tabs>
      </w:pPr>
      <w:hyperlink w:anchor="_Toc4229" w:history="1">
        <w:r>
          <w:rPr>
            <w:rFonts w:ascii="仿宋" w:eastAsia="仿宋" w:hAnsi="仿宋" w:cs="仿宋" w:hint="eastAsia"/>
            <w:lang w:eastAsia="zh-CN"/>
          </w:rPr>
          <w:t>(三)、建设条件分析</w:t>
        </w:r>
        <w:r>
          <w:tab/>
        </w:r>
        <w:r>
          <w:fldChar w:fldCharType="begin"/>
        </w:r>
        <w:r>
          <w:instrText xml:space="preserve"> PAGEREF _Toc4229 \h </w:instrText>
        </w:r>
        <w:r>
          <w:fldChar w:fldCharType="separate"/>
        </w:r>
        <w:r>
          <w:t>29</w:t>
        </w:r>
        <w:r>
          <w:fldChar w:fldCharType="end"/>
        </w:r>
      </w:hyperlink>
    </w:p>
    <w:p>
      <w:pPr>
        <w:pStyle w:val="TOC2"/>
        <w:tabs>
          <w:tab w:val="right" w:leader="dot" w:pos="8306"/>
        </w:tabs>
      </w:pPr>
      <w:hyperlink w:anchor="_Toc15466" w:history="1">
        <w:r>
          <w:rPr>
            <w:rFonts w:ascii="仿宋" w:eastAsia="仿宋" w:hAnsi="仿宋" w:cs="仿宋" w:hint="eastAsia"/>
            <w:lang w:eastAsia="zh-CN"/>
          </w:rPr>
          <w:t>(四)、用地控制指标</w:t>
        </w:r>
        <w:r>
          <w:tab/>
        </w:r>
        <w:r>
          <w:fldChar w:fldCharType="begin"/>
        </w:r>
        <w:r>
          <w:instrText xml:space="preserve"> PAGEREF _Toc15466 \h </w:instrText>
        </w:r>
        <w:r>
          <w:fldChar w:fldCharType="separate"/>
        </w:r>
        <w:r>
          <w:t>30</w:t>
        </w:r>
        <w:r>
          <w:fldChar w:fldCharType="end"/>
        </w:r>
      </w:hyperlink>
    </w:p>
    <w:p>
      <w:pPr>
        <w:pStyle w:val="TOC2"/>
        <w:tabs>
          <w:tab w:val="right" w:leader="dot" w:pos="8306"/>
        </w:tabs>
      </w:pPr>
      <w:hyperlink w:anchor="_Toc7930" w:history="1">
        <w:r>
          <w:rPr>
            <w:rFonts w:ascii="仿宋" w:eastAsia="仿宋" w:hAnsi="仿宋" w:cs="仿宋" w:hint="eastAsia"/>
            <w:lang w:eastAsia="zh-CN"/>
          </w:rPr>
          <w:t>(五)、地总体要求</w:t>
        </w:r>
        <w:r>
          <w:tab/>
        </w:r>
        <w:r>
          <w:fldChar w:fldCharType="begin"/>
        </w:r>
        <w:r>
          <w:instrText xml:space="preserve"> PAGEREF _Toc7930 \h </w:instrText>
        </w:r>
        <w:r>
          <w:fldChar w:fldCharType="separate"/>
        </w:r>
        <w:r>
          <w:t>31</w:t>
        </w:r>
        <w:r>
          <w:fldChar w:fldCharType="end"/>
        </w:r>
      </w:hyperlink>
    </w:p>
    <w:p>
      <w:pPr>
        <w:pStyle w:val="TOC2"/>
        <w:tabs>
          <w:tab w:val="right" w:leader="dot" w:pos="8306"/>
        </w:tabs>
      </w:pPr>
      <w:hyperlink w:anchor="_Toc12860" w:history="1">
        <w:r>
          <w:rPr>
            <w:rFonts w:ascii="仿宋" w:eastAsia="仿宋" w:hAnsi="仿宋" w:cs="仿宋" w:hint="eastAsia"/>
            <w:lang w:eastAsia="zh-CN"/>
          </w:rPr>
          <w:t>(六)、节约用地措施</w:t>
        </w:r>
        <w:r>
          <w:tab/>
        </w:r>
        <w:r>
          <w:fldChar w:fldCharType="begin"/>
        </w:r>
        <w:r>
          <w:instrText xml:space="preserve"> PAGEREF _Toc12860 \h </w:instrText>
        </w:r>
        <w:r>
          <w:fldChar w:fldCharType="separate"/>
        </w:r>
        <w:r>
          <w:t>32</w:t>
        </w:r>
        <w:r>
          <w:fldChar w:fldCharType="end"/>
        </w:r>
      </w:hyperlink>
    </w:p>
    <w:p>
      <w:pPr>
        <w:pStyle w:val="TOC2"/>
        <w:tabs>
          <w:tab w:val="right" w:leader="dot" w:pos="8306"/>
        </w:tabs>
      </w:pPr>
      <w:hyperlink w:anchor="_Toc16019" w:history="1">
        <w:r>
          <w:rPr>
            <w:rFonts w:ascii="仿宋" w:eastAsia="仿宋" w:hAnsi="仿宋" w:cs="仿宋" w:hint="eastAsia"/>
            <w:lang w:eastAsia="zh-CN"/>
          </w:rPr>
          <w:t>(七)、选址综合评价</w:t>
        </w:r>
        <w:r>
          <w:tab/>
        </w:r>
        <w:r>
          <w:fldChar w:fldCharType="begin"/>
        </w:r>
        <w:r>
          <w:instrText xml:space="preserve"> PAGEREF _Toc16019 \h </w:instrText>
        </w:r>
        <w:r>
          <w:fldChar w:fldCharType="separate"/>
        </w:r>
        <w:r>
          <w:t>34</w:t>
        </w:r>
        <w:r>
          <w:fldChar w:fldCharType="end"/>
        </w:r>
      </w:hyperlink>
    </w:p>
    <w:p>
      <w:pPr>
        <w:pStyle w:val="TOC1"/>
        <w:tabs>
          <w:tab w:val="right" w:leader="dot" w:pos="8306"/>
        </w:tabs>
      </w:pPr>
      <w:hyperlink w:anchor="_Toc8806" w:history="1">
        <w:r>
          <w:rPr>
            <w:rFonts w:ascii="仿宋" w:eastAsia="仿宋" w:hAnsi="仿宋" w:cs="仿宋" w:hint="eastAsia"/>
            <w:lang w:eastAsia="zh-CN"/>
          </w:rPr>
          <w:t>六、经济影响分析</w:t>
        </w:r>
        <w:r>
          <w:tab/>
        </w:r>
        <w:r>
          <w:fldChar w:fldCharType="begin"/>
        </w:r>
        <w:r>
          <w:instrText xml:space="preserve"> PAGEREF _Toc8806 \h </w:instrText>
        </w:r>
        <w:r>
          <w:fldChar w:fldCharType="separate"/>
        </w:r>
        <w:r>
          <w:t>35</w:t>
        </w:r>
        <w:r>
          <w:fldChar w:fldCharType="end"/>
        </w:r>
      </w:hyperlink>
    </w:p>
    <w:p>
      <w:pPr>
        <w:pStyle w:val="TOC2"/>
        <w:tabs>
          <w:tab w:val="right" w:leader="dot" w:pos="8306"/>
        </w:tabs>
      </w:pPr>
      <w:hyperlink w:anchor="_Toc2771" w:history="1">
        <w:r>
          <w:rPr>
            <w:rFonts w:ascii="仿宋" w:eastAsia="仿宋" w:hAnsi="仿宋" w:cs="仿宋" w:hint="eastAsia"/>
            <w:lang w:eastAsia="zh-CN"/>
          </w:rPr>
          <w:t>(一)、经济费用效益或费用效果分析</w:t>
        </w:r>
        <w:r>
          <w:tab/>
        </w:r>
        <w:r>
          <w:fldChar w:fldCharType="begin"/>
        </w:r>
        <w:r>
          <w:instrText xml:space="preserve"> PAGEREF _Toc2771 \h </w:instrText>
        </w:r>
        <w:r>
          <w:fldChar w:fldCharType="separate"/>
        </w:r>
        <w:r>
          <w:t>35</w:t>
        </w:r>
        <w:r>
          <w:fldChar w:fldCharType="end"/>
        </w:r>
      </w:hyperlink>
    </w:p>
    <w:p>
      <w:pPr>
        <w:pStyle w:val="TOC2"/>
        <w:tabs>
          <w:tab w:val="right" w:leader="dot" w:pos="8306"/>
        </w:tabs>
      </w:pPr>
      <w:hyperlink w:anchor="_Toc19085" w:history="1">
        <w:r>
          <w:rPr>
            <w:rFonts w:ascii="仿宋" w:eastAsia="仿宋" w:hAnsi="仿宋" w:cs="仿宋" w:hint="eastAsia"/>
            <w:lang w:eastAsia="zh-CN"/>
          </w:rPr>
          <w:t>(二)、行业影响分析</w:t>
        </w:r>
        <w:r>
          <w:tab/>
        </w:r>
        <w:r>
          <w:fldChar w:fldCharType="begin"/>
        </w:r>
        <w:r>
          <w:instrText xml:space="preserve"> PAGEREF _Toc19085 \h </w:instrText>
        </w:r>
        <w:r>
          <w:fldChar w:fldCharType="separate"/>
        </w:r>
        <w:r>
          <w:t>37</w:t>
        </w:r>
        <w:r>
          <w:fldChar w:fldCharType="end"/>
        </w:r>
      </w:hyperlink>
    </w:p>
    <w:p>
      <w:pPr>
        <w:pStyle w:val="TOC2"/>
        <w:tabs>
          <w:tab w:val="right" w:leader="dot" w:pos="8306"/>
        </w:tabs>
      </w:pPr>
      <w:hyperlink w:anchor="_Toc16974" w:history="1">
        <w:r>
          <w:rPr>
            <w:rFonts w:ascii="仿宋" w:eastAsia="仿宋" w:hAnsi="仿宋" w:cs="仿宋" w:hint="eastAsia"/>
            <w:lang w:eastAsia="zh-CN"/>
          </w:rPr>
          <w:t>(三)、区域经济影响分析</w:t>
        </w:r>
        <w:r>
          <w:tab/>
        </w:r>
        <w:r>
          <w:fldChar w:fldCharType="begin"/>
        </w:r>
        <w:r>
          <w:instrText xml:space="preserve"> PAGEREF _Toc16974 \h </w:instrText>
        </w:r>
        <w:r>
          <w:fldChar w:fldCharType="separate"/>
        </w:r>
        <w:r>
          <w:t>39</w:t>
        </w:r>
        <w:r>
          <w:fldChar w:fldCharType="end"/>
        </w:r>
      </w:hyperlink>
    </w:p>
    <w:p>
      <w:pPr>
        <w:pStyle w:val="TOC2"/>
        <w:tabs>
          <w:tab w:val="right" w:leader="dot" w:pos="8306"/>
        </w:tabs>
      </w:pPr>
      <w:hyperlink w:anchor="_Toc4201" w:history="1">
        <w:r>
          <w:rPr>
            <w:rFonts w:ascii="仿宋" w:eastAsia="仿宋" w:hAnsi="仿宋" w:cs="仿宋" w:hint="eastAsia"/>
            <w:lang w:eastAsia="zh-CN"/>
          </w:rPr>
          <w:t>(四)、宏观经济影响分析</w:t>
        </w:r>
        <w:r>
          <w:tab/>
        </w:r>
        <w:r>
          <w:fldChar w:fldCharType="begin"/>
        </w:r>
        <w:r>
          <w:instrText xml:space="preserve"> PAGEREF _Toc4201 \h </w:instrText>
        </w:r>
        <w:r>
          <w:fldChar w:fldCharType="separate"/>
        </w:r>
        <w:r>
          <w:t>40</w:t>
        </w:r>
        <w:r>
          <w:fldChar w:fldCharType="end"/>
        </w:r>
      </w:hyperlink>
    </w:p>
    <w:p>
      <w:pPr>
        <w:pStyle w:val="TOC1"/>
        <w:tabs>
          <w:tab w:val="right" w:leader="dot" w:pos="8306"/>
        </w:tabs>
      </w:pPr>
      <w:hyperlink w:anchor="_Toc14193" w:history="1">
        <w:r>
          <w:rPr>
            <w:rFonts w:ascii="仿宋" w:eastAsia="仿宋" w:hAnsi="仿宋" w:cs="仿宋" w:hint="eastAsia"/>
            <w:lang w:eastAsia="zh-CN"/>
          </w:rPr>
          <w:t>七、环境保护与绿色发展</w:t>
        </w:r>
        <w:r>
          <w:tab/>
        </w:r>
        <w:r>
          <w:fldChar w:fldCharType="begin"/>
        </w:r>
        <w:r>
          <w:instrText xml:space="preserve"> PAGEREF _Toc14193 \h </w:instrText>
        </w:r>
        <w:r>
          <w:fldChar w:fldCharType="separate"/>
        </w:r>
        <w:r>
          <w:t>41</w:t>
        </w:r>
        <w:r>
          <w:fldChar w:fldCharType="end"/>
        </w:r>
      </w:hyperlink>
    </w:p>
    <w:p>
      <w:pPr>
        <w:pStyle w:val="TOC2"/>
        <w:tabs>
          <w:tab w:val="right" w:leader="dot" w:pos="8306"/>
        </w:tabs>
      </w:pPr>
      <w:hyperlink w:anchor="_Toc14850" w:history="1">
        <w:r>
          <w:rPr>
            <w:rFonts w:ascii="仿宋" w:eastAsia="仿宋" w:hAnsi="仿宋" w:cs="仿宋" w:hint="eastAsia"/>
            <w:lang w:eastAsia="zh-CN"/>
          </w:rPr>
          <w:t>(一)、环境保护措施</w:t>
        </w:r>
        <w:r>
          <w:tab/>
        </w:r>
        <w:r>
          <w:fldChar w:fldCharType="begin"/>
        </w:r>
        <w:r>
          <w:instrText xml:space="preserve"> PAGEREF _Toc14850 \h </w:instrText>
        </w:r>
        <w:r>
          <w:fldChar w:fldCharType="separate"/>
        </w:r>
        <w:r>
          <w:t>41</w:t>
        </w:r>
        <w:r>
          <w:fldChar w:fldCharType="end"/>
        </w:r>
      </w:hyperlink>
    </w:p>
    <w:p>
      <w:pPr>
        <w:pStyle w:val="TOC2"/>
        <w:tabs>
          <w:tab w:val="right" w:leader="dot" w:pos="8306"/>
        </w:tabs>
      </w:pPr>
      <w:hyperlink w:anchor="_Toc2112" w:history="1">
        <w:r>
          <w:rPr>
            <w:rFonts w:ascii="仿宋" w:eastAsia="仿宋" w:hAnsi="仿宋" w:cs="仿宋" w:hint="eastAsia"/>
            <w:lang w:eastAsia="zh-CN"/>
          </w:rPr>
          <w:t>(二)、绿色发展与可持续发展策略</w:t>
        </w:r>
        <w:r>
          <w:tab/>
        </w:r>
        <w:r>
          <w:fldChar w:fldCharType="begin"/>
        </w:r>
        <w:r>
          <w:instrText xml:space="preserve"> PAGEREF _Toc2112 \h </w:instrText>
        </w:r>
        <w:r>
          <w:fldChar w:fldCharType="separate"/>
        </w:r>
        <w:r>
          <w:t>43</w:t>
        </w:r>
        <w:r>
          <w:fldChar w:fldCharType="end"/>
        </w:r>
      </w:hyperlink>
    </w:p>
    <w:p>
      <w:pPr>
        <w:pStyle w:val="TOC1"/>
        <w:tabs>
          <w:tab w:val="right" w:leader="dot" w:pos="8306"/>
        </w:tabs>
      </w:pPr>
      <w:hyperlink w:anchor="_Toc9444" w:history="1">
        <w:r>
          <w:rPr>
            <w:rFonts w:ascii="仿宋" w:eastAsia="仿宋" w:hAnsi="仿宋" w:cs="仿宋" w:hint="eastAsia"/>
            <w:lang w:eastAsia="zh-CN"/>
          </w:rPr>
          <w:t>八、安全与应急管理</w:t>
        </w:r>
        <w:r>
          <w:tab/>
        </w:r>
        <w:r>
          <w:fldChar w:fldCharType="begin"/>
        </w:r>
        <w:r>
          <w:instrText xml:space="preserve"> PAGEREF _Toc9444 \h </w:instrText>
        </w:r>
        <w:r>
          <w:fldChar w:fldCharType="separate"/>
        </w:r>
        <w:r>
          <w:t>45</w:t>
        </w:r>
        <w:r>
          <w:fldChar w:fldCharType="end"/>
        </w:r>
      </w:hyperlink>
    </w:p>
    <w:p>
      <w:pPr>
        <w:pStyle w:val="TOC2"/>
        <w:tabs>
          <w:tab w:val="right" w:leader="dot" w:pos="8306"/>
        </w:tabs>
      </w:pPr>
      <w:hyperlink w:anchor="_Toc23885" w:history="1">
        <w:r>
          <w:rPr>
            <w:rFonts w:ascii="仿宋" w:eastAsia="仿宋" w:hAnsi="仿宋" w:cs="仿宋" w:hint="eastAsia"/>
            <w:lang w:eastAsia="zh-CN"/>
          </w:rPr>
          <w:t>(一)、安全生产管理</w:t>
        </w:r>
        <w:r>
          <w:tab/>
        </w:r>
        <w:r>
          <w:fldChar w:fldCharType="begin"/>
        </w:r>
        <w:r>
          <w:instrText xml:space="preserve"> PAGEREF _Toc23885 \h </w:instrText>
        </w:r>
        <w:r>
          <w:fldChar w:fldCharType="separate"/>
        </w:r>
        <w:r>
          <w:t>45</w:t>
        </w:r>
        <w:r>
          <w:fldChar w:fldCharType="end"/>
        </w:r>
      </w:hyperlink>
    </w:p>
    <w:p>
      <w:pPr>
        <w:pStyle w:val="TOC2"/>
        <w:tabs>
          <w:tab w:val="right" w:leader="dot" w:pos="8306"/>
        </w:tabs>
      </w:pPr>
      <w:hyperlink w:anchor="_Toc23490" w:history="1">
        <w:r>
          <w:rPr>
            <w:rFonts w:ascii="仿宋" w:eastAsia="仿宋" w:hAnsi="仿宋" w:cs="仿宋" w:hint="eastAsia"/>
            <w:lang w:eastAsia="zh-CN"/>
          </w:rPr>
          <w:t>(二)、应急预案与响应</w:t>
        </w:r>
        <w:r>
          <w:tab/>
        </w:r>
        <w:r>
          <w:fldChar w:fldCharType="begin"/>
        </w:r>
        <w:r>
          <w:instrText xml:space="preserve"> PAGEREF _Toc23490 \h </w:instrText>
        </w:r>
        <w:r>
          <w:fldChar w:fldCharType="separate"/>
        </w:r>
        <w:r>
          <w:t>46</w:t>
        </w:r>
        <w:r>
          <w:fldChar w:fldCharType="end"/>
        </w:r>
      </w:hyperlink>
    </w:p>
    <w:p>
      <w:pPr>
        <w:pStyle w:val="TOC1"/>
        <w:tabs>
          <w:tab w:val="right" w:leader="dot" w:pos="8306"/>
        </w:tabs>
      </w:pPr>
      <w:hyperlink w:anchor="_Toc12608" w:history="1">
        <w:r>
          <w:rPr>
            <w:rFonts w:ascii="仿宋" w:eastAsia="仿宋" w:hAnsi="仿宋" w:cs="仿宋" w:hint="eastAsia"/>
            <w:lang w:eastAsia="zh-CN"/>
          </w:rPr>
          <w:t>九、技术创新与产业升级</w:t>
        </w:r>
        <w:r>
          <w:tab/>
        </w:r>
        <w:r>
          <w:fldChar w:fldCharType="begin"/>
        </w:r>
        <w:r>
          <w:instrText xml:space="preserve"> PAGEREF _Toc12608 \h </w:instrText>
        </w:r>
        <w:r>
          <w:fldChar w:fldCharType="separate"/>
        </w:r>
        <w:r>
          <w:t>48</w:t>
        </w:r>
        <w:r>
          <w:fldChar w:fldCharType="end"/>
        </w:r>
      </w:hyperlink>
    </w:p>
    <w:p>
      <w:pPr>
        <w:pStyle w:val="TOC2"/>
        <w:tabs>
          <w:tab w:val="right" w:leader="dot" w:pos="8306"/>
        </w:tabs>
      </w:pPr>
      <w:hyperlink w:anchor="_Toc9827" w:history="1">
        <w:r>
          <w:rPr>
            <w:rFonts w:ascii="仿宋" w:eastAsia="仿宋" w:hAnsi="仿宋" w:cs="仿宋" w:hint="eastAsia"/>
            <w:lang w:eastAsia="zh-CN"/>
          </w:rPr>
          <w:t>(一)、技术创新方向与目标</w:t>
        </w:r>
        <w:r>
          <w:tab/>
        </w:r>
        <w:r>
          <w:fldChar w:fldCharType="begin"/>
        </w:r>
        <w:r>
          <w:instrText xml:space="preserve"> PAGEREF _Toc9827 \h </w:instrText>
        </w:r>
        <w:r>
          <w:fldChar w:fldCharType="separate"/>
        </w:r>
        <w:r>
          <w:t>48</w:t>
        </w:r>
        <w:r>
          <w:fldChar w:fldCharType="end"/>
        </w:r>
      </w:hyperlink>
    </w:p>
    <w:p>
      <w:pPr>
        <w:pStyle w:val="TOC2"/>
        <w:tabs>
          <w:tab w:val="right" w:leader="dot" w:pos="8306"/>
        </w:tabs>
      </w:pPr>
      <w:hyperlink w:anchor="_Toc28054" w:history="1">
        <w:r>
          <w:rPr>
            <w:rFonts w:ascii="仿宋" w:eastAsia="仿宋" w:hAnsi="仿宋" w:cs="仿宋" w:hint="eastAsia"/>
            <w:lang w:eastAsia="zh-CN"/>
          </w:rPr>
          <w:t>(二)、产业升级路径与措施</w:t>
        </w:r>
        <w:r>
          <w:tab/>
        </w:r>
        <w:r>
          <w:fldChar w:fldCharType="begin"/>
        </w:r>
        <w:r>
          <w:instrText xml:space="preserve"> PAGEREF _Toc28054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21" w:history="1">
        <w:r>
          <w:rPr>
            <w:rFonts w:ascii="仿宋" w:eastAsia="仿宋" w:hAnsi="仿宋" w:cs="仿宋" w:hint="eastAsia"/>
            <w:lang w:eastAsia="zh-CN"/>
          </w:rPr>
          <w:t>十、客户关系管理与市场拓展</w:t>
        </w:r>
        <w:r>
          <w:tab/>
        </w:r>
        <w:r>
          <w:fldChar w:fldCharType="begin"/>
        </w:r>
        <w:r>
          <w:instrText xml:space="preserve"> PAGEREF _Toc19921 \h </w:instrText>
        </w:r>
        <w:r>
          <w:fldChar w:fldCharType="separate"/>
        </w:r>
        <w:r>
          <w:t>51</w:t>
        </w:r>
        <w:r>
          <w:fldChar w:fldCharType="end"/>
        </w:r>
      </w:hyperlink>
    </w:p>
    <w:p>
      <w:pPr>
        <w:pStyle w:val="TOC2"/>
        <w:tabs>
          <w:tab w:val="right" w:leader="dot" w:pos="8306"/>
        </w:tabs>
      </w:pPr>
      <w:hyperlink w:anchor="_Toc20117" w:history="1">
        <w:r>
          <w:rPr>
            <w:rFonts w:ascii="仿宋" w:eastAsia="仿宋" w:hAnsi="仿宋" w:cs="仿宋" w:hint="eastAsia"/>
            <w:lang w:eastAsia="zh-CN"/>
          </w:rPr>
          <w:t>(一)、客户关系管理策略</w:t>
        </w:r>
        <w:r>
          <w:tab/>
        </w:r>
        <w:r>
          <w:fldChar w:fldCharType="begin"/>
        </w:r>
        <w:r>
          <w:instrText xml:space="preserve"> PAGEREF _Toc20117 \h </w:instrText>
        </w:r>
        <w:r>
          <w:fldChar w:fldCharType="separate"/>
        </w:r>
        <w:r>
          <w:t>51</w:t>
        </w:r>
        <w:r>
          <w:fldChar w:fldCharType="end"/>
        </w:r>
      </w:hyperlink>
    </w:p>
    <w:p>
      <w:pPr>
        <w:pStyle w:val="TOC2"/>
        <w:tabs>
          <w:tab w:val="right" w:leader="dot" w:pos="8306"/>
        </w:tabs>
      </w:pPr>
      <w:hyperlink w:anchor="_Toc24350" w:history="1">
        <w:r>
          <w:rPr>
            <w:rFonts w:ascii="仿宋" w:eastAsia="仿宋" w:hAnsi="仿宋" w:cs="仿宋" w:hint="eastAsia"/>
            <w:lang w:eastAsia="zh-CN"/>
          </w:rPr>
          <w:t>(二)、市场拓展方案</w:t>
        </w:r>
        <w:r>
          <w:tab/>
        </w:r>
        <w:r>
          <w:fldChar w:fldCharType="begin"/>
        </w:r>
        <w:r>
          <w:instrText xml:space="preserve"> PAGEREF _Toc24350 \h </w:instrText>
        </w:r>
        <w:r>
          <w:fldChar w:fldCharType="separate"/>
        </w:r>
        <w:r>
          <w:t>52</w:t>
        </w:r>
        <w:r>
          <w:fldChar w:fldCharType="end"/>
        </w:r>
      </w:hyperlink>
    </w:p>
    <w:p>
      <w:pPr>
        <w:pStyle w:val="TOC1"/>
        <w:tabs>
          <w:tab w:val="right" w:leader="dot" w:pos="8306"/>
        </w:tabs>
      </w:pPr>
      <w:hyperlink w:anchor="_Toc20343" w:history="1">
        <w:r>
          <w:rPr>
            <w:rFonts w:ascii="仿宋" w:eastAsia="仿宋" w:hAnsi="仿宋" w:cs="仿宋" w:hint="eastAsia"/>
            <w:lang w:eastAsia="zh-CN"/>
          </w:rPr>
          <w:t>十一、项目进度计划</w:t>
        </w:r>
        <w:r>
          <w:tab/>
        </w:r>
        <w:r>
          <w:fldChar w:fldCharType="begin"/>
        </w:r>
        <w:r>
          <w:instrText xml:space="preserve"> PAGEREF _Toc20343 \h </w:instrText>
        </w:r>
        <w:r>
          <w:fldChar w:fldCharType="separate"/>
        </w:r>
        <w:r>
          <w:t>53</w:t>
        </w:r>
        <w:r>
          <w:fldChar w:fldCharType="end"/>
        </w:r>
      </w:hyperlink>
    </w:p>
    <w:p>
      <w:pPr>
        <w:pStyle w:val="TOC2"/>
        <w:tabs>
          <w:tab w:val="right" w:leader="dot" w:pos="8306"/>
        </w:tabs>
      </w:pPr>
      <w:hyperlink w:anchor="_Toc18751" w:history="1">
        <w:r>
          <w:rPr>
            <w:rFonts w:ascii="仿宋" w:eastAsia="仿宋" w:hAnsi="仿宋" w:cs="仿宋" w:hint="eastAsia"/>
            <w:lang w:eastAsia="zh-CN"/>
          </w:rPr>
          <w:t>(一)、建设周期</w:t>
        </w:r>
        <w:r>
          <w:tab/>
        </w:r>
        <w:r>
          <w:fldChar w:fldCharType="begin"/>
        </w:r>
        <w:r>
          <w:instrText xml:space="preserve"> PAGEREF _Toc18751 \h </w:instrText>
        </w:r>
        <w:r>
          <w:fldChar w:fldCharType="separate"/>
        </w:r>
        <w:r>
          <w:t>53</w:t>
        </w:r>
        <w:r>
          <w:fldChar w:fldCharType="end"/>
        </w:r>
      </w:hyperlink>
    </w:p>
    <w:p>
      <w:pPr>
        <w:pStyle w:val="TOC2"/>
        <w:tabs>
          <w:tab w:val="right" w:leader="dot" w:pos="8306"/>
        </w:tabs>
      </w:pPr>
      <w:hyperlink w:anchor="_Toc10590" w:history="1">
        <w:r>
          <w:rPr>
            <w:rFonts w:ascii="仿宋" w:eastAsia="仿宋" w:hAnsi="仿宋" w:cs="仿宋" w:hint="eastAsia"/>
            <w:lang w:eastAsia="zh-CN"/>
          </w:rPr>
          <w:t>(二)、建设进度</w:t>
        </w:r>
        <w:r>
          <w:tab/>
        </w:r>
        <w:r>
          <w:fldChar w:fldCharType="begin"/>
        </w:r>
        <w:r>
          <w:instrText xml:space="preserve"> PAGEREF _Toc10590 \h </w:instrText>
        </w:r>
        <w:r>
          <w:fldChar w:fldCharType="separate"/>
        </w:r>
        <w:r>
          <w:t>53</w:t>
        </w:r>
        <w:r>
          <w:fldChar w:fldCharType="end"/>
        </w:r>
      </w:hyperlink>
    </w:p>
    <w:p>
      <w:pPr>
        <w:pStyle w:val="TOC2"/>
        <w:tabs>
          <w:tab w:val="right" w:leader="dot" w:pos="8306"/>
        </w:tabs>
      </w:pPr>
      <w:hyperlink w:anchor="_Toc22219" w:history="1">
        <w:r>
          <w:rPr>
            <w:rFonts w:ascii="仿宋" w:eastAsia="仿宋" w:hAnsi="仿宋" w:cs="仿宋" w:hint="eastAsia"/>
            <w:lang w:eastAsia="zh-CN"/>
          </w:rPr>
          <w:t>(三)、进度安排注意事项</w:t>
        </w:r>
        <w:r>
          <w:tab/>
        </w:r>
        <w:r>
          <w:fldChar w:fldCharType="begin"/>
        </w:r>
        <w:r>
          <w:instrText xml:space="preserve"> PAGEREF _Toc22219 \h </w:instrText>
        </w:r>
        <w:r>
          <w:fldChar w:fldCharType="separate"/>
        </w:r>
        <w:r>
          <w:t>55</w:t>
        </w:r>
        <w:r>
          <w:fldChar w:fldCharType="end"/>
        </w:r>
      </w:hyperlink>
    </w:p>
    <w:p>
      <w:pPr>
        <w:pStyle w:val="TOC2"/>
        <w:tabs>
          <w:tab w:val="right" w:leader="dot" w:pos="8306"/>
        </w:tabs>
      </w:pPr>
      <w:hyperlink w:anchor="_Toc664" w:history="1">
        <w:r>
          <w:rPr>
            <w:rFonts w:ascii="仿宋" w:eastAsia="仿宋" w:hAnsi="仿宋" w:cs="仿宋" w:hint="eastAsia"/>
            <w:lang w:eastAsia="zh-CN"/>
          </w:rPr>
          <w:t>(四)、人力资源配置</w:t>
        </w:r>
        <w:r>
          <w:tab/>
        </w:r>
        <w:r>
          <w:fldChar w:fldCharType="begin"/>
        </w:r>
        <w:r>
          <w:instrText xml:space="preserve"> PAGEREF _Toc664 \h </w:instrText>
        </w:r>
        <w:r>
          <w:fldChar w:fldCharType="separate"/>
        </w:r>
        <w:r>
          <w:t>55</w:t>
        </w:r>
        <w:r>
          <w:fldChar w:fldCharType="end"/>
        </w:r>
      </w:hyperlink>
    </w:p>
    <w:p>
      <w:pPr>
        <w:pStyle w:val="TOC2"/>
        <w:tabs>
          <w:tab w:val="right" w:leader="dot" w:pos="8306"/>
        </w:tabs>
      </w:pPr>
      <w:hyperlink w:anchor="_Toc19104" w:history="1">
        <w:r>
          <w:rPr>
            <w:rFonts w:ascii="仿宋" w:eastAsia="仿宋" w:hAnsi="仿宋" w:cs="仿宋" w:hint="eastAsia"/>
            <w:lang w:eastAsia="zh-CN"/>
          </w:rPr>
          <w:t>(五)、员工培训</w:t>
        </w:r>
        <w:r>
          <w:tab/>
        </w:r>
        <w:r>
          <w:fldChar w:fldCharType="begin"/>
        </w:r>
        <w:r>
          <w:instrText xml:space="preserve"> PAGEREF _Toc19104 \h </w:instrText>
        </w:r>
        <w:r>
          <w:fldChar w:fldCharType="separate"/>
        </w:r>
        <w:r>
          <w:t>57</w:t>
        </w:r>
        <w:r>
          <w:fldChar w:fldCharType="end"/>
        </w:r>
      </w:hyperlink>
    </w:p>
    <w:p>
      <w:pPr>
        <w:pStyle w:val="TOC2"/>
        <w:tabs>
          <w:tab w:val="right" w:leader="dot" w:pos="8306"/>
        </w:tabs>
      </w:pPr>
      <w:hyperlink w:anchor="_Toc6449" w:history="1">
        <w:r>
          <w:rPr>
            <w:rFonts w:ascii="仿宋" w:eastAsia="仿宋" w:hAnsi="仿宋" w:cs="仿宋" w:hint="eastAsia"/>
            <w:lang w:eastAsia="zh-CN"/>
          </w:rPr>
          <w:t>(六)、项目实施保障</w:t>
        </w:r>
        <w:r>
          <w:tab/>
        </w:r>
        <w:r>
          <w:fldChar w:fldCharType="begin"/>
        </w:r>
        <w:r>
          <w:instrText xml:space="preserve"> PAGEREF _Toc6449 \h </w:instrText>
        </w:r>
        <w:r>
          <w:fldChar w:fldCharType="separate"/>
        </w:r>
        <w:r>
          <w:t>58</w:t>
        </w:r>
        <w:r>
          <w:fldChar w:fldCharType="end"/>
        </w:r>
      </w:hyperlink>
    </w:p>
    <w:p>
      <w:pPr>
        <w:pStyle w:val="TOC2"/>
        <w:tabs>
          <w:tab w:val="right" w:leader="dot" w:pos="8306"/>
        </w:tabs>
      </w:pPr>
      <w:hyperlink w:anchor="_Toc24247" w:history="1">
        <w:r>
          <w:rPr>
            <w:rFonts w:ascii="仿宋" w:eastAsia="仿宋" w:hAnsi="仿宋" w:cs="仿宋" w:hint="eastAsia"/>
            <w:lang w:eastAsia="zh-CN"/>
          </w:rPr>
          <w:t>(七)、安全规范管理</w:t>
        </w:r>
        <w:r>
          <w:tab/>
        </w:r>
        <w:r>
          <w:fldChar w:fldCharType="begin"/>
        </w:r>
        <w:r>
          <w:instrText xml:space="preserve"> PAGEREF _Toc24247 \h </w:instrText>
        </w:r>
        <w:r>
          <w:fldChar w:fldCharType="separate"/>
        </w:r>
        <w:r>
          <w:t>59</w:t>
        </w:r>
        <w:r>
          <w:fldChar w:fldCharType="end"/>
        </w:r>
      </w:hyperlink>
    </w:p>
    <w:p>
      <w:pPr>
        <w:pStyle w:val="TOC1"/>
        <w:tabs>
          <w:tab w:val="right" w:leader="dot" w:pos="8306"/>
        </w:tabs>
      </w:pPr>
      <w:hyperlink w:anchor="_Toc19175" w:history="1">
        <w:r>
          <w:rPr>
            <w:rFonts w:ascii="仿宋" w:eastAsia="仿宋" w:hAnsi="仿宋" w:cs="仿宋" w:hint="eastAsia"/>
            <w:lang w:eastAsia="zh-CN"/>
          </w:rPr>
          <w:t>十二、经济效益与社会效益优化</w:t>
        </w:r>
        <w:r>
          <w:tab/>
        </w:r>
        <w:r>
          <w:fldChar w:fldCharType="begin"/>
        </w:r>
        <w:r>
          <w:instrText xml:space="preserve"> PAGEREF _Toc19175 \h </w:instrText>
        </w:r>
        <w:r>
          <w:fldChar w:fldCharType="separate"/>
        </w:r>
        <w:r>
          <w:t>61</w:t>
        </w:r>
        <w:r>
          <w:fldChar w:fldCharType="end"/>
        </w:r>
      </w:hyperlink>
    </w:p>
    <w:p>
      <w:pPr>
        <w:pStyle w:val="TOC2"/>
        <w:tabs>
          <w:tab w:val="right" w:leader="dot" w:pos="8306"/>
        </w:tabs>
      </w:pPr>
      <w:hyperlink w:anchor="_Toc7868" w:history="1">
        <w:r>
          <w:rPr>
            <w:rFonts w:ascii="仿宋" w:eastAsia="仿宋" w:hAnsi="仿宋" w:cs="仿宋" w:hint="eastAsia"/>
            <w:lang w:eastAsia="zh-CN"/>
          </w:rPr>
          <w:t>(一)、经济效益提升策略</w:t>
        </w:r>
        <w:r>
          <w:tab/>
        </w:r>
        <w:r>
          <w:fldChar w:fldCharType="begin"/>
        </w:r>
        <w:r>
          <w:instrText xml:space="preserve"> PAGEREF _Toc7868 \h </w:instrText>
        </w:r>
        <w:r>
          <w:fldChar w:fldCharType="separate"/>
        </w:r>
        <w:r>
          <w:t>61</w:t>
        </w:r>
        <w:r>
          <w:fldChar w:fldCharType="end"/>
        </w:r>
      </w:hyperlink>
    </w:p>
    <w:p>
      <w:pPr>
        <w:pStyle w:val="TOC2"/>
        <w:tabs>
          <w:tab w:val="right" w:leader="dot" w:pos="8306"/>
        </w:tabs>
      </w:pPr>
      <w:hyperlink w:anchor="_Toc11778" w:history="1">
        <w:r>
          <w:rPr>
            <w:rFonts w:ascii="仿宋" w:eastAsia="仿宋" w:hAnsi="仿宋" w:cs="仿宋" w:hint="eastAsia"/>
            <w:lang w:eastAsia="zh-CN"/>
          </w:rPr>
          <w:t>(二)、社会效益增强方案</w:t>
        </w:r>
        <w:r>
          <w:tab/>
        </w:r>
        <w:r>
          <w:fldChar w:fldCharType="begin"/>
        </w:r>
        <w:r>
          <w:instrText xml:space="preserve"> PAGEREF _Toc11778 \h </w:instrText>
        </w:r>
        <w:r>
          <w:fldChar w:fldCharType="separate"/>
        </w:r>
        <w:r>
          <w:t>62</w:t>
        </w:r>
        <w:r>
          <w:fldChar w:fldCharType="end"/>
        </w:r>
      </w:hyperlink>
    </w:p>
    <w:p>
      <w:pPr>
        <w:pStyle w:val="TOC1"/>
        <w:tabs>
          <w:tab w:val="right" w:leader="dot" w:pos="8306"/>
        </w:tabs>
      </w:pPr>
      <w:hyperlink w:anchor="_Toc9237" w:history="1">
        <w:r>
          <w:rPr>
            <w:rFonts w:ascii="仿宋" w:eastAsia="仿宋" w:hAnsi="仿宋" w:cs="仿宋" w:hint="eastAsia"/>
            <w:lang w:eastAsia="zh-CN"/>
          </w:rPr>
          <w:t>十三、合作与交流机制建立</w:t>
        </w:r>
        <w:r>
          <w:tab/>
        </w:r>
        <w:r>
          <w:fldChar w:fldCharType="begin"/>
        </w:r>
        <w:r>
          <w:instrText xml:space="preserve"> PAGEREF _Toc9237 \h </w:instrText>
        </w:r>
        <w:r>
          <w:fldChar w:fldCharType="separate"/>
        </w:r>
        <w:r>
          <w:t>63</w:t>
        </w:r>
        <w:r>
          <w:fldChar w:fldCharType="end"/>
        </w:r>
      </w:hyperlink>
    </w:p>
    <w:p>
      <w:pPr>
        <w:pStyle w:val="TOC2"/>
        <w:tabs>
          <w:tab w:val="right" w:leader="dot" w:pos="8306"/>
        </w:tabs>
      </w:pPr>
      <w:hyperlink w:anchor="_Toc18840" w:history="1">
        <w:r>
          <w:rPr>
            <w:rFonts w:ascii="仿宋" w:eastAsia="仿宋" w:hAnsi="仿宋" w:cs="仿宋" w:hint="eastAsia"/>
            <w:lang w:eastAsia="zh-CN"/>
          </w:rPr>
          <w:t>(一)、合作伙伴选择与合作方式</w:t>
        </w:r>
        <w:r>
          <w:tab/>
        </w:r>
        <w:r>
          <w:fldChar w:fldCharType="begin"/>
        </w:r>
        <w:r>
          <w:instrText xml:space="preserve"> PAGEREF _Toc18840 \h </w:instrText>
        </w:r>
        <w:r>
          <w:fldChar w:fldCharType="separate"/>
        </w:r>
        <w:r>
          <w:t>63</w:t>
        </w:r>
        <w:r>
          <w:fldChar w:fldCharType="end"/>
        </w:r>
      </w:hyperlink>
    </w:p>
    <w:p>
      <w:pPr>
        <w:pStyle w:val="TOC2"/>
        <w:tabs>
          <w:tab w:val="right" w:leader="dot" w:pos="8306"/>
        </w:tabs>
      </w:pPr>
      <w:hyperlink w:anchor="_Toc10119" w:history="1">
        <w:r>
          <w:rPr>
            <w:rFonts w:ascii="仿宋" w:eastAsia="仿宋" w:hAnsi="仿宋" w:cs="仿宋" w:hint="eastAsia"/>
            <w:lang w:eastAsia="zh-CN"/>
          </w:rPr>
          <w:t>(二)、交流与合作平台搭建</w:t>
        </w:r>
        <w:r>
          <w:tab/>
        </w:r>
        <w:r>
          <w:fldChar w:fldCharType="begin"/>
        </w:r>
        <w:r>
          <w:instrText xml:space="preserve"> PAGEREF _Toc10119 \h </w:instrText>
        </w:r>
        <w:r>
          <w:fldChar w:fldCharType="separate"/>
        </w:r>
        <w:r>
          <w:t>64</w:t>
        </w:r>
        <w:r>
          <w:fldChar w:fldCharType="end"/>
        </w:r>
      </w:hyperlink>
    </w:p>
    <w:p>
      <w:pPr>
        <w:pStyle w:val="TOC1"/>
        <w:tabs>
          <w:tab w:val="right" w:leader="dot" w:pos="8306"/>
        </w:tabs>
      </w:pPr>
      <w:hyperlink w:anchor="_Toc12614" w:history="1">
        <w:r>
          <w:rPr>
            <w:rFonts w:ascii="仿宋" w:eastAsia="仿宋" w:hAnsi="仿宋" w:cs="仿宋" w:hint="eastAsia"/>
            <w:lang w:eastAsia="zh-CN"/>
          </w:rPr>
          <w:t>十四、项目施工方案</w:t>
        </w:r>
        <w:r>
          <w:tab/>
        </w:r>
        <w:r>
          <w:fldChar w:fldCharType="begin"/>
        </w:r>
        <w:r>
          <w:instrText xml:space="preserve"> PAGEREF _Toc12614 \h </w:instrText>
        </w:r>
        <w:r>
          <w:fldChar w:fldCharType="separate"/>
        </w:r>
        <w:r>
          <w:t>66</w:t>
        </w:r>
        <w:r>
          <w:fldChar w:fldCharType="end"/>
        </w:r>
      </w:hyperlink>
    </w:p>
    <w:p>
      <w:pPr>
        <w:pStyle w:val="TOC2"/>
        <w:tabs>
          <w:tab w:val="right" w:leader="dot" w:pos="8306"/>
        </w:tabs>
      </w:pPr>
      <w:hyperlink w:anchor="_Toc15510" w:history="1">
        <w:r>
          <w:rPr>
            <w:rFonts w:ascii="仿宋" w:eastAsia="仿宋" w:hAnsi="仿宋" w:cs="仿宋" w:hint="eastAsia"/>
            <w:lang w:eastAsia="zh-CN"/>
          </w:rPr>
          <w:t>(一)、施工组织设计</w:t>
        </w:r>
        <w:r>
          <w:tab/>
        </w:r>
        <w:r>
          <w:fldChar w:fldCharType="begin"/>
        </w:r>
        <w:r>
          <w:instrText xml:space="preserve"> PAGEREF _Toc15510 \h </w:instrText>
        </w:r>
        <w:r>
          <w:fldChar w:fldCharType="separate"/>
        </w:r>
        <w:r>
          <w:t>66</w:t>
        </w:r>
        <w:r>
          <w:fldChar w:fldCharType="end"/>
        </w:r>
      </w:hyperlink>
    </w:p>
    <w:p>
      <w:pPr>
        <w:pStyle w:val="TOC2"/>
        <w:tabs>
          <w:tab w:val="right" w:leader="dot" w:pos="8306"/>
        </w:tabs>
      </w:pPr>
      <w:hyperlink w:anchor="_Toc10090" w:history="1">
        <w:r>
          <w:rPr>
            <w:rFonts w:ascii="仿宋" w:eastAsia="仿宋" w:hAnsi="仿宋" w:cs="仿宋" w:hint="eastAsia"/>
            <w:lang w:eastAsia="zh-CN"/>
          </w:rPr>
          <w:t>(二)、施工工艺与技术路线</w:t>
        </w:r>
        <w:r>
          <w:tab/>
        </w:r>
        <w:r>
          <w:fldChar w:fldCharType="begin"/>
        </w:r>
        <w:r>
          <w:instrText xml:space="preserve"> PAGEREF _Toc10090 \h </w:instrText>
        </w:r>
        <w:r>
          <w:fldChar w:fldCharType="separate"/>
        </w:r>
        <w:r>
          <w:t>67</w:t>
        </w:r>
        <w:r>
          <w:fldChar w:fldCharType="end"/>
        </w:r>
      </w:hyperlink>
    </w:p>
    <w:p>
      <w:pPr>
        <w:pStyle w:val="TOC2"/>
        <w:tabs>
          <w:tab w:val="right" w:leader="dot" w:pos="8306"/>
        </w:tabs>
      </w:pPr>
      <w:hyperlink w:anchor="_Toc27987" w:history="1">
        <w:r>
          <w:rPr>
            <w:rFonts w:ascii="仿宋" w:eastAsia="仿宋" w:hAnsi="仿宋" w:cs="仿宋" w:hint="eastAsia"/>
            <w:lang w:eastAsia="zh-CN"/>
          </w:rPr>
          <w:t>(三)、关键节点施工计划</w:t>
        </w:r>
        <w:r>
          <w:tab/>
        </w:r>
        <w:r>
          <w:fldChar w:fldCharType="begin"/>
        </w:r>
        <w:r>
          <w:instrText xml:space="preserve"> PAGEREF _Toc27987 \h </w:instrText>
        </w:r>
        <w:r>
          <w:fldChar w:fldCharType="separate"/>
        </w:r>
        <w:r>
          <w:t>68</w:t>
        </w:r>
        <w:r>
          <w:fldChar w:fldCharType="end"/>
        </w:r>
      </w:hyperlink>
    </w:p>
    <w:p>
      <w:pPr>
        <w:pStyle w:val="TOC2"/>
        <w:tabs>
          <w:tab w:val="right" w:leader="dot" w:pos="8306"/>
        </w:tabs>
      </w:pPr>
      <w:hyperlink w:anchor="_Toc16985" w:history="1">
        <w:r>
          <w:rPr>
            <w:rFonts w:ascii="仿宋" w:eastAsia="仿宋" w:hAnsi="仿宋" w:cs="仿宋" w:hint="eastAsia"/>
            <w:lang w:eastAsia="zh-CN"/>
          </w:rPr>
          <w:t>(四)、施工现场管理</w:t>
        </w:r>
        <w:r>
          <w:tab/>
        </w:r>
        <w:r>
          <w:fldChar w:fldCharType="begin"/>
        </w:r>
        <w:r>
          <w:instrText xml:space="preserve"> PAGEREF _Toc16985 \h </w:instrText>
        </w:r>
        <w:r>
          <w:fldChar w:fldCharType="separate"/>
        </w:r>
        <w:r>
          <w:t>70</w:t>
        </w:r>
        <w:r>
          <w:fldChar w:fldCharType="end"/>
        </w:r>
      </w:hyperlink>
    </w:p>
    <w:p>
      <w:pPr>
        <w:pStyle w:val="TOC1"/>
        <w:tabs>
          <w:tab w:val="right" w:leader="dot" w:pos="8306"/>
        </w:tabs>
      </w:pPr>
      <w:hyperlink w:anchor="_Toc24890" w:history="1">
        <w:r>
          <w:rPr>
            <w:rFonts w:ascii="仿宋" w:eastAsia="仿宋" w:hAnsi="仿宋" w:cs="仿宋" w:hint="eastAsia"/>
            <w:lang w:eastAsia="zh-CN"/>
          </w:rPr>
          <w:t>十五、成果转化与推广应用</w:t>
        </w:r>
        <w:r>
          <w:tab/>
        </w:r>
        <w:r>
          <w:fldChar w:fldCharType="begin"/>
        </w:r>
        <w:r>
          <w:instrText xml:space="preserve"> PAGEREF _Toc24890 \h </w:instrText>
        </w:r>
        <w:r>
          <w:fldChar w:fldCharType="separate"/>
        </w:r>
        <w:r>
          <w:t>72</w:t>
        </w:r>
        <w:r>
          <w:fldChar w:fldCharType="end"/>
        </w:r>
      </w:hyperlink>
    </w:p>
    <w:p>
      <w:pPr>
        <w:pStyle w:val="TOC2"/>
        <w:tabs>
          <w:tab w:val="right" w:leader="dot" w:pos="8306"/>
        </w:tabs>
      </w:pPr>
      <w:hyperlink w:anchor="_Toc13357" w:history="1">
        <w:r>
          <w:rPr>
            <w:rFonts w:ascii="仿宋" w:eastAsia="仿宋" w:hAnsi="仿宋" w:cs="仿宋" w:hint="eastAsia"/>
            <w:lang w:eastAsia="zh-CN"/>
          </w:rPr>
          <w:t>(一)、成果转化策略制定</w:t>
        </w:r>
        <w:r>
          <w:tab/>
        </w:r>
        <w:r>
          <w:fldChar w:fldCharType="begin"/>
        </w:r>
        <w:r>
          <w:instrText xml:space="preserve"> PAGEREF _Toc13357 \h </w:instrText>
        </w:r>
        <w:r>
          <w:fldChar w:fldCharType="separate"/>
        </w:r>
        <w:r>
          <w:t>72</w:t>
        </w:r>
        <w:r>
          <w:fldChar w:fldCharType="end"/>
        </w:r>
      </w:hyperlink>
    </w:p>
    <w:p>
      <w:pPr>
        <w:pStyle w:val="TOC2"/>
        <w:tabs>
          <w:tab w:val="right" w:leader="dot" w:pos="8306"/>
        </w:tabs>
      </w:pPr>
      <w:hyperlink w:anchor="_Toc20548" w:history="1">
        <w:r>
          <w:rPr>
            <w:rFonts w:ascii="仿宋" w:eastAsia="仿宋" w:hAnsi="仿宋" w:cs="仿宋" w:hint="eastAsia"/>
            <w:lang w:eastAsia="zh-CN"/>
          </w:rPr>
          <w:t>(二)、成果推广应用方案</w:t>
        </w:r>
        <w:r>
          <w:tab/>
        </w:r>
        <w:r>
          <w:fldChar w:fldCharType="begin"/>
        </w:r>
        <w:r>
          <w:instrText xml:space="preserve"> PAGEREF _Toc20548 \h </w:instrText>
        </w:r>
        <w:r>
          <w:fldChar w:fldCharType="separate"/>
        </w:r>
        <w:r>
          <w:t>73</w:t>
        </w:r>
        <w:r>
          <w:fldChar w:fldCharType="end"/>
        </w:r>
      </w:hyperlink>
    </w:p>
    <w:p>
      <w:pPr>
        <w:pStyle w:val="TOC1"/>
        <w:tabs>
          <w:tab w:val="right" w:leader="dot" w:pos="8306"/>
        </w:tabs>
      </w:pPr>
      <w:hyperlink w:anchor="_Toc4637" w:history="1">
        <w:r>
          <w:rPr>
            <w:rFonts w:ascii="仿宋" w:eastAsia="仿宋" w:hAnsi="仿宋" w:cs="仿宋" w:hint="eastAsia"/>
            <w:lang w:eastAsia="zh-CN"/>
          </w:rPr>
          <w:t>十六、法律法规与政策遵循</w:t>
        </w:r>
        <w:r>
          <w:tab/>
        </w:r>
        <w:r>
          <w:fldChar w:fldCharType="begin"/>
        </w:r>
        <w:r>
          <w:instrText xml:space="preserve"> PAGEREF _Toc4637 \h </w:instrText>
        </w:r>
        <w:r>
          <w:fldChar w:fldCharType="separate"/>
        </w:r>
        <w:r>
          <w:t>75</w:t>
        </w:r>
        <w:r>
          <w:fldChar w:fldCharType="end"/>
        </w:r>
      </w:hyperlink>
    </w:p>
    <w:p>
      <w:pPr>
        <w:pStyle w:val="TOC2"/>
        <w:tabs>
          <w:tab w:val="right" w:leader="dot" w:pos="8306"/>
        </w:tabs>
      </w:pPr>
      <w:hyperlink w:anchor="_Toc19301" w:history="1">
        <w:r>
          <w:rPr>
            <w:rFonts w:ascii="仿宋" w:eastAsia="仿宋" w:hAnsi="仿宋" w:cs="仿宋" w:hint="eastAsia"/>
            <w:lang w:eastAsia="zh-CN"/>
          </w:rPr>
          <w:t>(一)、法律法规遵守</w:t>
        </w:r>
        <w:r>
          <w:tab/>
        </w:r>
        <w:r>
          <w:fldChar w:fldCharType="begin"/>
        </w:r>
        <w:r>
          <w:instrText xml:space="preserve"> PAGEREF _Toc19301 \h </w:instrText>
        </w:r>
        <w:r>
          <w:fldChar w:fldCharType="separate"/>
        </w:r>
        <w:r>
          <w:t>75</w:t>
        </w:r>
        <w:r>
          <w:fldChar w:fldCharType="end"/>
        </w:r>
      </w:hyperlink>
    </w:p>
    <w:p>
      <w:pPr>
        <w:pStyle w:val="TOC2"/>
        <w:tabs>
          <w:tab w:val="right" w:leader="dot" w:pos="8306"/>
        </w:tabs>
      </w:pPr>
      <w:hyperlink w:anchor="_Toc8065" w:history="1">
        <w:r>
          <w:rPr>
            <w:rFonts w:ascii="仿宋" w:eastAsia="仿宋" w:hAnsi="仿宋" w:cs="仿宋" w:hint="eastAsia"/>
            <w:lang w:eastAsia="zh-CN"/>
          </w:rPr>
          <w:t>(二)、政策导向与利用</w:t>
        </w:r>
        <w:r>
          <w:tab/>
        </w:r>
        <w:r>
          <w:fldChar w:fldCharType="begin"/>
        </w:r>
        <w:r>
          <w:instrText xml:space="preserve"> PAGEREF _Toc8065 \h </w:instrText>
        </w:r>
        <w:r>
          <w:fldChar w:fldCharType="separate"/>
        </w:r>
        <w:r>
          <w:t>76</w:t>
        </w:r>
        <w:r>
          <w:fldChar w:fldCharType="end"/>
        </w:r>
      </w:hyperlink>
    </w:p>
    <w:p>
      <w:pPr>
        <w:pStyle w:val="TOC1"/>
        <w:tabs>
          <w:tab w:val="right" w:leader="dot" w:pos="8306"/>
        </w:tabs>
      </w:pPr>
      <w:hyperlink w:anchor="_Toc28164" w:history="1">
        <w:r>
          <w:rPr>
            <w:rFonts w:ascii="仿宋" w:eastAsia="仿宋" w:hAnsi="仿宋" w:cs="仿宋" w:hint="eastAsia"/>
            <w:lang w:eastAsia="zh-CN"/>
          </w:rPr>
          <w:t>十七、质量管理与控制</w:t>
        </w:r>
        <w:r>
          <w:tab/>
        </w:r>
        <w:r>
          <w:fldChar w:fldCharType="begin"/>
        </w:r>
        <w:r>
          <w:instrText xml:space="preserve"> PAGEREF _Toc28164 \h </w:instrText>
        </w:r>
        <w:r>
          <w:fldChar w:fldCharType="separate"/>
        </w:r>
        <w:r>
          <w:t>77</w:t>
        </w:r>
        <w:r>
          <w:fldChar w:fldCharType="end"/>
        </w:r>
      </w:hyperlink>
    </w:p>
    <w:p>
      <w:pPr>
        <w:pStyle w:val="TOC2"/>
        <w:tabs>
          <w:tab w:val="right" w:leader="dot" w:pos="8306"/>
        </w:tabs>
      </w:pPr>
      <w:hyperlink w:anchor="_Toc485" w:history="1">
        <w:r>
          <w:rPr>
            <w:rFonts w:ascii="仿宋" w:eastAsia="仿宋" w:hAnsi="仿宋" w:cs="仿宋" w:hint="eastAsia"/>
            <w:lang w:eastAsia="zh-CN"/>
          </w:rPr>
          <w:t>(一)、质量管理体系建设</w:t>
        </w:r>
        <w:r>
          <w:tab/>
        </w:r>
        <w:r>
          <w:fldChar w:fldCharType="begin"/>
        </w:r>
        <w:r>
          <w:instrText xml:space="preserve"> PAGEREF _Toc485 \h </w:instrText>
        </w:r>
        <w:r>
          <w:fldChar w:fldCharType="separate"/>
        </w:r>
        <w:r>
          <w:t>77</w:t>
        </w:r>
        <w:r>
          <w:fldChar w:fldCharType="end"/>
        </w:r>
      </w:hyperlink>
    </w:p>
    <w:p>
      <w:pPr>
        <w:pStyle w:val="TOC2"/>
        <w:tabs>
          <w:tab w:val="right" w:leader="dot" w:pos="8306"/>
        </w:tabs>
      </w:pPr>
      <w:hyperlink w:anchor="_Toc26677" w:history="1">
        <w:r>
          <w:rPr>
            <w:rFonts w:ascii="仿宋" w:eastAsia="仿宋" w:hAnsi="仿宋" w:cs="仿宋" w:hint="eastAsia"/>
            <w:lang w:eastAsia="zh-CN"/>
          </w:rPr>
          <w:t>(二)、质量控制措施</w:t>
        </w:r>
        <w:r>
          <w:tab/>
        </w:r>
        <w:r>
          <w:fldChar w:fldCharType="begin"/>
        </w:r>
        <w:r>
          <w:instrText xml:space="preserve"> PAGEREF _Toc26677 \h </w:instrText>
        </w:r>
        <w:r>
          <w:fldChar w:fldCharType="separate"/>
        </w:r>
        <w:r>
          <w:t>78</w:t>
        </w:r>
        <w:r>
          <w:fldChar w:fldCharType="end"/>
        </w:r>
      </w:hyperlink>
    </w:p>
    <w:p>
      <w:pPr>
        <w:pStyle w:val="TOC1"/>
        <w:tabs>
          <w:tab w:val="right" w:leader="dot" w:pos="8306"/>
        </w:tabs>
      </w:pPr>
      <w:hyperlink w:anchor="_Toc12000" w:history="1">
        <w:r>
          <w:rPr>
            <w:rFonts w:ascii="仿宋" w:eastAsia="仿宋" w:hAnsi="仿宋" w:cs="仿宋" w:hint="eastAsia"/>
            <w:lang w:eastAsia="zh-CN"/>
          </w:rPr>
          <w:t>十八、知识产权管理与保护</w:t>
        </w:r>
        <w:r>
          <w:tab/>
        </w:r>
        <w:r>
          <w:fldChar w:fldCharType="begin"/>
        </w:r>
        <w:r>
          <w:instrText xml:space="preserve"> PAGEREF _Toc12000 \h </w:instrText>
        </w:r>
        <w:r>
          <w:fldChar w:fldCharType="separate"/>
        </w:r>
        <w:r>
          <w:t>80</w:t>
        </w:r>
        <w:r>
          <w:fldChar w:fldCharType="end"/>
        </w:r>
      </w:hyperlink>
    </w:p>
    <w:p>
      <w:pPr>
        <w:pStyle w:val="TOC2"/>
        <w:tabs>
          <w:tab w:val="right" w:leader="dot" w:pos="8306"/>
        </w:tabs>
      </w:pPr>
      <w:hyperlink w:anchor="_Toc4025" w:history="1">
        <w:r>
          <w:rPr>
            <w:rFonts w:ascii="仿宋" w:eastAsia="仿宋" w:hAnsi="仿宋" w:cs="仿宋" w:hint="eastAsia"/>
            <w:lang w:eastAsia="zh-CN"/>
          </w:rPr>
          <w:t>(一)、知识产权管理体系建设</w:t>
        </w:r>
        <w:r>
          <w:tab/>
        </w:r>
        <w:r>
          <w:fldChar w:fldCharType="begin"/>
        </w:r>
        <w:r>
          <w:instrText xml:space="preserve"> PAGEREF _Toc4025 \h </w:instrText>
        </w:r>
        <w:r>
          <w:fldChar w:fldCharType="separate"/>
        </w:r>
        <w:r>
          <w:t>80</w:t>
        </w:r>
        <w:r>
          <w:fldChar w:fldCharType="end"/>
        </w:r>
      </w:hyperlink>
    </w:p>
    <w:p>
      <w:pPr>
        <w:pStyle w:val="TOC2"/>
        <w:tabs>
          <w:tab w:val="right" w:leader="dot" w:pos="8306"/>
        </w:tabs>
      </w:pPr>
      <w:hyperlink w:anchor="_Toc10641" w:history="1">
        <w:r>
          <w:rPr>
            <w:rFonts w:ascii="仿宋" w:eastAsia="仿宋" w:hAnsi="仿宋" w:cs="仿宋" w:hint="eastAsia"/>
            <w:lang w:eastAsia="zh-CN"/>
          </w:rPr>
          <w:t>(二)、知识产权保护措施</w:t>
        </w:r>
        <w:r>
          <w:tab/>
        </w:r>
        <w:r>
          <w:fldChar w:fldCharType="begin"/>
        </w:r>
        <w:r>
          <w:instrText xml:space="preserve"> PAGEREF _Toc10641 \h </w:instrText>
        </w:r>
        <w:r>
          <w:fldChar w:fldCharType="separate"/>
        </w:r>
        <w:r>
          <w:t>80</w:t>
        </w:r>
        <w:r>
          <w:fldChar w:fldCharType="end"/>
        </w:r>
      </w:hyperlink>
    </w:p>
    <w:p>
      <w:pPr>
        <w:pStyle w:val="TOC1"/>
        <w:tabs>
          <w:tab w:val="right" w:leader="dot" w:pos="8306"/>
        </w:tabs>
      </w:pPr>
      <w:hyperlink w:anchor="_Toc22035" w:history="1">
        <w:r>
          <w:rPr>
            <w:rFonts w:ascii="仿宋" w:eastAsia="仿宋" w:hAnsi="仿宋" w:cs="仿宋" w:hint="eastAsia"/>
            <w:lang w:eastAsia="zh-CN"/>
          </w:rPr>
          <w:t>十九、人力资源管理与开发</w:t>
        </w:r>
        <w:r>
          <w:tab/>
        </w:r>
        <w:r>
          <w:fldChar w:fldCharType="begin"/>
        </w:r>
        <w:r>
          <w:instrText xml:space="preserve"> PAGEREF _Toc22035 \h </w:instrText>
        </w:r>
        <w:r>
          <w:fldChar w:fldCharType="separate"/>
        </w:r>
        <w:r>
          <w:t>82</w:t>
        </w:r>
        <w:r>
          <w:fldChar w:fldCharType="end"/>
        </w:r>
      </w:hyperlink>
    </w:p>
    <w:p>
      <w:pPr>
        <w:pStyle w:val="TOC2"/>
        <w:tabs>
          <w:tab w:val="right" w:leader="dot" w:pos="8306"/>
        </w:tabs>
      </w:pPr>
      <w:hyperlink w:anchor="_Toc5343" w:history="1">
        <w:r>
          <w:rPr>
            <w:rFonts w:ascii="仿宋" w:eastAsia="仿宋" w:hAnsi="仿宋" w:cs="仿宋" w:hint="eastAsia"/>
            <w:lang w:eastAsia="zh-CN"/>
          </w:rPr>
          <w:t>(一)、人力资源规划</w:t>
        </w:r>
        <w:r>
          <w:tab/>
        </w:r>
        <w:r>
          <w:fldChar w:fldCharType="begin"/>
        </w:r>
        <w:r>
          <w:instrText xml:space="preserve"> PAGEREF _Toc5343 \h </w:instrText>
        </w:r>
        <w:r>
          <w:fldChar w:fldCharType="separate"/>
        </w:r>
        <w:r>
          <w:t>82</w:t>
        </w:r>
        <w:r>
          <w:fldChar w:fldCharType="end"/>
        </w:r>
      </w:hyperlink>
    </w:p>
    <w:p>
      <w:pPr>
        <w:pStyle w:val="TOC2"/>
        <w:tabs>
          <w:tab w:val="right" w:leader="dot" w:pos="8306"/>
        </w:tabs>
      </w:pPr>
      <w:hyperlink w:anchor="_Toc13364" w:history="1">
        <w:r>
          <w:rPr>
            <w:rFonts w:ascii="仿宋" w:eastAsia="仿宋" w:hAnsi="仿宋" w:cs="仿宋" w:hint="eastAsia"/>
            <w:lang w:eastAsia="zh-CN"/>
          </w:rPr>
          <w:t>(二)、人力资源开发与培训</w:t>
        </w:r>
        <w:r>
          <w:tab/>
        </w:r>
        <w:r>
          <w:fldChar w:fldCharType="begin"/>
        </w:r>
        <w:r>
          <w:instrText xml:space="preserve"> PAGEREF _Toc13364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6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417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一、精细化学品：日用化学品项目的技术资源开发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二、精细化学品：日用化学品项目的人力资源管理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细化学品：日用化学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三、精细化学品：日用化学品项目的资金资源筹措与优化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细化学品：日用化学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31098"/>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细化学品：日用化学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细化学品：日用化学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细化学品：日用化学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255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精细化学品：日用化学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精细化学品：日用化学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精细化学品：日用化学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996"/>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7913"/>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学品：日用化学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1429"/>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精细化学品：日用化学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精细化学品：日用化学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精细化学品：日用化学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9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精细化学品：日用化学品项目将致力于使用清洁能源，如太阳能和风能，减少对化石燃料的依赖。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9898"/>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在精细化学品：日用化学品项目启动前，将进行一系列深入的地质调查，包括钻探和土壤取样，以深入了解项目区域的地层结构和土壤组成。特别是对于土壤的承载能力和地下水位的深度进行详细评估。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精细化学品：日用化学品项目将通过地下水位监测系统定期检测水位变化，以预测和预防由高地下水位可能引起的地基问题。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https://d.book118.com/446042121201010043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精细化学品：日用化学品项目可行性建设方案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67E20"/>
    <w:rsid w:val="07F67E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604212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2024-01-25T01:52:00Z</dcterms:created>
  <dcterms:modified xsi:type="dcterms:W3CDTF">2024-01-25T01:53:19Z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92A7B0D1690D41A5967A1ED76E48D911_11</vt:lpwstr>
  </property>
  <property fmtid="{D5CDD505-2E9C-101B-9397-08002B2CF9AE}" pid="3" name="KSOProductBuildVer">
    <vt:lpwstr>2052-12.1.0.16250</vt:lpwstr>
  </property>
</Properties>
</file>