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1252" w14:paraId="275DD6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1252" w14:paraId="571996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1252" w14:paraId="792D82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1252" w:rsidRPr="00A81252" w14:paraId="0543806A" w14:textId="6CB3E2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1252">
        <w:rPr>
          <w:rFonts w:ascii="宋体" w:eastAsia="宋体" w:hAnsi="宋体" w:hint="eastAsia"/>
          <w:b/>
          <w:sz w:val="60"/>
        </w:rPr>
        <w:t>热力工程设备相关行业可行性分析报告</w:t>
      </w:r>
    </w:p>
    <w:p w:rsidR="00A81252" w:rsidP="00A81252" w14:paraId="41A5F2B9" w14:textId="6BFDDE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1252">
        <w:rPr>
          <w:rFonts w:ascii="仿宋" w:eastAsia="仿宋" w:hAnsi="仿宋" w:hint="eastAsia"/>
          <w:b/>
          <w:sz w:val="40"/>
        </w:rPr>
        <w:t>目录</w:t>
      </w:r>
    </w:p>
    <w:p w:rsidR="00A81252" w14:paraId="0893B3CE" w14:textId="28C26A0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81252" w14:paraId="2565A0CE" w14:textId="084A10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1252" w14:paraId="46D6D6CD" w14:textId="2BB56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(一)、热力工程设备项目产品的市场定位和目标客户分析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1252" w14:paraId="3AFB59C1" w14:textId="3FDCE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1252" w14:paraId="57AF0E70" w14:textId="77F94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1252" w14:paraId="71C9C9E8" w14:textId="7E7866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二、热力工程设备行业项目技术方案与设备的选择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1252" w14:paraId="6553C6B6" w14:textId="0A5D5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1252" w14:paraId="59FB10A7" w14:textId="58293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1252" w14:paraId="0FBABD06" w14:textId="7CF350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1252" w14:paraId="09F2474E" w14:textId="19C34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(一)、热力工程设备项目产品的市场定位和目标客户分析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1252" w14:paraId="2EA630B0" w14:textId="74D80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1252" w14:paraId="38A69001" w14:textId="1C6DF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1252" w14:paraId="68EF3573" w14:textId="08A3D4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四、热力工程设备项目投资估算与资金筹措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1252" w14:paraId="3BE27ABB" w14:textId="261A7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1252" w14:paraId="7A8B3EBB" w14:textId="0E880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1252" w14:paraId="4AF2943A" w14:textId="3D354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1252" w14:paraId="572D5E7E" w14:textId="6F7DC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(四)、热力工程设备项目经济评价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1252" w14:paraId="028EF76C" w14:textId="4771BE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1252" w14:paraId="41B69013" w14:textId="49D85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(一)、热力工程设备项目品牌定位和形象设计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1252" w14:paraId="13C1F855" w14:textId="23C3A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1252" w14:paraId="13608DAD" w14:textId="47A26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_Toc153212893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https://d.book118.com/446110035230010030</w:t>
        </w:r>
      </w:hyperlink>
    </w:p>
    <w:p w:rsidR="00A8125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:rsidP="0053020A" w14:paraId="451855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252" w14:paraId="0BA18F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:rsidP="0053020A" w14:paraId="519C8207" w14:textId="1DA97B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1252" w14:paraId="089762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14:paraId="0D1FA6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:rsidP="005302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2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:rsidP="0053020A" w14:textId="1DA97B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12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14:paraId="71F7EA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:rsidRPr="00A81252" w:rsidP="00A81252" w14:paraId="08BB4AAD" w14:textId="169D205F">
    <w:pPr>
      <w:pStyle w:val="Header"/>
      <w:rPr>
        <w:rFonts w:ascii="仿宋" w:eastAsia="仿宋" w:hAnsi="仿宋"/>
      </w:rPr>
    </w:pPr>
    <w:r w:rsidRPr="00A81252">
      <w:rPr>
        <w:rFonts w:ascii="仿宋" w:eastAsia="仿宋" w:hAnsi="仿宋" w:hint="eastAsia"/>
      </w:rPr>
      <w:t>热力工程设备可行性报告</w:t>
    </w:r>
    <w:r w:rsidRPr="00A8125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14:paraId="3FA263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:rsidRPr="00A81252" w:rsidP="00A81252" w14:textId="169D205F">
    <w:pPr>
      <w:pStyle w:val="Header"/>
      <w:rPr>
        <w:rFonts w:ascii="仿宋" w:eastAsia="仿宋" w:hAnsi="仿宋"/>
      </w:rPr>
    </w:pPr>
    <w:r w:rsidRPr="00A81252">
      <w:rPr>
        <w:rFonts w:ascii="仿宋" w:eastAsia="仿宋" w:hAnsi="仿宋" w:hint="eastAsia"/>
      </w:rPr>
      <w:t>热力工程设备可行性报告</w:t>
    </w:r>
    <w:r w:rsidRPr="00A8125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2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252"/>
    <w:rsid w:val="0053020A"/>
    <w:rsid w:val="00A812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0EF364"/>
  <w15:chartTrackingRefBased/>
  <w15:docId w15:val="{3D347725-1999-455F-8F88-C3E0BD708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12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12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12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12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12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12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12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12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1252"/>
  </w:style>
  <w:style w:type="paragraph" w:styleId="TOC1">
    <w:name w:val="toc 1"/>
    <w:basedOn w:val="Normal"/>
    <w:next w:val="Normal"/>
    <w:autoRedefine/>
    <w:uiPriority w:val="39"/>
    <w:unhideWhenUsed/>
    <w:rsid w:val="00A81252"/>
  </w:style>
  <w:style w:type="paragraph" w:styleId="TOC2">
    <w:name w:val="toc 2"/>
    <w:basedOn w:val="Normal"/>
    <w:next w:val="Normal"/>
    <w:autoRedefine/>
    <w:uiPriority w:val="39"/>
    <w:unhideWhenUsed/>
    <w:rsid w:val="00A812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6110035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4818</Words>
  <Characters>27467</Characters>
  <Application>Microsoft Office Word</Application>
  <DocSecurity>0</DocSecurity>
  <Lines>228</Lines>
  <Paragraphs>64</Paragraphs>
  <ScaleCrop>false</ScaleCrop>
  <Company/>
  <LinksUpToDate>false</LinksUpToDate>
  <CharactersWithSpaces>32221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2023-12-11T10:47:00Z</dcterms:created>
  <dcterms:modified xsi:type="dcterms:W3CDTF">2023-12-11T10:47:00Z</dcterms:modified>
</cp:coreProperties>
</file>