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6F51" w14:paraId="7BF47C5D" w14:textId="0D958AE6">
      <w:pPr>
        <w:spacing w:before="234"/>
        <w:ind w:firstLine="4703"/>
        <w:rPr>
          <w:rFonts w:ascii="宋体" w:eastAsia="宋体" w:hAnsi="宋体" w:cs="宋体"/>
          <w:sz w:val="108"/>
          <w:szCs w:val="108"/>
        </w:rPr>
      </w:pPr>
      <w:r>
        <w:rPr>
          <w:rFonts w:ascii="宋体" w:eastAsia="宋体" w:hAnsi="宋体" w:cs="宋体"/>
          <w:spacing w:val="-107"/>
          <w:sz w:val="108"/>
          <w:szCs w:val="108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6709410</wp:posOffset>
                </wp:positionV>
                <wp:extent cx="127000" cy="127000"/>
                <wp:effectExtent l="0" t="0" r="6350" b="6350"/>
                <wp:wrapNone/>
                <wp:docPr id="791050628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E61D947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应用垂直升降设备运至地面，不得乱抛乱扔。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f.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拆摸时、临时脚手架必须牢固，不得用拆下的模板作脚手板。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28.3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0D2628" w:rsidRPr="000D2628" w14:paraId="71304A8B" w14:textId="5E61D947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应用垂直升降设备运至地面，不得乱抛乱扔。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f.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拆摸时、临时脚手架必须牢固，不得用拆下的模板作脚手板。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07"/>
          <w:sz w:val="108"/>
          <w:szCs w:val="108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4804410</wp:posOffset>
                </wp:positionV>
                <wp:extent cx="127000" cy="127000"/>
                <wp:effectExtent l="0" t="0" r="6350" b="6350"/>
                <wp:wrapNone/>
                <wp:docPr id="80547581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52417BF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明，安排人员隔时检查。夜间高空作业处搭设的脚手架，必须经工程队兼职安全员和使用者检查确认安全牢固性能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78.3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0D2628" w:rsidRPr="000D2628" w14:paraId="4D2B8D33" w14:textId="352417BF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明，安排人员隔时检查。夜间高空作业处搭设的脚手架，必须经工程队兼职安全员和使用者检查确认安全牢固性能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07"/>
          <w:sz w:val="108"/>
          <w:szCs w:val="108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2899410</wp:posOffset>
                </wp:positionV>
                <wp:extent cx="127000" cy="127000"/>
                <wp:effectExtent l="0" t="0" r="6350" b="6350"/>
                <wp:wrapNone/>
                <wp:docPr id="144372372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0CBB9F29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用钢刷清除切刀间的杂物，进行整机清洁润滑。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(16)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作业后，应堆放好成品，清理场地，切断电源，锁好开关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28.3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0D2628" w:rsidRPr="000D2628" w14:paraId="77256029" w14:textId="0CBB9F29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用钢刷清除切刀间的杂物，进行整机清洁润滑。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(16)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作业后，应堆放好成品，清理场地，切断电源，锁好开关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07"/>
          <w:sz w:val="108"/>
          <w:szCs w:val="108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994410</wp:posOffset>
                </wp:positionV>
                <wp:extent cx="127000" cy="127000"/>
                <wp:effectExtent l="0" t="0" r="6350" b="6350"/>
                <wp:wrapNone/>
                <wp:docPr id="100942085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A697CFF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......................-3-1.4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建筑设备安装概况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78.3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0D2628" w:rsidRPr="000D2628" w14:paraId="02C38E90" w14:textId="3A697CFF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......................-3-1.4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建筑设备安装概况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07"/>
          <w:w w:val="99"/>
          <w:sz w:val="108"/>
          <w:szCs w:val="108"/>
        </w:rPr>
        <w:t>目</w:t>
      </w:r>
      <w:r>
        <w:rPr>
          <w:rFonts w:ascii="宋体" w:eastAsia="宋体" w:hAnsi="宋体" w:cs="宋体"/>
          <w:spacing w:val="22"/>
          <w:sz w:val="108"/>
          <w:szCs w:val="108"/>
        </w:rPr>
        <w:t xml:space="preserve">    </w:t>
      </w:r>
      <w:r>
        <w:rPr>
          <w:rFonts w:ascii="宋体" w:eastAsia="宋体" w:hAnsi="宋体" w:cs="宋体"/>
          <w:spacing w:val="-107"/>
          <w:w w:val="99"/>
          <w:sz w:val="108"/>
          <w:szCs w:val="108"/>
        </w:rPr>
        <w:t>录</w:t>
      </w:r>
    </w:p>
    <w:p w:rsidR="00C26F51" w14:paraId="6D53EA01" w14:textId="77777777">
      <w:pPr>
        <w:spacing w:line="256" w:lineRule="auto"/>
      </w:pPr>
    </w:p>
    <w:p w:rsidR="00C26F51" w14:paraId="474509B2" w14:textId="77777777">
      <w:pPr>
        <w:spacing w:line="256" w:lineRule="auto"/>
      </w:pPr>
    </w:p>
    <w:p w:rsidR="00C26F51" w14:paraId="3E91C9B5" w14:textId="77777777">
      <w:pPr>
        <w:spacing w:before="136" w:line="241" w:lineRule="auto"/>
        <w:ind w:firstLine="48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一、工程概况</w:t>
      </w:r>
      <w:r>
        <w:rPr>
          <w:rFonts w:ascii="黑体" w:eastAsia="黑体" w:hAnsi="黑体" w:cs="黑体"/>
          <w:spacing w:val="6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..............................................................................................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-</w:t>
      </w:r>
      <w:r>
        <w:rPr>
          <w:rFonts w:ascii="黑体" w:eastAsia="黑体" w:hAnsi="黑体" w:cs="黑体"/>
          <w:spacing w:val="-8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2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-</w:t>
      </w:r>
    </w:p>
    <w:p w:rsidR="00C26F51" w14:paraId="79F3E8A3" w14:textId="77777777">
      <w:pPr>
        <w:spacing w:line="252" w:lineRule="auto"/>
      </w:pPr>
    </w:p>
    <w:p w:rsidR="00C26F51" w14:paraId="1D30A4C9" w14:textId="77777777">
      <w:pPr>
        <w:spacing w:before="117" w:line="237" w:lineRule="auto"/>
        <w:ind w:firstLine="67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1"/>
          <w:sz w:val="36"/>
          <w:szCs w:val="36"/>
        </w:rPr>
        <w:t>1.1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工程建筑概况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......................................................................................................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-2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-</w:t>
      </w:r>
    </w:p>
    <w:p w:rsidR="00C26F51" w14:paraId="6E2E7853" w14:textId="77777777">
      <w:pPr>
        <w:spacing w:before="239" w:line="237" w:lineRule="auto"/>
        <w:ind w:firstLine="67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3"/>
          <w:sz w:val="36"/>
          <w:szCs w:val="36"/>
        </w:rPr>
        <w:t>1.2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工程建筑设计概况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..............................................................................................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-2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</w:t>
      </w:r>
    </w:p>
    <w:p w:rsidR="00C26F51" w14:paraId="07CB0908" w14:textId="77777777">
      <w:pPr>
        <w:spacing w:before="239" w:line="237" w:lineRule="auto"/>
        <w:ind w:firstLine="67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3"/>
          <w:sz w:val="36"/>
          <w:szCs w:val="36"/>
        </w:rPr>
        <w:t>1.3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工程结构设计概况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..............................................................................................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-3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</w:t>
      </w:r>
    </w:p>
    <w:p w:rsidR="00C26F51" w14:paraId="13263B92" w14:textId="77777777">
      <w:pPr>
        <w:spacing w:before="240" w:line="237" w:lineRule="auto"/>
        <w:ind w:firstLine="67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3"/>
          <w:sz w:val="36"/>
          <w:szCs w:val="36"/>
        </w:rPr>
        <w:t>1.4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建筑设备安装概况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..............................................................................................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-3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</w:t>
      </w:r>
    </w:p>
    <w:p w:rsidR="00C26F51" w14:paraId="3CC80457" w14:textId="77777777">
      <w:pPr>
        <w:spacing w:before="257" w:line="241" w:lineRule="auto"/>
        <w:ind w:firstLine="46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二、编制依据</w:t>
      </w:r>
      <w:r>
        <w:rPr>
          <w:rFonts w:ascii="黑体" w:eastAsia="黑体" w:hAnsi="黑体" w:cs="黑体"/>
          <w:spacing w:val="6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..............................................................................................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-</w:t>
      </w:r>
      <w:r>
        <w:rPr>
          <w:rFonts w:ascii="黑体" w:eastAsia="黑体" w:hAnsi="黑体" w:cs="黑体"/>
          <w:spacing w:val="-8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4</w:t>
      </w:r>
      <w:r>
        <w:rPr>
          <w:rFonts w:ascii="黑体" w:eastAsia="黑体" w:hAnsi="黑体" w:cs="黑体"/>
          <w:spacing w:val="-7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sz w:val="42"/>
          <w:szCs w:val="42"/>
        </w:rPr>
        <w:t>-</w:t>
      </w:r>
    </w:p>
    <w:p w:rsidR="00C26F51" w14:paraId="605B4F33" w14:textId="77777777">
      <w:pPr>
        <w:spacing w:line="250" w:lineRule="auto"/>
      </w:pPr>
    </w:p>
    <w:p w:rsidR="00C26F51" w14:paraId="29FA5050" w14:textId="77777777">
      <w:pPr>
        <w:spacing w:before="138" w:line="553" w:lineRule="exact"/>
        <w:ind w:firstLine="5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position w:val="1"/>
          <w:sz w:val="42"/>
          <w:szCs w:val="42"/>
        </w:rPr>
        <w:t>三、安全管理与控制</w:t>
      </w:r>
      <w:r>
        <w:rPr>
          <w:rFonts w:ascii="黑体" w:eastAsia="黑体" w:hAnsi="黑体" w:cs="黑体"/>
          <w:spacing w:val="64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position w:val="1"/>
          <w:sz w:val="42"/>
          <w:szCs w:val="42"/>
        </w:rPr>
        <w:t>..................................................................................</w:t>
      </w:r>
      <w:r>
        <w:rPr>
          <w:rFonts w:ascii="黑体" w:eastAsia="黑体" w:hAnsi="黑体" w:cs="黑体"/>
          <w:spacing w:val="-73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position w:val="1"/>
          <w:sz w:val="42"/>
          <w:szCs w:val="42"/>
        </w:rPr>
        <w:t>-</w:t>
      </w:r>
      <w:r>
        <w:rPr>
          <w:rFonts w:ascii="黑体" w:eastAsia="黑体" w:hAnsi="黑体" w:cs="黑体"/>
          <w:spacing w:val="-81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position w:val="1"/>
          <w:sz w:val="42"/>
          <w:szCs w:val="42"/>
        </w:rPr>
        <w:t>5</w:t>
      </w:r>
      <w:r>
        <w:rPr>
          <w:rFonts w:ascii="黑体" w:eastAsia="黑体" w:hAnsi="黑体" w:cs="黑体"/>
          <w:spacing w:val="-73"/>
          <w:position w:val="1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2"/>
          <w:position w:val="1"/>
          <w:sz w:val="42"/>
          <w:szCs w:val="42"/>
        </w:rPr>
        <w:t>-</w:t>
      </w:r>
    </w:p>
    <w:p w:rsidR="00C26F51" w14:paraId="02E7DF6A" w14:textId="77777777">
      <w:pPr>
        <w:spacing w:line="246" w:lineRule="auto"/>
      </w:pPr>
    </w:p>
    <w:p w:rsidR="00C26F51" w14:paraId="14728A86" w14:textId="77777777">
      <w:pPr>
        <w:spacing w:before="117" w:line="239" w:lineRule="auto"/>
        <w:ind w:firstLine="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3.1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施工安全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..............................................................................................................</w:t>
      </w:r>
      <w:r>
        <w:rPr>
          <w:rFonts w:ascii="宋体" w:eastAsia="宋体" w:hAnsi="宋体" w:cs="宋体"/>
          <w:spacing w:val="1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-5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0939062F" w14:textId="77777777">
      <w:pPr>
        <w:spacing w:before="236" w:line="239" w:lineRule="auto"/>
        <w:ind w:firstLine="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3.2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工艺安全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...............................................................................................................</w:t>
      </w:r>
      <w:r>
        <w:rPr>
          <w:rFonts w:ascii="宋体" w:eastAsia="宋体" w:hAnsi="宋体" w:cs="宋体"/>
          <w:spacing w:val="1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-7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6BAEF8D6" w14:textId="77777777">
      <w:pPr>
        <w:spacing w:before="236" w:line="239" w:lineRule="auto"/>
        <w:ind w:firstLine="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3.3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安全用电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...............................................................................................................</w:t>
      </w:r>
      <w:r>
        <w:rPr>
          <w:rFonts w:ascii="宋体" w:eastAsia="宋体" w:hAnsi="宋体" w:cs="宋体"/>
          <w:spacing w:val="1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-9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328D19B0" w14:textId="77777777">
      <w:pPr>
        <w:spacing w:before="237" w:line="237" w:lineRule="auto"/>
        <w:ind w:firstLine="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3.4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人身安全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.............................................................................................................</w:t>
      </w:r>
      <w:r>
        <w:rPr>
          <w:rFonts w:ascii="宋体" w:eastAsia="宋体" w:hAnsi="宋体" w:cs="宋体"/>
          <w:spacing w:val="1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-10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6A1F36CC" w14:textId="77777777">
      <w:pPr>
        <w:spacing w:before="239" w:line="237" w:lineRule="auto"/>
        <w:ind w:firstLine="66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3.5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夜间照明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.............................................................................................................</w:t>
      </w:r>
      <w:r>
        <w:rPr>
          <w:rFonts w:ascii="宋体" w:eastAsia="宋体" w:hAnsi="宋体" w:cs="宋体"/>
          <w:spacing w:val="1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-17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4A862359" w14:textId="77777777">
      <w:pPr>
        <w:spacing w:before="257" w:line="241" w:lineRule="auto"/>
        <w:ind w:firstLine="71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6"/>
          <w:sz w:val="42"/>
          <w:szCs w:val="42"/>
        </w:rPr>
        <w:t>四、防扰民施工</w:t>
      </w:r>
      <w:r>
        <w:rPr>
          <w:rFonts w:ascii="黑体" w:eastAsia="黑体" w:hAnsi="黑体" w:cs="黑体"/>
          <w:spacing w:val="-4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........................................................................................</w:t>
      </w:r>
      <w:r>
        <w:rPr>
          <w:rFonts w:ascii="黑体" w:eastAsia="黑体" w:hAnsi="黑体" w:cs="黑体"/>
          <w:spacing w:val="-7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-</w:t>
      </w:r>
      <w:r>
        <w:rPr>
          <w:rFonts w:ascii="黑体" w:eastAsia="黑体" w:hAnsi="黑体" w:cs="黑体"/>
          <w:spacing w:val="-53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18</w:t>
      </w:r>
      <w:r>
        <w:rPr>
          <w:rFonts w:ascii="黑体" w:eastAsia="黑体" w:hAnsi="黑体" w:cs="黑体"/>
          <w:spacing w:val="-72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-</w:t>
      </w:r>
    </w:p>
    <w:p w:rsidR="00C26F51" w14:paraId="1706F51C" w14:textId="77777777">
      <w:pPr>
        <w:spacing w:line="251" w:lineRule="auto"/>
      </w:pPr>
    </w:p>
    <w:p w:rsidR="00C26F51" w14:paraId="00F5FC9B" w14:textId="77777777">
      <w:pPr>
        <w:spacing w:before="137" w:line="242" w:lineRule="auto"/>
        <w:ind w:firstLine="43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z w:val="42"/>
          <w:szCs w:val="42"/>
        </w:rPr>
        <w:t>五、质量与安全管控体系与措施</w:t>
      </w:r>
      <w:r>
        <w:rPr>
          <w:rFonts w:ascii="黑体" w:eastAsia="黑体" w:hAnsi="黑体" w:cs="黑体"/>
          <w:spacing w:val="30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............................................................</w:t>
      </w:r>
      <w:r>
        <w:rPr>
          <w:rFonts w:ascii="黑体" w:eastAsia="黑体" w:hAnsi="黑体" w:cs="黑体"/>
          <w:spacing w:val="-7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-</w:t>
      </w:r>
      <w:r>
        <w:rPr>
          <w:rFonts w:ascii="黑体" w:eastAsia="黑体" w:hAnsi="黑体" w:cs="黑体"/>
          <w:spacing w:val="-5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19</w:t>
      </w:r>
      <w:r>
        <w:rPr>
          <w:rFonts w:ascii="黑体" w:eastAsia="黑体" w:hAnsi="黑体" w:cs="黑体"/>
          <w:spacing w:val="-74"/>
          <w:sz w:val="42"/>
          <w:szCs w:val="42"/>
        </w:rPr>
        <w:t xml:space="preserve"> </w:t>
      </w:r>
      <w:r>
        <w:rPr>
          <w:rFonts w:ascii="黑体" w:eastAsia="黑体" w:hAnsi="黑体" w:cs="黑体"/>
          <w:spacing w:val="-13"/>
          <w:w w:val="63"/>
          <w:sz w:val="42"/>
          <w:szCs w:val="42"/>
        </w:rPr>
        <w:t>-</w:t>
      </w:r>
    </w:p>
    <w:p w:rsidR="00C26F51" w14:paraId="77E87A15" w14:textId="77777777">
      <w:pPr>
        <w:spacing w:line="247" w:lineRule="auto"/>
      </w:pPr>
    </w:p>
    <w:p w:rsidR="00C26F51" w14:paraId="2CA0652D" w14:textId="77777777">
      <w:pPr>
        <w:spacing w:before="118" w:line="237" w:lineRule="auto"/>
        <w:ind w:firstLine="6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w w:val="59"/>
          <w:sz w:val="36"/>
          <w:szCs w:val="36"/>
        </w:rPr>
        <w:t>5.1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组织机构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............................................................................................................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-19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w w:val="59"/>
          <w:sz w:val="36"/>
          <w:szCs w:val="36"/>
        </w:rPr>
        <w:t>-</w:t>
      </w:r>
    </w:p>
    <w:p w:rsidR="00C26F51" w14:paraId="205643CB" w14:textId="77777777">
      <w:pPr>
        <w:spacing w:before="239" w:line="237" w:lineRule="auto"/>
        <w:ind w:firstLine="6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3"/>
          <w:sz w:val="36"/>
          <w:szCs w:val="36"/>
        </w:rPr>
        <w:t>5.2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夜间施工基本要求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............................................................................................</w:t>
      </w:r>
      <w:r>
        <w:rPr>
          <w:rFonts w:ascii="宋体" w:eastAsia="宋体" w:hAnsi="宋体" w:cs="宋体"/>
          <w:spacing w:val="1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-19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3"/>
          <w:sz w:val="36"/>
          <w:szCs w:val="36"/>
        </w:rPr>
        <w:t>-</w:t>
      </w:r>
    </w:p>
    <w:p w:rsidR="00C26F51" w14:paraId="2873916C" w14:textId="77777777">
      <w:pPr>
        <w:spacing w:before="241" w:line="238" w:lineRule="auto"/>
        <w:ind w:firstLine="6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w w:val="61"/>
          <w:sz w:val="36"/>
          <w:szCs w:val="36"/>
        </w:rPr>
        <w:t>5.3</w:t>
      </w:r>
      <w:r>
        <w:rPr>
          <w:rFonts w:ascii="宋体" w:eastAsia="宋体" w:hAnsi="宋体" w:cs="宋体"/>
          <w:spacing w:val="1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质量保证措施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....................................................................................................</w:t>
      </w:r>
      <w:r>
        <w:rPr>
          <w:rFonts w:ascii="宋体" w:eastAsia="宋体" w:hAnsi="宋体" w:cs="宋体"/>
          <w:spacing w:val="1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-20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w w:val="61"/>
          <w:sz w:val="36"/>
          <w:szCs w:val="36"/>
        </w:rPr>
        <w:t>-</w:t>
      </w:r>
    </w:p>
    <w:p w:rsidR="00C26F51" w14:paraId="749EAB6E" w14:textId="77777777">
      <w:pPr>
        <w:spacing w:line="245" w:lineRule="auto"/>
      </w:pPr>
    </w:p>
    <w:p w:rsidR="00C26F51" w14:paraId="06239AF1" w14:textId="77777777">
      <w:pPr>
        <w:spacing w:line="245" w:lineRule="auto"/>
      </w:pPr>
    </w:p>
    <w:p w:rsidR="00C26F51" w14:paraId="1EFBCC52" w14:textId="77777777">
      <w:pPr>
        <w:spacing w:line="245" w:lineRule="auto"/>
      </w:pPr>
    </w:p>
    <w:p w:rsidR="00C26F51" w14:paraId="3CDA252E" w14:textId="77777777">
      <w:pPr>
        <w:spacing w:line="245" w:lineRule="auto"/>
      </w:pPr>
    </w:p>
    <w:p w:rsidR="00C26F51" w14:paraId="17D122D1" w14:textId="77777777">
      <w:pPr>
        <w:spacing w:line="245" w:lineRule="auto"/>
      </w:pPr>
    </w:p>
    <w:p w:rsidR="00C26F51" w14:paraId="4D315BE1" w14:textId="77777777">
      <w:pPr>
        <w:spacing w:line="245" w:lineRule="auto"/>
      </w:pPr>
    </w:p>
    <w:p w:rsidR="00C26F51" w14:paraId="799EAA2A" w14:textId="77777777">
      <w:pPr>
        <w:spacing w:line="245" w:lineRule="auto"/>
      </w:pPr>
    </w:p>
    <w:p w:rsidR="00C26F51" w14:paraId="56F30EE2" w14:textId="77777777">
      <w:pPr>
        <w:spacing w:line="245" w:lineRule="auto"/>
      </w:pPr>
    </w:p>
    <w:p w:rsidR="00C26F51" w14:paraId="458ED73B" w14:textId="77777777">
      <w:pPr>
        <w:spacing w:line="245" w:lineRule="auto"/>
      </w:pPr>
    </w:p>
    <w:p w:rsidR="00C26F51" w14:paraId="13E3D830" w14:textId="77777777">
      <w:pPr>
        <w:spacing w:line="245" w:lineRule="auto"/>
      </w:pPr>
    </w:p>
    <w:p w:rsidR="00C26F51" w14:paraId="26E9768A" w14:textId="77777777">
      <w:pPr>
        <w:spacing w:line="245" w:lineRule="auto"/>
      </w:pPr>
    </w:p>
    <w:p w:rsidR="00C26F51" w14:paraId="65756273" w14:textId="77777777">
      <w:pPr>
        <w:spacing w:line="245" w:lineRule="auto"/>
      </w:pPr>
    </w:p>
    <w:p w:rsidR="00C26F51" w14:paraId="634EB935" w14:textId="77777777">
      <w:pPr>
        <w:spacing w:line="245" w:lineRule="auto"/>
      </w:pPr>
    </w:p>
    <w:p w:rsidR="00C26F51" w14:paraId="5E240184" w14:textId="77777777">
      <w:pPr>
        <w:spacing w:line="245" w:lineRule="auto"/>
      </w:pPr>
    </w:p>
    <w:p w:rsidR="00C26F51" w14:paraId="265B07EF" w14:textId="77777777">
      <w:pPr>
        <w:spacing w:line="245" w:lineRule="auto"/>
      </w:pPr>
    </w:p>
    <w:p w:rsidR="00C26F51" w14:paraId="0D4C33A5" w14:textId="77777777">
      <w:pPr>
        <w:spacing w:line="245" w:lineRule="auto"/>
      </w:pPr>
    </w:p>
    <w:p w:rsidR="00C26F51" w14:paraId="3F65EFEC" w14:textId="77777777">
      <w:pPr>
        <w:spacing w:line="245" w:lineRule="auto"/>
      </w:pPr>
    </w:p>
    <w:p w:rsidR="00C26F51" w14:paraId="44B2064D" w14:textId="77777777">
      <w:pPr>
        <w:spacing w:line="245" w:lineRule="auto"/>
      </w:pPr>
    </w:p>
    <w:p w:rsidR="00C26F51" w14:paraId="7CA8A271" w14:textId="77777777">
      <w:pPr>
        <w:spacing w:line="245" w:lineRule="auto"/>
      </w:pPr>
    </w:p>
    <w:p w:rsidR="00C26F51" w14:paraId="6C6CCD86" w14:textId="77777777">
      <w:pPr>
        <w:spacing w:line="245" w:lineRule="auto"/>
      </w:pPr>
    </w:p>
    <w:p w:rsidR="00C26F51" w14:paraId="25156CEA" w14:textId="77777777">
      <w:pPr>
        <w:spacing w:line="245" w:lineRule="auto"/>
      </w:pPr>
    </w:p>
    <w:p w:rsidR="00C26F51" w14:paraId="420021C0" w14:textId="77777777">
      <w:pPr>
        <w:spacing w:line="245" w:lineRule="auto"/>
      </w:pPr>
    </w:p>
    <w:p w:rsidR="00C26F51" w14:paraId="1A1BAD4D" w14:textId="77777777">
      <w:pPr>
        <w:spacing w:line="245" w:lineRule="auto"/>
      </w:pPr>
    </w:p>
    <w:p w:rsidR="00C26F51" w14:paraId="32D421B0" w14:textId="77777777">
      <w:pPr>
        <w:spacing w:line="245" w:lineRule="auto"/>
      </w:pPr>
    </w:p>
    <w:p w:rsidR="00C26F51" w14:paraId="0F1D380E" w14:textId="77777777">
      <w:pPr>
        <w:spacing w:line="245" w:lineRule="auto"/>
      </w:pPr>
    </w:p>
    <w:p w:rsidR="00C26F51" w14:paraId="6EFC1FC4" w14:textId="77777777">
      <w:pPr>
        <w:spacing w:line="245" w:lineRule="auto"/>
      </w:pPr>
    </w:p>
    <w:p w:rsidR="00C26F51" w14:paraId="595B8243" w14:textId="77777777">
      <w:pPr>
        <w:spacing w:line="245" w:lineRule="auto"/>
      </w:pPr>
    </w:p>
    <w:p w:rsidR="00C26F51" w14:paraId="26A11916" w14:textId="77777777">
      <w:pPr>
        <w:spacing w:line="246" w:lineRule="auto"/>
      </w:pPr>
    </w:p>
    <w:p w:rsidR="00C26F51" w14:paraId="0D4C252E" w14:textId="77777777">
      <w:pPr>
        <w:spacing w:before="89" w:line="189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7"/>
          <w:sz w:val="27"/>
          <w:szCs w:val="27"/>
        </w:rPr>
        <w:t>-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7"/>
          <w:sz w:val="27"/>
          <w:szCs w:val="27"/>
        </w:rPr>
        <w:t>-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7"/>
          <w:sz w:val="27"/>
          <w:szCs w:val="27"/>
        </w:rPr>
        <w:t>1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7"/>
          <w:sz w:val="27"/>
          <w:szCs w:val="27"/>
        </w:rPr>
        <w:t>--</w:t>
      </w:r>
    </w:p>
    <w:p w:rsidR="00C26F51" w14:paraId="3D3B146D" w14:textId="77777777">
      <w:pPr>
        <w:sectPr>
          <w:pgSz w:w="17860" w:h="25258"/>
          <w:pgMar w:top="1434" w:right="588" w:bottom="0" w:left="2678" w:header="0" w:footer="0" w:gutter="0"/>
          <w:cols w:space="720"/>
        </w:sectPr>
      </w:pPr>
    </w:p>
    <w:p w:rsidR="00C26F51" w14:paraId="1E8B74B6" w14:textId="7B1071EE">
      <w:pPr>
        <w:spacing w:line="261" w:lineRule="auto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0296855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B0EF4C0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color w:val="FFFFFF"/>
                              </w:rPr>
                              <w:t>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14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0D2628" w:rsidRPr="000D2628" w14:paraId="396F2C41" w14:textId="3B0EF4C0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color w:val="FFFFFF"/>
                        </w:rPr>
                        <w:t>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4997587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918B603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指挥组成员赶赴出事现场。抢救、救护、防护组成员携带着各自的抢险工具，赶赴出事现场。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(3)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首先要查明险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14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0D2628" w:rsidRPr="000D2628" w14:paraId="65EEDC37" w14:textId="7918B603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指挥组成员赶赴出事现场。抢救、救护、防护组成员携带着各自的抢险工具，赶赴出事现场。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(3)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首先要查明险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35974617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42DD7268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索、木板、木棒等、绝缘杆等绝缘物作为工具，拉开触电者或挑开电源线使之脱离电源；如果触电者因抽筋而紧握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14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0D2628" w:rsidRPr="000D2628" w14:paraId="46BBB1B3" w14:textId="42DD7268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索、木板、木棒等、绝缘杆等绝缘物作为工具，拉开触电者或挑开电源线使之脱离电源；如果触电者因抽筋而紧握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43157394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4F770198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供操作人员上下的走道。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(3)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夜间施工应有足够的照明，临时电线必须架空在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2.5m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高以上。在深坑和潮湿地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14pt;mso-wrap-distance-bottom:0;mso-wrap-distance-left:9pt;mso-wrap-distance-right:9pt;mso-wrap-distance-top:0;position:absolute;v-text-anchor:top;z-index:251666432" filled="f" fillcolor="this" stroked="f" strokeweight="0.5pt">
                <v:textbox>
                  <w:txbxContent>
                    <w:p w:rsidR="000D2628" w:rsidRPr="000D2628" w14:paraId="3F153760" w14:textId="4F770198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供操作人员上下的走道。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(3)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夜间施工应有足够的照明，临时电线必须架空在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2.5m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高以上。在深坑和潮湿地</w:t>
                      </w:r>
                    </w:p>
                  </w:txbxContent>
                </v:textbox>
              </v:shape>
            </w:pict>
          </mc:Fallback>
        </mc:AlternateContent>
      </w:r>
    </w:p>
    <w:p w:rsidR="00C26F51" w14:paraId="67093F29" w14:textId="77777777">
      <w:pPr>
        <w:spacing w:line="261" w:lineRule="auto"/>
      </w:pPr>
    </w:p>
    <w:p w:rsidR="00C26F51" w14:paraId="68C8E7F3" w14:textId="77777777">
      <w:pPr>
        <w:spacing w:line="261" w:lineRule="auto"/>
      </w:pPr>
    </w:p>
    <w:p w:rsidR="00C26F51" w14:paraId="7E77503B" w14:textId="77777777">
      <w:pPr>
        <w:spacing w:line="261" w:lineRule="auto"/>
      </w:pPr>
    </w:p>
    <w:p w:rsidR="00C26F51" w14:paraId="424DEA69" w14:textId="77777777">
      <w:pPr>
        <w:spacing w:line="262" w:lineRule="auto"/>
      </w:pPr>
    </w:p>
    <w:p w:rsidR="00C26F51" w14:paraId="4226851A" w14:textId="77777777">
      <w:pPr>
        <w:spacing w:line="262" w:lineRule="auto"/>
      </w:pPr>
    </w:p>
    <w:p w:rsidR="00C26F51" w14:paraId="5ACD10CF" w14:textId="77777777">
      <w:pPr>
        <w:spacing w:before="137" w:line="241" w:lineRule="auto"/>
        <w:ind w:firstLine="207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3"/>
          <w:sz w:val="42"/>
          <w:szCs w:val="42"/>
        </w:rPr>
        <w:t>一、工程概况</w:t>
      </w:r>
    </w:p>
    <w:p w:rsidR="00C26F51" w14:paraId="080AB14A" w14:textId="77777777">
      <w:pPr>
        <w:spacing w:line="274" w:lineRule="auto"/>
      </w:pPr>
    </w:p>
    <w:p w:rsidR="00C26F51" w14:paraId="1D40206D" w14:textId="77777777">
      <w:pPr>
        <w:spacing w:line="274" w:lineRule="auto"/>
      </w:pPr>
    </w:p>
    <w:p w:rsidR="00C26F51" w14:paraId="4028C672" w14:textId="77777777">
      <w:pPr>
        <w:spacing w:line="275" w:lineRule="auto"/>
      </w:pPr>
    </w:p>
    <w:p w:rsidR="00C26F51" w14:paraId="7751DCE0" w14:textId="77777777">
      <w:pPr>
        <w:spacing w:before="117"/>
        <w:ind w:firstLine="2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1.1</w:t>
      </w:r>
      <w:r>
        <w:rPr>
          <w:rFonts w:ascii="黑体" w:eastAsia="黑体" w:hAnsi="黑体" w:cs="黑体"/>
          <w:spacing w:val="-2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工程建筑概况</w:t>
      </w:r>
    </w:p>
    <w:p w:rsidR="00C26F51" w14:paraId="1A9378EF" w14:textId="77777777">
      <w:pPr>
        <w:spacing w:before="295" w:line="226" w:lineRule="auto"/>
        <w:ind w:firstLine="40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工程建设概况一览表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</w:t>
      </w:r>
      <w:r>
        <w:rPr>
          <w:rFonts w:ascii="黑体" w:eastAsia="黑体" w:hAnsi="黑体" w:cs="黑体"/>
          <w:spacing w:val="-6"/>
          <w:sz w:val="36"/>
          <w:szCs w:val="36"/>
        </w:rPr>
        <w:t>表</w:t>
      </w:r>
      <w:r>
        <w:rPr>
          <w:rFonts w:ascii="黑体" w:eastAsia="黑体" w:hAnsi="黑体" w:cs="黑体"/>
          <w:spacing w:val="-4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1.1</w:t>
      </w:r>
    </w:p>
    <w:p w:rsidR="00C26F51" w14:paraId="26933088" w14:textId="77777777">
      <w:pPr>
        <w:spacing w:line="10220" w:lineRule="exact"/>
        <w:textAlignment w:val="center"/>
      </w:pPr>
      <w:r>
        <w:pict>
          <v:group id="_x0000_i1033" style="width:681pt;height:511.05pt;mso-position-horizontal-relative:char;mso-position-vertical-relative:line" coordsize="13620,102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width:13620;height:10220;position:absolute">
              <v:imagedata r:id="rId4" o:title="image1"/>
            </v:shape>
            <v:shape id="_x0000_s1035" type="#_x0000_t202" style="width:13275;height:9882;left:161;position:absolute;top:92" filled="f" stroked="f">
              <v:textbox inset="0,0,0,0">
                <w:txbxContent>
                  <w:p w:rsidR="00C26F51" w14:paraId="7AE356E2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13234" w:type="dxa"/>
                      <w:tblInd w:w="20" w:type="dxa"/>
                      <w:tblLayout w:type="fixed"/>
                      <w:tblLook w:val="04A0"/>
                    </w:tblPr>
                    <w:tblGrid>
                      <w:gridCol w:w="2324"/>
                      <w:gridCol w:w="5188"/>
                      <w:gridCol w:w="1900"/>
                      <w:gridCol w:w="3822"/>
                    </w:tblGrid>
                    <w:tr w14:paraId="7119D68E" w14:textId="77777777">
                      <w:tblPrEx>
                        <w:tblW w:w="13234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9842"/>
                      </w:trPr>
                      <w:tc>
                        <w:tcPr>
                          <w:tcW w:w="2324" w:type="dxa"/>
                        </w:tcPr>
                        <w:p w:rsidR="00C26F51" w14:paraId="7E89109D" w14:textId="77777777">
                          <w:pPr>
                            <w:spacing w:before="234" w:line="407" w:lineRule="exact"/>
                            <w:ind w:firstLine="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工程名称</w:t>
                          </w:r>
                        </w:p>
                        <w:p w:rsidR="00C26F51" w14:paraId="6B4F4241" w14:textId="77777777">
                          <w:pPr>
                            <w:spacing w:before="309" w:line="407" w:lineRule="exact"/>
                            <w:ind w:firstLine="5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建设单位</w:t>
                          </w:r>
                        </w:p>
                        <w:p w:rsidR="00C26F51" w14:paraId="5AADB51E" w14:textId="77777777">
                          <w:pPr>
                            <w:spacing w:line="292" w:lineRule="auto"/>
                          </w:pPr>
                        </w:p>
                        <w:p w:rsidR="00C26F51" w14:paraId="550A2354" w14:textId="77777777">
                          <w:pPr>
                            <w:spacing w:line="292" w:lineRule="auto"/>
                          </w:pPr>
                        </w:p>
                        <w:p w:rsidR="00C26F51" w14:paraId="00FA28C8" w14:textId="77777777">
                          <w:pPr>
                            <w:spacing w:line="293" w:lineRule="auto"/>
                          </w:pPr>
                        </w:p>
                        <w:p w:rsidR="00C26F51" w14:paraId="17FB3D47" w14:textId="77777777">
                          <w:pPr>
                            <w:spacing w:line="293" w:lineRule="auto"/>
                          </w:pPr>
                        </w:p>
                        <w:p w:rsidR="00C26F51" w14:paraId="1C6A7E40" w14:textId="77777777">
                          <w:pPr>
                            <w:spacing w:before="101" w:line="407" w:lineRule="exact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5"/>
                              <w:position w:val="1"/>
                              <w:sz w:val="31"/>
                              <w:szCs w:val="31"/>
                            </w:rPr>
                            <w:t>设计单位</w:t>
                          </w:r>
                        </w:p>
                        <w:p w:rsidR="00C26F51" w14:paraId="3C7A17BB" w14:textId="77777777">
                          <w:pPr>
                            <w:spacing w:line="279" w:lineRule="auto"/>
                          </w:pPr>
                        </w:p>
                        <w:p w:rsidR="00C26F51" w14:paraId="32ED4527" w14:textId="77777777">
                          <w:pPr>
                            <w:spacing w:line="279" w:lineRule="auto"/>
                          </w:pPr>
                        </w:p>
                        <w:p w:rsidR="00C26F51" w14:paraId="5382ADA7" w14:textId="77777777">
                          <w:pPr>
                            <w:spacing w:line="280" w:lineRule="auto"/>
                          </w:pPr>
                        </w:p>
                        <w:p w:rsidR="00C26F51" w14:paraId="574CBA41" w14:textId="77777777">
                          <w:pPr>
                            <w:spacing w:line="280" w:lineRule="auto"/>
                          </w:pPr>
                        </w:p>
                        <w:p w:rsidR="00C26F51" w14:paraId="3592409B" w14:textId="77777777">
                          <w:pPr>
                            <w:spacing w:line="280" w:lineRule="auto"/>
                          </w:pPr>
                        </w:p>
                        <w:p w:rsidR="00C26F51" w14:paraId="46C550DA" w14:textId="77777777">
                          <w:pPr>
                            <w:spacing w:before="101" w:line="242" w:lineRule="auto"/>
                            <w:ind w:firstLine="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质量监督部门</w:t>
                          </w:r>
                        </w:p>
                        <w:p w:rsidR="00C26F51" w14:paraId="1ABB8D2B" w14:textId="77777777">
                          <w:pPr>
                            <w:spacing w:line="256" w:lineRule="auto"/>
                          </w:pPr>
                        </w:p>
                        <w:p w:rsidR="00C26F51" w14:paraId="28237986" w14:textId="77777777">
                          <w:pPr>
                            <w:spacing w:line="256" w:lineRule="auto"/>
                          </w:pPr>
                        </w:p>
                        <w:p w:rsidR="00C26F51" w14:paraId="73F9C76B" w14:textId="77777777">
                          <w:pPr>
                            <w:spacing w:line="256" w:lineRule="auto"/>
                          </w:pPr>
                        </w:p>
                        <w:p w:rsidR="00C26F51" w14:paraId="5064477C" w14:textId="77777777">
                          <w:pPr>
                            <w:spacing w:line="256" w:lineRule="auto"/>
                          </w:pPr>
                        </w:p>
                        <w:p w:rsidR="00C26F51" w14:paraId="32174461" w14:textId="77777777">
                          <w:pPr>
                            <w:spacing w:before="100" w:line="408" w:lineRule="exact"/>
                            <w:ind w:firstLine="1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31"/>
                              <w:szCs w:val="31"/>
                            </w:rPr>
                            <w:t>主要分包单位</w:t>
                          </w:r>
                        </w:p>
                        <w:p w:rsidR="00C26F51" w14:paraId="41A6F908" w14:textId="77777777">
                          <w:pPr>
                            <w:spacing w:line="262" w:lineRule="auto"/>
                          </w:pPr>
                        </w:p>
                        <w:p w:rsidR="00C26F51" w14:paraId="3DAC7FCC" w14:textId="77777777">
                          <w:pPr>
                            <w:spacing w:line="262" w:lineRule="auto"/>
                          </w:pPr>
                        </w:p>
                        <w:p w:rsidR="00C26F51" w14:paraId="1DAF916C" w14:textId="77777777">
                          <w:pPr>
                            <w:spacing w:line="263" w:lineRule="auto"/>
                          </w:pPr>
                        </w:p>
                        <w:p w:rsidR="00C26F51" w14:paraId="736AADAE" w14:textId="77777777">
                          <w:pPr>
                            <w:spacing w:before="101" w:line="407" w:lineRule="exact"/>
                            <w:ind w:firstLine="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合同工期</w:t>
                          </w:r>
                        </w:p>
                        <w:p w:rsidR="00C26F51" w14:paraId="5E95D70F" w14:textId="77777777">
                          <w:pPr>
                            <w:spacing w:before="76" w:line="293" w:lineRule="auto"/>
                            <w:ind w:left="5" w:right="163" w:hanging="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5"/>
                              <w:sz w:val="31"/>
                              <w:szCs w:val="31"/>
                            </w:rPr>
                            <w:t>合同投资额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工</w:t>
                          </w:r>
                          <w:r>
                            <w:rPr>
                              <w:rFonts w:ascii="宋体" w:eastAsia="宋体" w:hAnsi="宋体" w:cs="宋体"/>
                              <w:spacing w:val="-9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程</w:t>
                          </w:r>
                          <w:r>
                            <w:rPr>
                              <w:rFonts w:ascii="宋体" w:eastAsia="宋体" w:hAnsi="宋体" w:cs="宋体"/>
                              <w:spacing w:val="-86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主</w:t>
                          </w:r>
                          <w:r>
                            <w:rPr>
                              <w:rFonts w:ascii="宋体" w:eastAsia="宋体" w:hAnsi="宋体" w:cs="宋体"/>
                              <w:spacing w:val="-98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要</w:t>
                          </w:r>
                          <w:r>
                            <w:rPr>
                              <w:rFonts w:ascii="宋体" w:eastAsia="宋体" w:hAnsi="宋体" w:cs="宋体"/>
                              <w:spacing w:val="-9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功</w:t>
                          </w:r>
                          <w:r>
                            <w:rPr>
                              <w:rFonts w:ascii="宋体" w:eastAsia="宋体" w:hAnsi="宋体" w:cs="宋体"/>
                              <w:spacing w:val="-88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4"/>
                              <w:sz w:val="31"/>
                              <w:szCs w:val="31"/>
                            </w:rPr>
                            <w:t>能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或用途</w:t>
                          </w:r>
                        </w:p>
                        <w:p w:rsidR="00C26F51" w14:paraId="35683530" w14:textId="77777777">
                          <w:pPr>
                            <w:spacing w:before="146" w:line="207" w:lineRule="auto"/>
                            <w:ind w:firstLine="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现有图纸范围</w:t>
                          </w:r>
                        </w:p>
                      </w:tc>
                      <w:tc>
                        <w:tcPr>
                          <w:tcW w:w="5188" w:type="dxa"/>
                        </w:tcPr>
                        <w:p w:rsidR="00C26F51" w14:paraId="79CD4B00" w14:textId="77777777">
                          <w:pPr>
                            <w:spacing w:before="234" w:line="241" w:lineRule="auto"/>
                            <w:ind w:firstLine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沈阳市府恒隆广场</w:t>
                          </w:r>
                        </w:p>
                        <w:p w:rsidR="00C26F51" w14:paraId="53C333AA" w14:textId="77777777">
                          <w:pPr>
                            <w:spacing w:before="311" w:line="242" w:lineRule="auto"/>
                            <w:ind w:firstLine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辽宁恒隆地产有限公司</w:t>
                          </w:r>
                        </w:p>
                        <w:p w:rsidR="00C26F51" w14:paraId="02A1D38F" w14:textId="77777777">
                          <w:pPr>
                            <w:spacing w:before="199" w:line="241" w:lineRule="auto"/>
                            <w:ind w:firstLine="19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中国建筑东北设计研究院有限公司</w:t>
                          </w:r>
                        </w:p>
                        <w:p w:rsidR="00C26F51" w14:paraId="153DBD6A" w14:textId="77777777">
                          <w:pPr>
                            <w:spacing w:before="315" w:line="407" w:lineRule="exact"/>
                            <w:ind w:firstLine="17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position w:val="1"/>
                              <w:sz w:val="31"/>
                              <w:szCs w:val="31"/>
                            </w:rPr>
                            <w:t>王董国际有限公司</w:t>
                          </w:r>
                        </w:p>
                        <w:p w:rsidR="00C26F51" w14:paraId="7C984248" w14:textId="77777777">
                          <w:pPr>
                            <w:spacing w:before="313"/>
                            <w:ind w:firstLine="16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奥雅纳工程顾问</w:t>
                          </w:r>
                        </w:p>
                        <w:p w:rsidR="00C26F51" w14:paraId="7833AC87" w14:textId="77777777">
                          <w:pPr>
                            <w:spacing w:before="316" w:line="241" w:lineRule="auto"/>
                            <w:ind w:firstLine="16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柏诚机电顾问</w:t>
                          </w:r>
                        </w:p>
                        <w:p w:rsidR="00C26F51" w14:paraId="716EB84B" w14:textId="77777777">
                          <w:pPr>
                            <w:spacing w:line="327" w:lineRule="auto"/>
                          </w:pPr>
                        </w:p>
                        <w:p w:rsidR="00C26F51" w14:paraId="3FA0FBD3" w14:textId="77777777">
                          <w:pPr>
                            <w:spacing w:before="101" w:line="242" w:lineRule="auto"/>
                            <w:ind w:firstLine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沈阳市质量监督管理站沈河区分站</w:t>
                          </w:r>
                        </w:p>
                        <w:p w:rsidR="00C26F51" w14:paraId="1DE99AC2" w14:textId="77777777">
                          <w:pPr>
                            <w:spacing w:line="316" w:lineRule="auto"/>
                          </w:pPr>
                        </w:p>
                        <w:p w:rsidR="00C26F51" w14:paraId="25E2B46F" w14:textId="77777777">
                          <w:pPr>
                            <w:spacing w:line="317" w:lineRule="auto"/>
                          </w:pPr>
                        </w:p>
                        <w:p w:rsidR="00C26F51" w14:paraId="0530C365" w14:textId="77777777">
                          <w:pPr>
                            <w:spacing w:before="102" w:line="242" w:lineRule="auto"/>
                            <w:ind w:firstLine="16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北京城建天宁消防有限公司</w:t>
                          </w:r>
                        </w:p>
                        <w:p w:rsidR="00C26F51" w14:paraId="3AC4AE97" w14:textId="77777777">
                          <w:pPr>
                            <w:spacing w:line="276" w:lineRule="auto"/>
                          </w:pPr>
                        </w:p>
                        <w:p w:rsidR="00C26F51" w14:paraId="266AB9D6" w14:textId="77777777">
                          <w:pPr>
                            <w:spacing w:line="276" w:lineRule="auto"/>
                          </w:pPr>
                        </w:p>
                        <w:p w:rsidR="00C26F51" w14:paraId="67681E8E" w14:textId="77777777">
                          <w:pPr>
                            <w:spacing w:before="101" w:line="242" w:lineRule="auto"/>
                            <w:ind w:firstLine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辽宁禹王防水工程有限公司</w:t>
                          </w:r>
                        </w:p>
                        <w:p w:rsidR="00C26F51" w14:paraId="2069294B" w14:textId="77777777">
                          <w:pPr>
                            <w:spacing w:before="223" w:line="486" w:lineRule="exact"/>
                            <w:ind w:firstLine="16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11"/>
                              <w:sz w:val="31"/>
                              <w:szCs w:val="31"/>
                            </w:rPr>
                            <w:t>870</w:t>
                          </w:r>
                          <w:r>
                            <w:rPr>
                              <w:rFonts w:ascii="宋体" w:eastAsia="宋体" w:hAnsi="宋体" w:cs="宋体"/>
                              <w:spacing w:val="-55"/>
                              <w:position w:val="1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11"/>
                              <w:sz w:val="31"/>
                              <w:szCs w:val="31"/>
                            </w:rPr>
                            <w:t>天</w:t>
                          </w:r>
                        </w:p>
                        <w:p w:rsidR="00C26F51" w14:paraId="7D61F7D0" w14:textId="77777777">
                          <w:pPr>
                            <w:spacing w:before="1" w:line="242" w:lineRule="auto"/>
                            <w:ind w:firstLine="16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1"/>
                              <w:sz w:val="31"/>
                              <w:szCs w:val="31"/>
                            </w:rPr>
                            <w:t>33.67</w:t>
                          </w:r>
                          <w:r>
                            <w:rPr>
                              <w:rFonts w:ascii="宋体" w:eastAsia="宋体" w:hAnsi="宋体" w:cs="宋体"/>
                              <w:spacing w:val="-60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1"/>
                              <w:sz w:val="31"/>
                              <w:szCs w:val="31"/>
                            </w:rPr>
                            <w:t>亿元</w:t>
                          </w:r>
                        </w:p>
                        <w:p w:rsidR="00C26F51" w14:paraId="326CD109" w14:textId="77777777">
                          <w:pPr>
                            <w:spacing w:before="310" w:line="241" w:lineRule="auto"/>
                            <w:ind w:firstLine="16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商场、办公、会展及写字楼</w:t>
                          </w:r>
                        </w:p>
                        <w:p w:rsidR="00C26F51" w14:paraId="139C2475" w14:textId="77777777">
                          <w:pPr>
                            <w:spacing w:line="395" w:lineRule="auto"/>
                          </w:pPr>
                        </w:p>
                        <w:p w:rsidR="00C26F51" w14:paraId="682F5C57" w14:textId="77777777">
                          <w:pPr>
                            <w:spacing w:before="101" w:line="207" w:lineRule="auto"/>
                            <w:ind w:firstLine="16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裙楼及塔楼一</w:t>
                          </w:r>
                        </w:p>
                      </w:tc>
                      <w:tc>
                        <w:tcPr>
                          <w:tcW w:w="1900" w:type="dxa"/>
                        </w:tcPr>
                        <w:p w:rsidR="00C26F51" w14:paraId="7BF66C83" w14:textId="77777777">
                          <w:pPr>
                            <w:spacing w:before="234" w:line="407" w:lineRule="exact"/>
                            <w:ind w:firstLine="300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工程地址</w:t>
                          </w:r>
                        </w:p>
                        <w:p w:rsidR="00C26F51" w14:paraId="37ADE7E9" w14:textId="77777777">
                          <w:pPr>
                            <w:spacing w:line="268" w:lineRule="auto"/>
                          </w:pPr>
                        </w:p>
                        <w:p w:rsidR="00C26F51" w14:paraId="25A6951C" w14:textId="77777777">
                          <w:pPr>
                            <w:spacing w:line="269" w:lineRule="auto"/>
                          </w:pPr>
                        </w:p>
                        <w:p w:rsidR="00C26F51" w14:paraId="02B3273F" w14:textId="77777777">
                          <w:pPr>
                            <w:spacing w:line="269" w:lineRule="auto"/>
                          </w:pPr>
                        </w:p>
                        <w:p w:rsidR="00C26F51" w14:paraId="2DF547B9" w14:textId="77777777">
                          <w:pPr>
                            <w:spacing w:line="269" w:lineRule="auto"/>
                          </w:pPr>
                        </w:p>
                        <w:p w:rsidR="00C26F51" w14:paraId="35CD41A7" w14:textId="77777777">
                          <w:pPr>
                            <w:spacing w:line="269" w:lineRule="auto"/>
                          </w:pPr>
                        </w:p>
                        <w:p w:rsidR="00C26F51" w14:paraId="1E5C6C0D" w14:textId="77777777">
                          <w:pPr>
                            <w:spacing w:line="269" w:lineRule="auto"/>
                          </w:pPr>
                        </w:p>
                        <w:p w:rsidR="00C26F51" w14:paraId="5AA9F408" w14:textId="77777777">
                          <w:pPr>
                            <w:spacing w:line="269" w:lineRule="auto"/>
                          </w:pPr>
                        </w:p>
                        <w:p w:rsidR="00C26F51" w14:paraId="4503B16B" w14:textId="77777777">
                          <w:pPr>
                            <w:spacing w:before="101" w:line="407" w:lineRule="exact"/>
                            <w:ind w:firstLine="29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监理单位</w:t>
                          </w:r>
                        </w:p>
                        <w:p w:rsidR="00C26F51" w14:paraId="39BA3FE5" w14:textId="77777777">
                          <w:pPr>
                            <w:spacing w:line="279" w:lineRule="auto"/>
                          </w:pPr>
                        </w:p>
                        <w:p w:rsidR="00C26F51" w14:paraId="39320EDB" w14:textId="77777777">
                          <w:pPr>
                            <w:spacing w:line="279" w:lineRule="auto"/>
                          </w:pPr>
                        </w:p>
                        <w:p w:rsidR="00C26F51" w14:paraId="5070B928" w14:textId="77777777">
                          <w:pPr>
                            <w:spacing w:line="280" w:lineRule="auto"/>
                          </w:pPr>
                        </w:p>
                        <w:p w:rsidR="00C26F51" w14:paraId="0F7C05F5" w14:textId="77777777">
                          <w:pPr>
                            <w:spacing w:line="280" w:lineRule="auto"/>
                          </w:pPr>
                        </w:p>
                        <w:p w:rsidR="00C26F51" w14:paraId="23FD33FD" w14:textId="77777777">
                          <w:pPr>
                            <w:spacing w:line="280" w:lineRule="auto"/>
                          </w:pPr>
                        </w:p>
                        <w:p w:rsidR="00C26F51" w14:paraId="43C03C4A" w14:textId="77777777">
                          <w:pPr>
                            <w:spacing w:before="101" w:line="407" w:lineRule="exact"/>
                            <w:ind w:firstLine="31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position w:val="1"/>
                              <w:sz w:val="31"/>
                              <w:szCs w:val="31"/>
                            </w:rPr>
                            <w:t>总包单位</w:t>
                          </w:r>
                        </w:p>
                        <w:p w:rsidR="00C26F51" w14:paraId="40D5B262" w14:textId="77777777">
                          <w:pPr>
                            <w:spacing w:line="255" w:lineRule="auto"/>
                          </w:pPr>
                        </w:p>
                        <w:p w:rsidR="00C26F51" w14:paraId="612928B9" w14:textId="77777777">
                          <w:pPr>
                            <w:spacing w:line="255" w:lineRule="auto"/>
                          </w:pPr>
                        </w:p>
                        <w:p w:rsidR="00C26F51" w14:paraId="030C3A38" w14:textId="77777777">
                          <w:pPr>
                            <w:spacing w:line="256" w:lineRule="auto"/>
                          </w:pPr>
                        </w:p>
                        <w:p w:rsidR="00C26F51" w14:paraId="0722373C" w14:textId="77777777">
                          <w:pPr>
                            <w:spacing w:line="256" w:lineRule="auto"/>
                          </w:pPr>
                        </w:p>
                        <w:p w:rsidR="00C26F51" w14:paraId="46ADB7D0" w14:textId="77777777">
                          <w:pPr>
                            <w:spacing w:before="101" w:line="407" w:lineRule="exact"/>
                            <w:ind w:firstLine="29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position w:val="1"/>
                              <w:sz w:val="31"/>
                              <w:szCs w:val="31"/>
                            </w:rPr>
                            <w:t>建设工期</w:t>
                          </w:r>
                        </w:p>
                        <w:p w:rsidR="00C26F51" w14:paraId="11718E2F" w14:textId="77777777">
                          <w:pPr>
                            <w:spacing w:line="262" w:lineRule="auto"/>
                          </w:pPr>
                        </w:p>
                        <w:p w:rsidR="00C26F51" w14:paraId="4C684D48" w14:textId="77777777">
                          <w:pPr>
                            <w:spacing w:line="262" w:lineRule="auto"/>
                          </w:pPr>
                        </w:p>
                        <w:p w:rsidR="00C26F51" w14:paraId="5869A370" w14:textId="77777777">
                          <w:pPr>
                            <w:spacing w:line="263" w:lineRule="auto"/>
                          </w:pPr>
                        </w:p>
                        <w:p w:rsidR="00C26F51" w14:paraId="67AFE92F" w14:textId="77777777">
                          <w:pPr>
                            <w:spacing w:before="101" w:line="242" w:lineRule="auto"/>
                            <w:ind w:firstLine="31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总投资额</w:t>
                          </w:r>
                        </w:p>
                      </w:tc>
                      <w:tc>
                        <w:tcPr>
                          <w:tcW w:w="3822" w:type="dxa"/>
                        </w:tcPr>
                        <w:p w:rsidR="00C26F51" w14:paraId="6291A6AF" w14:textId="77777777">
                          <w:pPr>
                            <w:spacing w:line="293" w:lineRule="auto"/>
                            <w:ind w:left="359" w:hanging="1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沈阳市沈河区斗姆宫</w:t>
                          </w:r>
                          <w:r>
                            <w:rPr>
                              <w:rFonts w:ascii="宋体" w:eastAsia="宋体" w:hAnsi="宋体" w:cs="宋体"/>
                              <w:spacing w:val="-5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4</w:t>
                          </w:r>
                          <w:r>
                            <w:rPr>
                              <w:rFonts w:ascii="宋体" w:eastAsia="宋体" w:hAnsi="宋体" w:cs="宋体"/>
                              <w:spacing w:val="-68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及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7"/>
                              <w:sz w:val="31"/>
                              <w:szCs w:val="31"/>
                            </w:rPr>
                            <w:t>18</w:t>
                          </w:r>
                          <w:r>
                            <w:rPr>
                              <w:rFonts w:ascii="宋体" w:eastAsia="宋体" w:hAnsi="宋体" w:cs="宋体"/>
                              <w:spacing w:val="-6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7"/>
                              <w:sz w:val="31"/>
                              <w:szCs w:val="31"/>
                            </w:rPr>
                            <w:t>号</w:t>
                          </w:r>
                        </w:p>
                        <w:p w:rsidR="00C26F51" w14:paraId="08B47606" w14:textId="77777777">
                          <w:pPr>
                            <w:spacing w:line="261" w:lineRule="auto"/>
                          </w:pPr>
                        </w:p>
                        <w:p w:rsidR="00C26F51" w14:paraId="0E206D9E" w14:textId="77777777">
                          <w:pPr>
                            <w:spacing w:line="261" w:lineRule="auto"/>
                          </w:pPr>
                        </w:p>
                        <w:p w:rsidR="00C26F51" w14:paraId="0D1A0B09" w14:textId="77777777">
                          <w:pPr>
                            <w:spacing w:line="262" w:lineRule="auto"/>
                          </w:pPr>
                        </w:p>
                        <w:p w:rsidR="00C26F51" w14:paraId="3B261A6F" w14:textId="77777777">
                          <w:pPr>
                            <w:spacing w:line="262" w:lineRule="auto"/>
                          </w:pPr>
                        </w:p>
                        <w:p w:rsidR="00C26F51" w14:paraId="3FD0D6B6" w14:textId="77777777">
                          <w:pPr>
                            <w:spacing w:line="262" w:lineRule="auto"/>
                          </w:pPr>
                        </w:p>
                        <w:p w:rsidR="00C26F51" w14:paraId="49C9DB69" w14:textId="77777777">
                          <w:pPr>
                            <w:spacing w:before="100" w:line="293" w:lineRule="auto"/>
                            <w:ind w:left="366" w:right="12" w:hanging="2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5"/>
                              <w:sz w:val="31"/>
                              <w:szCs w:val="31"/>
                            </w:rPr>
                            <w:t>北京帕克国际工程咨询有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限公司</w:t>
                          </w:r>
                        </w:p>
                        <w:p w:rsidR="00C26F51" w14:paraId="5FF31612" w14:textId="77777777">
                          <w:pPr>
                            <w:spacing w:line="275" w:lineRule="auto"/>
                          </w:pPr>
                        </w:p>
                        <w:p w:rsidR="00C26F51" w14:paraId="0BA2A2F5" w14:textId="77777777">
                          <w:pPr>
                            <w:spacing w:line="275" w:lineRule="auto"/>
                          </w:pPr>
                        </w:p>
                        <w:p w:rsidR="00C26F51" w14:paraId="7952527D" w14:textId="77777777">
                          <w:pPr>
                            <w:spacing w:line="275" w:lineRule="auto"/>
                          </w:pPr>
                        </w:p>
                        <w:p w:rsidR="00C26F51" w14:paraId="66337C2B" w14:textId="77777777">
                          <w:pPr>
                            <w:spacing w:before="101" w:line="293" w:lineRule="auto"/>
                            <w:ind w:left="366" w:right="12" w:firstLine="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中建三局建设工程股份有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限公司</w:t>
                          </w:r>
                        </w:p>
                        <w:p w:rsidR="00C26F51" w14:paraId="602F7A13" w14:textId="77777777">
                          <w:pPr>
                            <w:spacing w:line="341" w:lineRule="auto"/>
                          </w:pPr>
                        </w:p>
                        <w:p w:rsidR="00C26F51" w14:paraId="186B1FCB" w14:textId="77777777">
                          <w:pPr>
                            <w:spacing w:line="341" w:lineRule="auto"/>
                          </w:pPr>
                        </w:p>
                        <w:p w:rsidR="00C26F51" w14:paraId="60AF7002" w14:textId="77777777">
                          <w:pPr>
                            <w:spacing w:before="101" w:line="407" w:lineRule="exact"/>
                            <w:ind w:firstLine="34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2"/>
                              <w:sz w:val="31"/>
                              <w:szCs w:val="31"/>
                            </w:rPr>
                            <w:t>870</w:t>
                          </w:r>
                          <w:r>
                            <w:rPr>
                              <w:rFonts w:ascii="宋体" w:eastAsia="宋体" w:hAnsi="宋体" w:cs="宋体"/>
                              <w:spacing w:val="-56"/>
                              <w:position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position w:val="2"/>
                              <w:sz w:val="31"/>
                              <w:szCs w:val="31"/>
                            </w:rPr>
                            <w:t>天</w:t>
                          </w:r>
                        </w:p>
                        <w:p w:rsidR="00C26F51" w14:paraId="4568DE95" w14:textId="77777777">
                          <w:pPr>
                            <w:spacing w:line="262" w:lineRule="auto"/>
                          </w:pPr>
                        </w:p>
                        <w:p w:rsidR="00C26F51" w14:paraId="632FDC82" w14:textId="77777777">
                          <w:pPr>
                            <w:spacing w:line="262" w:lineRule="auto"/>
                          </w:pPr>
                        </w:p>
                        <w:p w:rsidR="00C26F51" w14:paraId="3E2B5406" w14:textId="77777777">
                          <w:pPr>
                            <w:spacing w:line="263" w:lineRule="auto"/>
                          </w:pPr>
                        </w:p>
                        <w:p w:rsidR="00C26F51" w14:paraId="1F433A21" w14:textId="77777777">
                          <w:pPr>
                            <w:spacing w:before="101" w:line="407" w:lineRule="exact"/>
                            <w:ind w:firstLine="360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position w:val="1"/>
                              <w:sz w:val="31"/>
                              <w:szCs w:val="31"/>
                            </w:rPr>
                            <w:t>100</w:t>
                          </w:r>
                          <w:r>
                            <w:rPr>
                              <w:rFonts w:ascii="宋体" w:eastAsia="宋体" w:hAnsi="宋体" w:cs="宋体"/>
                              <w:spacing w:val="-55"/>
                              <w:position w:val="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position w:val="1"/>
                              <w:sz w:val="31"/>
                              <w:szCs w:val="31"/>
                            </w:rPr>
                            <w:t>多亿元</w:t>
                          </w:r>
                        </w:p>
                      </w:tc>
                    </w:tr>
                  </w:tbl>
                  <w:p w:rsidR="00C26F51" w14:paraId="07490C3C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77B9A4B9" w14:textId="77777777">
      <w:pPr>
        <w:spacing w:before="288"/>
        <w:ind w:firstLine="2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1.2</w:t>
      </w:r>
      <w:r>
        <w:rPr>
          <w:rFonts w:ascii="黑体" w:eastAsia="黑体" w:hAnsi="黑体" w:cs="黑体"/>
          <w:spacing w:val="-1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工程建筑设计概况</w:t>
      </w:r>
    </w:p>
    <w:p w:rsidR="00C26F51" w14:paraId="27F14CD0" w14:textId="77777777">
      <w:pPr>
        <w:spacing w:before="295" w:line="230" w:lineRule="auto"/>
        <w:ind w:firstLine="468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5"/>
          <w:sz w:val="36"/>
          <w:szCs w:val="36"/>
        </w:rPr>
        <w:t>建筑设计概况一览表</w:t>
      </w:r>
      <w:r>
        <w:rPr>
          <w:rFonts w:ascii="黑体" w:eastAsia="黑体" w:hAnsi="黑体" w:cs="黑体"/>
          <w:spacing w:val="4"/>
          <w:sz w:val="36"/>
          <w:szCs w:val="36"/>
        </w:rPr>
        <w:t xml:space="preserve">    </w:t>
      </w:r>
      <w:r>
        <w:rPr>
          <w:rFonts w:ascii="黑体" w:eastAsia="黑体" w:hAnsi="黑体" w:cs="黑体"/>
          <w:spacing w:val="-5"/>
          <w:sz w:val="36"/>
          <w:szCs w:val="36"/>
        </w:rPr>
        <w:t>表</w:t>
      </w:r>
      <w:r>
        <w:rPr>
          <w:rFonts w:ascii="黑体" w:eastAsia="黑体" w:hAnsi="黑体" w:cs="黑体"/>
          <w:spacing w:val="-50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5"/>
          <w:sz w:val="36"/>
          <w:szCs w:val="36"/>
        </w:rPr>
        <w:t>1.2</w:t>
      </w:r>
    </w:p>
    <w:p w:rsidR="00C26F51" w14:paraId="6F1C87EC" w14:textId="77777777">
      <w:pPr>
        <w:spacing w:line="4400" w:lineRule="exact"/>
        <w:textAlignment w:val="center"/>
      </w:pPr>
      <w:r>
        <w:pict>
          <v:group id="_x0000_i1036" style="width:649pt;height:220.05pt;mso-position-horizontal-relative:char;mso-position-vertical-relative:line" coordsize="12980,4401">
            <v:shape id="_x0000_s1037" type="#_x0000_t75" style="width:12980;height:4401;position:absolute">
              <v:imagedata r:id="rId5"/>
            </v:shape>
            <v:shape id="_x0000_s1038" type="#_x0000_t202" style="width:12061;height:4255;left:165;position:absolute;top:84" filled="f" stroked="f">
              <v:textbox inset="0,0,0,0">
                <w:txbxContent>
                  <w:p w:rsidR="00C26F51" w14:paraId="46D0ACF1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0"/>
                      <w:tblW w:w="12021" w:type="dxa"/>
                      <w:tblInd w:w="20" w:type="dxa"/>
                      <w:tblLayout w:type="fixed"/>
                      <w:tblLook w:val="04A0"/>
                    </w:tblPr>
                    <w:tblGrid>
                      <w:gridCol w:w="2355"/>
                      <w:gridCol w:w="8516"/>
                      <w:gridCol w:w="1150"/>
                    </w:tblGrid>
                    <w:tr w14:paraId="755D45CB" w14:textId="77777777">
                      <w:tblPrEx>
                        <w:tblW w:w="1202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4214"/>
                      </w:trPr>
                      <w:tc>
                        <w:tcPr>
                          <w:tcW w:w="2355" w:type="dxa"/>
                        </w:tcPr>
                        <w:p w:rsidR="00C26F51" w14:paraId="4E8783E0" w14:textId="77777777">
                          <w:pPr>
                            <w:spacing w:line="242" w:lineRule="auto"/>
                            <w:ind w:firstLine="45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5"/>
                              <w:sz w:val="31"/>
                              <w:szCs w:val="31"/>
                            </w:rPr>
                            <w:t>占地面积</w:t>
                          </w:r>
                        </w:p>
                        <w:p w:rsidR="00C26F51" w14:paraId="3FDAF88C" w14:textId="77777777">
                          <w:pPr>
                            <w:spacing w:before="75" w:line="422" w:lineRule="exact"/>
                            <w:ind w:firstLine="124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31"/>
                              <w:szCs w:val="31"/>
                            </w:rPr>
                            <w:t>地上</w:t>
                          </w:r>
                        </w:p>
                        <w:p w:rsidR="00C26F51" w14:paraId="4E7DFA56" w14:textId="77777777">
                          <w:pPr>
                            <w:spacing w:before="63" w:line="242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层数</w:t>
                          </w:r>
                        </w:p>
                        <w:p w:rsidR="00C26F51" w14:paraId="51F98929" w14:textId="77777777">
                          <w:pPr>
                            <w:spacing w:line="456" w:lineRule="auto"/>
                          </w:pPr>
                        </w:p>
                        <w:p w:rsidR="00C26F51" w14:paraId="6D0FD484" w14:textId="77777777">
                          <w:pPr>
                            <w:spacing w:before="101" w:line="287" w:lineRule="auto"/>
                            <w:ind w:left="1242" w:right="169" w:hanging="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外墙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楼地面</w:t>
                          </w:r>
                        </w:p>
                        <w:p w:rsidR="00C26F51" w14:paraId="1358B801" w14:textId="77777777">
                          <w:pPr>
                            <w:spacing w:line="468" w:lineRule="exact"/>
                            <w:ind w:firstLine="29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position w:val="9"/>
                              <w:sz w:val="31"/>
                              <w:szCs w:val="31"/>
                            </w:rPr>
                            <w:t>装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9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position w:val="9"/>
                              <w:sz w:val="31"/>
                              <w:szCs w:val="31"/>
                            </w:rPr>
                            <w:t>墙面</w:t>
                          </w:r>
                        </w:p>
                        <w:p w:rsidR="00C26F51" w14:paraId="4D97AF24" w14:textId="77777777">
                          <w:pPr>
                            <w:spacing w:line="421" w:lineRule="exact"/>
                            <w:ind w:firstLine="29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31"/>
                              <w:szCs w:val="31"/>
                            </w:rPr>
                            <w:t>装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position w:val="1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31"/>
                              <w:szCs w:val="31"/>
                            </w:rPr>
                            <w:t>顶棚</w:t>
                          </w:r>
                        </w:p>
                        <w:p w:rsidR="00C26F51" w14:paraId="4F26DB6F" w14:textId="77777777">
                          <w:pPr>
                            <w:spacing w:before="79" w:line="207" w:lineRule="auto"/>
                            <w:ind w:firstLine="124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楼梯</w:t>
                          </w:r>
                        </w:p>
                      </w:tc>
                      <w:tc>
                        <w:tcPr>
                          <w:tcW w:w="8516" w:type="dxa"/>
                        </w:tcPr>
                        <w:tbl>
                          <w:tblPr>
                            <w:tblStyle w:val="TableNormal00"/>
                            <w:tblW w:w="8129" w:type="dxa"/>
                            <w:tblInd w:w="169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  <w:tblLook w:val="04A0"/>
                          </w:tblPr>
                          <w:tblGrid>
                            <w:gridCol w:w="1608"/>
                            <w:gridCol w:w="2540"/>
                            <w:gridCol w:w="1780"/>
                            <w:gridCol w:w="2201"/>
                          </w:tblGrid>
                          <w:tr w14:paraId="111F7E6C" w14:textId="77777777">
                            <w:tblPrEx>
                              <w:tblW w:w="8129" w:type="dxa"/>
                              <w:tblInd w:w="169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Look w:val="04A0"/>
                            </w:tblPrEx>
                            <w:trPr>
                              <w:trHeight w:val="2281"/>
                            </w:trPr>
                            <w:tc>
                              <w:tcPr>
                                <w:tcW w:w="1608" w:type="dxa"/>
                              </w:tcPr>
                              <w:p w:rsidR="00C26F51" w14:paraId="20BD059F" w14:textId="77777777">
                                <w:pPr>
                                  <w:spacing w:before="45" w:line="438" w:lineRule="exact"/>
                                  <w:ind w:firstLine="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0"/>
                                    <w:position w:val="13"/>
                                    <w:sz w:val="31"/>
                                    <w:szCs w:val="31"/>
                                  </w:rPr>
                                  <w:t>92064.8</w:t>
                                </w:r>
                              </w:p>
                              <w:p w:rsidR="00C26F51" w14:paraId="0E8D6581" w14:textId="77777777">
                                <w:pPr>
                                  <w:spacing w:before="1" w:line="241" w:lineRule="auto"/>
                                  <w:ind w:firstLine="6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3"/>
                                    <w:sz w:val="31"/>
                                    <w:szCs w:val="31"/>
                                  </w:rPr>
                                  <w:t>68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6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3"/>
                                    <w:sz w:val="31"/>
                                    <w:szCs w:val="31"/>
                                  </w:rPr>
                                  <w:t>层</w:t>
                                </w:r>
                              </w:p>
                              <w:p w:rsidR="00C26F51" w14:paraId="617BB6F1" w14:textId="77777777">
                                <w:pPr>
                                  <w:spacing w:before="320" w:line="242" w:lineRule="auto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2"/>
                                    <w:sz w:val="31"/>
                                    <w:szCs w:val="31"/>
                                  </w:rPr>
                                  <w:t>4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9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2"/>
                                    <w:sz w:val="31"/>
                                    <w:szCs w:val="31"/>
                                  </w:rPr>
                                  <w:t>层</w:t>
                                </w:r>
                              </w:p>
                              <w:p w:rsidR="00C26F51" w14:paraId="6226146A" w14:textId="77777777">
                                <w:pPr>
                                  <w:spacing w:before="316" w:line="207" w:lineRule="auto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4"/>
                                    <w:sz w:val="31"/>
                                    <w:szCs w:val="31"/>
                                  </w:rPr>
                                  <w:t>玻璃幕墙</w:t>
                                </w:r>
                              </w:p>
                            </w:tc>
                            <w:tc>
                              <w:tcPr>
                                <w:tcW w:w="2540" w:type="dxa"/>
                              </w:tcPr>
                              <w:p w:rsidR="00C26F51" w14:paraId="69EA10AE" w14:textId="77777777">
                                <w:pPr>
                                  <w:spacing w:before="1" w:line="241" w:lineRule="auto"/>
                                  <w:ind w:firstLine="35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5"/>
                                    <w:sz w:val="31"/>
                                    <w:szCs w:val="31"/>
                                  </w:rPr>
                                  <w:t>首层建筑面积</w:t>
                                </w:r>
                              </w:p>
                              <w:p w:rsidR="00C26F51" w14:paraId="538ECBCF" w14:textId="77777777">
                                <w:pPr>
                                  <w:spacing w:before="76" w:line="242" w:lineRule="auto"/>
                                  <w:ind w:firstLine="116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"/>
                                    <w:sz w:val="31"/>
                                    <w:szCs w:val="31"/>
                                  </w:rPr>
                                  <w:t>首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6"/>
                                    <w:sz w:val="31"/>
                                    <w:szCs w:val="31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"/>
                                    <w:sz w:val="31"/>
                                    <w:szCs w:val="31"/>
                                  </w:rPr>
                                  <w:t>层</w:t>
                                </w:r>
                              </w:p>
                              <w:p w:rsidR="00C26F51" w14:paraId="282DB3EB" w14:textId="77777777">
                                <w:pPr>
                                  <w:spacing w:before="320" w:line="242" w:lineRule="auto"/>
                                  <w:ind w:firstLine="1160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4"/>
                                    <w:sz w:val="31"/>
                                    <w:szCs w:val="31"/>
                                  </w:rPr>
                                  <w:t>标准层</w:t>
                                </w:r>
                              </w:p>
                            </w:tc>
                            <w:tc>
                              <w:tcPr>
                                <w:tcW w:w="1780" w:type="dxa"/>
                              </w:tcPr>
                              <w:p w:rsidR="00C26F51" w14:paraId="7C5C118A" w14:textId="77777777">
                                <w:pPr>
                                  <w:spacing w:line="528" w:lineRule="exact"/>
                                  <w:ind w:firstLine="299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2"/>
                                    <w:position w:val="14"/>
                                    <w:sz w:val="31"/>
                                    <w:szCs w:val="31"/>
                                  </w:rPr>
                                  <w:t>5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5"/>
                                    <w:position w:val="14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2"/>
                                    <w:position w:val="14"/>
                                    <w:sz w:val="31"/>
                                    <w:szCs w:val="31"/>
                                  </w:rPr>
                                  <w:t>万余</w:t>
                                </w:r>
                              </w:p>
                              <w:p w:rsidR="00C26F51" w14:paraId="7319CCCC" w14:textId="77777777">
                                <w:pPr>
                                  <w:spacing w:before="1" w:line="193" w:lineRule="auto"/>
                                  <w:ind w:firstLine="296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2"/>
                                    <w:sz w:val="31"/>
                                    <w:szCs w:val="31"/>
                                  </w:rPr>
                                  <w:t>4.33m</w:t>
                                </w:r>
                              </w:p>
                              <w:p w:rsidR="00C26F51" w14:paraId="3FD29D14" w14:textId="77777777">
                                <w:pPr>
                                  <w:spacing w:line="298" w:lineRule="auto"/>
                                </w:pPr>
                              </w:p>
                              <w:p w:rsidR="00C26F51" w14:paraId="0DE0E28F" w14:textId="77777777">
                                <w:pPr>
                                  <w:spacing w:before="101" w:line="194" w:lineRule="auto"/>
                                  <w:ind w:firstLine="296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3"/>
                                    <w:sz w:val="31"/>
                                    <w:szCs w:val="31"/>
                                  </w:rPr>
                                  <w:t>4.2m</w:t>
                                </w:r>
                              </w:p>
                            </w:tc>
                            <w:tc>
                              <w:tcPr>
                                <w:tcW w:w="2201" w:type="dxa"/>
                              </w:tcPr>
                              <w:p w:rsidR="00C26F51" w14:paraId="076036B5" w14:textId="77777777">
                                <w:pPr>
                                  <w:spacing w:before="5" w:line="294" w:lineRule="auto"/>
                                  <w:ind w:left="621" w:firstLine="12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sz w:val="31"/>
                                    <w:szCs w:val="31"/>
                                  </w:rPr>
                                  <w:t>总建筑面积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5"/>
                                    <w:sz w:val="31"/>
                                    <w:szCs w:val="31"/>
                                  </w:rPr>
                                  <w:t>地上面积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5"/>
                                    <w:sz w:val="31"/>
                                    <w:szCs w:val="31"/>
                                  </w:rPr>
                                  <w:t>地下面积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4"/>
                                    <w:sz w:val="31"/>
                                    <w:szCs w:val="31"/>
                                  </w:rPr>
                                  <w:t>建筑高度</w:t>
                                </w:r>
                              </w:p>
                            </w:tc>
                          </w:tr>
                        </w:tbl>
                        <w:p w:rsidR="00C26F51" w14:paraId="00419F59" w14:textId="77777777">
                          <w:pPr>
                            <w:spacing w:before="135" w:line="287" w:lineRule="auto"/>
                            <w:ind w:left="170" w:right="784" w:firstLine="2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防尘涂料，环氧树脂，花岗岩大理石和架空防静电地板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乳胶漆和瓷砖</w:t>
                          </w:r>
                        </w:p>
                        <w:p w:rsidR="00C26F51" w14:paraId="708ACFF4" w14:textId="77777777">
                          <w:pPr>
                            <w:spacing w:before="1" w:line="241" w:lineRule="auto"/>
                            <w:ind w:firstLine="170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乳胶漆</w:t>
                          </w:r>
                        </w:p>
                        <w:p w:rsidR="00C26F51" w14:paraId="1858AD72" w14:textId="77777777">
                          <w:pPr>
                            <w:spacing w:before="79" w:line="207" w:lineRule="auto"/>
                            <w:ind w:firstLine="17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另详精装修</w:t>
                          </w:r>
                        </w:p>
                      </w:tc>
                      <w:tc>
                        <w:tcPr>
                          <w:tcW w:w="1150" w:type="dxa"/>
                        </w:tcPr>
                        <w:p w:rsidR="00C26F51" w14:paraId="1D029C33" w14:textId="77777777">
                          <w:pPr>
                            <w:spacing w:before="44" w:line="194" w:lineRule="auto"/>
                            <w:ind w:firstLine="21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482333</w:t>
                          </w:r>
                        </w:p>
                        <w:p w:rsidR="00C26F51" w14:paraId="082F0355" w14:textId="77777777">
                          <w:pPr>
                            <w:spacing w:before="158" w:line="194" w:lineRule="auto"/>
                            <w:ind w:firstLine="22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257649</w:t>
                          </w:r>
                        </w:p>
                        <w:p w:rsidR="00C26F51" w14:paraId="0E9F8D34" w14:textId="77777777">
                          <w:pPr>
                            <w:spacing w:before="158" w:line="194" w:lineRule="auto"/>
                            <w:ind w:firstLine="22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224684</w:t>
                          </w:r>
                        </w:p>
                        <w:p w:rsidR="00C26F51" w14:paraId="19F8B5A5" w14:textId="77777777">
                          <w:pPr>
                            <w:spacing w:before="157" w:line="194" w:lineRule="auto"/>
                            <w:ind w:firstLine="21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350.6m</w:t>
                          </w:r>
                        </w:p>
                      </w:tc>
                    </w:tr>
                  </w:tbl>
                  <w:p w:rsidR="00C26F51" w14:paraId="164B6832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v:shape id="_x0000_s1039" type="#_x0000_t202" style="width:414;height:855;left:4586;position:absolute;top:819" filled="f" stroked="f">
              <v:textbox style="layout-flow:vertical-ideographic" inset="0,0,0,0">
                <w:txbxContent>
                  <w:p w:rsidR="00C26F51" w14:paraId="387B3AB2" w14:textId="77777777">
                    <w:pPr>
                      <w:spacing w:before="20" w:line="215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1"/>
                        <w:w w:val="102"/>
                        <w:sz w:val="31"/>
                        <w:szCs w:val="31"/>
                      </w:rPr>
                      <w:t>层</w:t>
                    </w:r>
                    <w:r>
                      <w:rPr>
                        <w:rFonts w:ascii="宋体" w:eastAsia="宋体" w:hAnsi="宋体" w:cs="宋体"/>
                        <w:spacing w:val="-3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31"/>
                        <w:w w:val="102"/>
                        <w:sz w:val="31"/>
                        <w:szCs w:val="31"/>
                      </w:rPr>
                      <w:t>高</w:t>
                    </w:r>
                  </w:p>
                </w:txbxContent>
              </v:textbox>
            </v:shape>
            <v:shape id="_x0000_s1040" type="#_x0000_t202" style="width:665;height:449;left:1409;position:absolute;top:1295" filled="f" stroked="f">
              <v:textbox inset="0,0,0,0">
                <w:txbxContent>
                  <w:p w:rsidR="00C26F51" w14:paraId="6DAAAD47" w14:textId="77777777">
                    <w:pPr>
                      <w:spacing w:before="20" w:line="408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position w:val="1"/>
                        <w:sz w:val="31"/>
                        <w:szCs w:val="31"/>
                      </w:rPr>
                      <w:t>地下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34976A10" w14:textId="77777777">
      <w:pPr>
        <w:spacing w:line="264" w:lineRule="auto"/>
      </w:pPr>
    </w:p>
    <w:p w:rsidR="00C26F51" w14:paraId="2FCCAF12" w14:textId="77777777">
      <w:pPr>
        <w:spacing w:line="265" w:lineRule="auto"/>
      </w:pPr>
    </w:p>
    <w:p w:rsidR="00C26F51" w14:paraId="5A651569" w14:textId="77777777">
      <w:pPr>
        <w:spacing w:line="265" w:lineRule="auto"/>
      </w:pPr>
    </w:p>
    <w:p w:rsidR="00C26F51" w14:paraId="72F34F1C" w14:textId="77777777">
      <w:pPr>
        <w:spacing w:before="87" w:line="189" w:lineRule="auto"/>
        <w:ind w:firstLine="635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2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7B2EC993" w14:textId="77777777">
      <w:pPr>
        <w:sectPr>
          <w:pgSz w:w="17860" w:h="25258"/>
          <w:pgMar w:top="2146" w:right="1719" w:bottom="0" w:left="2520" w:header="0" w:footer="0" w:gutter="0"/>
          <w:pgNumType w:start="2"/>
          <w:cols w:space="720"/>
        </w:sectPr>
      </w:pPr>
    </w:p>
    <w:p w:rsidR="00C26F51" w14:paraId="4CF7F587" w14:textId="6E09FD00">
      <w:pPr>
        <w:spacing w:line="5139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1162749829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111B17D0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有关工作，及时上报项目部审批，经项目部同意后方可进行夜间施工。夜间施工必须遵照国家及辽宁省安全生产管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41" type="#_x0000_t202" style="width:10pt;height:10pt;margin-top:493pt;margin-left:414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0D2628" w:rsidRPr="000D2628" w14:paraId="09A768CA" w14:textId="111B17D0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有关工作，及时上报项目部审批，经项目部同意后方可进行夜间施工。夜间施工必须遵照国家及辽宁省安全生产管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28589229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1C25C531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压、仪表、灯光、喇叭、燃油、润滑油、冷却水、各连接件等，确认无误后，方可启动。燃油箱盖必须加锁。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42" type="#_x0000_t202" style="width:10pt;height:10pt;margin-top:343pt;margin-left:414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0D2628" w:rsidRPr="000D2628" w14:paraId="06D42570" w14:textId="1C25C531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压、仪表、灯光、喇叭、燃油、润滑油、冷却水、各连接件等，确认无误后，方可启动。燃油箱盖必须加锁。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190485424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032736E1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通过危险地区或狭窄便桥，应先停车检查，确认可以通过后，应由有经验的人员指挥前进。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(13)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车辆涉水过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43" type="#_x0000_t202" style="width:10pt;height:10pt;margin-top:193pt;margin-left:414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 w:rsidR="000D2628" w:rsidRPr="000D2628" w14:paraId="3C5A49F6" w14:textId="032736E1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通过危险地区或狭窄便桥，应先停车检查，确认可以通过后，应由有经验的人员指挥前进。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(13)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车辆涉水过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39789174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1B271521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........-10-3.5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夜间照明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44" type="#_x0000_t202" style="width:10pt;height:10pt;margin-top:43pt;margin-left:414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0D2628" w:rsidRPr="000D2628" w14:paraId="20A9C8AD" w14:textId="1B271521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........-10-3.5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夜间照明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i1045" style="width:649pt;height:257pt;mso-position-horizontal-relative:char;mso-position-vertical-relative:line" coordsize="12980,5140">
            <v:shape id="_x0000_s1046" type="#_x0000_t75" style="width:12980;height:5140;position:absolute">
              <v:imagedata r:id="rId6"/>
            </v:shape>
            <v:shape id="_x0000_s1047" type="#_x0000_t202" style="width:13020;height:5237;left:-20;position:absolute;top:-20" filled="f" stroked="f">
              <v:textbox inset="0,0,0,0">
                <w:txbxContent>
                  <w:p w:rsidR="00C26F51" w14:paraId="204F4715" w14:textId="77777777">
                    <w:pPr>
                      <w:spacing w:before="138" w:line="241" w:lineRule="auto"/>
                      <w:ind w:firstLine="147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电梯厅</w:t>
                    </w:r>
                    <w:r>
                      <w:rPr>
                        <w:rFonts w:ascii="宋体" w:eastAsia="宋体" w:hAnsi="宋体" w:cs="宋体"/>
                        <w:spacing w:val="23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地面：另详精装修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 xml:space="preserve">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墙面：另详精装修</w:t>
                    </w: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 xml:space="preserve">   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顶棚：另详精装修</w:t>
                    </w:r>
                  </w:p>
                  <w:p w:rsidR="00C26F51" w14:paraId="1C66AED2" w14:textId="77777777">
                    <w:pPr>
                      <w:spacing w:before="78" w:line="241" w:lineRule="auto"/>
                      <w:ind w:firstLine="144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地下</w:t>
                    </w:r>
                    <w:r>
                      <w:rPr>
                        <w:rFonts w:ascii="宋体" w:eastAsia="宋体" w:hAnsi="宋体" w:cs="宋体"/>
                        <w:spacing w:val="10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3+3</w:t>
                    </w:r>
                    <w:r>
                      <w:rPr>
                        <w:rFonts w:ascii="宋体" w:eastAsia="宋体" w:hAnsi="宋体" w:cs="宋体"/>
                        <w:spacing w:val="-6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厚聚乙烯胎</w:t>
                    </w:r>
                    <w:r>
                      <w:rPr>
                        <w:rFonts w:ascii="宋体" w:eastAsia="宋体" w:hAnsi="宋体" w:cs="宋体"/>
                        <w:spacing w:val="-6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SBS</w:t>
                    </w:r>
                    <w:r>
                      <w:rPr>
                        <w:rFonts w:ascii="宋体" w:eastAsia="宋体" w:hAnsi="宋体" w:cs="宋体"/>
                        <w:spacing w:val="13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Ⅱ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橡胶改性沥青防水卷材加钢筋混凝土自防水</w:t>
                    </w:r>
                  </w:p>
                  <w:p w:rsidR="00C26F51" w14:paraId="2A4D7EFD" w14:textId="77777777">
                    <w:pPr>
                      <w:spacing w:before="77" w:line="241" w:lineRule="auto"/>
                      <w:ind w:firstLine="1449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屋面</w:t>
                    </w: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3+3</w:t>
                    </w:r>
                    <w:r>
                      <w:rPr>
                        <w:rFonts w:ascii="宋体" w:eastAsia="宋体" w:hAnsi="宋体" w:cs="宋体"/>
                        <w:spacing w:val="-6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厚聚乙烯胎</w:t>
                    </w:r>
                    <w:r>
                      <w:rPr>
                        <w:rFonts w:ascii="宋体" w:eastAsia="宋体" w:hAnsi="宋体" w:cs="宋体"/>
                        <w:spacing w:val="-8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SBS</w:t>
                    </w:r>
                    <w:r>
                      <w:rPr>
                        <w:rFonts w:ascii="宋体" w:eastAsia="宋体" w:hAnsi="宋体" w:cs="宋体"/>
                        <w:spacing w:val="13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Ⅱ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橡胶改性沥青防水卷材加</w:t>
                    </w:r>
                    <w:r>
                      <w:rPr>
                        <w:rFonts w:ascii="宋体" w:eastAsia="宋体" w:hAnsi="宋体" w:cs="宋体"/>
                        <w:spacing w:val="-6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1.5</w:t>
                    </w:r>
                    <w:r>
                      <w:rPr>
                        <w:rFonts w:ascii="宋体" w:eastAsia="宋体" w:hAnsi="宋体" w:cs="宋体"/>
                        <w:spacing w:val="-7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厚三元乙丙防水卷材</w:t>
                    </w:r>
                  </w:p>
                  <w:p w:rsidR="00C26F51" w14:paraId="7A0D7B6F" w14:textId="77777777">
                    <w:pPr>
                      <w:spacing w:before="80" w:line="242" w:lineRule="auto"/>
                      <w:ind w:firstLine="52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防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厕浴间</w:t>
                    </w:r>
                    <w:r>
                      <w:rPr>
                        <w:rFonts w:ascii="宋体" w:eastAsia="宋体" w:hAnsi="宋体" w:cs="宋体"/>
                        <w:spacing w:val="17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46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>厚聚氨脂防水涂料</w:t>
                    </w:r>
                  </w:p>
                  <w:p w:rsidR="00C26F51" w14:paraId="7245551F" w14:textId="77777777">
                    <w:pPr>
                      <w:spacing w:before="62" w:line="420" w:lineRule="exact"/>
                      <w:ind w:firstLine="504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position w:val="2"/>
                        <w:sz w:val="31"/>
                        <w:szCs w:val="31"/>
                      </w:rPr>
                      <w:t>水</w:t>
                    </w:r>
                    <w:r>
                      <w:rPr>
                        <w:rFonts w:ascii="宋体" w:eastAsia="宋体" w:hAnsi="宋体" w:cs="宋体"/>
                        <w:spacing w:val="11"/>
                        <w:position w:val="2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position w:val="1"/>
                        <w:sz w:val="31"/>
                        <w:szCs w:val="31"/>
                      </w:rPr>
                      <w:t>阳台</w:t>
                    </w:r>
                    <w:r>
                      <w:rPr>
                        <w:rFonts w:ascii="宋体" w:eastAsia="宋体" w:hAnsi="宋体" w:cs="宋体"/>
                        <w:spacing w:val="10"/>
                        <w:position w:val="1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position w:val="1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47"/>
                        <w:position w:val="1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position w:val="1"/>
                        <w:sz w:val="31"/>
                        <w:szCs w:val="31"/>
                      </w:rPr>
                      <w:t>厚聚氨脂防水涂料</w:t>
                    </w:r>
                  </w:p>
                  <w:p w:rsidR="00C26F51" w14:paraId="68DF7394" w14:textId="77777777">
                    <w:pPr>
                      <w:spacing w:before="76" w:line="242" w:lineRule="auto"/>
                      <w:ind w:firstLine="144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雨蓬</w:t>
                    </w:r>
                    <w:r>
                      <w:rPr>
                        <w:rFonts w:ascii="宋体" w:eastAsia="宋体" w:hAnsi="宋体" w:cs="宋体"/>
                        <w:spacing w:val="12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47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厚聚氨脂防水涂料</w:t>
                    </w:r>
                  </w:p>
                  <w:p w:rsidR="00C26F51" w14:paraId="5F61F591" w14:textId="77777777">
                    <w:pPr>
                      <w:spacing w:before="77" w:line="241" w:lineRule="auto"/>
                      <w:ind w:firstLine="67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保温节能</w:t>
                    </w:r>
                    <w:r>
                      <w:rPr>
                        <w:rFonts w:ascii="宋体" w:eastAsia="宋体" w:hAnsi="宋体" w:cs="宋体"/>
                        <w:spacing w:val="8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3"/>
                        <w:sz w:val="31"/>
                        <w:szCs w:val="31"/>
                      </w:rPr>
                      <w:t>本工程围护结构的保温隔热和细部设计均按节能设计。</w:t>
                    </w:r>
                  </w:p>
                  <w:p w:rsidR="00C26F51" w14:paraId="4C169EBB" w14:textId="77777777">
                    <w:pPr>
                      <w:spacing w:before="77" w:line="242" w:lineRule="auto"/>
                      <w:ind w:firstLine="67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绿</w:t>
                    </w: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 xml:space="preserve">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化</w:t>
                    </w:r>
                    <w:r>
                      <w:rPr>
                        <w:rFonts w:ascii="宋体" w:eastAsia="宋体" w:hAnsi="宋体" w:cs="宋体"/>
                        <w:spacing w:val="5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二次设计</w:t>
                    </w:r>
                  </w:p>
                  <w:p w:rsidR="00C26F51" w14:paraId="1AD44AB8" w14:textId="77777777">
                    <w:pPr>
                      <w:spacing w:before="76" w:line="241" w:lineRule="auto"/>
                      <w:ind w:firstLine="677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环境保护</w:t>
                    </w: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确保</w:t>
                    </w:r>
                    <w:r>
                      <w:rPr>
                        <w:rFonts w:ascii="宋体" w:eastAsia="宋体" w:hAnsi="宋体" w:cs="宋体"/>
                        <w:spacing w:val="-8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LEED</w:t>
                    </w:r>
                    <w:r>
                      <w:rPr>
                        <w:rFonts w:ascii="宋体" w:eastAsia="宋体" w:hAnsi="宋体" w:cs="宋体"/>
                        <w:spacing w:val="-4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通过美国绿色建筑委员会绿色建筑认证，达到铂金奖认证目标。</w:t>
                    </w:r>
                  </w:p>
                  <w:p w:rsidR="00C26F51" w14:paraId="5D434611" w14:textId="77777777">
                    <w:pPr>
                      <w:spacing w:before="204" w:line="241" w:lineRule="auto"/>
                      <w:ind w:firstLine="205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其他需说明的事项：本工程各部位装修做法参见建施</w:t>
                    </w:r>
                    <w:r>
                      <w:rPr>
                        <w:rFonts w:ascii="宋体" w:eastAsia="宋体" w:hAnsi="宋体" w:cs="宋体"/>
                        <w:spacing w:val="-7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A43-001~014</w:t>
                    </w: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5F930FE3" w14:textId="77777777">
      <w:pPr>
        <w:spacing w:line="373" w:lineRule="auto"/>
      </w:pPr>
    </w:p>
    <w:p w:rsidR="00C26F51" w14:paraId="27D55B1F" w14:textId="77777777">
      <w:pPr>
        <w:spacing w:before="117"/>
        <w:ind w:firstLine="2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1.3</w:t>
      </w:r>
      <w:r>
        <w:rPr>
          <w:rFonts w:ascii="黑体" w:eastAsia="黑体" w:hAnsi="黑体" w:cs="黑体"/>
          <w:spacing w:val="-13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工程结构设计概况</w:t>
      </w:r>
    </w:p>
    <w:p w:rsidR="00C26F51" w14:paraId="3F157E11" w14:textId="77777777">
      <w:pPr>
        <w:spacing w:line="383" w:lineRule="auto"/>
      </w:pPr>
    </w:p>
    <w:p w:rsidR="00C26F51" w14:paraId="369228CB" w14:textId="77777777">
      <w:pPr>
        <w:spacing w:before="117" w:line="224" w:lineRule="auto"/>
        <w:ind w:firstLine="430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7"/>
          <w:sz w:val="36"/>
          <w:szCs w:val="36"/>
        </w:rPr>
        <w:t>结构设计概况一览表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          </w:t>
      </w:r>
      <w:r>
        <w:rPr>
          <w:rFonts w:ascii="黑体" w:eastAsia="黑体" w:hAnsi="黑体" w:cs="黑体"/>
          <w:spacing w:val="-7"/>
          <w:sz w:val="36"/>
          <w:szCs w:val="36"/>
        </w:rPr>
        <w:t>表</w:t>
      </w:r>
      <w:r>
        <w:rPr>
          <w:rFonts w:ascii="黑体" w:eastAsia="黑体" w:hAnsi="黑体" w:cs="黑体"/>
          <w:spacing w:val="-46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7"/>
          <w:sz w:val="36"/>
          <w:szCs w:val="36"/>
        </w:rPr>
        <w:t>1.3</w:t>
      </w:r>
    </w:p>
    <w:p w:rsidR="00C26F51" w14:paraId="2033CCB0" w14:textId="77777777">
      <w:pPr>
        <w:spacing w:line="6600" w:lineRule="exact"/>
        <w:textAlignment w:val="center"/>
      </w:pPr>
      <w:r>
        <w:pict>
          <v:group id="_x0000_i1048" style="width:668pt;height:330.05pt;mso-position-horizontal-relative:char;mso-position-vertical-relative:line" coordsize="13360,6600">
            <v:shape id="_x0000_s1049" type="#_x0000_t75" style="width:13360;height:6600;position:absolute">
              <v:imagedata r:id="rId7"/>
            </v:shape>
            <v:shape id="_x0000_s1050" type="#_x0000_t202" style="width:13005;height:6429;left:164;position:absolute;top:101" filled="f" stroked="f">
              <v:textbox inset="0,0,0,0">
                <w:txbxContent>
                  <w:p w:rsidR="00C26F51" w14:paraId="56B3F5D9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12965" w:type="dxa"/>
                      <w:tblInd w:w="20" w:type="dxa"/>
                      <w:tblLayout w:type="fixed"/>
                      <w:tblLook w:val="04A0"/>
                    </w:tblPr>
                    <w:tblGrid>
                      <w:gridCol w:w="2835"/>
                      <w:gridCol w:w="10130"/>
                    </w:tblGrid>
                    <w:tr w14:paraId="3E46FAAF" w14:textId="77777777">
                      <w:tblPrEx>
                        <w:tblW w:w="12965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6388"/>
                      </w:trPr>
                      <w:tc>
                        <w:tcPr>
                          <w:tcW w:w="2835" w:type="dxa"/>
                        </w:tcPr>
                        <w:p w:rsidR="00C26F51" w14:paraId="50EB75D9" w14:textId="77777777">
                          <w:pPr>
                            <w:spacing w:before="1" w:line="287" w:lineRule="auto"/>
                            <w:ind w:left="1" w:right="312" w:firstLine="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地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基</w:t>
                          </w:r>
                          <w:r>
                            <w:rPr>
                              <w:rFonts w:ascii="宋体" w:eastAsia="宋体" w:hAnsi="宋体" w:cs="宋体"/>
                              <w:spacing w:val="9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桩</w:t>
                          </w:r>
                          <w:r>
                            <w:rPr>
                              <w:rFonts w:ascii="宋体" w:eastAsia="宋体" w:hAnsi="宋体" w:cs="宋体"/>
                              <w:spacing w:val="6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基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基础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箱</w:t>
                          </w:r>
                          <w:r>
                            <w:rPr>
                              <w:rFonts w:ascii="宋体" w:eastAsia="宋体" w:hAnsi="宋体" w:cs="宋体"/>
                              <w:spacing w:val="5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筏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  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主体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结构形式</w:t>
                          </w:r>
                        </w:p>
                        <w:p w:rsidR="00C26F51" w14:paraId="7414F4DF" w14:textId="77777777">
                          <w:pPr>
                            <w:spacing w:before="3" w:line="282" w:lineRule="auto"/>
                            <w:ind w:left="1272" w:right="6" w:firstLine="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主</w:t>
                          </w:r>
                          <w:r>
                            <w:rPr>
                              <w:rFonts w:ascii="宋体" w:eastAsia="宋体" w:hAnsi="宋体" w:cs="宋体"/>
                              <w:spacing w:val="-4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要</w:t>
                          </w:r>
                          <w:r>
                            <w:rPr>
                              <w:rFonts w:ascii="宋体" w:eastAsia="宋体" w:hAnsi="宋体" w:cs="宋体"/>
                              <w:spacing w:val="-48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结</w:t>
                          </w:r>
                          <w:r>
                            <w:rPr>
                              <w:rFonts w:ascii="宋体" w:eastAsia="宋体" w:hAnsi="宋体" w:cs="宋体"/>
                              <w:spacing w:val="-46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3"/>
                              <w:sz w:val="31"/>
                              <w:szCs w:val="31"/>
                            </w:rPr>
                            <w:t>构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尺寸</w:t>
                          </w:r>
                        </w:p>
                        <w:p w:rsidR="00C26F51" w14:paraId="6303168E" w14:textId="77777777">
                          <w:pPr>
                            <w:spacing w:before="1" w:line="241" w:lineRule="auto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5"/>
                              <w:sz w:val="31"/>
                              <w:szCs w:val="31"/>
                            </w:rPr>
                            <w:t>抗震设防等级</w:t>
                          </w:r>
                        </w:p>
                        <w:p w:rsidR="00C26F51" w14:paraId="0885360F" w14:textId="77777777">
                          <w:pPr>
                            <w:spacing w:line="360" w:lineRule="auto"/>
                          </w:pPr>
                        </w:p>
                        <w:p w:rsidR="00C26F51" w14:paraId="79778336" w14:textId="77777777">
                          <w:pPr>
                            <w:spacing w:before="101" w:line="293" w:lineRule="auto"/>
                            <w:ind w:right="22" w:firstLine="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1"/>
                              <w:w w:val="103"/>
                              <w:sz w:val="31"/>
                              <w:szCs w:val="31"/>
                            </w:rPr>
                            <w:t>混凝土强度等级及</w:t>
                          </w:r>
                          <w:r>
                            <w:rPr>
                              <w:rFonts w:ascii="宋体" w:eastAsia="宋体" w:hAnsi="宋体" w:cs="宋体"/>
                              <w:spacing w:val="6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>抗渗要求</w:t>
                          </w:r>
                        </w:p>
                        <w:p w:rsidR="00C26F51" w14:paraId="78F19D6F" w14:textId="77777777">
                          <w:pPr>
                            <w:spacing w:line="254" w:lineRule="auto"/>
                          </w:pPr>
                        </w:p>
                        <w:p w:rsidR="00C26F51" w14:paraId="68319E0A" w14:textId="77777777">
                          <w:pPr>
                            <w:spacing w:before="101" w:line="242" w:lineRule="auto"/>
                            <w:ind w:firstLine="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钢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 xml:space="preserve">    </w:t>
                          </w: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筋</w:t>
                          </w:r>
                        </w:p>
                        <w:p w:rsidR="00C26F51" w14:paraId="5288C311" w14:textId="77777777">
                          <w:pPr>
                            <w:spacing w:before="310" w:line="242" w:lineRule="auto"/>
                            <w:ind w:firstLine="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特殊结构</w:t>
                          </w:r>
                        </w:p>
                        <w:p w:rsidR="00C26F51" w14:paraId="63B0506B" w14:textId="77777777">
                          <w:pPr>
                            <w:spacing w:before="310" w:line="207" w:lineRule="auto"/>
                            <w:ind w:firstLine="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其他需说明的事项：</w:t>
                          </w:r>
                        </w:p>
                      </w:tc>
                      <w:tc>
                        <w:tcPr>
                          <w:tcW w:w="10130" w:type="dxa"/>
                        </w:tcPr>
                        <w:tbl>
                          <w:tblPr>
                            <w:tblStyle w:val="TableNormal01"/>
                            <w:tblW w:w="9807" w:type="dxa"/>
                            <w:tblInd w:w="318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  <w:tblLook w:val="04A0"/>
                          </w:tblPr>
                          <w:tblGrid>
                            <w:gridCol w:w="4807"/>
                            <w:gridCol w:w="5000"/>
                          </w:tblGrid>
                          <w:tr w14:paraId="4C9C68DB" w14:textId="77777777">
                            <w:tblPrEx>
                              <w:tblW w:w="9807" w:type="dxa"/>
                              <w:tblInd w:w="318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Look w:val="04A0"/>
                            </w:tblPrEx>
                            <w:trPr>
                              <w:trHeight w:val="2262"/>
                            </w:trPr>
                            <w:tc>
                              <w:tcPr>
                                <w:tcW w:w="4807" w:type="dxa"/>
                              </w:tcPr>
                              <w:p w:rsidR="00C26F51" w14:paraId="7E0A12A0" w14:textId="77777777">
                                <w:pPr>
                                  <w:spacing w:before="1" w:line="241" w:lineRule="auto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6"/>
                                    <w:sz w:val="31"/>
                                    <w:szCs w:val="31"/>
                                  </w:rPr>
                                  <w:t>类别：钻孔灌注桩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12"/>
                                    <w:sz w:val="31"/>
                                    <w:szCs w:val="31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6"/>
                                    <w:sz w:val="31"/>
                                    <w:szCs w:val="31"/>
                                  </w:rPr>
                                  <w:t>桩长：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59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6"/>
                                    <w:sz w:val="31"/>
                                    <w:szCs w:val="31"/>
                                  </w:rPr>
                                  <w:t>54.5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0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6"/>
                                    <w:sz w:val="31"/>
                                    <w:szCs w:val="31"/>
                                  </w:rPr>
                                  <w:t>米</w:t>
                                </w:r>
                              </w:p>
                              <w:p w:rsidR="00C26F51" w14:paraId="63798AB2" w14:textId="77777777">
                                <w:pPr>
                                  <w:spacing w:before="77" w:line="287" w:lineRule="auto"/>
                                  <w:ind w:left="2" w:right="307" w:hanging="2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8"/>
                                    <w:sz w:val="31"/>
                                    <w:szCs w:val="31"/>
                                  </w:rPr>
                                  <w:t>底板厚度：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87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8"/>
                                    <w:sz w:val="31"/>
                                    <w:szCs w:val="31"/>
                                  </w:rPr>
                                  <w:t>1200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10"/>
                                    <w:sz w:val="31"/>
                                    <w:szCs w:val="31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8"/>
                                    <w:sz w:val="31"/>
                                    <w:szCs w:val="31"/>
                                  </w:rPr>
                                  <w:t>（商场部分）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2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4"/>
                                    <w:sz w:val="31"/>
                                    <w:szCs w:val="31"/>
                                  </w:rPr>
                                  <w:t>框架剪力墙</w:t>
                                </w:r>
                              </w:p>
                              <w:p w:rsidR="00C26F51" w14:paraId="48CAB132" w14:textId="77777777">
                                <w:pPr>
                                  <w:spacing w:line="513" w:lineRule="exact"/>
                                  <w:ind w:firstLine="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4"/>
                                    <w:position w:val="12"/>
                                    <w:sz w:val="31"/>
                                    <w:szCs w:val="31"/>
                                  </w:rPr>
                                  <w:t>梁：宽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56"/>
                                    <w:position w:val="12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4"/>
                                    <w:position w:val="12"/>
                                    <w:sz w:val="31"/>
                                    <w:szCs w:val="31"/>
                                  </w:rPr>
                                  <w:t>300~850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4"/>
                                    <w:position w:val="12"/>
                                    <w:sz w:val="31"/>
                                    <w:szCs w:val="31"/>
                                  </w:rPr>
                                  <w:t>，高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8"/>
                                    <w:position w:val="12"/>
                                    <w:sz w:val="31"/>
                                    <w:szCs w:val="31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4"/>
                                    <w:position w:val="12"/>
                                    <w:sz w:val="31"/>
                                    <w:szCs w:val="31"/>
                                  </w:rPr>
                                  <w:t>板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2"/>
                                    <w:position w:val="12"/>
                                    <w:sz w:val="31"/>
                                    <w:szCs w:val="31"/>
                                  </w:rPr>
                                  <w:t xml:space="preserve">   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4"/>
                                    <w:position w:val="12"/>
                                    <w:sz w:val="31"/>
                                    <w:szCs w:val="31"/>
                                  </w:rPr>
                                  <w:t>：</w:t>
                                </w:r>
                              </w:p>
                              <w:p w:rsidR="00C26F51" w14:paraId="22FC9F89" w14:textId="77777777">
                                <w:pPr>
                                  <w:spacing w:line="179" w:lineRule="auto"/>
                                  <w:ind w:firstLine="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1"/>
                                    <w:sz w:val="31"/>
                                    <w:szCs w:val="31"/>
                                  </w:rPr>
                                  <w:t>450~2200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6"/>
                                    <w:sz w:val="31"/>
                                    <w:szCs w:val="31"/>
                                  </w:rPr>
                                  <w:t xml:space="preserve">        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1"/>
                                    <w:sz w:val="31"/>
                                    <w:szCs w:val="31"/>
                                  </w:rPr>
                                  <w:t>150~250</w:t>
                                </w:r>
                              </w:p>
                            </w:tc>
                            <w:tc>
                              <w:tcPr>
                                <w:tcW w:w="5000" w:type="dxa"/>
                              </w:tcPr>
                              <w:p w:rsidR="00C26F51" w14:paraId="5081127A" w14:textId="77777777">
                                <w:pPr>
                                  <w:spacing w:line="482" w:lineRule="exact"/>
                                  <w:ind w:firstLine="395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31"/>
                                    <w:w w:val="99"/>
                                    <w:position w:val="10"/>
                                    <w:sz w:val="31"/>
                                    <w:szCs w:val="31"/>
                                  </w:rPr>
                                  <w:t>桩径：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96"/>
                                    <w:position w:val="10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31"/>
                                    <w:w w:val="99"/>
                                    <w:position w:val="10"/>
                                    <w:sz w:val="31"/>
                                    <w:szCs w:val="31"/>
                                  </w:rPr>
                                  <w:t>1000</w:t>
                                </w:r>
                              </w:p>
                              <w:p w:rsidR="00C26F51" w14:paraId="02AEA5A5" w14:textId="77777777">
                                <w:pPr>
                                  <w:spacing w:line="241" w:lineRule="auto"/>
                                  <w:ind w:firstLine="395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25"/>
                                    <w:sz w:val="31"/>
                                    <w:szCs w:val="31"/>
                                  </w:rPr>
                                  <w:t>顶板厚度：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25"/>
                                    <w:sz w:val="31"/>
                                    <w:szCs w:val="31"/>
                                  </w:rPr>
                                  <w:t>200</w:t>
                                </w:r>
                              </w:p>
                              <w:p w:rsidR="00C26F51" w14:paraId="01155DD2" w14:textId="77777777">
                                <w:pPr>
                                  <w:spacing w:line="456" w:lineRule="auto"/>
                                </w:pPr>
                              </w:p>
                              <w:p w:rsidR="00C26F51" w14:paraId="2BBD0195" w14:textId="77777777">
                                <w:pPr>
                                  <w:spacing w:before="101" w:line="407" w:lineRule="exact"/>
                                  <w:ind w:firstLine="79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柱：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48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850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8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×850~3500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11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墙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21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78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13"/>
                                    <w:position w:val="1"/>
                                    <w:sz w:val="31"/>
                                    <w:szCs w:val="31"/>
                                  </w:rPr>
                                  <w:t>200~1400</w:t>
                                </w:r>
                              </w:p>
                              <w:p w:rsidR="00C26F51" w14:paraId="0CF275C3" w14:textId="77777777">
                                <w:pPr>
                                  <w:spacing w:before="59" w:line="207" w:lineRule="auto"/>
                                  <w:ind w:firstLine="156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-15"/>
                                    <w:sz w:val="31"/>
                                    <w:szCs w:val="31"/>
                                  </w:rPr>
                                  <w:t>×3500</w:t>
                                </w:r>
                              </w:p>
                            </w:tc>
                          </w:tr>
                        </w:tbl>
                        <w:p w:rsidR="00C26F51" w14:paraId="276F85CB" w14:textId="77777777">
                          <w:pPr>
                            <w:spacing w:line="134" w:lineRule="exact"/>
                          </w:pPr>
                        </w:p>
                        <w:tbl>
                          <w:tblPr>
                            <w:tblStyle w:val="TableNormal01"/>
                            <w:tblW w:w="8945" w:type="dxa"/>
                            <w:tblInd w:w="304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  <w:tblLook w:val="04A0"/>
                          </w:tblPr>
                          <w:tblGrid>
                            <w:gridCol w:w="3363"/>
                            <w:gridCol w:w="5582"/>
                          </w:tblGrid>
                          <w:tr w14:paraId="4F241684" w14:textId="77777777">
                            <w:tblPrEx>
                              <w:tblW w:w="8945" w:type="dxa"/>
                              <w:tblInd w:w="304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  <w:tblLook w:val="04A0"/>
                            </w:tblPrEx>
                            <w:trPr>
                              <w:trHeight w:val="2558"/>
                            </w:trPr>
                            <w:tc>
                              <w:tcPr>
                                <w:tcW w:w="3363" w:type="dxa"/>
                              </w:tcPr>
                              <w:p w:rsidR="00C26F51" w14:paraId="7C6C9203" w14:textId="77777777">
                                <w:pPr>
                                  <w:spacing w:before="1" w:line="241" w:lineRule="auto"/>
                                  <w:ind w:firstLine="127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sz w:val="31"/>
                                    <w:szCs w:val="31"/>
                                  </w:rPr>
                                  <w:t>特一级、一级</w:t>
                                </w:r>
                              </w:p>
                              <w:p w:rsidR="00C26F51" w14:paraId="6C2A720D" w14:textId="77777777">
                                <w:pPr>
                                  <w:spacing w:before="123" w:line="415" w:lineRule="exact"/>
                                  <w:ind w:firstLine="1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5"/>
                                    <w:position w:val="1"/>
                                    <w:sz w:val="31"/>
                                    <w:szCs w:val="31"/>
                                  </w:rPr>
                                  <w:t>基础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65"/>
                                    <w:position w:val="1"/>
                                    <w:sz w:val="31"/>
                                    <w:szCs w:val="31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5"/>
                                    <w:position w:val="1"/>
                                    <w:sz w:val="31"/>
                                    <w:szCs w:val="31"/>
                                  </w:rPr>
                                  <w:t>C40S10</w:t>
                                </w:r>
                              </w:p>
                              <w:p w:rsidR="00C26F51" w14:paraId="33664B65" w14:textId="77777777">
                                <w:pPr>
                                  <w:spacing w:before="159" w:line="242" w:lineRule="auto"/>
                                  <w:ind w:firstLine="3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梁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4"/>
                                    <w:sz w:val="31"/>
                                    <w:szCs w:val="31"/>
                                  </w:rPr>
                                  <w:t xml:space="preserve"> 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C35</w:t>
                                </w:r>
                              </w:p>
                              <w:p w:rsidR="00C26F51" w14:paraId="7667201B" w14:textId="77777777">
                                <w:pPr>
                                  <w:spacing w:before="170" w:line="529" w:lineRule="exact"/>
                                  <w:ind w:firstLine="4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柱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6"/>
                                    <w:position w:val="14"/>
                                    <w:sz w:val="31"/>
                                    <w:szCs w:val="31"/>
                                  </w:rPr>
                                  <w:t xml:space="preserve">   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C60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、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C50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、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3"/>
                                    <w:position w:val="14"/>
                                    <w:sz w:val="31"/>
                                    <w:szCs w:val="31"/>
                                  </w:rPr>
                                  <w:t>C45</w:t>
                                </w:r>
                              </w:p>
                              <w:p w:rsidR="00C26F51" w14:paraId="6D479169" w14:textId="77777777">
                                <w:pPr>
                                  <w:spacing w:before="2" w:line="206" w:lineRule="auto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2"/>
                                    <w:sz w:val="31"/>
                                    <w:szCs w:val="31"/>
                                  </w:rPr>
                                  <w:t>类别：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2"/>
                                    <w:sz w:val="31"/>
                                    <w:szCs w:val="31"/>
                                  </w:rPr>
                                  <w:t>HRB235,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6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2"/>
                                    <w:sz w:val="31"/>
                                    <w:szCs w:val="31"/>
                                  </w:rPr>
                                  <w:t>HRB335</w:t>
                                </w:r>
                              </w:p>
                            </w:tc>
                            <w:tc>
                              <w:tcPr>
                                <w:tcW w:w="5582" w:type="dxa"/>
                              </w:tcPr>
                              <w:tbl>
                                <w:tblPr>
                                  <w:tblStyle w:val="TableNormal01"/>
                                  <w:tblW w:w="5463" w:type="dxa"/>
                                  <w:tblInd w:w="118" w:type="dxa"/>
                                  <w:tblBorders>
                                    <w:top w:val="nil"/>
                                    <w:left w:val="nil"/>
                                    <w:bottom w:val="nil"/>
                                    <w:right w:val="nil"/>
                                    <w:insideH w:val="nil"/>
                                    <w:insideV w:val="nil"/>
                                  </w:tblBorders>
                                  <w:tblLayout w:type="fixed"/>
                                  <w:tblLook w:val="04A0"/>
                                </w:tblPr>
                                <w:tblGrid>
                                  <w:gridCol w:w="945"/>
                                  <w:gridCol w:w="1931"/>
                                  <w:gridCol w:w="2587"/>
                                </w:tblGrid>
                                <w:tr w14:paraId="352B93EA" w14:textId="77777777">
                                  <w:tblPrEx>
                                    <w:tblW w:w="5463" w:type="dxa"/>
                                    <w:tblInd w:w="118" w:type="dxa"/>
                                    <w:tbl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  <w:insideH w:val="nil"/>
                                      <w:insideV w:val="nil"/>
                                    </w:tblBorders>
                                    <w:tblLayout w:type="fixed"/>
                                    <w:tblLook w:val="04A0"/>
                                  </w:tblPrEx>
                                  <w:trPr>
                                    <w:trHeight w:val="438"/>
                                  </w:trPr>
                                  <w:tc>
                                    <w:tcPr>
                                      <w:tcW w:w="945" w:type="dxa"/>
                                    </w:tcPr>
                                    <w:p w:rsidR="00C26F51" w14:paraId="6DA24EAB" w14:textId="77777777"/>
                                  </w:tc>
                                  <w:tc>
                                    <w:tcPr>
                                      <w:tcW w:w="1931" w:type="dxa"/>
                                    </w:tcPr>
                                    <w:p w:rsidR="00C26F51" w14:paraId="06B0FB1F" w14:textId="77777777">
                                      <w:pPr>
                                        <w:spacing w:before="1" w:line="241" w:lineRule="auto"/>
                                        <w:ind w:firstLine="316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4"/>
                                          <w:sz w:val="31"/>
                                          <w:szCs w:val="31"/>
                                        </w:rPr>
                                        <w:t>人防等级</w:t>
                                      </w:r>
                                    </w:p>
                                  </w:tc>
                                  <w:tc>
                                    <w:tcPr>
                                      <w:tcW w:w="2587" w:type="dxa"/>
                                    </w:tcPr>
                                    <w:p w:rsidR="00C26F51" w14:paraId="4E9E979F" w14:textId="77777777">
                                      <w:pPr>
                                        <w:spacing w:line="409" w:lineRule="exact"/>
                                        <w:ind w:firstLine="277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3"/>
                                          <w:position w:val="1"/>
                                          <w:sz w:val="31"/>
                                          <w:szCs w:val="31"/>
                                        </w:rPr>
                                        <w:t>六级</w:t>
                                      </w:r>
                                    </w:p>
                                  </w:tc>
                                </w:tr>
                                <w:tr w14:paraId="45F3D325" w14:textId="77777777">
                                  <w:tblPrEx>
                                    <w:tblW w:w="5463" w:type="dxa"/>
                                    <w:tblInd w:w="118" w:type="dxa"/>
                                    <w:tblLayout w:type="fixed"/>
                                    <w:tblLook w:val="04A0"/>
                                  </w:tblPrEx>
                                  <w:trPr>
                                    <w:trHeight w:val="552"/>
                                  </w:trPr>
                                  <w:tc>
                                    <w:tcPr>
                                      <w:tcW w:w="945" w:type="dxa"/>
                                    </w:tcPr>
                                    <w:p w:rsidR="00C26F51" w14:paraId="63D65A16" w14:textId="77777777">
                                      <w:pPr>
                                        <w:spacing w:before="91" w:line="408" w:lineRule="exact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4"/>
                                          <w:position w:val="1"/>
                                          <w:sz w:val="31"/>
                                          <w:szCs w:val="31"/>
                                        </w:rPr>
                                        <w:t>墙体</w:t>
                                      </w:r>
                                    </w:p>
                                  </w:tc>
                                  <w:tc>
                                    <w:tcPr>
                                      <w:tcW w:w="1931" w:type="dxa"/>
                                    </w:tcPr>
                                    <w:p w:rsidR="00C26F51" w14:paraId="314AF547" w14:textId="77777777">
                                      <w:pPr>
                                        <w:spacing w:before="135" w:line="205" w:lineRule="auto"/>
                                        <w:ind w:firstLine="322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13"/>
                                          <w:sz w:val="31"/>
                                          <w:szCs w:val="31"/>
                                        </w:rPr>
                                        <w:t>C60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13"/>
                                          <w:sz w:val="31"/>
                                          <w:szCs w:val="31"/>
                                        </w:rPr>
                                        <w:t>、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13"/>
                                          <w:sz w:val="31"/>
                                          <w:szCs w:val="31"/>
                                        </w:rPr>
                                        <w:t>C50</w:t>
                                      </w:r>
                                    </w:p>
                                  </w:tc>
                                  <w:tc>
                                    <w:tcPr>
                                      <w:tcW w:w="2587" w:type="dxa"/>
                                    </w:tcPr>
                                    <w:p w:rsidR="00C26F51" w14:paraId="23B0853A" w14:textId="77777777">
                                      <w:pPr>
                                        <w:spacing w:before="90" w:line="242" w:lineRule="auto"/>
                                        <w:ind w:firstLine="275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5"/>
                                          <w:sz w:val="31"/>
                                          <w:szCs w:val="31"/>
                                        </w:rPr>
                                        <w:t>其他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5"/>
                                          <w:sz w:val="31"/>
                                          <w:szCs w:val="31"/>
                                        </w:rPr>
                                        <w:t xml:space="preserve">   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5"/>
                                          <w:sz w:val="31"/>
                                          <w:szCs w:val="31"/>
                                        </w:rPr>
                                        <w:t>垫层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-64"/>
                                          <w:sz w:val="31"/>
                                          <w:szCs w:val="31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宋体" w:eastAsia="宋体" w:hAnsi="宋体" w:cs="宋体"/>
                                          <w:spacing w:val="5"/>
                                          <w:sz w:val="31"/>
                                          <w:szCs w:val="31"/>
                                        </w:rPr>
                                        <w:t>C15</w:t>
                                      </w:r>
                                    </w:p>
                                  </w:tc>
                                </w:tr>
                                <w:tr w14:paraId="1C0328C0" w14:textId="77777777">
                                  <w:tblPrEx>
                                    <w:tblW w:w="5463" w:type="dxa"/>
                                    <w:tblInd w:w="118" w:type="dxa"/>
                                    <w:tblLayout w:type="fixed"/>
                                    <w:tblLook w:val="04A0"/>
                                  </w:tblPrEx>
                                  <w:trPr>
                                    <w:trHeight w:val="462"/>
                                  </w:trPr>
                                  <w:tc>
                                    <w:tcPr>
                                      <w:tcW w:w="945" w:type="dxa"/>
                                    </w:tcPr>
                                    <w:p w:rsidR="00C26F51" w14:paraId="35F7FA73" w14:textId="77777777">
                                      <w:pPr>
                                        <w:spacing w:before="114" w:line="207" w:lineRule="auto"/>
                                        <w:ind w:firstLine="2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  <w:t>板</w:t>
                                      </w:r>
                                    </w:p>
                                  </w:tc>
                                  <w:tc>
                                    <w:tcPr>
                                      <w:tcW w:w="1931" w:type="dxa"/>
                                    </w:tcPr>
                                    <w:p w:rsidR="00C26F51" w14:paraId="054FD69D" w14:textId="77777777">
                                      <w:pPr>
                                        <w:spacing w:before="159" w:line="180" w:lineRule="auto"/>
                                        <w:ind w:firstLine="322"/>
                                        <w:rPr>
                                          <w:rFonts w:ascii="宋体" w:eastAsia="宋体" w:hAnsi="宋体" w:cs="宋体"/>
                                          <w:sz w:val="31"/>
                                          <w:szCs w:val="31"/>
                                        </w:rPr>
                                      </w:pPr>
                                      <w:r>
                                        <w:rPr>
                                          <w:rFonts w:ascii="宋体" w:eastAsia="宋体" w:hAnsi="宋体" w:cs="宋体"/>
                                          <w:spacing w:val="9"/>
                                          <w:sz w:val="31"/>
                                          <w:szCs w:val="31"/>
                                        </w:rPr>
                                        <w:t>C35</w:t>
                                      </w:r>
                                    </w:p>
                                  </w:tc>
                                  <w:tc>
                                    <w:tcPr>
                                      <w:tcW w:w="2587" w:type="dxa"/>
                                    </w:tcPr>
                                    <w:p w:rsidR="00C26F51" w14:paraId="62E8E76D" w14:textId="77777777"/>
                                  </w:tc>
                                </w:tr>
                              </w:tbl>
                              <w:p w:rsidR="00C26F51" w14:paraId="403F13A9" w14:textId="77777777">
                                <w:pPr>
                                  <w:spacing w:before="228" w:line="242" w:lineRule="auto"/>
                                  <w:ind w:firstLine="120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6"/>
                                    <w:sz w:val="31"/>
                                    <w:szCs w:val="31"/>
                                  </w:rPr>
                                  <w:t>楼梯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6"/>
                                    <w:sz w:val="31"/>
                                    <w:szCs w:val="31"/>
                                  </w:rPr>
                                  <w:t xml:space="preserve">    C35</w:t>
                                </w:r>
                              </w:p>
                              <w:p w:rsidR="00C26F51" w14:paraId="4EE1FFED" w14:textId="77777777">
                                <w:pPr>
                                  <w:spacing w:before="122" w:line="207" w:lineRule="auto"/>
                                  <w:ind w:firstLine="71"/>
                                  <w:rPr>
                                    <w:rFonts w:ascii="宋体" w:eastAsia="宋体" w:hAnsi="宋体" w:cs="宋体"/>
                                    <w:sz w:val="31"/>
                                    <w:szCs w:val="31"/>
                                  </w:rPr>
                                </w:pP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到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51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HRB400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78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，钢筋直径为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-64"/>
                                    <w:sz w:val="31"/>
                                    <w:szCs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宋体" w:eastAsia="宋体" w:hAnsi="宋体" w:cs="宋体"/>
                                    <w:spacing w:val="7"/>
                                    <w:sz w:val="31"/>
                                    <w:szCs w:val="31"/>
                                  </w:rPr>
                                  <w:t>6~40</w:t>
                                </w:r>
                              </w:p>
                            </w:tc>
                          </w:tr>
                        </w:tbl>
                        <w:p w:rsidR="00C26F51" w14:paraId="3680A39D" w14:textId="77777777">
                          <w:pPr>
                            <w:spacing w:before="134" w:line="283" w:lineRule="auto"/>
                            <w:ind w:left="313" w:hanging="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塔楼顶棱锥体钢构，</w:t>
                          </w:r>
                          <w:r>
                            <w:rPr>
                              <w:rFonts w:ascii="宋体" w:eastAsia="宋体" w:hAnsi="宋体" w:cs="宋体"/>
                              <w:spacing w:val="8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裙楼屋面两个钢结构天窗和一个悬挑钢结构，混凝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sz w:val="31"/>
                              <w:szCs w:val="31"/>
                            </w:rPr>
                            <w:t>土内劲性钢柱、</w:t>
                          </w:r>
                          <w:r>
                            <w:rPr>
                              <w:rFonts w:ascii="宋体" w:eastAsia="宋体" w:hAnsi="宋体" w:cs="宋体"/>
                              <w:spacing w:val="40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6"/>
                              <w:sz w:val="31"/>
                              <w:szCs w:val="31"/>
                            </w:rPr>
                            <w:t>钢梁。</w:t>
                          </w:r>
                        </w:p>
                        <w:p w:rsidR="00C26F51" w14:paraId="001199D4" w14:textId="77777777">
                          <w:pPr>
                            <w:spacing w:before="1" w:line="206" w:lineRule="auto"/>
                            <w:ind w:firstLine="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直径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≥25</w:t>
                          </w:r>
                          <w:r>
                            <w:rPr>
                              <w:rFonts w:ascii="宋体" w:eastAsia="宋体" w:hAnsi="宋体" w:cs="宋体"/>
                              <w:spacing w:val="-5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钢筋采用滚轧直螺纹接头</w:t>
                          </w:r>
                        </w:p>
                      </w:tc>
                    </w:tr>
                  </w:tbl>
                  <w:p w:rsidR="00C26F51" w14:paraId="440BECE8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7E4046B6" w14:textId="77777777">
      <w:pPr>
        <w:spacing w:before="327"/>
        <w:ind w:firstLine="217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8"/>
          <w:sz w:val="36"/>
          <w:szCs w:val="36"/>
        </w:rPr>
        <w:t>1.4</w:t>
      </w:r>
      <w:r>
        <w:rPr>
          <w:rFonts w:ascii="黑体" w:eastAsia="黑体" w:hAnsi="黑体" w:cs="黑体"/>
          <w:spacing w:val="-2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8"/>
          <w:sz w:val="36"/>
          <w:szCs w:val="36"/>
        </w:rPr>
        <w:t>建筑设备安装概况</w:t>
      </w:r>
    </w:p>
    <w:p w:rsidR="00C26F51" w14:paraId="02E5BEF7" w14:textId="77777777">
      <w:pPr>
        <w:spacing w:before="348" w:line="224" w:lineRule="auto"/>
        <w:ind w:firstLine="5254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6"/>
          <w:sz w:val="36"/>
          <w:szCs w:val="36"/>
        </w:rPr>
        <w:t>设备安装概况一览表</w:t>
      </w:r>
      <w:r>
        <w:rPr>
          <w:rFonts w:ascii="黑体" w:eastAsia="黑体" w:hAnsi="黑体" w:cs="黑体"/>
          <w:spacing w:val="2"/>
          <w:sz w:val="36"/>
          <w:szCs w:val="36"/>
        </w:rPr>
        <w:t xml:space="preserve">               </w:t>
      </w:r>
      <w:r>
        <w:rPr>
          <w:rFonts w:ascii="黑体" w:eastAsia="黑体" w:hAnsi="黑体" w:cs="黑体"/>
          <w:spacing w:val="-6"/>
          <w:sz w:val="36"/>
          <w:szCs w:val="36"/>
        </w:rPr>
        <w:t>表</w:t>
      </w:r>
      <w:r>
        <w:rPr>
          <w:rFonts w:ascii="黑体" w:eastAsia="黑体" w:hAnsi="黑体" w:cs="黑体"/>
          <w:spacing w:val="-41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6"/>
          <w:sz w:val="36"/>
          <w:szCs w:val="36"/>
        </w:rPr>
        <w:t>1.4</w:t>
      </w:r>
    </w:p>
    <w:p w:rsidR="00C26F51" w14:paraId="42DBAD2C" w14:textId="77777777">
      <w:pPr>
        <w:spacing w:line="4820" w:lineRule="exact"/>
        <w:textAlignment w:val="center"/>
      </w:pPr>
      <w:r>
        <w:pict>
          <v:group id="_x0000_i1051" style="width:668pt;height:241.05pt;mso-position-horizontal-relative:char;mso-position-vertical-relative:line" coordsize="13360,4821">
            <v:shape id="_x0000_s1052" type="#_x0000_t75" style="width:13360;height:4821;position:absolute">
              <v:imagedata r:id="rId8"/>
            </v:shape>
            <v:shape id="_x0000_s1053" type="#_x0000_t202" style="width:13171;height:4662;left:170;position:absolute;top:97" filled="f" stroked="f">
              <v:textbox inset="0,0,0,0">
                <w:txbxContent>
                  <w:p w:rsidR="00C26F51" w14:paraId="5D2D74A1" w14:textId="77777777">
                    <w:pPr>
                      <w:spacing w:line="20" w:lineRule="exact"/>
                    </w:pPr>
                  </w:p>
                  <w:tbl>
                    <w:tblPr>
                      <w:tblStyle w:val="TableNormal01"/>
                      <w:tblW w:w="13131" w:type="dxa"/>
                      <w:tblInd w:w="20" w:type="dxa"/>
                      <w:tblLayout w:type="fixed"/>
                      <w:tblLook w:val="04A0"/>
                    </w:tblPr>
                    <w:tblGrid>
                      <w:gridCol w:w="2632"/>
                      <w:gridCol w:w="4941"/>
                      <w:gridCol w:w="1248"/>
                      <w:gridCol w:w="4310"/>
                    </w:tblGrid>
                    <w:tr w14:paraId="394DD934" w14:textId="77777777">
                      <w:tblPrEx>
                        <w:tblW w:w="13131" w:type="dxa"/>
                        <w:tblInd w:w="20" w:type="dxa"/>
                        <w:tblLayout w:type="fixed"/>
                        <w:tblLook w:val="04A0"/>
                      </w:tblPrEx>
                      <w:trPr>
                        <w:trHeight w:val="4621"/>
                      </w:trPr>
                      <w:tc>
                        <w:tcPr>
                          <w:tcW w:w="2632" w:type="dxa"/>
                        </w:tcPr>
                        <w:p w:rsidR="00C26F51" w14:paraId="33E0230D" w14:textId="77777777">
                          <w:pPr>
                            <w:spacing w:before="1" w:line="241" w:lineRule="auto"/>
                            <w:ind w:firstLine="1260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冷水</w:t>
                          </w:r>
                        </w:p>
                        <w:p w:rsidR="00C26F51" w14:paraId="38AD660A" w14:textId="77777777">
                          <w:pPr>
                            <w:spacing w:before="61" w:line="242" w:lineRule="auto"/>
                            <w:ind w:firstLine="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给水</w:t>
                          </w:r>
                        </w:p>
                        <w:p w:rsidR="00C26F51" w14:paraId="6F306FF0" w14:textId="77777777">
                          <w:pPr>
                            <w:spacing w:before="76" w:line="483" w:lineRule="exact"/>
                            <w:ind w:firstLine="1263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position w:val="10"/>
                              <w:sz w:val="31"/>
                              <w:szCs w:val="31"/>
                            </w:rPr>
                            <w:t>热水</w:t>
                          </w:r>
                        </w:p>
                        <w:p w:rsidR="00C26F51" w14:paraId="30433004" w14:textId="77777777">
                          <w:pPr>
                            <w:spacing w:line="242" w:lineRule="auto"/>
                            <w:ind w:firstLine="126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"/>
                              <w:sz w:val="31"/>
                              <w:szCs w:val="31"/>
                            </w:rPr>
                            <w:t>消防</w:t>
                          </w:r>
                        </w:p>
                        <w:p w:rsidR="00C26F51" w14:paraId="1C95DD9A" w14:textId="77777777">
                          <w:pPr>
                            <w:spacing w:line="442" w:lineRule="auto"/>
                          </w:pPr>
                        </w:p>
                        <w:p w:rsidR="00C26F51" w14:paraId="3C630FBF" w14:textId="77777777">
                          <w:pPr>
                            <w:spacing w:before="102" w:line="242" w:lineRule="auto"/>
                            <w:ind w:firstLine="165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高压</w:t>
                          </w:r>
                        </w:p>
                        <w:p w:rsidR="00C26F51" w14:paraId="3F5FF212" w14:textId="77777777">
                          <w:pPr>
                            <w:spacing w:line="422" w:lineRule="auto"/>
                          </w:pPr>
                        </w:p>
                        <w:p w:rsidR="00C26F51" w14:paraId="5ED674A7" w14:textId="77777777">
                          <w:pPr>
                            <w:spacing w:before="102" w:line="411" w:lineRule="exact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position w:val="1"/>
                              <w:sz w:val="31"/>
                              <w:szCs w:val="31"/>
                            </w:rPr>
                            <w:t>强电</w:t>
                          </w:r>
                        </w:p>
                        <w:p w:rsidR="00C26F51" w14:paraId="64461BE2" w14:textId="77777777">
                          <w:pPr>
                            <w:spacing w:line="439" w:lineRule="auto"/>
                          </w:pPr>
                        </w:p>
                        <w:p w:rsidR="00C26F51" w14:paraId="70A8988C" w14:textId="77777777">
                          <w:pPr>
                            <w:spacing w:before="101" w:line="207" w:lineRule="auto"/>
                            <w:ind w:firstLine="164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3"/>
                              <w:sz w:val="31"/>
                              <w:szCs w:val="31"/>
                            </w:rPr>
                            <w:t>低压</w:t>
                          </w:r>
                        </w:p>
                      </w:tc>
                      <w:tc>
                        <w:tcPr>
                          <w:tcW w:w="4941" w:type="dxa"/>
                        </w:tcPr>
                        <w:p w:rsidR="00C26F51" w14:paraId="0EF11ED6" w14:textId="77777777">
                          <w:pPr>
                            <w:spacing w:before="1" w:line="241" w:lineRule="auto"/>
                            <w:ind w:firstLine="37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7"/>
                              <w:sz w:val="31"/>
                              <w:szCs w:val="31"/>
                            </w:rPr>
                            <w:t>给水变频、</w:t>
                          </w:r>
                          <w:r>
                            <w:rPr>
                              <w:rFonts w:ascii="宋体" w:eastAsia="宋体" w:hAnsi="宋体" w:cs="宋体"/>
                              <w:spacing w:val="-27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7"/>
                              <w:sz w:val="31"/>
                              <w:szCs w:val="31"/>
                            </w:rPr>
                            <w:t>转运泵组（</w:t>
                          </w:r>
                          <w:r>
                            <w:rPr>
                              <w:rFonts w:ascii="宋体" w:eastAsia="宋体" w:hAnsi="宋体" w:cs="宋体"/>
                              <w:spacing w:val="-57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7"/>
                              <w:sz w:val="31"/>
                              <w:szCs w:val="31"/>
                            </w:rPr>
                            <w:t>25</w:t>
                          </w:r>
                        </w:p>
                        <w:p w:rsidR="00C26F51" w14:paraId="5338A17A" w14:textId="77777777">
                          <w:pPr>
                            <w:spacing w:before="61" w:line="242" w:lineRule="auto"/>
                            <w:ind w:firstLine="38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0"/>
                              <w:sz w:val="31"/>
                              <w:szCs w:val="31"/>
                            </w:rPr>
                            <w:t>台）</w:t>
                          </w:r>
                          <w:r>
                            <w:rPr>
                              <w:rFonts w:ascii="宋体" w:eastAsia="宋体" w:hAnsi="宋体" w:cs="宋体"/>
                              <w:spacing w:val="-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20"/>
                              <w:sz w:val="31"/>
                              <w:szCs w:val="31"/>
                            </w:rPr>
                            <w:t>349KW</w:t>
                          </w:r>
                          <w:r>
                            <w:rPr>
                              <w:rFonts w:ascii="宋体" w:eastAsia="宋体" w:hAnsi="宋体" w:cs="宋体"/>
                              <w:spacing w:val="4"/>
                              <w:sz w:val="31"/>
                              <w:szCs w:val="31"/>
                            </w:rPr>
                            <w:t xml:space="preserve">            </w:t>
                          </w:r>
                          <w:r>
                            <w:rPr>
                              <w:rFonts w:ascii="宋体" w:eastAsia="宋体" w:hAnsi="宋体" w:cs="宋体"/>
                              <w:spacing w:val="20"/>
                              <w:sz w:val="31"/>
                              <w:szCs w:val="31"/>
                            </w:rPr>
                            <w:t>排水</w:t>
                          </w:r>
                        </w:p>
                        <w:p w:rsidR="00C26F51" w14:paraId="3E97A5D4" w14:textId="77777777">
                          <w:pPr>
                            <w:spacing w:before="76" w:line="407" w:lineRule="exact"/>
                            <w:ind w:firstLine="35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position w:val="1"/>
                              <w:sz w:val="31"/>
                              <w:szCs w:val="31"/>
                            </w:rPr>
                            <w:t>无</w:t>
                          </w:r>
                        </w:p>
                        <w:p w:rsidR="00C26F51" w14:paraId="5AC18E0E" w14:textId="77777777">
                          <w:pPr>
                            <w:spacing w:before="75" w:line="514" w:lineRule="exact"/>
                            <w:ind w:firstLine="369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24"/>
                              <w:position w:val="13"/>
                              <w:sz w:val="31"/>
                              <w:szCs w:val="31"/>
                            </w:rPr>
                            <w:t>消防、喷淋加压泵组（</w:t>
                          </w:r>
                          <w:r>
                            <w:rPr>
                              <w:rFonts w:ascii="宋体" w:eastAsia="宋体" w:hAnsi="宋体" w:cs="宋体"/>
                              <w:spacing w:val="-56"/>
                              <w:position w:val="1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24"/>
                              <w:position w:val="13"/>
                              <w:sz w:val="31"/>
                              <w:szCs w:val="31"/>
                            </w:rPr>
                            <w:t>27</w:t>
                          </w:r>
                          <w:r>
                            <w:rPr>
                              <w:rFonts w:ascii="宋体" w:eastAsia="宋体" w:hAnsi="宋体" w:cs="宋体"/>
                              <w:spacing w:val="-24"/>
                              <w:position w:val="13"/>
                              <w:sz w:val="31"/>
                              <w:szCs w:val="31"/>
                            </w:rPr>
                            <w:t>）</w:t>
                          </w:r>
                        </w:p>
                        <w:p w:rsidR="00C26F51" w14:paraId="4E739955" w14:textId="77777777">
                          <w:pPr>
                            <w:spacing w:line="194" w:lineRule="auto"/>
                            <w:ind w:firstLine="362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5"/>
                              <w:w w:val="109"/>
                              <w:sz w:val="31"/>
                              <w:szCs w:val="31"/>
                            </w:rPr>
                            <w:t>3270KW</w:t>
                          </w:r>
                        </w:p>
                        <w:p w:rsidR="00C26F51" w14:paraId="43CE4172" w14:textId="77777777">
                          <w:pPr>
                            <w:spacing w:before="114" w:line="468" w:lineRule="exact"/>
                            <w:ind w:firstLine="36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9"/>
                              <w:sz w:val="31"/>
                              <w:szCs w:val="31"/>
                            </w:rPr>
                            <w:t>高压柜</w:t>
                          </w:r>
                          <w:r>
                            <w:rPr>
                              <w:rFonts w:ascii="宋体" w:eastAsia="宋体" w:hAnsi="宋体" w:cs="宋体"/>
                              <w:spacing w:val="-61"/>
                              <w:position w:val="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9"/>
                              <w:sz w:val="31"/>
                              <w:szCs w:val="31"/>
                            </w:rPr>
                            <w:t>36</w:t>
                          </w:r>
                          <w:r>
                            <w:rPr>
                              <w:rFonts w:ascii="宋体" w:eastAsia="宋体" w:hAnsi="宋体" w:cs="宋体"/>
                              <w:spacing w:val="-44"/>
                              <w:position w:val="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9"/>
                              <w:sz w:val="31"/>
                              <w:szCs w:val="31"/>
                            </w:rPr>
                            <w:t>台，</w:t>
                          </w:r>
                          <w:r>
                            <w:rPr>
                              <w:rFonts w:ascii="宋体" w:eastAsia="宋体" w:hAnsi="宋体" w:cs="宋体"/>
                              <w:spacing w:val="-13"/>
                              <w:position w:val="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9"/>
                              <w:sz w:val="31"/>
                              <w:szCs w:val="31"/>
                            </w:rPr>
                            <w:t>变压器</w:t>
                          </w:r>
                          <w:r>
                            <w:rPr>
                              <w:rFonts w:ascii="宋体" w:eastAsia="宋体" w:hAnsi="宋体" w:cs="宋体"/>
                              <w:spacing w:val="-56"/>
                              <w:position w:val="9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8"/>
                              <w:position w:val="9"/>
                              <w:sz w:val="31"/>
                              <w:szCs w:val="31"/>
                            </w:rPr>
                            <w:t>11</w:t>
                          </w:r>
                        </w:p>
                        <w:p w:rsidR="00C26F51" w14:paraId="5AB19E03" w14:textId="77777777">
                          <w:pPr>
                            <w:spacing w:before="2" w:line="241" w:lineRule="auto"/>
                            <w:ind w:firstLine="38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台一个总高压配电</w:t>
                          </w:r>
                          <w:r>
                            <w:rPr>
                              <w:rFonts w:ascii="宋体" w:eastAsia="宋体" w:hAnsi="宋体" w:cs="宋体"/>
                              <w:spacing w:val="1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"/>
                              <w:sz w:val="31"/>
                              <w:szCs w:val="31"/>
                            </w:rPr>
                            <w:t>五个</w:t>
                          </w:r>
                        </w:p>
                        <w:p w:rsidR="00C26F51" w14:paraId="6B07ACA2" w14:textId="77777777">
                          <w:pPr>
                            <w:spacing w:before="58" w:line="242" w:lineRule="auto"/>
                            <w:ind w:firstLine="36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分高压配电，</w:t>
                          </w:r>
                          <w:r>
                            <w:rPr>
                              <w:rFonts w:ascii="宋体" w:eastAsia="宋体" w:hAnsi="宋体" w:cs="宋体"/>
                              <w:spacing w:val="70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容量</w:t>
                          </w:r>
                          <w:r>
                            <w:rPr>
                              <w:rFonts w:ascii="宋体" w:eastAsia="宋体" w:hAnsi="宋体" w:cs="宋体"/>
                              <w:spacing w:val="7"/>
                              <w:sz w:val="31"/>
                              <w:szCs w:val="31"/>
                            </w:rPr>
                            <w:t xml:space="preserve">       </w:t>
                          </w: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弱电</w:t>
                          </w:r>
                        </w:p>
                        <w:p w:rsidR="00C26F51" w14:paraId="2076B100" w14:textId="77777777">
                          <w:pPr>
                            <w:spacing w:before="107" w:line="441" w:lineRule="exact"/>
                            <w:ind w:firstLine="36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15"/>
                              <w:w w:val="103"/>
                              <w:position w:val="13"/>
                              <w:sz w:val="31"/>
                              <w:szCs w:val="31"/>
                            </w:rPr>
                            <w:t>20000KVA</w:t>
                          </w:r>
                        </w:p>
                        <w:p w:rsidR="00C26F51" w14:paraId="04710114" w14:textId="77777777">
                          <w:pPr>
                            <w:spacing w:before="1" w:line="206" w:lineRule="auto"/>
                            <w:ind w:firstLine="35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低压柜</w:t>
                          </w:r>
                          <w:r>
                            <w:rPr>
                              <w:rFonts w:ascii="宋体" w:eastAsia="宋体" w:hAnsi="宋体" w:cs="宋体"/>
                              <w:spacing w:val="-6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96</w:t>
                          </w:r>
                          <w:r>
                            <w:rPr>
                              <w:rFonts w:ascii="宋体" w:eastAsia="宋体" w:hAnsi="宋体" w:cs="宋体"/>
                              <w:spacing w:val="-44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台</w:t>
                          </w:r>
                        </w:p>
                      </w:tc>
                      <w:tc>
                        <w:tcPr>
                          <w:tcW w:w="1248" w:type="dxa"/>
                        </w:tcPr>
                        <w:p w:rsidR="00C26F51" w14:paraId="7E4318F4" w14:textId="77777777">
                          <w:pPr>
                            <w:spacing w:before="233" w:line="242" w:lineRule="auto"/>
                            <w:ind w:firstLine="30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排水</w:t>
                          </w:r>
                        </w:p>
                        <w:p w:rsidR="00C26F51" w14:paraId="6F214DC9" w14:textId="77777777">
                          <w:pPr>
                            <w:spacing w:before="310" w:line="242" w:lineRule="auto"/>
                            <w:ind w:firstLine="30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2"/>
                              <w:sz w:val="31"/>
                              <w:szCs w:val="31"/>
                            </w:rPr>
                            <w:t>雨水</w:t>
                          </w:r>
                        </w:p>
                        <w:p w:rsidR="00C26F51" w14:paraId="6BB20FAD" w14:textId="77777777">
                          <w:pPr>
                            <w:spacing w:before="310" w:line="242" w:lineRule="auto"/>
                            <w:ind w:firstLine="336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3"/>
                              <w:sz w:val="31"/>
                              <w:szCs w:val="31"/>
                            </w:rPr>
                            <w:t>中水</w:t>
                          </w:r>
                        </w:p>
                        <w:p w:rsidR="00C26F51" w14:paraId="29106333" w14:textId="77777777">
                          <w:pPr>
                            <w:spacing w:line="301" w:lineRule="auto"/>
                          </w:pPr>
                        </w:p>
                        <w:p w:rsidR="00C26F51" w14:paraId="74BA5F09" w14:textId="77777777">
                          <w:pPr>
                            <w:spacing w:line="302" w:lineRule="auto"/>
                          </w:pPr>
                        </w:p>
                        <w:p w:rsidR="00C26F51" w14:paraId="2CDCCF5C" w14:textId="77777777">
                          <w:pPr>
                            <w:spacing w:line="302" w:lineRule="auto"/>
                          </w:pPr>
                        </w:p>
                        <w:p w:rsidR="00C26F51" w14:paraId="2E0BD643" w14:textId="77777777">
                          <w:pPr>
                            <w:spacing w:before="101" w:line="408" w:lineRule="exact"/>
                            <w:ind w:firstLine="33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3"/>
                              <w:position w:val="1"/>
                              <w:sz w:val="31"/>
                              <w:szCs w:val="31"/>
                            </w:rPr>
                            <w:t>电视</w:t>
                          </w:r>
                        </w:p>
                        <w:p w:rsidR="00C26F51" w14:paraId="17279A04" w14:textId="77777777">
                          <w:pPr>
                            <w:spacing w:line="337" w:lineRule="auto"/>
                          </w:pPr>
                        </w:p>
                        <w:p w:rsidR="00C26F51" w14:paraId="654C3E7A" w14:textId="77777777">
                          <w:pPr>
                            <w:spacing w:line="338" w:lineRule="auto"/>
                          </w:pPr>
                        </w:p>
                        <w:p w:rsidR="00C26F51" w14:paraId="3905C2E9" w14:textId="77777777">
                          <w:pPr>
                            <w:spacing w:before="101" w:line="207" w:lineRule="auto"/>
                            <w:ind w:firstLine="334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2"/>
                              <w:sz w:val="31"/>
                              <w:szCs w:val="31"/>
                            </w:rPr>
                            <w:t>电话</w:t>
                          </w:r>
                        </w:p>
                      </w:tc>
                      <w:tc>
                        <w:tcPr>
                          <w:tcW w:w="4310" w:type="dxa"/>
                        </w:tcPr>
                        <w:p w:rsidR="00C26F51" w14:paraId="2D133066" w14:textId="77777777">
                          <w:pPr>
                            <w:spacing w:before="1" w:line="241" w:lineRule="auto"/>
                            <w:ind w:firstLine="31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1"/>
                              <w:szCs w:val="31"/>
                            </w:rPr>
                            <w:t>压力排水泵（</w:t>
                          </w:r>
                          <w:r>
                            <w:rPr>
                              <w:rFonts w:ascii="宋体" w:eastAsia="宋体" w:hAnsi="宋体" w:cs="宋体"/>
                              <w:spacing w:val="-5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1"/>
                              <w:szCs w:val="31"/>
                            </w:rPr>
                            <w:t>312</w:t>
                          </w:r>
                          <w:r>
                            <w:rPr>
                              <w:rFonts w:ascii="宋体" w:eastAsia="宋体" w:hAnsi="宋体" w:cs="宋体"/>
                              <w:spacing w:val="-4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1"/>
                              <w:szCs w:val="31"/>
                            </w:rPr>
                            <w:t>台）</w:t>
                          </w:r>
                          <w:r>
                            <w:rPr>
                              <w:rFonts w:ascii="宋体" w:eastAsia="宋体" w:hAnsi="宋体" w:cs="宋体"/>
                              <w:spacing w:val="-17"/>
                              <w:sz w:val="31"/>
                              <w:szCs w:val="31"/>
                            </w:rPr>
                            <w:t>1560KE</w:t>
                          </w:r>
                        </w:p>
                        <w:p w:rsidR="00C26F51" w14:paraId="54348508" w14:textId="77777777">
                          <w:pPr>
                            <w:spacing w:line="440" w:lineRule="auto"/>
                          </w:pPr>
                        </w:p>
                        <w:p w:rsidR="00C26F51" w14:paraId="7DE064C9" w14:textId="77777777">
                          <w:pPr>
                            <w:spacing w:before="101" w:line="242" w:lineRule="auto"/>
                            <w:ind w:firstLine="348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中立排水、虹吸系统</w:t>
                          </w:r>
                        </w:p>
                        <w:p w:rsidR="00C26F51" w14:paraId="24876DE7" w14:textId="77777777">
                          <w:pPr>
                            <w:spacing w:before="77" w:line="294" w:lineRule="auto"/>
                            <w:ind w:left="321" w:firstLine="27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中水变频、转运泵组（</w:t>
                          </w:r>
                          <w:r>
                            <w:rPr>
                              <w:rFonts w:ascii="宋体" w:eastAsia="宋体" w:hAnsi="宋体" w:cs="宋体"/>
                              <w:spacing w:val="-68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12</w:t>
                          </w:r>
                          <w:r>
                            <w:rPr>
                              <w:rFonts w:ascii="宋体" w:eastAsia="宋体" w:hAnsi="宋体" w:cs="宋体"/>
                              <w:spacing w:val="-4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9"/>
                              <w:sz w:val="31"/>
                              <w:szCs w:val="31"/>
                            </w:rPr>
                            <w:t>台）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15"/>
                              <w:w w:val="112"/>
                              <w:sz w:val="31"/>
                              <w:szCs w:val="31"/>
                            </w:rPr>
                            <w:t>230KW</w:t>
                          </w:r>
                        </w:p>
                        <w:p w:rsidR="00C26F51" w14:paraId="7A900C8F" w14:textId="77777777">
                          <w:pPr>
                            <w:spacing w:line="329" w:lineRule="auto"/>
                          </w:pPr>
                        </w:p>
                        <w:p w:rsidR="00C26F51" w14:paraId="033EBB65" w14:textId="77777777">
                          <w:pPr>
                            <w:spacing w:before="101" w:line="291" w:lineRule="auto"/>
                            <w:ind w:left="1103" w:right="168" w:hanging="1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5"/>
                              <w:w w:val="98"/>
                              <w:sz w:val="31"/>
                              <w:szCs w:val="31"/>
                            </w:rPr>
                            <w:t>光纤发射器</w:t>
                          </w:r>
                          <w:r>
                            <w:rPr>
                              <w:rFonts w:ascii="宋体" w:eastAsia="宋体" w:hAnsi="宋体" w:cs="宋体"/>
                              <w:spacing w:val="-4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w w:val="98"/>
                              <w:sz w:val="31"/>
                              <w:szCs w:val="31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/>
                              <w:spacing w:val="-44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w w:val="98"/>
                              <w:sz w:val="31"/>
                              <w:szCs w:val="31"/>
                            </w:rPr>
                            <w:t>台，</w:t>
                          </w:r>
                          <w:r>
                            <w:rPr>
                              <w:rFonts w:ascii="宋体" w:eastAsia="宋体" w:hAnsi="宋体" w:cs="宋体"/>
                              <w:spacing w:val="-7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pacing w:val="-15"/>
                              <w:w w:val="98"/>
                              <w:sz w:val="31"/>
                              <w:szCs w:val="31"/>
                            </w:rPr>
                            <w:t>光纤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接收器</w:t>
                          </w:r>
                          <w:r>
                            <w:rPr>
                              <w:rFonts w:ascii="宋体" w:eastAsia="宋体" w:hAnsi="宋体" w:cs="宋体"/>
                              <w:spacing w:val="-65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40</w:t>
                          </w:r>
                          <w:r>
                            <w:rPr>
                              <w:rFonts w:ascii="宋体" w:eastAsia="宋体" w:hAnsi="宋体" w:cs="宋体"/>
                              <w:spacing w:val="-44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  <w:t>台</w:t>
                          </w:r>
                        </w:p>
                        <w:p w:rsidR="00C26F51" w14:paraId="18A7C578" w14:textId="77777777">
                          <w:pPr>
                            <w:spacing w:line="339" w:lineRule="auto"/>
                          </w:pPr>
                        </w:p>
                        <w:p w:rsidR="00C26F51" w14:paraId="774F53C6" w14:textId="77777777">
                          <w:pPr>
                            <w:spacing w:before="101" w:line="207" w:lineRule="auto"/>
                            <w:ind w:firstLine="1130"/>
                            <w:rPr>
                              <w:rFonts w:ascii="宋体" w:eastAsia="宋体" w:hAnsi="宋体" w:cs="宋体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宋体" w:eastAsia="宋体" w:hAnsi="宋体" w:cs="宋体"/>
                              <w:spacing w:val="-1"/>
                              <w:sz w:val="31"/>
                              <w:szCs w:val="31"/>
                            </w:rPr>
                            <w:t>同综合布线</w:t>
                          </w:r>
                        </w:p>
                      </w:tc>
                    </w:tr>
                  </w:tbl>
                  <w:p w:rsidR="00C26F51" w14:paraId="7A92668B" w14:textId="77777777">
                    <w:pPr>
                      <w:spacing w:line="241" w:lineRule="exact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008F479C" w14:textId="77777777">
      <w:pPr>
        <w:spacing w:line="258" w:lineRule="auto"/>
      </w:pPr>
    </w:p>
    <w:p w:rsidR="00C26F51" w14:paraId="13BACEE4" w14:textId="77777777">
      <w:pPr>
        <w:spacing w:line="258" w:lineRule="auto"/>
      </w:pPr>
    </w:p>
    <w:p w:rsidR="00C26F51" w14:paraId="009FC28C" w14:textId="77777777">
      <w:pPr>
        <w:spacing w:line="258" w:lineRule="auto"/>
      </w:pPr>
    </w:p>
    <w:p w:rsidR="00C26F51" w14:paraId="0BF718F1" w14:textId="77777777">
      <w:pPr>
        <w:spacing w:line="258" w:lineRule="auto"/>
      </w:pPr>
    </w:p>
    <w:p w:rsidR="00C26F51" w14:paraId="2184877E" w14:textId="77777777">
      <w:pPr>
        <w:spacing w:line="258" w:lineRule="auto"/>
      </w:pPr>
    </w:p>
    <w:p w:rsidR="00C26F51" w14:paraId="744EC15D" w14:textId="77777777">
      <w:pPr>
        <w:spacing w:before="87" w:line="191" w:lineRule="auto"/>
        <w:ind w:firstLine="635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6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3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0C5D0FC3" w14:textId="77777777">
      <w:pPr>
        <w:sectPr>
          <w:pgSz w:w="17860" w:h="25258"/>
          <w:pgMar w:top="2140" w:right="1979" w:bottom="0" w:left="2520" w:header="0" w:footer="0" w:gutter="0"/>
          <w:pgNumType w:start="3"/>
          <w:cols w:space="720"/>
        </w:sectPr>
      </w:pPr>
    </w:p>
    <w:p w:rsidR="00C26F51" w14:paraId="693272CB" w14:textId="67B1614D">
      <w:pPr>
        <w:spacing w:line="9599" w:lineRule="exact"/>
        <w:textAlignment w:val="center"/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6261100</wp:posOffset>
                </wp:positionV>
                <wp:extent cx="127000" cy="127000"/>
                <wp:effectExtent l="0" t="0" r="6350" b="6350"/>
                <wp:wrapNone/>
                <wp:docPr id="117210127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8735509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者身上出现尸班或身体僵硬，经医生做出无法救活的诊断后方可停止人工氧合。物体打击紧急措施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(1)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当施工人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54" type="#_x0000_t202" style="width:10pt;height:10pt;margin-top:493pt;margin-left:414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0D2628" w:rsidRPr="000D2628" w14:paraId="53C762F1" w14:textId="38735509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者身上出现尸班或身体僵硬，经医生做出无法救活的诊断后方可停止人工氧合。物体打击紧急措施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(1)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当施工人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4356100</wp:posOffset>
                </wp:positionV>
                <wp:extent cx="127000" cy="127000"/>
                <wp:effectExtent l="0" t="0" r="6350" b="6350"/>
                <wp:wrapNone/>
                <wp:docPr id="186145226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4BDA5B14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，不准从顶部往下套。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n.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遇六级以上的大风时，应暂停高空作业，雪雷雨后应先清扫施工现场，待地面略干不滑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55" type="#_x0000_t202" style="width:10pt;height:10pt;margin-top:343pt;margin-left:414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0D2628" w:rsidRPr="000D2628" w14:paraId="6E695079" w14:textId="4BDA5B14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，不准从顶部往下套。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n.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遇六级以上的大风时，应暂停高空作业，雪雷雨后应先清扫施工现场，待地面略干不滑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2451100</wp:posOffset>
                </wp:positionV>
                <wp:extent cx="127000" cy="127000"/>
                <wp:effectExtent l="0" t="0" r="6350" b="6350"/>
                <wp:wrapNone/>
                <wp:docPr id="54393808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A2EB10B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少因施工现场加工制作产生的噪声。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、尽量选用低噪声成备有消声降噪设备的施工机械。施工现场的强噪声机械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56" type="#_x0000_t202" style="width:10pt;height:10pt;margin-top:193pt;margin-left:414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0D2628" w:rsidRPr="000D2628" w14:paraId="5250735E" w14:textId="7A2EB10B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少因施工现场加工制作产生的噪声。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、尽量选用低噪声成备有消声降噪设备的施工机械。施工现场的强噪声机械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546100</wp:posOffset>
                </wp:positionV>
                <wp:extent cx="127000" cy="127000"/>
                <wp:effectExtent l="0" t="0" r="6350" b="6350"/>
                <wp:wrapNone/>
                <wp:docPr id="45607984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29DB3B3A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........-10-3.5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夜间照明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57" type="#_x0000_t202" style="width:10pt;height:10pt;margin-top:43pt;margin-left:414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0D2628" w:rsidRPr="000D2628" w14:paraId="2298001D" w14:textId="29DB3B3A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........-10-3.5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夜间照明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group id="_x0000_i1058" style="width:668pt;height:480pt;mso-position-horizontal-relative:char;mso-position-vertical-relative:line" coordsize="13360,9600">
            <v:shape id="_x0000_s1059" type="#_x0000_t75" style="width:13360;height:9600;position:absolute">
              <v:imagedata r:id="rId9"/>
            </v:shape>
            <v:shape id="_x0000_s1060" type="#_x0000_t202" style="width:11793;height:9490;left:1430;position:absolute;top:98" filled="f" stroked="f">
              <v:textbox inset="0,0,0,0">
                <w:txbxContent>
                  <w:p w:rsidR="00C26F51" w14:paraId="69D04BD6" w14:textId="77777777">
                    <w:pPr>
                      <w:spacing w:before="18" w:line="282" w:lineRule="auto"/>
                      <w:ind w:left="8683" w:right="6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视像转换器</w:t>
                    </w:r>
                    <w:r>
                      <w:rPr>
                        <w:rFonts w:ascii="宋体" w:eastAsia="宋体" w:hAnsi="宋体" w:cs="宋体"/>
                        <w:spacing w:val="-3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94</w:t>
                    </w:r>
                    <w:r>
                      <w:rPr>
                        <w:rFonts w:ascii="宋体" w:eastAsia="宋体" w:hAnsi="宋体" w:cs="宋体"/>
                        <w:spacing w:val="-1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台，一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18"/>
                        <w:sz w:val="31"/>
                        <w:szCs w:val="31"/>
                      </w:rPr>
                      <w:t>体化球型摄像机</w:t>
                    </w:r>
                    <w:r>
                      <w:rPr>
                        <w:rFonts w:ascii="宋体" w:eastAsia="宋体" w:hAnsi="宋体" w:cs="宋体"/>
                        <w:spacing w:val="6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18"/>
                        <w:sz w:val="31"/>
                        <w:szCs w:val="31"/>
                      </w:rPr>
                      <w:t>152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台</w:t>
                    </w:r>
                  </w:p>
                  <w:p w:rsidR="00C26F51" w14:paraId="76FA4015" w14:textId="77777777">
                    <w:pPr>
                      <w:spacing w:before="4" w:line="282" w:lineRule="auto"/>
                      <w:ind w:left="8680" w:right="20" w:firstLine="1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多参数电力仪</w:t>
                    </w:r>
                    <w:r>
                      <w:rPr>
                        <w:rFonts w:ascii="宋体" w:eastAsia="宋体" w:hAnsi="宋体" w:cs="宋体"/>
                        <w:spacing w:val="-6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671</w:t>
                    </w:r>
                    <w:r>
                      <w:rPr>
                        <w:rFonts w:ascii="宋体" w:eastAsia="宋体" w:hAnsi="宋体" w:cs="宋体"/>
                        <w:spacing w:val="-6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个，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一氧化碳探测器</w:t>
                    </w:r>
                    <w:r>
                      <w:rPr>
                        <w:rFonts w:ascii="宋体" w:eastAsia="宋体" w:hAnsi="宋体" w:cs="宋体"/>
                        <w:spacing w:val="-5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84</w:t>
                    </w:r>
                    <w:r>
                      <w:rPr>
                        <w:rFonts w:ascii="宋体" w:eastAsia="宋体" w:hAnsi="宋体" w:cs="宋体"/>
                        <w:spacing w:val="-7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个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48</w:t>
                    </w:r>
                    <w:r>
                      <w:rPr>
                        <w:rFonts w:ascii="宋体" w:eastAsia="宋体" w:hAnsi="宋体" w:cs="宋体"/>
                        <w:spacing w:val="-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口配线架</w:t>
                    </w:r>
                    <w:r>
                      <w:rPr>
                        <w:rFonts w:ascii="宋体" w:eastAsia="宋体" w:hAnsi="宋体" w:cs="宋体"/>
                        <w:spacing w:val="-6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50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9"/>
                        <w:sz w:val="31"/>
                        <w:szCs w:val="31"/>
                      </w:rPr>
                      <w:t>台，光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>缆宽频总配线架设备</w:t>
                    </w: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套</w:t>
                    </w:r>
                  </w:p>
                  <w:p w:rsidR="00C26F51" w14:paraId="797962AE" w14:textId="77777777">
                    <w:pPr>
                      <w:spacing w:line="242" w:lineRule="auto"/>
                      <w:ind w:firstLine="540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制</w:t>
                    </w:r>
                    <w:r>
                      <w:rPr>
                        <w:rFonts w:ascii="宋体" w:eastAsia="宋体" w:hAnsi="宋体" w:cs="宋体"/>
                        <w:spacing w:val="13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冷</w:t>
                    </w:r>
                    <w:r>
                      <w:rPr>
                        <w:rFonts w:ascii="宋体" w:eastAsia="宋体" w:hAnsi="宋体" w:cs="宋体"/>
                        <w:spacing w:val="9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冷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>却</w:t>
                    </w:r>
                  </w:p>
                  <w:p w:rsidR="00C26F51" w14:paraId="40CBB38F" w14:textId="77777777">
                    <w:pPr>
                      <w:spacing w:before="61" w:line="241" w:lineRule="auto"/>
                      <w:ind w:firstLine="1754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机</w:t>
                    </w:r>
                    <w:r>
                      <w:rPr>
                        <w:rFonts w:ascii="宋体" w:eastAsia="宋体" w:hAnsi="宋体" w:cs="宋体"/>
                        <w:spacing w:val="-4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10</w:t>
                    </w:r>
                    <w:r>
                      <w:rPr>
                        <w:rFonts w:ascii="宋体" w:eastAsia="宋体" w:hAnsi="宋体" w:cs="宋体"/>
                        <w:spacing w:val="-4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台）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 xml:space="preserve">              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机</w:t>
                    </w:r>
                    <w:r>
                      <w:rPr>
                        <w:rFonts w:ascii="宋体" w:eastAsia="宋体" w:hAnsi="宋体" w:cs="宋体"/>
                        <w:spacing w:val="-7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5</w:t>
                    </w:r>
                    <w:r>
                      <w:rPr>
                        <w:rFonts w:ascii="宋体" w:eastAsia="宋体" w:hAnsi="宋体" w:cs="宋体"/>
                        <w:spacing w:val="-6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台</w:t>
                    </w:r>
                    <w:r>
                      <w:rPr>
                        <w:rFonts w:ascii="宋体" w:eastAsia="宋体" w:hAnsi="宋体" w:cs="宋体"/>
                        <w:spacing w:val="8"/>
                        <w:sz w:val="31"/>
                        <w:szCs w:val="31"/>
                      </w:rPr>
                      <w:t xml:space="preserve"> 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塔</w:t>
                    </w:r>
                    <w:r>
                      <w:rPr>
                        <w:rFonts w:ascii="宋体" w:eastAsia="宋体" w:hAnsi="宋体" w:cs="宋体"/>
                        <w:spacing w:val="-6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5</w:t>
                    </w:r>
                    <w:r>
                      <w:rPr>
                        <w:rFonts w:ascii="宋体" w:eastAsia="宋体" w:hAnsi="宋体" w:cs="宋体"/>
                        <w:spacing w:val="-5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5"/>
                        <w:w w:val="99"/>
                        <w:sz w:val="31"/>
                        <w:szCs w:val="31"/>
                      </w:rPr>
                      <w:t>台</w:t>
                    </w:r>
                  </w:p>
                  <w:p w:rsidR="00C26F51" w14:paraId="61B442A6" w14:textId="77777777">
                    <w:pPr>
                      <w:spacing w:before="77" w:line="241" w:lineRule="auto"/>
                      <w:ind w:firstLine="524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排风机和新风机</w:t>
                    </w:r>
                    <w:r>
                      <w:rPr>
                        <w:rFonts w:ascii="宋体" w:eastAsia="宋体" w:hAnsi="宋体" w:cs="宋体"/>
                        <w:spacing w:val="-6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86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台</w:t>
                    </w:r>
                  </w:p>
                  <w:p w:rsidR="00C26F51" w14:paraId="5B6DC201" w14:textId="77777777">
                    <w:pPr>
                      <w:spacing w:before="78" w:line="241" w:lineRule="auto"/>
                      <w:ind w:firstLine="1753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地源热泵</w:t>
                    </w:r>
                    <w:r>
                      <w:rPr>
                        <w:rFonts w:ascii="宋体" w:eastAsia="宋体" w:hAnsi="宋体" w:cs="宋体"/>
                        <w:spacing w:val="-4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-4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台、</w:t>
                    </w:r>
                    <w:r>
                      <w:rPr>
                        <w:rFonts w:ascii="宋体" w:eastAsia="宋体" w:hAnsi="宋体" w:cs="宋体"/>
                        <w:spacing w:val="-4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900</w:t>
                    </w:r>
                    <w:r>
                      <w:rPr>
                        <w:rFonts w:ascii="宋体" w:eastAsia="宋体" w:hAnsi="宋体" w:cs="宋体"/>
                        <w:spacing w:val="-6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冷吨板式热交换机</w:t>
                    </w:r>
                    <w:r>
                      <w:rPr>
                        <w:rFonts w:ascii="宋体" w:eastAsia="宋体" w:hAnsi="宋体" w:cs="宋体"/>
                        <w:spacing w:val="-6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台、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3</w:t>
                    </w:r>
                    <w:r>
                      <w:rPr>
                        <w:rFonts w:ascii="宋体" w:eastAsia="宋体" w:hAnsi="宋体" w:cs="宋体"/>
                        <w:spacing w:val="-4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台</w:t>
                    </w:r>
                    <w:r>
                      <w:rPr>
                        <w:rFonts w:ascii="宋体" w:eastAsia="宋体" w:hAnsi="宋体" w:cs="宋体"/>
                        <w:spacing w:val="-6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2700</w:t>
                    </w:r>
                    <w:r>
                      <w:rPr>
                        <w:rFonts w:ascii="宋体" w:eastAsia="宋体" w:hAnsi="宋体" w:cs="宋体"/>
                        <w:spacing w:val="-6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0"/>
                        <w:sz w:val="31"/>
                        <w:szCs w:val="31"/>
                      </w:rPr>
                      <w:t>千瓦水源热泵板式</w:t>
                    </w:r>
                  </w:p>
                  <w:p w:rsidR="00C26F51" w14:paraId="1CB88931" w14:textId="77777777">
                    <w:pPr>
                      <w:spacing w:before="64" w:line="241" w:lineRule="auto"/>
                      <w:ind w:firstLine="1756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热交换器、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5000kW</w:t>
                    </w:r>
                    <w:r>
                      <w:rPr>
                        <w:rFonts w:ascii="宋体" w:eastAsia="宋体" w:hAnsi="宋体" w:cs="宋体"/>
                        <w:spacing w:val="-3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板式热交换器</w:t>
                    </w:r>
                    <w:r>
                      <w:rPr>
                        <w:rFonts w:ascii="宋体" w:eastAsia="宋体" w:hAnsi="宋体" w:cs="宋体"/>
                        <w:spacing w:val="-7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4</w:t>
                    </w:r>
                    <w:r>
                      <w:rPr>
                        <w:rFonts w:ascii="宋体" w:eastAsia="宋体" w:hAnsi="宋体" w:cs="宋体"/>
                        <w:spacing w:val="-5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台、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200kW</w:t>
                    </w:r>
                    <w:r>
                      <w:rPr>
                        <w:rFonts w:ascii="宋体" w:eastAsia="宋体" w:hAnsi="宋体" w:cs="宋体"/>
                        <w:spacing w:val="-5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板式热交换器</w:t>
                    </w:r>
                    <w:r>
                      <w:rPr>
                        <w:rFonts w:ascii="宋体" w:eastAsia="宋体" w:hAnsi="宋体" w:cs="宋体"/>
                        <w:spacing w:val="-7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-5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台、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4500kW</w:t>
                    </w:r>
                  </w:p>
                  <w:p w:rsidR="00C26F51" w14:paraId="6E73D4B2" w14:textId="77777777">
                    <w:pPr>
                      <w:spacing w:before="63" w:line="483" w:lineRule="exact"/>
                      <w:ind w:firstLine="175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position w:val="10"/>
                        <w:sz w:val="31"/>
                        <w:szCs w:val="31"/>
                      </w:rPr>
                      <w:t>板式热交换器</w:t>
                    </w:r>
                    <w:r>
                      <w:rPr>
                        <w:rFonts w:ascii="宋体" w:eastAsia="宋体" w:hAnsi="宋体" w:cs="宋体"/>
                        <w:spacing w:val="-63"/>
                        <w:position w:val="1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position w:val="10"/>
                        <w:sz w:val="31"/>
                        <w:szCs w:val="31"/>
                      </w:rPr>
                      <w:t>4</w:t>
                    </w:r>
                    <w:r>
                      <w:rPr>
                        <w:rFonts w:ascii="宋体" w:eastAsia="宋体" w:hAnsi="宋体" w:cs="宋体"/>
                        <w:spacing w:val="-47"/>
                        <w:position w:val="1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position w:val="10"/>
                        <w:sz w:val="31"/>
                        <w:szCs w:val="31"/>
                      </w:rPr>
                      <w:t>台</w:t>
                    </w:r>
                  </w:p>
                  <w:p w:rsidR="00C26F51" w14:paraId="6CB39DD5" w14:textId="77777777">
                    <w:pPr>
                      <w:spacing w:before="1" w:line="241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火灾报警系统</w:t>
                    </w:r>
                  </w:p>
                  <w:p w:rsidR="00C26F51" w14:paraId="41BAE73F" w14:textId="77777777">
                    <w:pPr>
                      <w:spacing w:before="76" w:line="283" w:lineRule="auto"/>
                      <w:ind w:left="3801" w:right="65" w:firstLine="1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6"/>
                        <w:sz w:val="31"/>
                        <w:szCs w:val="31"/>
                      </w:rPr>
                      <w:t>喷淋、大空间自动扫描定位喷水、防火幕冷却保护喷淋加</w:t>
                    </w:r>
                    <w:r>
                      <w:rPr>
                        <w:rFonts w:ascii="宋体" w:eastAsia="宋体" w:hAnsi="宋体" w:cs="宋体"/>
                        <w:spacing w:val="1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压泵组（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19</w:t>
                    </w:r>
                    <w:r>
                      <w:rPr>
                        <w:rFonts w:ascii="宋体" w:eastAsia="宋体" w:hAnsi="宋体" w:cs="宋体"/>
                        <w:spacing w:val="-4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台）</w:t>
                    </w:r>
                    <w:r>
                      <w:rPr>
                        <w:rFonts w:ascii="宋体" w:eastAsia="宋体" w:hAnsi="宋体" w:cs="宋体"/>
                        <w:spacing w:val="-3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2480KW</w:t>
                    </w:r>
                  </w:p>
                  <w:p w:rsidR="00C26F51" w14:paraId="3A4620E5" w14:textId="77777777">
                    <w:pPr>
                      <w:spacing w:before="2" w:line="241" w:lineRule="auto"/>
                      <w:ind w:firstLine="381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消防加压泵组（</w:t>
                    </w:r>
                    <w:r>
                      <w:rPr>
                        <w:rFonts w:ascii="宋体" w:eastAsia="宋体" w:hAnsi="宋体" w:cs="宋体"/>
                        <w:spacing w:val="-4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8</w:t>
                    </w:r>
                    <w:r>
                      <w:rPr>
                        <w:rFonts w:ascii="宋体" w:eastAsia="宋体" w:hAnsi="宋体" w:cs="宋体"/>
                        <w:spacing w:val="-4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台）</w:t>
                    </w:r>
                    <w:r>
                      <w:rPr>
                        <w:rFonts w:ascii="宋体" w:eastAsia="宋体" w:hAnsi="宋体" w:cs="宋体"/>
                        <w:spacing w:val="-3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950KW</w:t>
                    </w:r>
                  </w:p>
                  <w:p w:rsidR="00C26F51" w14:paraId="2F68D632" w14:textId="77777777">
                    <w:pPr>
                      <w:spacing w:before="80" w:line="241" w:lineRule="auto"/>
                      <w:ind w:firstLine="380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排烟部风</w:t>
                    </w:r>
                    <w:r>
                      <w:rPr>
                        <w:rFonts w:ascii="宋体" w:eastAsia="宋体" w:hAnsi="宋体" w:cs="宋体"/>
                        <w:spacing w:val="-5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116</w:t>
                    </w:r>
                    <w:r>
                      <w:rPr>
                        <w:rFonts w:ascii="宋体" w:eastAsia="宋体" w:hAnsi="宋体" w:cs="宋体"/>
                        <w:spacing w:val="-4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台、排烟风机</w:t>
                    </w:r>
                    <w:r>
                      <w:rPr>
                        <w:rFonts w:ascii="宋体" w:eastAsia="宋体" w:hAnsi="宋体" w:cs="宋体"/>
                        <w:spacing w:val="-5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142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、加压风机</w:t>
                    </w:r>
                    <w:r>
                      <w:rPr>
                        <w:rFonts w:ascii="宋体" w:eastAsia="宋体" w:hAnsi="宋体" w:cs="宋体"/>
                        <w:spacing w:val="-5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50</w:t>
                    </w:r>
                    <w:r>
                      <w:rPr>
                        <w:rFonts w:ascii="宋体" w:eastAsia="宋体" w:hAnsi="宋体" w:cs="宋体"/>
                        <w:spacing w:val="-4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"/>
                        <w:sz w:val="31"/>
                        <w:szCs w:val="31"/>
                      </w:rPr>
                      <w:t>台</w:t>
                    </w:r>
                  </w:p>
                  <w:p w:rsidR="00C26F51" w14:paraId="63EE104F" w14:textId="77777777">
                    <w:pPr>
                      <w:spacing w:before="78" w:line="241" w:lineRule="auto"/>
                      <w:ind w:firstLine="2698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货梯：</w:t>
                    </w:r>
                    <w:r>
                      <w:rPr>
                        <w:rFonts w:ascii="宋体" w:eastAsia="宋体" w:hAnsi="宋体" w:cs="宋体"/>
                        <w:spacing w:val="7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10</w:t>
                    </w:r>
                    <w:r>
                      <w:rPr>
                        <w:rFonts w:ascii="宋体" w:eastAsia="宋体" w:hAnsi="宋体" w:cs="宋体"/>
                        <w:spacing w:val="-4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台</w:t>
                    </w:r>
                    <w:r>
                      <w:rPr>
                        <w:rFonts w:ascii="宋体" w:eastAsia="宋体" w:hAnsi="宋体" w:cs="宋体"/>
                        <w:spacing w:val="21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消防梯：</w:t>
                    </w:r>
                    <w:r>
                      <w:rPr>
                        <w:rFonts w:ascii="宋体" w:eastAsia="宋体" w:hAnsi="宋体" w:cs="宋体"/>
                        <w:spacing w:val="4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2</w:t>
                    </w:r>
                    <w:r>
                      <w:rPr>
                        <w:rFonts w:ascii="宋体" w:eastAsia="宋体" w:hAnsi="宋体" w:cs="宋体"/>
                        <w:spacing w:val="-4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台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      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自动扶梯：</w:t>
                    </w:r>
                    <w:r>
                      <w:rPr>
                        <w:rFonts w:ascii="宋体" w:eastAsia="宋体" w:hAnsi="宋体" w:cs="宋体"/>
                        <w:spacing w:val="2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70</w:t>
                    </w:r>
                    <w:r>
                      <w:rPr>
                        <w:rFonts w:ascii="宋体" w:eastAsia="宋体" w:hAnsi="宋体" w:cs="宋体"/>
                        <w:spacing w:val="-70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14"/>
                        <w:w w:val="93"/>
                        <w:sz w:val="31"/>
                        <w:szCs w:val="31"/>
                      </w:rPr>
                      <w:t>部</w:t>
                    </w:r>
                  </w:p>
                </w:txbxContent>
              </v:textbox>
            </v:shape>
            <v:shape id="_x0000_s1061" type="#_x0000_t202" style="width:1928;height:1416;left:1429;position:absolute;top:8174" filled="f" stroked="f">
              <v:textbox inset="0,0,0,0">
                <w:txbxContent>
                  <w:p w:rsidR="00C26F51" w14:paraId="44DA20F8" w14:textId="77777777">
                    <w:pPr>
                      <w:spacing w:before="20" w:line="273" w:lineRule="auto"/>
                      <w:ind w:left="20" w:right="20" w:firstLine="11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sz w:val="31"/>
                        <w:szCs w:val="31"/>
                      </w:rPr>
                      <w:t>消火栓系统</w:t>
                    </w:r>
                    <w:r>
                      <w:rPr>
                        <w:rFonts w:ascii="宋体" w:eastAsia="宋体" w:hAnsi="宋体" w:cs="宋体"/>
                        <w:spacing w:val="1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防、排烟系统</w:t>
                    </w: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0"/>
                        <w:w w:val="98"/>
                        <w:sz w:val="31"/>
                        <w:szCs w:val="31"/>
                      </w:rPr>
                      <w:t>人梯：</w:t>
                    </w:r>
                    <w:r>
                      <w:rPr>
                        <w:rFonts w:ascii="宋体" w:eastAsia="宋体" w:hAnsi="宋体" w:cs="宋体"/>
                        <w:spacing w:val="6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0"/>
                        <w:w w:val="98"/>
                        <w:sz w:val="31"/>
                        <w:szCs w:val="31"/>
                      </w:rPr>
                      <w:t>37</w:t>
                    </w:r>
                    <w:r>
                      <w:rPr>
                        <w:rFonts w:ascii="宋体" w:eastAsia="宋体" w:hAnsi="宋体" w:cs="宋体"/>
                        <w:spacing w:val="-4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30"/>
                        <w:w w:val="98"/>
                        <w:sz w:val="31"/>
                        <w:szCs w:val="31"/>
                      </w:rPr>
                      <w:t>台</w:t>
                    </w:r>
                  </w:p>
                </w:txbxContent>
              </v:textbox>
            </v:shape>
            <v:shape id="_x0000_s1062" type="#_x0000_t202" style="width:3357;height:447;left:3169;position:absolute;top:3889" filled="f" stroked="f">
              <v:textbox inset="0,0,0,0">
                <w:txbxContent>
                  <w:p w:rsidR="00C26F51" w14:paraId="616EBC78" w14:textId="77777777">
                    <w:pPr>
                      <w:spacing w:before="20" w:line="407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2"/>
                        <w:position w:val="1"/>
                        <w:sz w:val="31"/>
                        <w:szCs w:val="31"/>
                      </w:rPr>
                      <w:t>60</w:t>
                    </w:r>
                    <w:r>
                      <w:rPr>
                        <w:rFonts w:ascii="宋体" w:eastAsia="宋体" w:hAnsi="宋体" w:cs="宋体"/>
                        <w:spacing w:val="40"/>
                        <w:position w:val="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2"/>
                        <w:position w:val="1"/>
                        <w:sz w:val="31"/>
                        <w:szCs w:val="31"/>
                      </w:rPr>
                      <w:t>台（其中预处理新风</w:t>
                    </w:r>
                  </w:p>
                </w:txbxContent>
              </v:textbox>
            </v:shape>
            <v:shape id="_x0000_s1063" type="#_x0000_t202" style="width:2498;height:447;left:1491;position:absolute;top:7457" filled="f" stroked="f">
              <v:textbox inset="0,0,0,0">
                <w:txbxContent>
                  <w:p w:rsidR="00C26F51" w14:paraId="1052D27A" w14:textId="77777777">
                    <w:pPr>
                      <w:spacing w:before="19" w:line="242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31"/>
                        <w:szCs w:val="31"/>
                      </w:rPr>
                      <w:t>自动喷水灭火系统</w:t>
                    </w:r>
                  </w:p>
                </w:txbxContent>
              </v:textbox>
            </v:shape>
            <v:shape id="_x0000_s1064" type="#_x0000_t202" style="width:1928;height:445;left:559;position:absolute;top:5791" filled="f" stroked="f">
              <v:textbox inset="0,0,0,0">
                <w:txbxContent>
                  <w:p w:rsidR="00C26F51" w14:paraId="366E4A5D" w14:textId="77777777">
                    <w:pPr>
                      <w:spacing w:before="20" w:line="241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采暖供热系统</w:t>
                    </w:r>
                  </w:p>
                </w:txbxContent>
              </v:textbox>
            </v:shape>
            <v:shape id="_x0000_s1065" type="#_x0000_t202" style="width:1896;height:447;left:591;position:absolute;top:4123" filled="f" stroked="f">
              <v:textbox inset="0,0,0,0">
                <w:txbxContent>
                  <w:p w:rsidR="00C26F51" w14:paraId="4B85BB17" w14:textId="77777777">
                    <w:pPr>
                      <w:spacing w:before="20" w:line="407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1"/>
                        <w:position w:val="1"/>
                        <w:sz w:val="31"/>
                        <w:szCs w:val="31"/>
                      </w:rPr>
                      <w:t>中央空调系统</w:t>
                    </w:r>
                  </w:p>
                </w:txbxContent>
              </v:textbox>
            </v:shape>
            <v:shape id="_x0000_s1066" type="#_x0000_t202" style="width:1766;height:447;left:3960;position:absolute;top:1751" filled="f" stroked="f">
              <v:textbox inset="0,0,0,0">
                <w:txbxContent>
                  <w:p w:rsidR="00C26F51" w14:paraId="6A591C2D" w14:textId="77777777">
                    <w:pPr>
                      <w:spacing w:before="19" w:line="242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接地井</w:t>
                    </w:r>
                    <w:r>
                      <w:rPr>
                        <w:rFonts w:ascii="宋体" w:eastAsia="宋体" w:hAnsi="宋体" w:cs="宋体"/>
                        <w:spacing w:val="-5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15</w:t>
                    </w:r>
                    <w:r>
                      <w:rPr>
                        <w:rFonts w:ascii="宋体" w:eastAsia="宋体" w:hAnsi="宋体" w:cs="宋体"/>
                        <w:spacing w:val="-71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个</w:t>
                    </w:r>
                  </w:p>
                </w:txbxContent>
              </v:textbox>
            </v:shape>
            <v:shape id="_x0000_s1067" type="#_x0000_t202" style="width:656;height:916;left:176;position:absolute;top:7465" filled="f" stroked="f">
              <v:textbox inset="0,0,0,0">
                <w:txbxContent>
                  <w:p w:rsidR="00C26F51" w14:paraId="088A69EC" w14:textId="77777777">
                    <w:pPr>
                      <w:spacing w:before="20" w:line="261" w:lineRule="auto"/>
                      <w:ind w:left="22" w:right="20" w:hanging="2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2"/>
                        <w:sz w:val="31"/>
                        <w:szCs w:val="31"/>
                      </w:rPr>
                      <w:t>消防</w:t>
                    </w:r>
                    <w:r>
                      <w:rPr>
                        <w:rFonts w:ascii="宋体" w:eastAsia="宋体" w:hAnsi="宋体" w:cs="宋体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-4"/>
                        <w:sz w:val="31"/>
                        <w:szCs w:val="31"/>
                      </w:rPr>
                      <w:t>系统</w:t>
                    </w:r>
                  </w:p>
                </w:txbxContent>
              </v:textbox>
            </v:shape>
            <v:shape id="_x0000_s1068" type="#_x0000_t202" style="width:1300;height:445;left:8046;position:absolute;top:2935" filled="f" stroked="f">
              <v:textbox inset="0,0,0,0">
                <w:txbxContent>
                  <w:p w:rsidR="00C26F51" w14:paraId="59708538" w14:textId="77777777">
                    <w:pPr>
                      <w:spacing w:before="20" w:line="241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综合布线</w:t>
                    </w:r>
                  </w:p>
                </w:txbxContent>
              </v:textbox>
            </v:shape>
            <v:shape id="_x0000_s1069" type="#_x0000_t202" style="width:1298;height:447;left:8048;position:absolute;top:1751" filled="f" stroked="f">
              <v:textbox inset="0,0,0,0">
                <w:txbxContent>
                  <w:p w:rsidR="00C26F51" w14:paraId="21157DE7" w14:textId="77777777">
                    <w:pPr>
                      <w:spacing w:before="19" w:line="242" w:lineRule="auto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sz w:val="31"/>
                        <w:szCs w:val="31"/>
                      </w:rPr>
                      <w:t>楼宇自控</w:t>
                    </w:r>
                  </w:p>
                </w:txbxContent>
              </v:textbox>
            </v:shape>
            <v:shape id="_x0000_s1070" type="#_x0000_t202" style="width:1296;height:447;left:873;position:absolute;top:4839" filled="f" stroked="f">
              <v:textbox inset="0,0,0,0">
                <w:txbxContent>
                  <w:p w:rsidR="00C26F51" w14:paraId="1C6BFB81" w14:textId="77777777">
                    <w:pPr>
                      <w:spacing w:before="20" w:line="407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position w:val="1"/>
                        <w:sz w:val="31"/>
                        <w:szCs w:val="31"/>
                      </w:rPr>
                      <w:t>通风系统</w:t>
                    </w:r>
                  </w:p>
                </w:txbxContent>
              </v:textbox>
            </v:shape>
            <v:shape id="_x0000_s1071" type="#_x0000_t202" style="width:1296;height:447;left:8049;position:absolute;top:566" filled="f" stroked="f">
              <v:textbox inset="0,0,0,0">
                <w:txbxContent>
                  <w:p w:rsidR="00C26F51" w14:paraId="04D0189C" w14:textId="77777777">
                    <w:pPr>
                      <w:spacing w:before="20" w:line="407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4"/>
                        <w:position w:val="1"/>
                        <w:sz w:val="31"/>
                        <w:szCs w:val="31"/>
                      </w:rPr>
                      <w:t>安全监控</w:t>
                    </w:r>
                  </w:p>
                </w:txbxContent>
              </v:textbox>
            </v:shape>
            <v:shape id="_x0000_s1072" type="#_x0000_t202" style="width:661;height:449;left:1821;position:absolute;top:1517" filled="f" stroked="f">
              <v:textbox inset="0,0,0,0">
                <w:txbxContent>
                  <w:p w:rsidR="00C26F51" w14:paraId="22CDA4A7" w14:textId="77777777">
                    <w:pPr>
                      <w:spacing w:before="20" w:line="408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position w:val="1"/>
                        <w:sz w:val="31"/>
                        <w:szCs w:val="31"/>
                      </w:rPr>
                      <w:t>接地</w:t>
                    </w:r>
                  </w:p>
                </w:txbxContent>
              </v:textbox>
            </v:shape>
            <v:shape id="_x0000_s1073" type="#_x0000_t202" style="width:635;height:447;left:196;position:absolute;top:9142" filled="f" stroked="f">
              <v:textbox inset="0,0,0,0">
                <w:txbxContent>
                  <w:p w:rsidR="00C26F51" w14:paraId="1490603C" w14:textId="77777777">
                    <w:pPr>
                      <w:spacing w:before="20" w:line="407" w:lineRule="exact"/>
                      <w:ind w:firstLine="20"/>
                      <w:rPr>
                        <w:rFonts w:ascii="宋体" w:eastAsia="宋体" w:hAnsi="宋体" w:cs="宋体"/>
                        <w:sz w:val="31"/>
                        <w:szCs w:val="31"/>
                      </w:rPr>
                    </w:pPr>
                    <w:r>
                      <w:rPr>
                        <w:rFonts w:ascii="宋体" w:eastAsia="宋体" w:hAnsi="宋体" w:cs="宋体"/>
                        <w:spacing w:val="-7"/>
                        <w:position w:val="1"/>
                        <w:sz w:val="31"/>
                        <w:szCs w:val="31"/>
                      </w:rPr>
                      <w:t>电梯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26F51" w14:paraId="4F6AD679" w14:textId="77777777">
      <w:pPr>
        <w:spacing w:line="263" w:lineRule="auto"/>
      </w:pPr>
    </w:p>
    <w:p w:rsidR="00C26F51" w14:paraId="50B2BC0B" w14:textId="77777777">
      <w:pPr>
        <w:spacing w:line="263" w:lineRule="auto"/>
      </w:pPr>
    </w:p>
    <w:p w:rsidR="00C26F51" w14:paraId="73E4D4E6" w14:textId="77777777">
      <w:pPr>
        <w:spacing w:line="263" w:lineRule="auto"/>
      </w:pPr>
    </w:p>
    <w:p w:rsidR="00C26F51" w14:paraId="2CC872C4" w14:textId="77777777">
      <w:pPr>
        <w:spacing w:line="263" w:lineRule="auto"/>
      </w:pPr>
    </w:p>
    <w:p w:rsidR="00C26F51" w14:paraId="20E7A2BF" w14:textId="77777777">
      <w:pPr>
        <w:spacing w:before="136" w:line="241" w:lineRule="auto"/>
        <w:ind w:firstLine="205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sz w:val="42"/>
          <w:szCs w:val="42"/>
        </w:rPr>
        <w:t>二、编制依据</w:t>
      </w:r>
    </w:p>
    <w:p w:rsidR="00C26F51" w14:paraId="715B2F2F" w14:textId="77777777">
      <w:pPr>
        <w:spacing w:line="278" w:lineRule="auto"/>
      </w:pPr>
    </w:p>
    <w:p w:rsidR="00C26F51" w14:paraId="522E07F2" w14:textId="77777777">
      <w:pPr>
        <w:spacing w:line="278" w:lineRule="auto"/>
      </w:pPr>
    </w:p>
    <w:p w:rsidR="00C26F51" w14:paraId="4AF3C214" w14:textId="77777777">
      <w:pPr>
        <w:spacing w:line="278" w:lineRule="auto"/>
      </w:pPr>
    </w:p>
    <w:p w:rsidR="00C26F51" w14:paraId="04695A14" w14:textId="77777777">
      <w:pPr>
        <w:spacing w:before="117" w:line="360" w:lineRule="auto"/>
        <w:ind w:left="187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本工程夜间施工需要进行安全与质量专项控制的主要内容，包括混凝土浇筑、模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板编制和钢筋加工及绑扎、材料进场等等工作。为加强夜间施工现场安全生产管理、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质量管理、保障工人人身安全与结构质量，</w:t>
      </w:r>
      <w:r>
        <w:rPr>
          <w:rFonts w:ascii="宋体" w:eastAsia="宋体" w:hAnsi="宋体" w:cs="宋体"/>
          <w:spacing w:val="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结合本工程实际情况，特制定本方案。编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制依据如下：</w:t>
      </w:r>
    </w:p>
    <w:p w:rsidR="00C26F51" w14:paraId="58B15874" w14:textId="77777777">
      <w:pPr>
        <w:spacing w:before="1" w:line="237" w:lineRule="auto"/>
        <w:ind w:firstLine="46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1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、中国建筑东北建筑设计院设计的施工图纸</w:t>
      </w:r>
    </w:p>
    <w:p w:rsidR="00C26F51" w14:paraId="269B33E8" w14:textId="77777777">
      <w:pPr>
        <w:spacing w:before="239" w:line="236" w:lineRule="auto"/>
        <w:ind w:firstLine="4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2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、《建筑施工高处作业安全技术规程》</w:t>
      </w:r>
      <w:r>
        <w:rPr>
          <w:rFonts w:ascii="宋体" w:eastAsia="宋体" w:hAnsi="宋体" w:cs="宋体"/>
          <w:spacing w:val="1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（</w:t>
      </w:r>
      <w:r>
        <w:rPr>
          <w:rFonts w:ascii="宋体" w:eastAsia="宋体" w:hAnsi="宋体" w:cs="宋体"/>
          <w:spacing w:val="-12"/>
          <w:sz w:val="36"/>
          <w:szCs w:val="36"/>
        </w:rPr>
        <w:t>JGJ80-1991</w:t>
      </w:r>
      <w:r>
        <w:rPr>
          <w:rFonts w:ascii="宋体" w:eastAsia="宋体" w:hAnsi="宋体" w:cs="宋体"/>
          <w:spacing w:val="-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</w:t>
      </w:r>
    </w:p>
    <w:p w:rsidR="00C26F51" w14:paraId="2B2315FD" w14:textId="77777777">
      <w:pPr>
        <w:spacing w:before="242" w:line="236" w:lineRule="auto"/>
        <w:ind w:firstLine="7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</w:t>
      </w:r>
      <w:r>
        <w:rPr>
          <w:rFonts w:ascii="宋体" w:eastAsia="宋体" w:hAnsi="宋体" w:cs="宋体"/>
          <w:spacing w:val="-12"/>
          <w:sz w:val="36"/>
          <w:szCs w:val="36"/>
        </w:rPr>
        <w:t>、《建筑机械使用安全技术规程》</w:t>
      </w:r>
      <w:r>
        <w:rPr>
          <w:rFonts w:ascii="宋体" w:eastAsia="宋体" w:hAnsi="宋体" w:cs="宋体"/>
          <w:spacing w:val="1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（</w:t>
      </w:r>
      <w:r>
        <w:rPr>
          <w:rFonts w:ascii="宋体" w:eastAsia="宋体" w:hAnsi="宋体" w:cs="宋体"/>
          <w:spacing w:val="-12"/>
          <w:sz w:val="36"/>
          <w:szCs w:val="36"/>
        </w:rPr>
        <w:t>JGJ33-2001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</w:t>
      </w:r>
    </w:p>
    <w:p w:rsidR="00C26F51" w14:paraId="7C0F420E" w14:textId="77777777">
      <w:pPr>
        <w:spacing w:line="241" w:lineRule="auto"/>
      </w:pPr>
    </w:p>
    <w:p w:rsidR="00C26F51" w14:paraId="7066074C" w14:textId="77777777">
      <w:pPr>
        <w:spacing w:line="241" w:lineRule="auto"/>
      </w:pPr>
    </w:p>
    <w:p w:rsidR="00C26F51" w14:paraId="1532E453" w14:textId="77777777">
      <w:pPr>
        <w:spacing w:line="241" w:lineRule="auto"/>
      </w:pPr>
    </w:p>
    <w:p w:rsidR="00C26F51" w14:paraId="5C6E056A" w14:textId="77777777">
      <w:pPr>
        <w:spacing w:line="241" w:lineRule="auto"/>
      </w:pPr>
    </w:p>
    <w:p w:rsidR="00C26F51" w14:paraId="03D2955E" w14:textId="77777777">
      <w:pPr>
        <w:spacing w:line="241" w:lineRule="auto"/>
      </w:pPr>
    </w:p>
    <w:p w:rsidR="00C26F51" w14:paraId="40B8F32B" w14:textId="77777777">
      <w:pPr>
        <w:spacing w:line="241" w:lineRule="auto"/>
      </w:pPr>
    </w:p>
    <w:p w:rsidR="00C26F51" w14:paraId="12557F0F" w14:textId="77777777">
      <w:pPr>
        <w:spacing w:line="241" w:lineRule="auto"/>
      </w:pPr>
    </w:p>
    <w:p w:rsidR="00C26F51" w14:paraId="74F80C08" w14:textId="77777777">
      <w:pPr>
        <w:spacing w:line="241" w:lineRule="auto"/>
      </w:pPr>
    </w:p>
    <w:p w:rsidR="00C26F51" w14:paraId="6AF287D7" w14:textId="77777777">
      <w:pPr>
        <w:spacing w:line="241" w:lineRule="auto"/>
      </w:pPr>
    </w:p>
    <w:p w:rsidR="00C26F51" w14:paraId="75522389" w14:textId="77777777">
      <w:pPr>
        <w:spacing w:line="241" w:lineRule="auto"/>
      </w:pPr>
    </w:p>
    <w:p w:rsidR="00C26F51" w14:paraId="6B2A3647" w14:textId="77777777">
      <w:pPr>
        <w:spacing w:line="241" w:lineRule="auto"/>
      </w:pPr>
    </w:p>
    <w:p w:rsidR="00C26F51" w14:paraId="4D713735" w14:textId="77777777">
      <w:pPr>
        <w:spacing w:line="241" w:lineRule="auto"/>
      </w:pPr>
    </w:p>
    <w:p w:rsidR="00C26F51" w14:paraId="0B5FB803" w14:textId="77777777">
      <w:pPr>
        <w:spacing w:line="241" w:lineRule="auto"/>
      </w:pPr>
    </w:p>
    <w:p w:rsidR="00C26F51" w14:paraId="7222F0B3" w14:textId="77777777">
      <w:pPr>
        <w:spacing w:line="241" w:lineRule="auto"/>
      </w:pPr>
    </w:p>
    <w:p w:rsidR="00C26F51" w14:paraId="41790A46" w14:textId="77777777">
      <w:pPr>
        <w:spacing w:line="241" w:lineRule="auto"/>
      </w:pPr>
    </w:p>
    <w:p w:rsidR="00C26F51" w14:paraId="5B8BF406" w14:textId="77777777">
      <w:pPr>
        <w:spacing w:line="241" w:lineRule="auto"/>
      </w:pPr>
    </w:p>
    <w:p w:rsidR="00C26F51" w14:paraId="231D66CB" w14:textId="77777777">
      <w:pPr>
        <w:spacing w:line="241" w:lineRule="auto"/>
      </w:pPr>
    </w:p>
    <w:p w:rsidR="00C26F51" w14:paraId="39FD40B4" w14:textId="77777777">
      <w:pPr>
        <w:spacing w:line="242" w:lineRule="auto"/>
      </w:pPr>
    </w:p>
    <w:p w:rsidR="00C26F51" w14:paraId="43A813C1" w14:textId="77777777">
      <w:pPr>
        <w:spacing w:before="88" w:line="189" w:lineRule="auto"/>
        <w:ind w:firstLine="635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5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63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4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220AAF34" w14:textId="77777777">
      <w:pPr>
        <w:sectPr>
          <w:pgSz w:w="17860" w:h="25258"/>
          <w:pgMar w:top="2140" w:right="1857" w:bottom="0" w:left="2520" w:header="0" w:footer="0" w:gutter="0"/>
          <w:pgNumType w:start="4"/>
          <w:cols w:space="720"/>
        </w:sectPr>
      </w:pPr>
    </w:p>
    <w:p w:rsidR="00C26F51" w14:paraId="0EF01A70" w14:textId="6B7161CE">
      <w:pPr>
        <w:spacing w:before="268" w:line="552" w:lineRule="exact"/>
        <w:ind w:firstLine="52"/>
        <w:rPr>
          <w:rFonts w:ascii="黑体" w:eastAsia="黑体" w:hAnsi="黑体" w:cs="黑体"/>
          <w:sz w:val="42"/>
          <w:szCs w:val="42"/>
        </w:rPr>
      </w:pPr>
      <w:r>
        <w:rPr>
          <w:rFonts w:ascii="黑体" w:eastAsia="黑体" w:hAnsi="黑体" w:cs="黑体"/>
          <w:spacing w:val="-2"/>
          <w:position w:val="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63117697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6BB794BD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具，固定布置在场地适当位置，保证整个施工场地均有较好的照明。在其它部位施工采用碘钨灯作为临时可移动照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74" type="#_x0000_t202" style="width:10pt;height:10pt;margin-top:492.7pt;margin-left:406.1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0D2628" w:rsidRPr="000D2628" w14:paraId="6D48839F" w14:textId="6BB794BD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具，固定布置在场地适当位置，保证整个施工场地均有较好的照明。在其它部位施工采用碘钨灯作为临时可移动照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position w:val="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647459942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BCA35EA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降低砼搅拌而产生的噪声；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、楼面模板采用胶合板模板，可比采用钢模板减少噪声；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、教育工人在砼振捣时不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75" type="#_x0000_t202" style="width:10pt;height:10pt;margin-top:342.7pt;margin-left:406.1pt;mso-wrap-distance-bottom:0;mso-wrap-distance-left:9pt;mso-wrap-distance-right:9pt;mso-wrap-distance-top:0;position:absolute;v-text-anchor:top;z-index:251695104" filled="f" fillcolor="this" stroked="f" strokeweight="0.5pt">
                <v:textbox>
                  <w:txbxContent>
                    <w:p w:rsidR="000D2628" w:rsidRPr="000D2628" w14:paraId="395D35E5" w14:textId="7BCA35EA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降低砼搅拌而产生的噪声；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、楼面模板采用胶合板模板，可比采用钢模板减少噪声；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、教育工人在砼振捣时不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position w:val="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67145257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2A7F24B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加固。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(15)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超过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公尺长的铺板不能同时站两人工作。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--6--(16)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进行高空焊接、氧割作业时，必须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76" type="#_x0000_t202" style="width:10pt;height:10pt;margin-top:192.7pt;margin-left:406.1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0D2628" w:rsidRPr="000D2628" w14:paraId="057397D3" w14:textId="52A7F24B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加固。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(15)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超过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公尺长的铺板不能同时站两人工作。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--6--(16)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进行高空焊接、氧割作业时，必须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position w:val="1"/>
          <w:sz w:val="42"/>
          <w:szCs w:val="42"/>
          <w:lang w:val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3859470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848647F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禁上下同时作业。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(4)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拆除过程中，凡已松开连接的杆、配件应及时拆除运走，避免误扶、误靠。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(5)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拆下的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77" type="#_x0000_t202" style="width:10pt;height:10pt;margin-top:42.7pt;margin-left:406.1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0D2628" w:rsidRPr="000D2628" w14:paraId="46E05454" w14:textId="3848647F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禁上下同时作业。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(4)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拆除过程中，凡已松开连接的杆、配件应及时拆除运走，避免误扶、误靠。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(5)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拆下的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 w:cs="黑体"/>
          <w:spacing w:val="-2"/>
          <w:position w:val="1"/>
          <w:sz w:val="42"/>
          <w:szCs w:val="42"/>
        </w:rPr>
        <w:t>三、安全管理与控制</w:t>
      </w:r>
    </w:p>
    <w:p w:rsidR="00C26F51" w14:paraId="2C32E52C" w14:textId="77777777">
      <w:pPr>
        <w:spacing w:line="289" w:lineRule="auto"/>
      </w:pPr>
    </w:p>
    <w:p w:rsidR="00C26F51" w14:paraId="378EA273" w14:textId="77777777">
      <w:pPr>
        <w:spacing w:line="290" w:lineRule="auto"/>
      </w:pPr>
    </w:p>
    <w:p w:rsidR="00C26F51" w14:paraId="75FAEAF8" w14:textId="77777777">
      <w:pPr>
        <w:spacing w:line="290" w:lineRule="auto"/>
      </w:pPr>
    </w:p>
    <w:p w:rsidR="00C26F51" w14:paraId="36151A17" w14:textId="77777777">
      <w:pPr>
        <w:spacing w:before="117" w:line="242" w:lineRule="auto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3.1</w:t>
      </w:r>
      <w:r>
        <w:rPr>
          <w:rFonts w:ascii="黑体" w:eastAsia="黑体" w:hAnsi="黑体" w:cs="黑体"/>
          <w:spacing w:val="25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施工安全</w:t>
      </w:r>
    </w:p>
    <w:p w:rsidR="00C26F51" w14:paraId="6296B0B5" w14:textId="77777777">
      <w:pPr>
        <w:spacing w:line="282" w:lineRule="auto"/>
      </w:pPr>
    </w:p>
    <w:p w:rsidR="00C26F51" w14:paraId="4A05ED1D" w14:textId="77777777">
      <w:pPr>
        <w:spacing w:line="283" w:lineRule="auto"/>
      </w:pPr>
    </w:p>
    <w:p w:rsidR="00C26F51" w14:paraId="606657D0" w14:textId="77777777">
      <w:pPr>
        <w:spacing w:before="117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1</w:t>
      </w:r>
      <w:r>
        <w:rPr>
          <w:rFonts w:ascii="宋体" w:eastAsia="宋体" w:hAnsi="宋体" w:cs="宋体"/>
          <w:spacing w:val="-1"/>
          <w:sz w:val="36"/>
          <w:szCs w:val="36"/>
        </w:rPr>
        <w:t>、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扣件式钢管脚手架搭设安全要求</w:t>
      </w:r>
    </w:p>
    <w:p w:rsidR="00C26F51" w14:paraId="51439E14" w14:textId="77777777">
      <w:pPr>
        <w:spacing w:before="241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(1)</w:t>
      </w:r>
      <w:r>
        <w:rPr>
          <w:rFonts w:ascii="宋体" w:eastAsia="宋体" w:hAnsi="宋体" w:cs="宋体"/>
          <w:spacing w:val="1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严禁在架上嬉闹或坐在栏杆上等不安全处休息。</w:t>
      </w:r>
    </w:p>
    <w:p w:rsidR="00C26F51" w14:paraId="2A14451A" w14:textId="77777777">
      <w:pPr>
        <w:spacing w:before="23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(2)</w:t>
      </w:r>
      <w:r>
        <w:rPr>
          <w:rFonts w:ascii="宋体" w:eastAsia="宋体" w:hAnsi="宋体" w:cs="宋体"/>
          <w:spacing w:val="1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严禁攀援支架上下，发现异常情况时，架上人员应立即撤离。</w:t>
      </w:r>
    </w:p>
    <w:p w:rsidR="00C26F51" w14:paraId="66ABB622" w14:textId="77777777">
      <w:pPr>
        <w:spacing w:before="242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(3)</w:t>
      </w:r>
      <w:r>
        <w:rPr>
          <w:rFonts w:ascii="宋体" w:eastAsia="宋体" w:hAnsi="宋体" w:cs="宋体"/>
          <w:spacing w:val="1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支架上垃圾应及时清除，以减轻自重并防止坠物伤人。</w:t>
      </w:r>
    </w:p>
    <w:p w:rsidR="00C26F51" w14:paraId="64771F53" w14:textId="77777777">
      <w:pPr>
        <w:spacing w:before="240"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支架拆除规定</w:t>
      </w:r>
    </w:p>
    <w:p w:rsidR="00C26F51" w14:paraId="48F99F59" w14:textId="77777777">
      <w:pPr>
        <w:spacing w:before="239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(1)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拆除顺序：护栏</w:t>
      </w:r>
      <w:r>
        <w:rPr>
          <w:rFonts w:ascii="宋体" w:eastAsia="宋体" w:hAnsi="宋体" w:cs="宋体"/>
          <w:spacing w:val="-6"/>
          <w:sz w:val="36"/>
          <w:szCs w:val="36"/>
        </w:rPr>
        <w:t>→</w:t>
      </w:r>
      <w:r>
        <w:rPr>
          <w:rFonts w:ascii="宋体" w:eastAsia="宋体" w:hAnsi="宋体" w:cs="宋体"/>
          <w:spacing w:val="-6"/>
          <w:sz w:val="36"/>
          <w:szCs w:val="36"/>
        </w:rPr>
        <w:t>脚手板</w:t>
      </w:r>
      <w:r>
        <w:rPr>
          <w:rFonts w:ascii="宋体" w:eastAsia="宋体" w:hAnsi="宋体" w:cs="宋体"/>
          <w:spacing w:val="-6"/>
          <w:sz w:val="36"/>
          <w:szCs w:val="36"/>
        </w:rPr>
        <w:t>→</w:t>
      </w:r>
      <w:r>
        <w:rPr>
          <w:rFonts w:ascii="宋体" w:eastAsia="宋体" w:hAnsi="宋体" w:cs="宋体"/>
          <w:spacing w:val="-6"/>
          <w:sz w:val="36"/>
          <w:szCs w:val="36"/>
        </w:rPr>
        <w:t>剪刀撑</w:t>
      </w:r>
      <w:r>
        <w:rPr>
          <w:rFonts w:ascii="宋体" w:eastAsia="宋体" w:hAnsi="宋体" w:cs="宋体"/>
          <w:spacing w:val="-6"/>
          <w:sz w:val="36"/>
          <w:szCs w:val="36"/>
        </w:rPr>
        <w:t>→</w:t>
      </w:r>
      <w:r>
        <w:rPr>
          <w:rFonts w:ascii="宋体" w:eastAsia="宋体" w:hAnsi="宋体" w:cs="宋体"/>
          <w:spacing w:val="-6"/>
          <w:sz w:val="36"/>
          <w:szCs w:val="36"/>
        </w:rPr>
        <w:t>小横杆</w:t>
      </w:r>
      <w:r>
        <w:rPr>
          <w:rFonts w:ascii="宋体" w:eastAsia="宋体" w:hAnsi="宋体" w:cs="宋体"/>
          <w:spacing w:val="-6"/>
          <w:sz w:val="36"/>
          <w:szCs w:val="36"/>
        </w:rPr>
        <w:t>→</w:t>
      </w:r>
      <w:r>
        <w:rPr>
          <w:rFonts w:ascii="宋体" w:eastAsia="宋体" w:hAnsi="宋体" w:cs="宋体"/>
          <w:spacing w:val="-6"/>
          <w:sz w:val="36"/>
          <w:szCs w:val="36"/>
        </w:rPr>
        <w:t>大横杆</w:t>
      </w:r>
      <w:r>
        <w:rPr>
          <w:rFonts w:ascii="宋体" w:eastAsia="宋体" w:hAnsi="宋体" w:cs="宋体"/>
          <w:spacing w:val="-6"/>
          <w:sz w:val="36"/>
          <w:szCs w:val="36"/>
        </w:rPr>
        <w:t>→</w:t>
      </w:r>
      <w:r>
        <w:rPr>
          <w:rFonts w:ascii="宋体" w:eastAsia="宋体" w:hAnsi="宋体" w:cs="宋体"/>
          <w:spacing w:val="-6"/>
          <w:sz w:val="36"/>
          <w:szCs w:val="36"/>
        </w:rPr>
        <w:t>立杆件。</w:t>
      </w:r>
    </w:p>
    <w:p w:rsidR="00C26F51" w14:paraId="2B62FE43" w14:textId="77777777">
      <w:pPr>
        <w:spacing w:before="241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(2)</w:t>
      </w:r>
      <w:r>
        <w:rPr>
          <w:rFonts w:ascii="宋体" w:eastAsia="宋体" w:hAnsi="宋体" w:cs="宋体"/>
          <w:spacing w:val="1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拆除前应先清除支架上杂物及地面障碍物。</w:t>
      </w:r>
    </w:p>
    <w:p w:rsidR="00C26F51" w14:paraId="0FC11D85" w14:textId="77777777">
      <w:pPr>
        <w:spacing w:before="240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(3)</w:t>
      </w:r>
      <w:r>
        <w:rPr>
          <w:rFonts w:ascii="宋体" w:eastAsia="宋体" w:hAnsi="宋体" w:cs="宋体"/>
          <w:spacing w:val="1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拆除作业必须由上而下逐层拆除，严禁上下同时作业。</w:t>
      </w:r>
    </w:p>
    <w:p w:rsidR="00C26F51" w14:paraId="7E962E3C" w14:textId="77777777">
      <w:pPr>
        <w:spacing w:before="23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(4)</w:t>
      </w:r>
      <w:r>
        <w:rPr>
          <w:rFonts w:ascii="宋体" w:eastAsia="宋体" w:hAnsi="宋体" w:cs="宋体"/>
          <w:spacing w:val="1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拆除过程中，凡已松开连接的杆、配件应及时拆除运走，避免误扶、误靠。</w:t>
      </w:r>
    </w:p>
    <w:p w:rsidR="00C26F51" w14:paraId="6278B978" w14:textId="77777777">
      <w:pPr>
        <w:spacing w:before="242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(5)</w:t>
      </w:r>
      <w:r>
        <w:rPr>
          <w:rFonts w:ascii="宋体" w:eastAsia="宋体" w:hAnsi="宋体" w:cs="宋体"/>
          <w:spacing w:val="1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拆下的杆件应以安全方式吊走或运出，严禁向下抛掷。</w:t>
      </w:r>
    </w:p>
    <w:p w:rsidR="00C26F51" w14:paraId="4C700C3B" w14:textId="77777777">
      <w:pPr>
        <w:spacing w:before="239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(6)</w:t>
      </w:r>
      <w:r>
        <w:rPr>
          <w:rFonts w:ascii="宋体" w:eastAsia="宋体" w:hAnsi="宋体" w:cs="宋体"/>
          <w:spacing w:val="1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搭拆支架时地面应设围栏和警示标志，并派专人看守，严禁非操作人员入内。</w:t>
      </w:r>
    </w:p>
    <w:p w:rsidR="00C26F51" w14:paraId="019212E5" w14:textId="77777777">
      <w:pPr>
        <w:spacing w:before="240" w:line="238" w:lineRule="auto"/>
        <w:ind w:firstLine="7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支架安全措施</w:t>
      </w:r>
    </w:p>
    <w:p w:rsidR="00C26F51" w14:paraId="5BEB9E67" w14:textId="77777777">
      <w:pPr>
        <w:spacing w:before="237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(1)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禁止任意改变构架结构及其尺寸。</w:t>
      </w:r>
    </w:p>
    <w:p w:rsidR="00C26F51" w14:paraId="7928ACA2" w14:textId="77777777">
      <w:pPr>
        <w:spacing w:before="23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(2)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禁止架体倾斜或连接点松驰。</w:t>
      </w:r>
    </w:p>
    <w:p w:rsidR="00C26F51" w14:paraId="2873B8A4" w14:textId="77777777">
      <w:pPr>
        <w:spacing w:before="240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(3)</w:t>
      </w:r>
      <w:r>
        <w:rPr>
          <w:rFonts w:ascii="宋体" w:eastAsia="宋体" w:hAnsi="宋体" w:cs="宋体"/>
          <w:spacing w:val="1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禁止不按规定的程序和要求进行搭设和拆除作业。</w:t>
      </w:r>
    </w:p>
    <w:p w:rsidR="00C26F51" w14:paraId="7A7F33BB" w14:textId="77777777">
      <w:pPr>
        <w:spacing w:before="23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(4)</w:t>
      </w:r>
      <w:r>
        <w:rPr>
          <w:rFonts w:ascii="宋体" w:eastAsia="宋体" w:hAnsi="宋体" w:cs="宋体"/>
          <w:spacing w:val="1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搭拆作业中应采取安全防护措施，设置防护和使用防护用品。</w:t>
      </w:r>
    </w:p>
    <w:p w:rsidR="00C26F51" w14:paraId="7CF08A0F" w14:textId="77777777">
      <w:pPr>
        <w:spacing w:before="240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(5)</w:t>
      </w:r>
      <w:r>
        <w:rPr>
          <w:rFonts w:ascii="宋体" w:eastAsia="宋体" w:hAnsi="宋体" w:cs="宋体"/>
          <w:spacing w:val="2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不得将模板支架、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泵送混凝土输送管等固定在支架上，严禁悬挂起重设备。</w:t>
      </w:r>
    </w:p>
    <w:p w:rsidR="00C26F51" w14:paraId="32ED6ED7" w14:textId="77777777">
      <w:pPr>
        <w:spacing w:before="239" w:line="299" w:lineRule="auto"/>
        <w:ind w:left="749" w:right="4405" w:firstLine="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(6)</w:t>
      </w:r>
      <w:r>
        <w:rPr>
          <w:rFonts w:ascii="宋体" w:eastAsia="宋体" w:hAnsi="宋体" w:cs="宋体"/>
          <w:spacing w:val="1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不得在六级以上大风、雷雨和雪天下继续施工。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、钢管支架的防电、避雷措施</w:t>
      </w:r>
    </w:p>
    <w:p w:rsidR="00C26F51" w14:paraId="59C1FEA7" w14:textId="77777777">
      <w:pPr>
        <w:spacing w:before="240" w:line="360" w:lineRule="auto"/>
        <w:ind w:left="27" w:right="138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(1)</w:t>
      </w:r>
      <w:r>
        <w:rPr>
          <w:rFonts w:ascii="宋体" w:eastAsia="宋体" w:hAnsi="宋体" w:cs="宋体"/>
          <w:spacing w:val="1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钢管支架在架设的使用期间要严防与带电体接触，否则应在架设和使用期间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应断电或拆除电源，如不能拆除，应采取可靠的绝缘措施。</w:t>
      </w:r>
    </w:p>
    <w:p w:rsidR="00C26F51" w14:paraId="025330A0" w14:textId="77777777">
      <w:pPr>
        <w:spacing w:before="1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(2)</w:t>
      </w:r>
      <w:r>
        <w:rPr>
          <w:rFonts w:ascii="宋体" w:eastAsia="宋体" w:hAnsi="宋体" w:cs="宋体"/>
          <w:spacing w:val="1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钢管支架应作接地处理，设一接地极，接地极入土深度为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2~2.5m</w:t>
      </w:r>
      <w:r>
        <w:rPr>
          <w:rFonts w:ascii="宋体" w:eastAsia="宋体" w:hAnsi="宋体" w:cs="宋体"/>
          <w:spacing w:val="-6"/>
          <w:sz w:val="36"/>
          <w:szCs w:val="36"/>
        </w:rPr>
        <w:t>。</w:t>
      </w:r>
    </w:p>
    <w:p w:rsidR="00C26F51" w14:paraId="4C7D2970" w14:textId="77777777">
      <w:pPr>
        <w:spacing w:before="240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(3)</w:t>
      </w:r>
      <w:r>
        <w:rPr>
          <w:rFonts w:ascii="宋体" w:eastAsia="宋体" w:hAnsi="宋体" w:cs="宋体"/>
          <w:spacing w:val="2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夜间施工照明线通过钢管时，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电线应与之隔离，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有条件时应使用低压照明。</w:t>
      </w:r>
    </w:p>
    <w:p w:rsidR="00C26F51" w14:paraId="78AB9A2F" w14:textId="77777777">
      <w:pPr>
        <w:spacing w:before="240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(4)</w:t>
      </w:r>
      <w:r>
        <w:rPr>
          <w:rFonts w:ascii="宋体" w:eastAsia="宋体" w:hAnsi="宋体" w:cs="宋体"/>
          <w:spacing w:val="1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雷雨天气，钢管支架上的操作人员应立即离开。</w:t>
      </w:r>
    </w:p>
    <w:p w:rsidR="00C26F51" w14:paraId="6A46EE83" w14:textId="77777777">
      <w:pPr>
        <w:spacing w:before="240" w:line="237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5</w:t>
      </w:r>
      <w:r>
        <w:rPr>
          <w:rFonts w:ascii="宋体" w:eastAsia="宋体" w:hAnsi="宋体" w:cs="宋体"/>
          <w:spacing w:val="-1"/>
          <w:sz w:val="36"/>
          <w:szCs w:val="36"/>
        </w:rPr>
        <w:t>、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高空作业其它要求</w:t>
      </w:r>
    </w:p>
    <w:p w:rsidR="00C26F51" w14:paraId="3E391818" w14:textId="77777777">
      <w:pPr>
        <w:spacing w:line="262" w:lineRule="auto"/>
      </w:pPr>
    </w:p>
    <w:p w:rsidR="00C26F51" w14:paraId="2F5E17E7" w14:textId="77777777">
      <w:pPr>
        <w:spacing w:line="262" w:lineRule="auto"/>
      </w:pPr>
    </w:p>
    <w:p w:rsidR="00C26F51" w14:paraId="47C7C1D3" w14:textId="77777777">
      <w:pPr>
        <w:spacing w:line="262" w:lineRule="auto"/>
      </w:pPr>
    </w:p>
    <w:p w:rsidR="00C26F51" w14:paraId="55638B60" w14:textId="77777777">
      <w:pPr>
        <w:spacing w:line="262" w:lineRule="auto"/>
      </w:pPr>
    </w:p>
    <w:p w:rsidR="00C26F51" w14:paraId="66E6C5E7" w14:textId="77777777">
      <w:pPr>
        <w:spacing w:before="87" w:line="188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5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3E431B90" w14:textId="77777777">
      <w:pPr>
        <w:sectPr>
          <w:pgSz w:w="17860" w:h="25258"/>
          <w:pgMar w:top="2146" w:right="1786" w:bottom="0" w:left="2678" w:header="0" w:footer="0" w:gutter="0"/>
          <w:pgNumType w:start="5"/>
          <w:cols w:space="720"/>
        </w:sectPr>
      </w:pPr>
    </w:p>
    <w:p w:rsidR="00C26F51" w14:paraId="2F854BB0" w14:textId="4D4BCE83">
      <w:pPr>
        <w:spacing w:before="155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981435832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350E9B4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落度适合泵送要求，砼自动计量要准确。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(3)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砼在运输中采用搅拌装置，避免离析。合理调度，减少运输时间。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78" type="#_x0000_t202" style="width:10pt;height:10pt;margin-top:492.7pt;margin-left:406.1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0D2628" w:rsidRPr="000D2628" w14:paraId="35D62D38" w14:textId="5350E9B4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落度适合泵送要求，砼自动计量要准确。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(3)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砼在运输中采用搅拌装置，避免离析。合理调度，减少运输时间。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21660436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08628A5E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量当场施救。如果处在不宜施工的场所时必须将患者搬运到能够安全施救的地方，搬运时应尽量多找一些人来搬运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79" type="#_x0000_t202" style="width:10pt;height:10pt;margin-top:342.7pt;margin-left:406.1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0D2628" w:rsidRPr="000D2628" w14:paraId="65492E49" w14:textId="08628A5E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量当场施救。如果处在不宜施工的场所时必须将患者搬运到能够安全施救的地方，搬运时应尽量多找一些人来搬运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70557669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48578AA2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color w:val="FFFFFF"/>
                              </w:rPr>
                              <w:t>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80" type="#_x0000_t202" style="width:10pt;height:10pt;margin-top:192.7pt;margin-left:406.1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0D2628" w:rsidRPr="000D2628" w14:paraId="4E4A3F0C" w14:textId="48578AA2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color w:val="FFFFFF"/>
                        </w:rPr>
                        <w:t>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6027370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62DF260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浇筑、模板编制和钢筋加工及绑扎、材料进场等等工作。为加强夜间施工现场安全生产管理、质量管理、保障工人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81" type="#_x0000_t202" style="width:10pt;height:10pt;margin-top:42.7pt;margin-left:406.1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0D2628" w:rsidRPr="000D2628" w14:paraId="73C487DB" w14:textId="362DF260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浇筑、模板编制和钢筋加工及绑扎、材料进场等等工作。为加强夜间施工现场安全生产管理、质量管理、保障工人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6"/>
          <w:sz w:val="36"/>
          <w:szCs w:val="36"/>
        </w:rPr>
        <w:t>(1)</w:t>
      </w:r>
      <w:r>
        <w:rPr>
          <w:rFonts w:ascii="宋体" w:eastAsia="宋体" w:hAnsi="宋体" w:cs="宋体"/>
          <w:spacing w:val="1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熟悉掌握本工种专业技术及规程。</w:t>
      </w:r>
    </w:p>
    <w:p w:rsidR="00C26F51" w14:paraId="27B579C1" w14:textId="77777777">
      <w:pPr>
        <w:spacing w:before="241" w:line="360" w:lineRule="auto"/>
        <w:ind w:left="28" w:right="196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(2)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年满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18</w:t>
      </w:r>
      <w:r>
        <w:rPr>
          <w:rFonts w:ascii="宋体" w:eastAsia="宋体" w:hAnsi="宋体" w:cs="宋体"/>
          <w:spacing w:val="1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岁，经体格检合格后方可从事高空作业。凡患有高血压、心脏病、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癫病病、精神病和其它不适于高空作业的人，禁止登高作业。</w:t>
      </w:r>
    </w:p>
    <w:p w:rsidR="00C26F51" w14:paraId="780C9A48" w14:textId="77777777">
      <w:pPr>
        <w:spacing w:line="360" w:lineRule="auto"/>
        <w:ind w:left="28" w:right="193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(3)</w:t>
      </w:r>
      <w:r>
        <w:rPr>
          <w:rFonts w:ascii="宋体" w:eastAsia="宋体" w:hAnsi="宋体" w:cs="宋体"/>
          <w:spacing w:val="1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距地面三公尺以上，工作斜面坡度大于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45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度，工作地面没有平稳的立脚地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方或有震动的地方，应视为高空作业。</w:t>
      </w:r>
    </w:p>
    <w:p w:rsidR="00C26F51" w14:paraId="1687ACB4" w14:textId="77777777">
      <w:pPr>
        <w:spacing w:line="360" w:lineRule="auto"/>
        <w:ind w:left="26" w:right="153" w:firstLine="7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(4)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防护用品要穿戴整齐，裤脚要扎住，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戴好安全帽，不准穿光滑的硬底鞋。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要有足够强度的安全带，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并应将绳子牢系在坚固的建筑结构件上或金属结构架上，</w:t>
      </w:r>
      <w:r>
        <w:rPr>
          <w:rFonts w:ascii="宋体" w:eastAsia="宋体" w:hAnsi="宋体" w:cs="宋体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准系在活动物件上。</w:t>
      </w:r>
    </w:p>
    <w:p w:rsidR="00C26F51" w14:paraId="6DF92245" w14:textId="77777777">
      <w:pPr>
        <w:spacing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(5)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登高前，施工负责人应对全体人员进行现场安全教育。</w:t>
      </w:r>
    </w:p>
    <w:p w:rsidR="00C26F51" w14:paraId="09A4A9B4" w14:textId="77777777">
      <w:pPr>
        <w:spacing w:before="239" w:line="360" w:lineRule="auto"/>
        <w:ind w:left="54" w:firstLine="7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(6)</w:t>
      </w:r>
      <w:r>
        <w:rPr>
          <w:rFonts w:ascii="宋体" w:eastAsia="宋体" w:hAnsi="宋体" w:cs="宋体"/>
          <w:spacing w:val="2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检查所用的登高工具和安全用具（如安全帽、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安全带、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梯子、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跳板、脚手架、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防护板、安全网等</w:t>
      </w:r>
      <w:r>
        <w:rPr>
          <w:rFonts w:ascii="宋体" w:eastAsia="宋体" w:hAnsi="宋体" w:cs="宋体"/>
          <w:spacing w:val="-51"/>
          <w:sz w:val="36"/>
          <w:szCs w:val="36"/>
        </w:rPr>
        <w:t>）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1"/>
          <w:sz w:val="36"/>
          <w:szCs w:val="36"/>
        </w:rPr>
        <w:t>，</w:t>
      </w:r>
      <w:r>
        <w:rPr>
          <w:rFonts w:ascii="宋体" w:eastAsia="宋体" w:hAnsi="宋体" w:cs="宋体"/>
          <w:spacing w:val="-6"/>
          <w:sz w:val="36"/>
          <w:szCs w:val="36"/>
        </w:rPr>
        <w:t>必须安全可靠，严禁冒险作业。</w:t>
      </w:r>
    </w:p>
    <w:p w:rsidR="00C26F51" w14:paraId="0D0F22F4" w14:textId="77777777">
      <w:pPr>
        <w:spacing w:line="360" w:lineRule="auto"/>
        <w:ind w:left="30" w:right="147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(7)</w:t>
      </w:r>
      <w:r>
        <w:rPr>
          <w:rFonts w:ascii="宋体" w:eastAsia="宋体" w:hAnsi="宋体" w:cs="宋体"/>
          <w:spacing w:val="2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高空作业区地面要划出禁区，用栏杆围起，并挂上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闲人免进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禁止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通行</w:t>
      </w:r>
      <w:r>
        <w:rPr>
          <w:rFonts w:ascii="宋体" w:eastAsia="宋体" w:hAnsi="宋体" w:cs="宋体"/>
          <w:spacing w:val="1"/>
          <w:sz w:val="36"/>
          <w:szCs w:val="36"/>
        </w:rPr>
        <w:t>”</w:t>
      </w:r>
      <w:r>
        <w:rPr>
          <w:rFonts w:ascii="宋体" w:eastAsia="宋体" w:hAnsi="宋体" w:cs="宋体"/>
          <w:spacing w:val="1"/>
          <w:sz w:val="36"/>
          <w:szCs w:val="36"/>
        </w:rPr>
        <w:t>等警示牌。</w:t>
      </w:r>
    </w:p>
    <w:p w:rsidR="00C26F51" w14:paraId="18BCA5D6" w14:textId="77777777">
      <w:pPr>
        <w:spacing w:line="360" w:lineRule="auto"/>
        <w:ind w:left="26" w:right="12" w:firstLine="7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(8)</w:t>
      </w:r>
      <w:r>
        <w:rPr>
          <w:rFonts w:ascii="宋体" w:eastAsia="宋体" w:hAnsi="宋体" w:cs="宋体"/>
          <w:spacing w:val="2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靠近电源（低压）线路作业前，应先联系停电。确认停电后方可进行工作，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并应设置绝缘挡壁。作业者最少离开电线（低压）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公尺以外。禁止在高压线下作业。</w:t>
      </w:r>
    </w:p>
    <w:p w:rsidR="00C26F51" w14:paraId="1832C941" w14:textId="77777777">
      <w:pPr>
        <w:spacing w:line="360" w:lineRule="auto"/>
        <w:ind w:left="27" w:right="148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(9)</w:t>
      </w:r>
      <w:r>
        <w:rPr>
          <w:rFonts w:ascii="宋体" w:eastAsia="宋体" w:hAnsi="宋体" w:cs="宋体"/>
          <w:spacing w:val="1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高空作业所用的工具、零件、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材料等必须装入工具袋。上下时手中不得拿物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件，并必须从指定的路线上下，不得在高空投掷材料或工具等物，不得将易滚易滑的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工具、材料堆放在脚手架上，不准打闹。工作完毕应及时将工具、零星材料、零部件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等一切易坠落物件清理干净，以防落下伤人，上下大型零件时，应采用可靠的起吊机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具。</w:t>
      </w:r>
    </w:p>
    <w:p w:rsidR="00C26F51" w14:paraId="6F5F732A" w14:textId="77777777">
      <w:pPr>
        <w:spacing w:line="360" w:lineRule="auto"/>
        <w:ind w:left="32" w:right="222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(10)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要处处注意危险标志和危险地方。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夜间作业，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必须设置足够的照明设施，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否则禁止施工。</w:t>
      </w:r>
    </w:p>
    <w:p w:rsidR="00C26F51" w14:paraId="3BD20712" w14:textId="77777777">
      <w:pPr>
        <w:spacing w:before="1" w:line="360" w:lineRule="auto"/>
        <w:ind w:left="26" w:right="104" w:firstLine="7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(11)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严禁上下同时垂直作业。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若特殊情况必须垂直作业，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应经有关领导批准，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并在上下两层间设专用的防护棚或者其他隔离设施。</w:t>
      </w:r>
    </w:p>
    <w:p w:rsidR="00C26F51" w14:paraId="03661E47" w14:textId="77777777">
      <w:pPr>
        <w:spacing w:before="1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(12)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严禁坐在高空无遮栏处休息，防止坠落。</w:t>
      </w:r>
    </w:p>
    <w:p w:rsidR="00C26F51" w14:paraId="7FA42A02" w14:textId="77777777">
      <w:pPr>
        <w:spacing w:before="23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(13)</w:t>
      </w:r>
      <w:r>
        <w:rPr>
          <w:rFonts w:ascii="宋体" w:eastAsia="宋体" w:hAnsi="宋体" w:cs="宋体"/>
          <w:spacing w:val="1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卷扬机等各种升降设备严禁上下载人。</w:t>
      </w:r>
    </w:p>
    <w:p w:rsidR="00C26F51" w14:paraId="57EC92F9" w14:textId="77777777">
      <w:pPr>
        <w:spacing w:before="240" w:line="360" w:lineRule="auto"/>
        <w:ind w:left="31" w:right="148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(14)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脚手架的负荷量，每平方公尺不能超过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270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公斤，如负荷量必须加大，架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子应适当加固。</w:t>
      </w:r>
    </w:p>
    <w:p w:rsidR="00C26F51" w14:paraId="29CF4B3A" w14:textId="77777777">
      <w:pPr>
        <w:spacing w:before="2" w:line="236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(15)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超过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3</w:t>
      </w:r>
      <w:r>
        <w:rPr>
          <w:rFonts w:ascii="宋体" w:eastAsia="宋体" w:hAnsi="宋体" w:cs="宋体"/>
          <w:spacing w:val="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公尺长的铺板不能同时站两人工作。</w:t>
      </w:r>
    </w:p>
    <w:p w:rsidR="00C26F51" w14:paraId="1085B1B6" w14:textId="77777777">
      <w:pPr>
        <w:spacing w:line="262" w:lineRule="auto"/>
      </w:pPr>
    </w:p>
    <w:p w:rsidR="00C26F51" w14:paraId="73FF4B16" w14:textId="77777777">
      <w:pPr>
        <w:spacing w:line="262" w:lineRule="auto"/>
      </w:pPr>
    </w:p>
    <w:p w:rsidR="00C26F51" w14:paraId="23F07F22" w14:textId="77777777">
      <w:pPr>
        <w:spacing w:line="262" w:lineRule="auto"/>
      </w:pPr>
    </w:p>
    <w:p w:rsidR="00C26F51" w14:paraId="5C4A03CE" w14:textId="77777777">
      <w:pPr>
        <w:spacing w:line="262" w:lineRule="auto"/>
      </w:pPr>
    </w:p>
    <w:p w:rsidR="00C26F51" w14:paraId="1E80E87B" w14:textId="77777777">
      <w:pPr>
        <w:spacing w:before="88" w:line="191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5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5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6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526366B6" w14:textId="77777777">
      <w:pPr>
        <w:sectPr>
          <w:pgSz w:w="17860" w:h="25258"/>
          <w:pgMar w:top="2146" w:right="1775" w:bottom="0" w:left="2678" w:header="0" w:footer="0" w:gutter="0"/>
          <w:pgNumType w:start="6"/>
          <w:cols w:space="720"/>
        </w:sectPr>
      </w:pPr>
    </w:p>
    <w:p w:rsidR="00C26F51" w14:paraId="4A683E84" w14:textId="71939AE4">
      <w:pPr>
        <w:spacing w:before="155" w:line="236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428239337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226DBFC4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少人为的大声喧哗，增强全体施工人员防噪声扰民的自觉意识。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、通过统筹安排，合理计划，最大限度地减少深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82" type="#_x0000_t202" style="width:10pt;height:10pt;margin-top:492.7pt;margin-left:406.1pt;mso-wrap-distance-bottom:0;mso-wrap-distance-left:9pt;mso-wrap-distance-right:9pt;mso-wrap-distance-top:0;position:absolute;v-text-anchor:top;z-index:251713536" filled="f" fillcolor="this" stroked="f" strokeweight="0.5pt">
                <v:textbox>
                  <w:txbxContent>
                    <w:p w:rsidR="000D2628" w:rsidRPr="000D2628" w14:paraId="71E9ADEA" w14:textId="226DBFC4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少人为的大声喧哗，增强全体施工人员防噪声扰民的自觉意识。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、通过统筹安排，合理计划，最大限度地减少深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124304415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3136FE2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弯，操作时应将振动棒垂直地沉入混凝土，不得用力硬插、斜推或让钢筋夹住棒头，也不得全部插入混凝土中，插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83" type="#_x0000_t202" style="width:10pt;height:10pt;margin-top:342.7pt;margin-left:406.1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0D2628" w:rsidRPr="000D2628" w14:paraId="21DE70C2" w14:textId="53136FE2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弯，操作时应将振动棒垂直地沉入混凝土，不得用力硬插、斜推或让钢筋夹住棒头，也不得全部插入混凝土中，插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2118834627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3B462987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故猛踩制动器。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(9)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由前进档变为倒档或由倒档变为前进档时，需待车停稳后方可换档，并观察四周无障碍物，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84" type="#_x0000_t202" style="width:10pt;height:10pt;margin-top:192.7pt;margin-left:406.1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0D2628" w:rsidRPr="000D2628" w14:paraId="69C68920" w14:textId="3B462987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故猛踩制动器。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(9)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由前进档变为倒档或由倒档变为前进档时，需待车停稳后方可换档，并观察四周无障碍物，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08663933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9E24992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......................-3-1.4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建筑设备安装概况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85" type="#_x0000_t202" style="width:10pt;height:10pt;margin-top:42.7pt;margin-left:406.1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0D2628" w:rsidRPr="000D2628" w14:paraId="2F03A282" w14:textId="59E24992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......................-3-1.4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建筑设备安装概况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(16)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进行高空焊接、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氧割作业时，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必须事先清除火星飞溅范围内的易燃易爆品。</w:t>
      </w:r>
    </w:p>
    <w:p w:rsidR="00C26F51" w14:paraId="1C332519" w14:textId="77777777">
      <w:pPr>
        <w:spacing w:before="242" w:line="360" w:lineRule="auto"/>
        <w:ind w:left="28" w:right="123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0"/>
          <w:sz w:val="36"/>
          <w:szCs w:val="36"/>
        </w:rPr>
        <w:t>(17)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脚手板斜道板、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跳板和交通运输道，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应随时清扫。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如有泥、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水、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冰、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雪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,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要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采取有效防滑措施，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并经安全员检查同意后方可开工。当结冰积雪严重，无法清除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时，停止高空作业。</w:t>
      </w:r>
    </w:p>
    <w:p w:rsidR="00C26F51" w14:paraId="7122ED12" w14:textId="77777777">
      <w:pPr>
        <w:spacing w:before="2" w:line="366" w:lineRule="auto"/>
        <w:ind w:left="28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(18)</w:t>
      </w:r>
      <w:r>
        <w:rPr>
          <w:rFonts w:ascii="宋体" w:eastAsia="宋体" w:hAnsi="宋体" w:cs="宋体"/>
          <w:spacing w:val="1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使用梯子时，必须先检查梯子是否坚固，是否符合安全要求。立梯坡度以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60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1"/>
          <w:sz w:val="36"/>
          <w:szCs w:val="36"/>
        </w:rPr>
        <w:t>度为宜。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梯底宽度不低于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50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公分，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并应有防滑装置。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梯顶无搭勾，梯脚不能稳固时，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须有人扶梯，人字梯拉绳必须牢固。</w:t>
      </w:r>
    </w:p>
    <w:p w:rsidR="00C26F51" w14:paraId="63EDC632" w14:textId="77777777">
      <w:pPr>
        <w:spacing w:line="272" w:lineRule="auto"/>
      </w:pPr>
    </w:p>
    <w:p w:rsidR="00C26F51" w14:paraId="33D95357" w14:textId="77777777">
      <w:pPr>
        <w:spacing w:before="117" w:line="242" w:lineRule="auto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9"/>
          <w:sz w:val="36"/>
          <w:szCs w:val="36"/>
        </w:rPr>
        <w:t>3.2</w:t>
      </w:r>
      <w:r>
        <w:rPr>
          <w:rFonts w:ascii="黑体" w:eastAsia="黑体" w:hAnsi="黑体" w:cs="黑体"/>
          <w:spacing w:val="-64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9"/>
          <w:sz w:val="36"/>
          <w:szCs w:val="36"/>
        </w:rPr>
        <w:t>工艺安全</w:t>
      </w:r>
    </w:p>
    <w:p w:rsidR="00C26F51" w14:paraId="335F0F04" w14:textId="77777777">
      <w:pPr>
        <w:spacing w:line="281" w:lineRule="auto"/>
      </w:pPr>
    </w:p>
    <w:p w:rsidR="00C26F51" w14:paraId="60CFE132" w14:textId="77777777">
      <w:pPr>
        <w:spacing w:line="282" w:lineRule="auto"/>
      </w:pPr>
    </w:p>
    <w:p w:rsidR="00C26F51" w14:paraId="21FF25B7" w14:textId="77777777">
      <w:pPr>
        <w:spacing w:before="117" w:line="237" w:lineRule="auto"/>
        <w:ind w:firstLine="76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、模板安装及拆除</w:t>
      </w:r>
    </w:p>
    <w:p w:rsidR="00C26F51" w14:paraId="54569C32" w14:textId="77777777">
      <w:pPr>
        <w:spacing w:before="239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(1)</w:t>
      </w:r>
      <w:r>
        <w:rPr>
          <w:rFonts w:ascii="宋体" w:eastAsia="宋体" w:hAnsi="宋体" w:cs="宋体"/>
          <w:spacing w:val="1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模板安装</w:t>
      </w:r>
    </w:p>
    <w:p w:rsidR="00C26F51" w14:paraId="19B30548" w14:textId="77777777">
      <w:pPr>
        <w:spacing w:before="241" w:line="360" w:lineRule="auto"/>
        <w:ind w:left="30" w:right="125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a.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进入施工现场的操作人员必须戴好安全帽，扣好帽带。操作人员严禁穿硬底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鞋及有跟鞋作业。</w:t>
      </w:r>
    </w:p>
    <w:p w:rsidR="00C26F51" w14:paraId="03DE49D7" w14:textId="77777777">
      <w:pPr>
        <w:spacing w:line="360" w:lineRule="auto"/>
        <w:ind w:left="30" w:right="125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b.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高处和临边洞口作业应设护栏，张安全网，如无可靠防护措施，必须佩带安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全带，扣好带扣。高空、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复杂结构模板的安装与拆除，事先应有切实的安全措施。</w:t>
      </w:r>
    </w:p>
    <w:p w:rsidR="00C26F51" w14:paraId="01C376CE" w14:textId="77777777">
      <w:pPr>
        <w:spacing w:before="1" w:line="360" w:lineRule="auto"/>
        <w:ind w:left="30" w:right="121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c.</w:t>
      </w:r>
      <w:r>
        <w:rPr>
          <w:rFonts w:ascii="宋体" w:eastAsia="宋体" w:hAnsi="宋体" w:cs="宋体"/>
          <w:spacing w:val="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工作前应先检查使用的工具是否牢固，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扳手等工具必须用绳链系挂在身上，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钉子必须放在工具袋内，以免掉落伤人。工作时要思想集中，防止钉子扎脚和空中滑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落。</w:t>
      </w:r>
    </w:p>
    <w:p w:rsidR="00C26F51" w14:paraId="42B16B11" w14:textId="77777777">
      <w:pPr>
        <w:spacing w:before="5" w:line="359" w:lineRule="auto"/>
        <w:ind w:left="30" w:right="119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d.</w:t>
      </w:r>
      <w:r>
        <w:rPr>
          <w:rFonts w:ascii="宋体" w:eastAsia="宋体" w:hAnsi="宋体" w:cs="宋体"/>
          <w:spacing w:val="1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安装模板时操作人员应有可靠的落脚点，并应站在安全地点进行操作，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避免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上下在同一垂直面工作。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操作人员要主动避让吊物，增强自我保护和相互保护的安全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意识。</w:t>
      </w:r>
    </w:p>
    <w:p w:rsidR="00C26F51" w14:paraId="2B6547CB" w14:textId="77777777">
      <w:pPr>
        <w:spacing w:before="1" w:line="360" w:lineRule="auto"/>
        <w:ind w:left="34" w:right="125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e.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支模应按规定的作业程序进行，模板未固定前不得进行下一道工序。严禁在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连接件和支撑件上攀登上下。</w:t>
      </w:r>
    </w:p>
    <w:p w:rsidR="00C26F51" w14:paraId="677FEE57" w14:textId="77777777">
      <w:pPr>
        <w:spacing w:line="360" w:lineRule="auto"/>
        <w:ind w:left="27" w:right="125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f.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支模时，操作人员不得站在支撑上，而应设立人板，以便操作人员站立。立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人板应用木质中板为宜，并适当绑扎固定。不得用钢模板或</w:t>
      </w:r>
      <w:r>
        <w:rPr>
          <w:rFonts w:ascii="宋体" w:eastAsia="宋体" w:hAnsi="宋体" w:cs="宋体"/>
          <w:spacing w:val="3"/>
          <w:sz w:val="36"/>
          <w:szCs w:val="36"/>
        </w:rPr>
        <w:t>5cm</w:t>
      </w:r>
      <w:r>
        <w:rPr>
          <w:rFonts w:ascii="宋体" w:eastAsia="宋体" w:hAnsi="宋体" w:cs="宋体"/>
          <w:spacing w:val="-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×10cm</w:t>
      </w:r>
      <w:r>
        <w:rPr>
          <w:rFonts w:ascii="宋体" w:eastAsia="宋体" w:hAnsi="宋体" w:cs="宋体"/>
          <w:spacing w:val="3"/>
          <w:sz w:val="36"/>
          <w:szCs w:val="36"/>
        </w:rPr>
        <w:t>的木板。</w:t>
      </w:r>
    </w:p>
    <w:p w:rsidR="00C26F51" w14:paraId="31E77744" w14:textId="77777777">
      <w:pPr>
        <w:spacing w:before="6" w:line="364" w:lineRule="auto"/>
        <w:ind w:left="27" w:right="5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g.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支模过程中，如需中途停歇，应将支撑、搭头、柱头板等钉牢。拆模间歇时，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应将已活动的模板、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牵杠、支撑等运走或妥善堆放，防止因踏空、扶空而坠落。模板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上有预留洞者，应在安装后将洞口盖好，混凝土板上的预留洞，应在模板拆除后即将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洞口盖好。</w:t>
      </w:r>
    </w:p>
    <w:p w:rsidR="00C26F51" w14:paraId="17D7489E" w14:textId="77777777">
      <w:pPr>
        <w:spacing w:line="299" w:lineRule="auto"/>
      </w:pPr>
    </w:p>
    <w:p w:rsidR="00C26F51" w14:paraId="390991DE" w14:textId="77777777">
      <w:pPr>
        <w:spacing w:line="300" w:lineRule="auto"/>
      </w:pPr>
    </w:p>
    <w:p w:rsidR="00C26F51" w14:paraId="3F2DBB87" w14:textId="77777777">
      <w:pPr>
        <w:spacing w:before="88" w:line="188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5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7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588007A1" w14:textId="77777777">
      <w:pPr>
        <w:sectPr>
          <w:pgSz w:w="17860" w:h="25258"/>
          <w:pgMar w:top="2146" w:right="1806" w:bottom="0" w:left="2678" w:header="0" w:footer="0" w:gutter="0"/>
          <w:pgNumType w:start="7"/>
          <w:cols w:space="720"/>
        </w:sectPr>
      </w:pPr>
    </w:p>
    <w:p w:rsidR="00C26F51" w14:paraId="42B1804F" w14:textId="6CE57353">
      <w:pPr>
        <w:spacing w:before="155" w:line="237" w:lineRule="auto"/>
        <w:ind w:firstLine="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73669928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E758B04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筋俯身送料。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(8)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不得剪切直径及强度超过机械铭牌规定的钢筋和烧红的钢筋。一次切断多根钢筋时，其总截面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86" type="#_x0000_t202" style="width:10pt;height:10pt;margin-top:492.7pt;margin-left:406.1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0D2628" w:rsidRPr="000D2628" w14:paraId="4311EF5A" w14:textId="5E758B04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筋俯身送料。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(8)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不得剪切直径及强度超过机械铭牌规定的钢筋和烧红的钢筋。一次切断多根钢筋时，其总截面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1524298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338EA92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明灯具，用于重要施工部位，作为对固定式照明的补充。夜间施工时，各项工序或作业区的结合部位在夜间施工时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87" type="#_x0000_t202" style="width:10pt;height:10pt;margin-top:342.7pt;margin-left:406.1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0D2628" w:rsidRPr="000D2628" w14:paraId="5568C9D4" w14:textId="5338EA92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明灯具，用于重要施工部位，作为对固定式照明的补充。夜间施工时，各项工序或作业区的结合部位在夜间施工时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98984678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BAD7F39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→大横杆→立杆件。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(2)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拆除前应先清除支架上杂物及地面障碍物。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(3)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拆除作业必须由上而下逐层拆除，严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88" type="#_x0000_t202" style="width:10pt;height:10pt;margin-top:192.7pt;margin-left:406.1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0D2628" w:rsidRPr="000D2628" w14:paraId="283821E1" w14:textId="7BAD7F39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→大横杆→立杆件。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(2)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拆除前应先清除支架上杂物及地面障碍物。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(3)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拆除作业必须由上而下逐层拆除，严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61805621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534FF9CC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........-10-3.5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夜间照明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89" type="#_x0000_t202" style="width:10pt;height:10pt;margin-top:42.7pt;margin-left:406.1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0D2628" w:rsidRPr="000D2628" w14:paraId="64AD5DC5" w14:textId="534FF9CC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........-10-3.5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夜间照明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8"/>
          <w:sz w:val="36"/>
          <w:szCs w:val="36"/>
        </w:rPr>
        <w:t>h.</w:t>
      </w:r>
      <w:r>
        <w:rPr>
          <w:rFonts w:ascii="宋体" w:eastAsia="宋体" w:hAnsi="宋体" w:cs="宋体"/>
          <w:spacing w:val="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模板及其支架在安装过程中，必须设置防倾覆的临时固定设施。</w:t>
      </w:r>
    </w:p>
    <w:p w:rsidR="00C26F51" w14:paraId="2E9421DB" w14:textId="77777777">
      <w:pPr>
        <w:spacing w:before="241" w:line="360" w:lineRule="auto"/>
        <w:ind w:left="24" w:right="112" w:firstLine="7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i.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当层间高度大于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5m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时，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宜选用桁架支模或多层支架支模。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当采用多层支架支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模时，支架的横垫板应平整，支柱应垂直，上下层支柱应在同一竖向中心线上。</w:t>
      </w:r>
    </w:p>
    <w:p w:rsidR="00C26F51" w14:paraId="03E38928" w14:textId="77777777">
      <w:pPr>
        <w:spacing w:line="360" w:lineRule="auto"/>
        <w:ind w:left="58" w:right="36" w:firstLine="68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j.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"/>
          <w:sz w:val="36"/>
          <w:szCs w:val="36"/>
        </w:rPr>
        <w:t>支设高度在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3m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以上的柱模板，四周应设斜撑，并应设立操作平台，低于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3m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的可用马凳操作。</w:t>
      </w:r>
    </w:p>
    <w:p w:rsidR="00C26F51" w14:paraId="4B1178A8" w14:textId="77777777">
      <w:pPr>
        <w:spacing w:line="360" w:lineRule="auto"/>
        <w:ind w:left="27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k.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二人抬运模板时要互相配合，协同工作。传递模板、工具应用索具系牢，采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用垂直升降机械运输，不得乱抛，组合钢模板装拆时，上下有人接应。钢模板及配件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应随装拆随运送，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严禁从高处掷下。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高空拆模时，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应有专人指挥。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9"/>
          <w:sz w:val="36"/>
          <w:szCs w:val="36"/>
        </w:rPr>
        <w:t>地面应标出警戒区，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用绳子和红白旗加以围拦，暂停人员过往。</w:t>
      </w:r>
    </w:p>
    <w:p w:rsidR="00C26F51" w14:paraId="784E968D" w14:textId="77777777">
      <w:pPr>
        <w:spacing w:before="1" w:line="236" w:lineRule="auto"/>
        <w:ind w:firstLine="7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l.</w:t>
      </w:r>
      <w:r>
        <w:rPr>
          <w:rFonts w:ascii="宋体" w:eastAsia="宋体" w:hAnsi="宋体" w:cs="宋体"/>
          <w:spacing w:val="2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模板上施工时，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堆物（钢模板等）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不宜过多，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且不宜集中一处。</w:t>
      </w:r>
    </w:p>
    <w:p w:rsidR="00C26F51" w14:paraId="79F29109" w14:textId="77777777">
      <w:pPr>
        <w:spacing w:before="240" w:line="360" w:lineRule="auto"/>
        <w:ind w:left="28" w:right="118"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m.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大模板施工时，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存放大模板必须要有防倾措施。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封柱子模板时，不准从顶部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往下套。</w:t>
      </w:r>
    </w:p>
    <w:p w:rsidR="00C26F51" w14:paraId="69B3032C" w14:textId="77777777">
      <w:pPr>
        <w:spacing w:before="3" w:line="359" w:lineRule="auto"/>
        <w:ind w:left="41" w:right="118" w:firstLine="70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n.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遇六级以上的大风时，应暂停高空作业，雪雷雨后应先清扫施工现场，待地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面略干不滑时再恢复工作。</w:t>
      </w:r>
    </w:p>
    <w:p w:rsidR="00C26F51" w14:paraId="138DA766" w14:textId="77777777">
      <w:pPr>
        <w:spacing w:before="1" w:line="236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(2)</w:t>
      </w:r>
      <w:r>
        <w:rPr>
          <w:rFonts w:ascii="宋体" w:eastAsia="宋体" w:hAnsi="宋体" w:cs="宋体"/>
          <w:spacing w:val="1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模板拆除</w:t>
      </w:r>
    </w:p>
    <w:p w:rsidR="00C26F51" w14:paraId="3C5BA38F" w14:textId="77777777">
      <w:pPr>
        <w:spacing w:before="242" w:line="360" w:lineRule="auto"/>
        <w:ind w:left="46" w:right="118" w:firstLine="70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a.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侧模，在混凝土强度能保证其表面及棱角不因拆除模板而受损坏后，方可拆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除。</w:t>
      </w:r>
    </w:p>
    <w:p w:rsidR="00C26F51" w14:paraId="229E84EF" w14:textId="77777777">
      <w:pPr>
        <w:spacing w:line="237" w:lineRule="auto"/>
        <w:ind w:firstLine="74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b.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底模，应在同一部位同条件养护的混凝土试块强度达到要求时方可拆除。</w:t>
      </w:r>
    </w:p>
    <w:p w:rsidR="00C26F51" w14:paraId="365E9273" w14:textId="77777777">
      <w:pPr>
        <w:spacing w:before="239" w:line="360" w:lineRule="auto"/>
        <w:ind w:left="26" w:right="115"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c.</w:t>
      </w:r>
      <w:r>
        <w:rPr>
          <w:rFonts w:ascii="宋体" w:eastAsia="宋体" w:hAnsi="宋体" w:cs="宋体"/>
          <w:spacing w:val="1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拆除高度在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5m</w:t>
      </w:r>
      <w:r>
        <w:rPr>
          <w:rFonts w:ascii="宋体" w:eastAsia="宋体" w:hAnsi="宋体" w:cs="宋体"/>
          <w:spacing w:val="-4"/>
          <w:sz w:val="36"/>
          <w:szCs w:val="36"/>
        </w:rPr>
        <w:t>以上的模板时，应搭脚手架，并设防护栏杆，防止上下在同一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垂直面操作。</w:t>
      </w:r>
    </w:p>
    <w:p w:rsidR="00C26F51" w14:paraId="65252682" w14:textId="77777777">
      <w:pPr>
        <w:spacing w:line="360" w:lineRule="auto"/>
        <w:ind w:left="27" w:right="118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d.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模板支撑拆除前，混凝土强度必须达到设计要求，并经申报批准后，才能进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行。拆除模板时人不许站在正在拆除的模板上。</w:t>
      </w:r>
    </w:p>
    <w:p w:rsidR="00C26F51" w14:paraId="5D43362C" w14:textId="77777777">
      <w:pPr>
        <w:spacing w:before="1" w:line="360" w:lineRule="auto"/>
        <w:ind w:left="28" w:right="118" w:firstLine="7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e.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拆模时必须设置警戒区域，并派人监护。拆模必须拆除干净彻底，不得保留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有悬空模板。拆下的模板要及时清理，堆放整齐。高处拆下的模板及支撑应用垂直升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降设备运至地面，不得乱抛乱扔。</w:t>
      </w:r>
    </w:p>
    <w:p w:rsidR="00C26F51" w14:paraId="768213DE" w14:textId="77777777">
      <w:pPr>
        <w:spacing w:before="2" w:line="236" w:lineRule="auto"/>
        <w:ind w:firstLine="7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f.</w:t>
      </w:r>
      <w:r>
        <w:rPr>
          <w:rFonts w:ascii="宋体" w:eastAsia="宋体" w:hAnsi="宋体" w:cs="宋体"/>
          <w:spacing w:val="2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拆摸时、临时脚手架必须牢固，不得用拆下的模板作脚手板。</w:t>
      </w:r>
    </w:p>
    <w:p w:rsidR="00C26F51" w14:paraId="77411C56" w14:textId="77777777">
      <w:pPr>
        <w:spacing w:before="239" w:line="232" w:lineRule="auto"/>
        <w:ind w:firstLine="7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g.</w:t>
      </w:r>
      <w:r>
        <w:rPr>
          <w:rFonts w:ascii="宋体" w:eastAsia="宋体" w:hAnsi="宋体" w:cs="宋体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脚手板搁置必须牢固平整，不得有空头板，以防踏空坠落。</w:t>
      </w:r>
    </w:p>
    <w:p w:rsidR="00C26F51" w14:paraId="17E916A4" w14:textId="77777777">
      <w:pPr>
        <w:spacing w:before="249" w:line="370" w:lineRule="auto"/>
        <w:ind w:left="30" w:right="113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h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预应力混凝土结构构件模板的拆除，除应符合规范规定外，侧模应在预应力张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拉前拆除；底模应在结构构件建立预应力后拆除。</w:t>
      </w:r>
    </w:p>
    <w:p w:rsidR="00C26F51" w14:paraId="64164DBE" w14:textId="77777777">
      <w:pPr>
        <w:spacing w:line="257" w:lineRule="auto"/>
      </w:pPr>
    </w:p>
    <w:p w:rsidR="00C26F51" w14:paraId="46B16CC2" w14:textId="77777777">
      <w:pPr>
        <w:spacing w:line="257" w:lineRule="auto"/>
      </w:pPr>
    </w:p>
    <w:p w:rsidR="00C26F51" w14:paraId="1FA6162F" w14:textId="77777777">
      <w:pPr>
        <w:spacing w:line="258" w:lineRule="auto"/>
      </w:pPr>
    </w:p>
    <w:p w:rsidR="00C26F51" w14:paraId="41ADDC65" w14:textId="77777777">
      <w:pPr>
        <w:spacing w:before="88" w:line="191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8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45ECE7EE" w14:textId="77777777">
      <w:pPr>
        <w:sectPr>
          <w:pgSz w:w="17860" w:h="25258"/>
          <w:pgMar w:top="2146" w:right="1812" w:bottom="0" w:left="2678" w:header="0" w:footer="0" w:gutter="0"/>
          <w:pgNumType w:start="8"/>
          <w:cols w:space="720"/>
        </w:sectPr>
      </w:pPr>
    </w:p>
    <w:p w:rsidR="00C26F51" w14:paraId="2C8A7C1D" w14:textId="604A1CE8">
      <w:pPr>
        <w:spacing w:before="156" w:line="360" w:lineRule="auto"/>
        <w:ind w:left="27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6556723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6942EAF4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送料前，应将不直的钢筋端头切除。导向筒前应安装一根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1m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长的钢管，钢筋应先穿过钢管再送入调直前端的导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90" type="#_x0000_t202" style="width:10pt;height:10pt;margin-top:492.7pt;margin-left:406.1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0D2628" w:rsidRPr="000D2628" w14:paraId="55DC1613" w14:textId="6942EAF4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送料前，应将不直的钢筋端头切除。导向筒前应安装一根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1m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长的钢管，钢筋应先穿过钢管再送入调直前端的导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523751909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410C83F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(8)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照明灯具与易燃物之间，应保持一定的安全距离，普通灯具不宜小于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300mm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；聚光灯、碘钨灯等高热灯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91" type="#_x0000_t202" style="width:10pt;height:10pt;margin-top:342.7pt;margin-left:406.1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0D2628" w:rsidRPr="000D2628" w14:paraId="702A7C7B" w14:textId="7410C83F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(8)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照明灯具与易燃物之间，应保持一定的安全距离，普通灯具不宜小于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300mm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；聚光灯、碘钨灯等高热灯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3397139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20128583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得用振动器长时间振动钢筋；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f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、车辆进出现场，专人指挥，减少或不鸣笛。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）、强噪声机械的降噪措施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、牵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92" type="#_x0000_t202" style="width:10pt;height:10pt;margin-top:192.7pt;margin-left:406.1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0D2628" w:rsidRPr="000D2628" w14:paraId="68C6AA12" w14:textId="20128583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得用振动器长时间振动钢筋；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f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、车辆进出现场，专人指挥，减少或不鸣笛。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）、强噪声机械的降噪措施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、牵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60508646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D2628" w:rsidRPr="000D2628" w14:textId="7DF9E90F">
                            <w:pPr>
                              <w:rPr>
                                <w:color w:val="FFFFFF"/>
                              </w:rPr>
                            </w:pP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不准系在活动物件上。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(5)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登高前，施工负责人应对全体人员进行现场安全教育。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(6)</w:t>
                            </w:r>
                            <w:r w:rsidRPr="000D2628">
                              <w:rPr>
                                <w:rFonts w:hint="eastAsia"/>
                                <w:color w:val="FFFFFF"/>
                              </w:rPr>
                              <w:t>检查所用的登高工具和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93" type="#_x0000_t202" style="width:10pt;height:10pt;margin-top:42.7pt;margin-left:406.1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0D2628" w:rsidRPr="000D2628" w14:paraId="214701CA" w14:textId="7DF9E90F">
                      <w:pPr>
                        <w:rPr>
                          <w:color w:val="FFFFFF"/>
                        </w:rPr>
                      </w:pPr>
                      <w:r w:rsidRPr="000D2628">
                        <w:rPr>
                          <w:rFonts w:hint="eastAsia"/>
                          <w:color w:val="FFFFFF"/>
                        </w:rPr>
                        <w:t>不准系在活动物件上。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(5)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登高前，施工负责人应对全体人员进行现场安全教育。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(6)</w:t>
                      </w:r>
                      <w:r w:rsidRPr="000D2628">
                        <w:rPr>
                          <w:rFonts w:hint="eastAsia"/>
                          <w:color w:val="FFFFFF"/>
                        </w:rPr>
                        <w:t>检查所用的登高工具和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i.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已拆除模板及其支架的结构，在混凝土强度符合设计混凝土强度等级的要求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后，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方可承受全部使用荷载；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当施工荷载所产生的效应比使用荷载的效应更为不利时，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必须经过核算，加设临时支撑。</w:t>
      </w:r>
    </w:p>
    <w:p w:rsidR="00C26F51" w14:paraId="57C83887" w14:textId="77777777">
      <w:pPr>
        <w:spacing w:line="237" w:lineRule="auto"/>
        <w:ind w:firstLine="7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</w:t>
      </w:r>
      <w:r>
        <w:rPr>
          <w:rFonts w:ascii="宋体" w:eastAsia="宋体" w:hAnsi="宋体" w:cs="宋体"/>
          <w:spacing w:val="-2"/>
          <w:sz w:val="36"/>
          <w:szCs w:val="36"/>
        </w:rPr>
        <w:t>、混凝土浇捣作业安全要求</w:t>
      </w:r>
    </w:p>
    <w:p w:rsidR="00C26F51" w14:paraId="372D84A3" w14:textId="77777777">
      <w:pPr>
        <w:spacing w:before="239" w:line="360" w:lineRule="auto"/>
        <w:ind w:left="27" w:right="120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(1)</w:t>
      </w:r>
      <w:r>
        <w:rPr>
          <w:rFonts w:ascii="宋体" w:eastAsia="宋体" w:hAnsi="宋体" w:cs="宋体"/>
          <w:spacing w:val="1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进入现场，必须戴好安全帽，扣好帽带，并正确使用个人劳动防护用具，操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作人员必须身体健康。</w:t>
      </w:r>
    </w:p>
    <w:p w:rsidR="00C26F51" w14:paraId="684622C6" w14:textId="77777777">
      <w:pPr>
        <w:spacing w:line="360" w:lineRule="auto"/>
        <w:ind w:left="30" w:right="118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(2)</w:t>
      </w:r>
      <w:r>
        <w:rPr>
          <w:rFonts w:ascii="宋体" w:eastAsia="宋体" w:hAnsi="宋体" w:cs="宋体"/>
          <w:spacing w:val="1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脚手架、工作平台和斜道应绑扎牢固。若有探头板应及时绑扎搭好，脚手架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上的钉子等障碍物应清除干净。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高处作业或较深的地下作业，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必须设有供操作人员上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下的走道。</w:t>
      </w:r>
    </w:p>
    <w:p w:rsidR="00C26F51" w14:paraId="65B103A8" w14:textId="77777777">
      <w:pPr>
        <w:spacing w:line="360" w:lineRule="auto"/>
        <w:ind w:left="31" w:right="122"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(3)</w:t>
      </w:r>
      <w:r>
        <w:rPr>
          <w:rFonts w:ascii="宋体" w:eastAsia="宋体" w:hAnsi="宋体" w:cs="宋体"/>
          <w:spacing w:val="2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夜间施工应有足够的照明，临时电线必须架空在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2.5m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高以上。在深坑和潮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湿地点施工必须使用低压安全照明。</w:t>
      </w:r>
    </w:p>
    <w:p w:rsidR="00C26F51" w14:paraId="52E63C4A" w14:textId="77777777">
      <w:pPr>
        <w:spacing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(4)</w:t>
      </w:r>
      <w:r>
        <w:rPr>
          <w:rFonts w:ascii="宋体" w:eastAsia="宋体" w:hAnsi="宋体" w:cs="宋体"/>
          <w:spacing w:val="1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所有电气设备的修理拆换工作应由电工进行，严禁混凝土操作工自行拆动。</w:t>
      </w:r>
    </w:p>
    <w:p w:rsidR="00C26F51" w14:paraId="65A3D12D" w14:textId="77777777">
      <w:pPr>
        <w:spacing w:before="239" w:line="360" w:lineRule="auto"/>
        <w:ind w:left="30" w:right="123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(5)</w:t>
      </w:r>
      <w:r>
        <w:rPr>
          <w:rFonts w:ascii="宋体" w:eastAsia="宋体" w:hAnsi="宋体" w:cs="宋体"/>
          <w:spacing w:val="1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特殊情况下如无可靠的安全设施，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必须系好安全带并扣好保险钩，或架设安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全网。</w:t>
      </w:r>
    </w:p>
    <w:p w:rsidR="00C26F51" w14:paraId="589C9392" w14:textId="77777777">
      <w:pPr>
        <w:spacing w:before="3" w:line="366" w:lineRule="auto"/>
        <w:ind w:left="30" w:right="123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(6)</w:t>
      </w:r>
      <w:r>
        <w:rPr>
          <w:rFonts w:ascii="宋体" w:eastAsia="宋体" w:hAnsi="宋体" w:cs="宋体"/>
          <w:spacing w:val="1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使用振动机前应检查：电源电压，输电必须安装漏电开关；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保护电源线路是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否良好，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电源线不得有接头；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机械运转是否正常。振动机移动时，不能硬拉电线，更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不能在钢筋和其他锐利物上拖拉，防止割破拉断电线而造成触电伤亡事故。</w:t>
      </w:r>
    </w:p>
    <w:p w:rsidR="00C26F51" w14:paraId="09D63B48" w14:textId="77777777">
      <w:pPr>
        <w:spacing w:line="272" w:lineRule="auto"/>
      </w:pPr>
    </w:p>
    <w:p w:rsidR="00C26F51" w14:paraId="7AACFA91" w14:textId="77777777">
      <w:pPr>
        <w:spacing w:before="118" w:line="242" w:lineRule="auto"/>
        <w:ind w:firstLine="3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pacing w:val="-10"/>
          <w:sz w:val="36"/>
          <w:szCs w:val="36"/>
        </w:rPr>
        <w:t>3.3</w:t>
      </w:r>
      <w:r>
        <w:rPr>
          <w:rFonts w:ascii="黑体" w:eastAsia="黑体" w:hAnsi="黑体" w:cs="黑体"/>
          <w:spacing w:val="-57"/>
          <w:sz w:val="36"/>
          <w:szCs w:val="36"/>
        </w:rPr>
        <w:t xml:space="preserve"> </w:t>
      </w:r>
      <w:r>
        <w:rPr>
          <w:rFonts w:ascii="黑体" w:eastAsia="黑体" w:hAnsi="黑体" w:cs="黑体"/>
          <w:spacing w:val="-10"/>
          <w:sz w:val="36"/>
          <w:szCs w:val="36"/>
        </w:rPr>
        <w:t>安全用电</w:t>
      </w:r>
    </w:p>
    <w:p w:rsidR="00C26F51" w14:paraId="59157C78" w14:textId="77777777">
      <w:pPr>
        <w:spacing w:line="281" w:lineRule="auto"/>
      </w:pPr>
    </w:p>
    <w:p w:rsidR="00C26F51" w14:paraId="2854E1BC" w14:textId="77777777">
      <w:pPr>
        <w:spacing w:line="282" w:lineRule="auto"/>
      </w:pPr>
    </w:p>
    <w:p w:rsidR="00C26F51" w14:paraId="5B64B07A" w14:textId="77777777">
      <w:pPr>
        <w:spacing w:before="118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(1)</w:t>
      </w:r>
      <w:r>
        <w:rPr>
          <w:rFonts w:ascii="宋体" w:eastAsia="宋体" w:hAnsi="宋体" w:cs="宋体"/>
          <w:spacing w:val="1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用电单位必须建立用电安全岗位责任制，明确各级用电安全负责人。</w:t>
      </w:r>
    </w:p>
    <w:p w:rsidR="00C26F51" w14:paraId="40D32797" w14:textId="77777777">
      <w:pPr>
        <w:spacing w:before="239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(2)</w:t>
      </w:r>
      <w:r>
        <w:rPr>
          <w:rFonts w:ascii="宋体" w:eastAsia="宋体" w:hAnsi="宋体" w:cs="宋体"/>
          <w:spacing w:val="1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用电作业人员必须持证上岗。</w:t>
      </w:r>
    </w:p>
    <w:p w:rsidR="00C26F51" w14:paraId="7FA29B93" w14:textId="77777777">
      <w:pPr>
        <w:spacing w:before="239" w:line="237" w:lineRule="auto"/>
        <w:ind w:firstLine="7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(3)</w:t>
      </w:r>
      <w:r>
        <w:rPr>
          <w:rFonts w:ascii="宋体" w:eastAsia="宋体" w:hAnsi="宋体" w:cs="宋体"/>
          <w:spacing w:val="1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照明灯具和器材必须绝缘良好，并应符合现行国家有关标准的规定。</w:t>
      </w:r>
    </w:p>
    <w:p w:rsidR="00C26F51" w14:paraId="1C3760CC" w14:textId="77777777">
      <w:pPr>
        <w:spacing w:before="241" w:line="360" w:lineRule="auto"/>
        <w:ind w:left="27" w:right="101" w:firstLine="7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(4)</w:t>
      </w:r>
      <w:r>
        <w:rPr>
          <w:rFonts w:ascii="宋体" w:eastAsia="宋体" w:hAnsi="宋体" w:cs="宋体"/>
          <w:spacing w:val="1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照明线路应布线整齐，相对固定。室内安装的固定式照明灯具悬挂高度不得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低于</w:t>
      </w:r>
      <w:r>
        <w:rPr>
          <w:rFonts w:ascii="宋体" w:eastAsia="宋体" w:hAnsi="宋体" w:cs="宋体"/>
          <w:spacing w:val="-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2.5m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，室外安装的照明灯具不得低于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3m</w:t>
      </w:r>
      <w:r>
        <w:rPr>
          <w:rFonts w:ascii="宋体" w:eastAsia="宋体" w:hAnsi="宋体" w:cs="宋体"/>
          <w:spacing w:val="-2"/>
          <w:sz w:val="36"/>
          <w:szCs w:val="36"/>
        </w:rPr>
        <w:t>。安装在露天工作场所的照明灯具应选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用防水型灯头。</w:t>
      </w:r>
    </w:p>
    <w:p w:rsidR="00C26F51" w14:paraId="13893878" w14:textId="77777777">
      <w:pPr>
        <w:spacing w:before="2" w:line="366" w:lineRule="auto"/>
        <w:ind w:left="30" w:right="119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(5)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"/>
          <w:sz w:val="36"/>
          <w:szCs w:val="36"/>
        </w:rPr>
        <w:t>照明电源线路不得接触潮湿地面，并不得接近热源和直接绑挂在金属构架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上。在脚手架上安装临时照明时，在木脚手架上应加绝缘子，在金属脚手架上应设木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横担和绝缘子。</w:t>
      </w:r>
    </w:p>
    <w:p w:rsidR="00C26F51" w14:paraId="12481C94" w14:textId="77777777">
      <w:pPr>
        <w:spacing w:line="258" w:lineRule="auto"/>
      </w:pPr>
    </w:p>
    <w:p w:rsidR="00C26F51" w14:paraId="737D0A17" w14:textId="77777777">
      <w:pPr>
        <w:spacing w:line="258" w:lineRule="auto"/>
      </w:pPr>
    </w:p>
    <w:p w:rsidR="00C26F51" w14:paraId="1EF91AA1" w14:textId="77777777">
      <w:pPr>
        <w:spacing w:line="258" w:lineRule="auto"/>
      </w:pPr>
    </w:p>
    <w:p w:rsidR="00C26F51" w14:paraId="557F5925" w14:textId="77777777">
      <w:pPr>
        <w:spacing w:line="258" w:lineRule="auto"/>
      </w:pPr>
    </w:p>
    <w:p w:rsidR="00C26F51" w14:paraId="118BC54C" w14:textId="77777777">
      <w:pPr>
        <w:spacing w:line="259" w:lineRule="auto"/>
      </w:pPr>
    </w:p>
    <w:p w:rsidR="00C26F51" w14:paraId="3A1CBAD1" w14:textId="77777777">
      <w:pPr>
        <w:spacing w:before="88" w:line="191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4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</w:t>
      </w:r>
      <w:r>
        <w:rPr>
          <w:rFonts w:ascii="宋体" w:eastAsia="宋体" w:hAnsi="宋体" w:cs="宋体"/>
          <w:spacing w:val="-61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9</w:t>
      </w:r>
      <w:r>
        <w:rPr>
          <w:rFonts w:ascii="宋体" w:eastAsia="宋体" w:hAnsi="宋体" w:cs="宋体"/>
          <w:spacing w:val="-6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9"/>
          <w:sz w:val="27"/>
          <w:szCs w:val="27"/>
        </w:rPr>
        <w:t>--</w:t>
      </w:r>
    </w:p>
    <w:p w:rsidR="00C26F51" w14:paraId="7B37C554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https://d.book118.com/446155214005010042</w:t>
        </w:r>
      </w:hyperlink>
    </w:p>
    <w:p w:rsidR="00C26F51"/>
    <w:sectPr>
      <w:pgSz w:w="17860" w:h="25258"/>
      <w:pgMar w:top="2146" w:right="1804" w:bottom="0" w:left="2678" w:header="0" w:footer="0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51"/>
    <w:rsid w:val="000D2628"/>
    <w:rsid w:val="00C26F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45BB76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0D2628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2628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262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2628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15521400501004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ooxWord://word/media/image2.png" TargetMode="External" /><Relationship Id="rId6" Type="http://schemas.openxmlformats.org/officeDocument/2006/relationships/image" Target="ooxWord://word/media/image3.png" TargetMode="External" /><Relationship Id="rId7" Type="http://schemas.openxmlformats.org/officeDocument/2006/relationships/image" Target="ooxWord://word/media/image4.png" TargetMode="External" /><Relationship Id="rId8" Type="http://schemas.openxmlformats.org/officeDocument/2006/relationships/image" Target="ooxWord://word/media/image5.png" TargetMode="External" /><Relationship Id="rId9" Type="http://schemas.openxmlformats.org/officeDocument/2006/relationships/image" Target="ooxWord://word/media/image6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7340</Words>
  <Characters>8663</Characters>
  <Application>Microsoft Office Word</Application>
  <DocSecurity>0</DocSecurity>
  <Lines>481</Lines>
  <Paragraphs>363</Paragraphs>
  <ScaleCrop>false</ScaleCrop>
  <Company/>
  <LinksUpToDate>false</LinksUpToDate>
  <CharactersWithSpaces>15640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2023-11-03T20:03:00Z</dcterms:created>
  <dcterms:modified xsi:type="dcterms:W3CDTF">2023-11-03T20:04:00Z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2023-10-21T21:18:45Z</vt:filetime>
  </property>
  <property fmtid="{D5CDD505-2E9C-101B-9397-08002B2CF9AE}" pid="3" name="CRO">
    <vt:lpwstr>wqlLaW5nc29mdCBQREYgdG8gV1BTIDcw</vt:lpwstr>
  </property>
</Properties>
</file>