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1141" w14:paraId="2BF5CCFD" w14:textId="77777777">
      <w:pPr>
        <w:rPr>
          <w:rFonts w:ascii="仿宋" w:eastAsia="仿宋" w:hAnsi="仿宋" w:cs="仿宋"/>
          <w:b/>
          <w:sz w:val="40"/>
        </w:rPr>
      </w:pPr>
    </w:p>
    <w:p w:rsidR="00551141" w14:paraId="0FC5D20A" w14:textId="77777777">
      <w:pPr>
        <w:rPr>
          <w:rFonts w:ascii="仿宋" w:eastAsia="仿宋" w:hAnsi="仿宋" w:cs="仿宋"/>
          <w:b/>
          <w:sz w:val="40"/>
        </w:rPr>
      </w:pPr>
    </w:p>
    <w:p w:rsidR="00551141" w14:paraId="33179217" w14:textId="77777777">
      <w:pPr>
        <w:rPr>
          <w:rFonts w:ascii="仿宋" w:eastAsia="仿宋" w:hAnsi="仿宋" w:cs="仿宋"/>
          <w:b/>
          <w:sz w:val="40"/>
        </w:rPr>
      </w:pPr>
    </w:p>
    <w:p w:rsidR="00551141" w14:paraId="2A4C48A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仿制药相关项目投资计划书</w:t>
      </w:r>
    </w:p>
    <w:p w:rsidR="00551141" w14:paraId="4B8B453E" w14:textId="77777777">
      <w:pPr>
        <w:jc w:val="center"/>
        <w:rPr>
          <w:rFonts w:ascii="仿宋" w:eastAsia="仿宋" w:hAnsi="仿宋" w:cs="仿宋"/>
          <w:b/>
          <w:sz w:val="40"/>
        </w:rPr>
      </w:pPr>
      <w:r>
        <w:rPr>
          <w:rFonts w:ascii="仿宋" w:eastAsia="仿宋" w:hAnsi="仿宋" w:cs="仿宋" w:hint="eastAsia"/>
          <w:b/>
          <w:sz w:val="40"/>
        </w:rPr>
        <w:t>目录</w:t>
      </w:r>
    </w:p>
    <w:p w:rsidR="00551141" w14:paraId="38EC45EC" w14:textId="77777777">
      <w:pPr>
        <w:pStyle w:val="TOC1"/>
        <w:tabs>
          <w:tab w:val="right" w:leader="dot" w:pos="8306"/>
        </w:tabs>
      </w:pPr>
      <w:r>
        <w:fldChar w:fldCharType="begin"/>
      </w:r>
      <w:r>
        <w:instrText>TOC \h \z</w:instrText>
      </w:r>
      <w:r>
        <w:fldChar w:fldCharType="separate"/>
      </w:r>
      <w:hyperlink w:anchor="_Toc31126" w:history="1">
        <w:r>
          <w:rPr>
            <w:rFonts w:ascii="仿宋" w:eastAsia="仿宋" w:hAnsi="仿宋" w:cs="仿宋" w:hint="eastAsia"/>
          </w:rPr>
          <w:t>序言</w:t>
        </w:r>
        <w:r>
          <w:tab/>
        </w:r>
        <w:r>
          <w:fldChar w:fldCharType="begin"/>
        </w:r>
        <w:r>
          <w:instrText xml:space="preserve"> PAGEREF _Toc31126 \h </w:instrText>
        </w:r>
        <w:r>
          <w:fldChar w:fldCharType="separate"/>
        </w:r>
        <w:r>
          <w:t>3</w:t>
        </w:r>
        <w:r>
          <w:fldChar w:fldCharType="end"/>
        </w:r>
      </w:hyperlink>
    </w:p>
    <w:p w:rsidR="00551141" w14:paraId="5B4345E0" w14:textId="77777777">
      <w:pPr>
        <w:pStyle w:val="TOC1"/>
        <w:tabs>
          <w:tab w:val="right" w:leader="dot" w:pos="8306"/>
        </w:tabs>
      </w:pPr>
      <w:hyperlink w:anchor="_Toc30760" w:history="1">
        <w:r>
          <w:rPr>
            <w:rFonts w:ascii="仿宋" w:eastAsia="仿宋" w:hAnsi="仿宋" w:cs="仿宋" w:hint="eastAsia"/>
          </w:rPr>
          <w:t>一、技术方案</w:t>
        </w:r>
        <w:r>
          <w:tab/>
        </w:r>
        <w:r>
          <w:fldChar w:fldCharType="begin"/>
        </w:r>
        <w:r>
          <w:instrText xml:space="preserve"> PAGEREF _Toc30760 \h </w:instrText>
        </w:r>
        <w:r>
          <w:fldChar w:fldCharType="separate"/>
        </w:r>
        <w:r>
          <w:t>3</w:t>
        </w:r>
        <w:r>
          <w:fldChar w:fldCharType="end"/>
        </w:r>
      </w:hyperlink>
    </w:p>
    <w:p w:rsidR="00551141" w14:paraId="3EDC85BB" w14:textId="77777777">
      <w:pPr>
        <w:pStyle w:val="TOC2"/>
        <w:tabs>
          <w:tab w:val="right" w:leader="dot" w:pos="8306"/>
        </w:tabs>
      </w:pPr>
      <w:hyperlink w:anchor="_Toc10118" w:history="1">
        <w:r>
          <w:rPr>
            <w:rFonts w:ascii="仿宋" w:eastAsia="仿宋" w:hAnsi="仿宋" w:cs="仿宋" w:hint="eastAsia"/>
          </w:rPr>
          <w:t>（一）企业技术研发分析</w:t>
        </w:r>
        <w:r>
          <w:tab/>
        </w:r>
        <w:r>
          <w:fldChar w:fldCharType="begin"/>
        </w:r>
        <w:r>
          <w:instrText xml:space="preserve"> PAGEREF _Toc10118 \h </w:instrText>
        </w:r>
        <w:r>
          <w:fldChar w:fldCharType="separate"/>
        </w:r>
        <w:r>
          <w:t>3</w:t>
        </w:r>
        <w:r>
          <w:fldChar w:fldCharType="end"/>
        </w:r>
      </w:hyperlink>
    </w:p>
    <w:p w:rsidR="00551141" w14:paraId="2D032B3B" w14:textId="77777777">
      <w:pPr>
        <w:pStyle w:val="TOC2"/>
        <w:tabs>
          <w:tab w:val="right" w:leader="dot" w:pos="8306"/>
        </w:tabs>
      </w:pPr>
      <w:hyperlink w:anchor="_Toc17312" w:history="1">
        <w:r>
          <w:rPr>
            <w:rFonts w:ascii="仿宋" w:eastAsia="仿宋" w:hAnsi="仿宋" w:cs="仿宋" w:hint="eastAsia"/>
          </w:rPr>
          <w:t>（二）仿制药项目技术工艺分析</w:t>
        </w:r>
        <w:r>
          <w:tab/>
        </w:r>
        <w:r>
          <w:fldChar w:fldCharType="begin"/>
        </w:r>
        <w:r>
          <w:instrText xml:space="preserve"> PAGEREF _Toc17312 \h </w:instrText>
        </w:r>
        <w:r>
          <w:fldChar w:fldCharType="separate"/>
        </w:r>
        <w:r>
          <w:t>4</w:t>
        </w:r>
        <w:r>
          <w:fldChar w:fldCharType="end"/>
        </w:r>
      </w:hyperlink>
    </w:p>
    <w:p w:rsidR="00551141" w14:paraId="6D9E372B" w14:textId="77777777">
      <w:pPr>
        <w:pStyle w:val="TOC2"/>
        <w:tabs>
          <w:tab w:val="right" w:leader="dot" w:pos="8306"/>
        </w:tabs>
      </w:pPr>
      <w:hyperlink w:anchor="_Toc11878" w:history="1">
        <w:r>
          <w:rPr>
            <w:rFonts w:ascii="仿宋" w:eastAsia="仿宋" w:hAnsi="仿宋" w:cs="仿宋" w:hint="eastAsia"/>
          </w:rPr>
          <w:t>（三）仿制药项目技术流程</w:t>
        </w:r>
        <w:r>
          <w:tab/>
        </w:r>
        <w:r>
          <w:fldChar w:fldCharType="begin"/>
        </w:r>
        <w:r>
          <w:instrText xml:space="preserve"> PAGEREF _Toc11878 \h </w:instrText>
        </w:r>
        <w:r>
          <w:fldChar w:fldCharType="separate"/>
        </w:r>
        <w:r>
          <w:t>6</w:t>
        </w:r>
        <w:r>
          <w:fldChar w:fldCharType="end"/>
        </w:r>
      </w:hyperlink>
    </w:p>
    <w:p w:rsidR="00551141" w14:paraId="69B76A6C" w14:textId="77777777">
      <w:pPr>
        <w:pStyle w:val="TOC2"/>
        <w:tabs>
          <w:tab w:val="right" w:leader="dot" w:pos="8306"/>
        </w:tabs>
      </w:pPr>
      <w:hyperlink w:anchor="_Toc14277" w:history="1">
        <w:r>
          <w:rPr>
            <w:rFonts w:ascii="仿宋" w:eastAsia="仿宋" w:hAnsi="仿宋" w:cs="仿宋" w:hint="eastAsia"/>
          </w:rPr>
          <w:t>（四）设备选型方案</w:t>
        </w:r>
        <w:r>
          <w:tab/>
        </w:r>
        <w:r>
          <w:fldChar w:fldCharType="begin"/>
        </w:r>
        <w:r>
          <w:instrText xml:space="preserve"> PAGEREF _Toc14277 \h </w:instrText>
        </w:r>
        <w:r>
          <w:fldChar w:fldCharType="separate"/>
        </w:r>
        <w:r>
          <w:t>8</w:t>
        </w:r>
        <w:r>
          <w:fldChar w:fldCharType="end"/>
        </w:r>
      </w:hyperlink>
    </w:p>
    <w:p w:rsidR="00551141" w14:paraId="3C7AB08A" w14:textId="77777777">
      <w:pPr>
        <w:pStyle w:val="TOC1"/>
        <w:tabs>
          <w:tab w:val="right" w:leader="dot" w:pos="8306"/>
        </w:tabs>
      </w:pPr>
      <w:hyperlink w:anchor="_Toc27075" w:history="1">
        <w:r>
          <w:rPr>
            <w:rFonts w:ascii="仿宋" w:eastAsia="仿宋" w:hAnsi="仿宋" w:cs="仿宋" w:hint="eastAsia"/>
          </w:rPr>
          <w:t>二、仿制药项目选址方案</w:t>
        </w:r>
        <w:r>
          <w:tab/>
        </w:r>
        <w:r>
          <w:fldChar w:fldCharType="begin"/>
        </w:r>
        <w:r>
          <w:instrText xml:space="preserve"> PAGEREF _Toc27075 \h </w:instrText>
        </w:r>
        <w:r>
          <w:fldChar w:fldCharType="separate"/>
        </w:r>
        <w:r>
          <w:t>9</w:t>
        </w:r>
        <w:r>
          <w:fldChar w:fldCharType="end"/>
        </w:r>
      </w:hyperlink>
    </w:p>
    <w:p w:rsidR="00551141" w14:paraId="49D368E9" w14:textId="77777777">
      <w:pPr>
        <w:pStyle w:val="TOC2"/>
        <w:tabs>
          <w:tab w:val="right" w:leader="dot" w:pos="8306"/>
        </w:tabs>
      </w:pPr>
      <w:hyperlink w:anchor="_Toc10212" w:history="1">
        <w:r>
          <w:rPr>
            <w:rFonts w:ascii="仿宋" w:eastAsia="仿宋" w:hAnsi="仿宋" w:cs="仿宋" w:hint="eastAsia"/>
          </w:rPr>
          <w:t>（一）仿制药项目选址原则</w:t>
        </w:r>
        <w:r>
          <w:tab/>
        </w:r>
        <w:r>
          <w:fldChar w:fldCharType="begin"/>
        </w:r>
        <w:r>
          <w:instrText xml:space="preserve"> PAGEREF _Toc10212 \h </w:instrText>
        </w:r>
        <w:r>
          <w:fldChar w:fldCharType="separate"/>
        </w:r>
        <w:r>
          <w:t>9</w:t>
        </w:r>
        <w:r>
          <w:fldChar w:fldCharType="end"/>
        </w:r>
      </w:hyperlink>
    </w:p>
    <w:p w:rsidR="00551141" w14:paraId="4E6C971F" w14:textId="77777777">
      <w:pPr>
        <w:pStyle w:val="TOC2"/>
        <w:tabs>
          <w:tab w:val="right" w:leader="dot" w:pos="8306"/>
        </w:tabs>
      </w:pPr>
      <w:hyperlink w:anchor="_Toc30181" w:history="1">
        <w:r>
          <w:rPr>
            <w:rFonts w:ascii="仿宋" w:eastAsia="仿宋" w:hAnsi="仿宋" w:cs="仿宋" w:hint="eastAsia"/>
          </w:rPr>
          <w:t>（二）建设区基本情况</w:t>
        </w:r>
        <w:r>
          <w:tab/>
        </w:r>
        <w:r>
          <w:fldChar w:fldCharType="begin"/>
        </w:r>
        <w:r>
          <w:instrText xml:space="preserve"> PAGEREF _Toc30181 \h </w:instrText>
        </w:r>
        <w:r>
          <w:fldChar w:fldCharType="separate"/>
        </w:r>
        <w:r>
          <w:t>9</w:t>
        </w:r>
        <w:r>
          <w:fldChar w:fldCharType="end"/>
        </w:r>
      </w:hyperlink>
    </w:p>
    <w:p w:rsidR="00551141" w14:paraId="36EE705B" w14:textId="77777777">
      <w:pPr>
        <w:pStyle w:val="TOC2"/>
        <w:tabs>
          <w:tab w:val="right" w:leader="dot" w:pos="8306"/>
        </w:tabs>
      </w:pPr>
      <w:hyperlink w:anchor="_Toc9383" w:history="1">
        <w:r>
          <w:rPr>
            <w:rFonts w:ascii="仿宋" w:eastAsia="仿宋" w:hAnsi="仿宋" w:cs="仿宋" w:hint="eastAsia"/>
          </w:rPr>
          <w:t>（三</w:t>
        </w:r>
        <w:r>
          <w:rPr>
            <w:rFonts w:ascii="仿宋" w:eastAsia="仿宋" w:hAnsi="仿宋" w:cs="仿宋" w:hint="eastAsia"/>
          </w:rPr>
          <w:t>）产业发展方向</w:t>
        </w:r>
        <w:r>
          <w:tab/>
        </w:r>
        <w:r>
          <w:fldChar w:fldCharType="begin"/>
        </w:r>
        <w:r>
          <w:instrText xml:space="preserve"> PAGEREF _Toc9383 \h </w:instrText>
        </w:r>
        <w:r>
          <w:fldChar w:fldCharType="separate"/>
        </w:r>
        <w:r>
          <w:t>10</w:t>
        </w:r>
        <w:r>
          <w:fldChar w:fldCharType="end"/>
        </w:r>
      </w:hyperlink>
    </w:p>
    <w:p w:rsidR="00551141" w14:paraId="745922B4" w14:textId="77777777">
      <w:pPr>
        <w:pStyle w:val="TOC2"/>
        <w:tabs>
          <w:tab w:val="right" w:leader="dot" w:pos="8306"/>
        </w:tabs>
      </w:pPr>
      <w:hyperlink w:anchor="_Toc30787" w:history="1">
        <w:r>
          <w:rPr>
            <w:rFonts w:ascii="仿宋" w:eastAsia="仿宋" w:hAnsi="仿宋" w:cs="仿宋" w:hint="eastAsia"/>
          </w:rPr>
          <w:t>（四）仿制药项目选址综合评价</w:t>
        </w:r>
        <w:r>
          <w:tab/>
        </w:r>
        <w:r>
          <w:fldChar w:fldCharType="begin"/>
        </w:r>
        <w:r>
          <w:instrText xml:space="preserve"> PAGEREF _Toc30787 \h </w:instrText>
        </w:r>
        <w:r>
          <w:fldChar w:fldCharType="separate"/>
        </w:r>
        <w:r>
          <w:t>12</w:t>
        </w:r>
        <w:r>
          <w:fldChar w:fldCharType="end"/>
        </w:r>
      </w:hyperlink>
    </w:p>
    <w:p w:rsidR="00551141" w14:paraId="1A9556D1" w14:textId="77777777">
      <w:pPr>
        <w:pStyle w:val="TOC1"/>
        <w:tabs>
          <w:tab w:val="right" w:leader="dot" w:pos="8306"/>
        </w:tabs>
      </w:pPr>
      <w:hyperlink w:anchor="_Toc7994" w:history="1">
        <w:r>
          <w:rPr>
            <w:rFonts w:ascii="仿宋" w:eastAsia="仿宋" w:hAnsi="仿宋" w:cs="仿宋" w:hint="eastAsia"/>
          </w:rPr>
          <w:t>三、行业前景及市场预测</w:t>
        </w:r>
        <w:r>
          <w:tab/>
        </w:r>
        <w:r>
          <w:fldChar w:fldCharType="begin"/>
        </w:r>
        <w:r>
          <w:instrText xml:space="preserve"> PAGEREF _Toc7994 \h </w:instrText>
        </w:r>
        <w:r>
          <w:fldChar w:fldCharType="separate"/>
        </w:r>
        <w:r>
          <w:t>12</w:t>
        </w:r>
        <w:r>
          <w:fldChar w:fldCharType="end"/>
        </w:r>
      </w:hyperlink>
    </w:p>
    <w:p w:rsidR="00551141" w14:paraId="6E305A7A" w14:textId="77777777">
      <w:pPr>
        <w:pStyle w:val="TOC2"/>
        <w:tabs>
          <w:tab w:val="right" w:leader="dot" w:pos="8306"/>
        </w:tabs>
      </w:pPr>
      <w:hyperlink w:anchor="_Toc16545" w:history="1">
        <w:r>
          <w:rPr>
            <w:rFonts w:ascii="仿宋" w:eastAsia="仿宋" w:hAnsi="仿宋" w:cs="仿宋" w:hint="eastAsia"/>
          </w:rPr>
          <w:t>（一）行业基本情况</w:t>
        </w:r>
        <w:r>
          <w:tab/>
        </w:r>
        <w:r>
          <w:fldChar w:fldCharType="begin"/>
        </w:r>
        <w:r>
          <w:instrText xml:space="preserve"> PAGEREF _Toc16545 \h </w:instrText>
        </w:r>
        <w:r>
          <w:fldChar w:fldCharType="separate"/>
        </w:r>
        <w:r>
          <w:t>12</w:t>
        </w:r>
        <w:r>
          <w:fldChar w:fldCharType="end"/>
        </w:r>
      </w:hyperlink>
    </w:p>
    <w:p w:rsidR="00551141" w14:paraId="500BF042" w14:textId="77777777">
      <w:pPr>
        <w:pStyle w:val="TOC2"/>
        <w:tabs>
          <w:tab w:val="right" w:leader="dot" w:pos="8306"/>
        </w:tabs>
      </w:pPr>
      <w:hyperlink w:anchor="_Toc26226" w:history="1">
        <w:r>
          <w:rPr>
            <w:rFonts w:ascii="仿宋" w:eastAsia="仿宋" w:hAnsi="仿宋" w:cs="仿宋" w:hint="eastAsia"/>
          </w:rPr>
          <w:t>（二）市场分析</w:t>
        </w:r>
        <w:r>
          <w:tab/>
        </w:r>
        <w:r>
          <w:fldChar w:fldCharType="begin"/>
        </w:r>
        <w:r>
          <w:instrText xml:space="preserve"> PAGEREF _Toc26226 \h </w:instrText>
        </w:r>
        <w:r>
          <w:fldChar w:fldCharType="separate"/>
        </w:r>
        <w:r>
          <w:t>14</w:t>
        </w:r>
        <w:r>
          <w:fldChar w:fldCharType="end"/>
        </w:r>
      </w:hyperlink>
    </w:p>
    <w:p w:rsidR="00551141" w14:paraId="750CEA37" w14:textId="77777777">
      <w:pPr>
        <w:pStyle w:val="TOC1"/>
        <w:tabs>
          <w:tab w:val="right" w:leader="dot" w:pos="8306"/>
        </w:tabs>
      </w:pPr>
      <w:hyperlink w:anchor="_Toc12323" w:history="1">
        <w:r>
          <w:rPr>
            <w:rFonts w:ascii="仿宋" w:eastAsia="仿宋" w:hAnsi="仿宋" w:cs="仿宋" w:hint="eastAsia"/>
          </w:rPr>
          <w:t>四、产品方案与建设规划</w:t>
        </w:r>
        <w:r>
          <w:tab/>
        </w:r>
        <w:r>
          <w:fldChar w:fldCharType="begin"/>
        </w:r>
        <w:r>
          <w:instrText xml:space="preserve"> PAGEREF _Toc12323 \h </w:instrText>
        </w:r>
        <w:r>
          <w:fldChar w:fldCharType="separate"/>
        </w:r>
        <w:r>
          <w:t>15</w:t>
        </w:r>
        <w:r>
          <w:fldChar w:fldCharType="end"/>
        </w:r>
      </w:hyperlink>
    </w:p>
    <w:p w:rsidR="00551141" w14:paraId="0B8242CF" w14:textId="77777777">
      <w:pPr>
        <w:pStyle w:val="TOC2"/>
        <w:tabs>
          <w:tab w:val="right" w:leader="dot" w:pos="8306"/>
        </w:tabs>
      </w:pPr>
      <w:hyperlink w:anchor="_Toc22040" w:history="1">
        <w:r>
          <w:rPr>
            <w:rFonts w:ascii="仿宋" w:eastAsia="仿宋" w:hAnsi="仿宋" w:cs="仿宋" w:hint="eastAsia"/>
          </w:rPr>
          <w:t>（一）仿制</w:t>
        </w:r>
        <w:r>
          <w:rPr>
            <w:rFonts w:ascii="仿宋" w:eastAsia="仿宋" w:hAnsi="仿宋" w:cs="仿宋" w:hint="eastAsia"/>
          </w:rPr>
          <w:t>药项目场地规模</w:t>
        </w:r>
        <w:r>
          <w:tab/>
        </w:r>
        <w:r>
          <w:fldChar w:fldCharType="begin"/>
        </w:r>
        <w:r>
          <w:instrText xml:space="preserve"> PAGEREF _Toc22040 \h </w:instrText>
        </w:r>
        <w:r>
          <w:fldChar w:fldCharType="separate"/>
        </w:r>
        <w:r>
          <w:t>15</w:t>
        </w:r>
        <w:r>
          <w:fldChar w:fldCharType="end"/>
        </w:r>
      </w:hyperlink>
    </w:p>
    <w:p w:rsidR="00551141" w14:paraId="1F49B85F" w14:textId="77777777">
      <w:pPr>
        <w:pStyle w:val="TOC2"/>
        <w:tabs>
          <w:tab w:val="right" w:leader="dot" w:pos="8306"/>
        </w:tabs>
      </w:pPr>
      <w:hyperlink w:anchor="_Toc32207" w:history="1">
        <w:r>
          <w:rPr>
            <w:rFonts w:ascii="仿宋" w:eastAsia="仿宋" w:hAnsi="仿宋" w:cs="仿宋" w:hint="eastAsia"/>
          </w:rPr>
          <w:t>（二）产能规模</w:t>
        </w:r>
        <w:r>
          <w:tab/>
        </w:r>
        <w:r>
          <w:fldChar w:fldCharType="begin"/>
        </w:r>
        <w:r>
          <w:instrText xml:space="preserve"> PAGEREF _Toc32207 \h </w:instrText>
        </w:r>
        <w:r>
          <w:fldChar w:fldCharType="separate"/>
        </w:r>
        <w:r>
          <w:t>15</w:t>
        </w:r>
        <w:r>
          <w:fldChar w:fldCharType="end"/>
        </w:r>
      </w:hyperlink>
    </w:p>
    <w:p w:rsidR="00551141" w14:paraId="6A32DEB0" w14:textId="77777777">
      <w:pPr>
        <w:pStyle w:val="TOC2"/>
        <w:tabs>
          <w:tab w:val="right" w:leader="dot" w:pos="8306"/>
        </w:tabs>
      </w:pPr>
      <w:hyperlink w:anchor="_Toc4569" w:history="1">
        <w:r>
          <w:rPr>
            <w:rFonts w:ascii="仿宋" w:eastAsia="仿宋" w:hAnsi="仿宋" w:cs="仿宋" w:hint="eastAsia"/>
          </w:rPr>
          <w:t>（三）产品规划方案及生产纲领</w:t>
        </w:r>
        <w:r>
          <w:tab/>
        </w:r>
        <w:r>
          <w:fldChar w:fldCharType="begin"/>
        </w:r>
        <w:r>
          <w:instrText xml:space="preserve"> PAGEREF _Toc4569 \h </w:instrText>
        </w:r>
        <w:r>
          <w:fldChar w:fldCharType="separate"/>
        </w:r>
        <w:r>
          <w:t>16</w:t>
        </w:r>
        <w:r>
          <w:fldChar w:fldCharType="end"/>
        </w:r>
      </w:hyperlink>
    </w:p>
    <w:p w:rsidR="00551141" w14:paraId="3C95FF66" w14:textId="77777777">
      <w:pPr>
        <w:pStyle w:val="TOC1"/>
        <w:tabs>
          <w:tab w:val="right" w:leader="dot" w:pos="8306"/>
        </w:tabs>
      </w:pPr>
      <w:hyperlink w:anchor="_Toc27739" w:history="1">
        <w:r>
          <w:rPr>
            <w:rFonts w:ascii="仿宋" w:eastAsia="仿宋" w:hAnsi="仿宋" w:cs="仿宋" w:hint="eastAsia"/>
          </w:rPr>
          <w:t>五、建筑工程方案</w:t>
        </w:r>
        <w:r>
          <w:tab/>
        </w:r>
        <w:r>
          <w:fldChar w:fldCharType="begin"/>
        </w:r>
        <w:r>
          <w:instrText xml:space="preserve"> PAGEREF _Toc27739 \h </w:instrText>
        </w:r>
        <w:r>
          <w:fldChar w:fldCharType="separate"/>
        </w:r>
        <w:r>
          <w:t>16</w:t>
        </w:r>
        <w:r>
          <w:fldChar w:fldCharType="end"/>
        </w:r>
      </w:hyperlink>
    </w:p>
    <w:p w:rsidR="00551141" w14:paraId="6173B063" w14:textId="77777777">
      <w:pPr>
        <w:pStyle w:val="TOC2"/>
        <w:tabs>
          <w:tab w:val="right" w:leader="dot" w:pos="8306"/>
        </w:tabs>
      </w:pPr>
      <w:hyperlink w:anchor="_Toc12390" w:history="1">
        <w:r>
          <w:rPr>
            <w:rFonts w:ascii="仿宋" w:eastAsia="仿宋" w:hAnsi="仿宋" w:cs="仿宋" w:hint="eastAsia"/>
          </w:rPr>
          <w:t>（一）仿制药项目工程设计总体要求</w:t>
        </w:r>
        <w:r>
          <w:tab/>
        </w:r>
        <w:r>
          <w:fldChar w:fldCharType="begin"/>
        </w:r>
        <w:r>
          <w:instrText xml:space="preserve"> PAGEREF _Toc12390 \h </w:instrText>
        </w:r>
        <w:r>
          <w:fldChar w:fldCharType="separate"/>
        </w:r>
        <w:r>
          <w:t>16</w:t>
        </w:r>
        <w:r>
          <w:fldChar w:fldCharType="end"/>
        </w:r>
      </w:hyperlink>
    </w:p>
    <w:p w:rsidR="00551141" w14:paraId="2E42B8FB" w14:textId="77777777">
      <w:pPr>
        <w:pStyle w:val="TOC2"/>
        <w:tabs>
          <w:tab w:val="right" w:leader="dot" w:pos="8306"/>
        </w:tabs>
      </w:pPr>
      <w:hyperlink w:anchor="_Toc25405" w:history="1">
        <w:r>
          <w:rPr>
            <w:rFonts w:ascii="仿宋" w:eastAsia="仿宋" w:hAnsi="仿宋" w:cs="仿宋" w:hint="eastAsia"/>
          </w:rPr>
          <w:t>（二）建设方案</w:t>
        </w:r>
        <w:r>
          <w:tab/>
        </w:r>
        <w:r>
          <w:fldChar w:fldCharType="begin"/>
        </w:r>
        <w:r>
          <w:instrText xml:space="preserve"> PAGEREF _Toc25405 \h </w:instrText>
        </w:r>
        <w:r>
          <w:fldChar w:fldCharType="separate"/>
        </w:r>
        <w:r>
          <w:t>20</w:t>
        </w:r>
        <w:r>
          <w:fldChar w:fldCharType="end"/>
        </w:r>
      </w:hyperlink>
    </w:p>
    <w:p w:rsidR="00551141" w14:paraId="50BF480E" w14:textId="77777777">
      <w:pPr>
        <w:pStyle w:val="TOC2"/>
        <w:tabs>
          <w:tab w:val="right" w:leader="dot" w:pos="8306"/>
        </w:tabs>
      </w:pPr>
      <w:hyperlink w:anchor="_Toc8384" w:history="1">
        <w:r>
          <w:rPr>
            <w:rFonts w:ascii="仿宋" w:eastAsia="仿宋" w:hAnsi="仿宋" w:cs="仿宋" w:hint="eastAsia"/>
          </w:rPr>
          <w:t>（三）建筑工程建设指标</w:t>
        </w:r>
        <w:r>
          <w:tab/>
        </w:r>
        <w:r>
          <w:fldChar w:fldCharType="begin"/>
        </w:r>
        <w:r>
          <w:instrText xml:space="preserve"> PAGEREF _Toc8384 \h </w:instrText>
        </w:r>
        <w:r>
          <w:fldChar w:fldCharType="separate"/>
        </w:r>
        <w:r>
          <w:t>22</w:t>
        </w:r>
        <w:r>
          <w:fldChar w:fldCharType="end"/>
        </w:r>
      </w:hyperlink>
    </w:p>
    <w:p w:rsidR="00551141" w14:paraId="553C16E1" w14:textId="77777777">
      <w:pPr>
        <w:pStyle w:val="TOC1"/>
        <w:tabs>
          <w:tab w:val="right" w:leader="dot" w:pos="8306"/>
        </w:tabs>
      </w:pPr>
      <w:hyperlink w:anchor="_Toc11598" w:history="1">
        <w:r>
          <w:rPr>
            <w:rFonts w:ascii="仿宋" w:eastAsia="仿宋" w:hAnsi="仿宋" w:cs="仿宋" w:hint="eastAsia"/>
          </w:rPr>
          <w:t>六、环境保护分析</w:t>
        </w:r>
        <w:r>
          <w:tab/>
        </w:r>
        <w:r>
          <w:fldChar w:fldCharType="begin"/>
        </w:r>
        <w:r>
          <w:instrText xml:space="preserve"> PAGEREF _Toc11598 \h </w:instrText>
        </w:r>
        <w:r>
          <w:fldChar w:fldCharType="separate"/>
        </w:r>
        <w:r>
          <w:t>23</w:t>
        </w:r>
        <w:r>
          <w:fldChar w:fldCharType="end"/>
        </w:r>
      </w:hyperlink>
    </w:p>
    <w:p w:rsidR="00551141" w14:paraId="7D468EC0" w14:textId="77777777">
      <w:pPr>
        <w:pStyle w:val="TOC2"/>
        <w:tabs>
          <w:tab w:val="right" w:leader="dot" w:pos="8306"/>
        </w:tabs>
      </w:pPr>
      <w:hyperlink w:anchor="_Toc8909" w:history="1">
        <w:r>
          <w:rPr>
            <w:rFonts w:ascii="仿宋" w:eastAsia="仿宋" w:hAnsi="仿宋" w:cs="仿宋" w:hint="eastAsia"/>
          </w:rPr>
          <w:t>（一）环境保护综述</w:t>
        </w:r>
        <w:r>
          <w:tab/>
        </w:r>
        <w:r>
          <w:fldChar w:fldCharType="begin"/>
        </w:r>
        <w:r>
          <w:instrText xml:space="preserve"> PAGEREF _Toc8909 \h </w:instrText>
        </w:r>
        <w:r>
          <w:fldChar w:fldCharType="separate"/>
        </w:r>
        <w:r>
          <w:t>23</w:t>
        </w:r>
        <w:r>
          <w:fldChar w:fldCharType="end"/>
        </w:r>
      </w:hyperlink>
    </w:p>
    <w:p w:rsidR="00551141" w14:paraId="16DF53DD" w14:textId="77777777">
      <w:pPr>
        <w:pStyle w:val="TOC2"/>
        <w:tabs>
          <w:tab w:val="right" w:leader="dot" w:pos="8306"/>
        </w:tabs>
      </w:pPr>
      <w:hyperlink w:anchor="_Toc29064" w:history="1">
        <w:r>
          <w:rPr>
            <w:rFonts w:ascii="仿宋" w:eastAsia="仿宋" w:hAnsi="仿宋" w:cs="仿宋" w:hint="eastAsia"/>
          </w:rPr>
          <w:t>（二）施工期环境影响分析</w:t>
        </w:r>
        <w:r>
          <w:tab/>
        </w:r>
        <w:r>
          <w:fldChar w:fldCharType="begin"/>
        </w:r>
        <w:r>
          <w:instrText xml:space="preserve"> PAGEREF _Toc29064 \h </w:instrText>
        </w:r>
        <w:r>
          <w:fldChar w:fldCharType="separate"/>
        </w:r>
        <w:r>
          <w:t>23</w:t>
        </w:r>
        <w:r>
          <w:fldChar w:fldCharType="end"/>
        </w:r>
      </w:hyperlink>
    </w:p>
    <w:p w:rsidR="00551141" w14:paraId="10A0FF5C" w14:textId="77777777">
      <w:pPr>
        <w:pStyle w:val="TOC2"/>
        <w:tabs>
          <w:tab w:val="right" w:leader="dot" w:pos="8306"/>
        </w:tabs>
      </w:pPr>
      <w:hyperlink w:anchor="_Toc13730" w:history="1">
        <w:r>
          <w:rPr>
            <w:rFonts w:ascii="仿宋" w:eastAsia="仿宋" w:hAnsi="仿宋" w:cs="仿宋" w:hint="eastAsia"/>
          </w:rPr>
          <w:t>（三）营运期环境影响分析</w:t>
        </w:r>
        <w:r>
          <w:tab/>
        </w:r>
        <w:r>
          <w:fldChar w:fldCharType="begin"/>
        </w:r>
        <w:r>
          <w:instrText xml:space="preserve"> PAGEREF _Toc13730 \h </w:instrText>
        </w:r>
        <w:r>
          <w:fldChar w:fldCharType="separate"/>
        </w:r>
        <w:r>
          <w:t>26</w:t>
        </w:r>
        <w:r>
          <w:fldChar w:fldCharType="end"/>
        </w:r>
      </w:hyperlink>
    </w:p>
    <w:p w:rsidR="00551141" w14:paraId="0B711722" w14:textId="77777777">
      <w:pPr>
        <w:pStyle w:val="TOC2"/>
        <w:tabs>
          <w:tab w:val="right" w:leader="dot" w:pos="8306"/>
        </w:tabs>
      </w:pPr>
      <w:hyperlink w:anchor="_Toc24224" w:history="1">
        <w:r>
          <w:rPr>
            <w:rFonts w:ascii="仿宋" w:eastAsia="仿宋" w:hAnsi="仿宋" w:cs="仿宋" w:hint="eastAsia"/>
          </w:rPr>
          <w:t>（四）综合评价</w:t>
        </w:r>
        <w:r>
          <w:tab/>
        </w:r>
        <w:r>
          <w:fldChar w:fldCharType="begin"/>
        </w:r>
        <w:r>
          <w:instrText xml:space="preserve"> PAGEREF _Toc24224 \h </w:instrText>
        </w:r>
        <w:r>
          <w:fldChar w:fldCharType="separate"/>
        </w:r>
        <w:r>
          <w:t>27</w:t>
        </w:r>
        <w:r>
          <w:fldChar w:fldCharType="end"/>
        </w:r>
      </w:hyperlink>
    </w:p>
    <w:p w:rsidR="00551141" w14:paraId="0C913B5C" w14:textId="77777777">
      <w:pPr>
        <w:pStyle w:val="TOC1"/>
        <w:tabs>
          <w:tab w:val="right" w:leader="dot" w:pos="8306"/>
        </w:tabs>
      </w:pPr>
      <w:hyperlink w:anchor="_Toc12593" w:history="1">
        <w:r>
          <w:rPr>
            <w:rFonts w:ascii="仿宋" w:eastAsia="仿宋" w:hAnsi="仿宋" w:cs="仿宋" w:hint="eastAsia"/>
          </w:rPr>
          <w:t>七</w:t>
        </w:r>
        <w:r>
          <w:rPr>
            <w:rFonts w:ascii="仿宋" w:eastAsia="仿宋" w:hAnsi="仿宋" w:cs="仿宋" w:hint="eastAsia"/>
          </w:rPr>
          <w:t>、经济效益分析</w:t>
        </w:r>
        <w:r>
          <w:tab/>
        </w:r>
        <w:r>
          <w:fldChar w:fldCharType="begin"/>
        </w:r>
        <w:r>
          <w:instrText xml:space="preserve"> PAGEREF _Toc12593 \h </w:instrText>
        </w:r>
        <w:r>
          <w:fldChar w:fldCharType="separate"/>
        </w:r>
        <w:r>
          <w:t>28</w:t>
        </w:r>
        <w:r>
          <w:fldChar w:fldCharType="end"/>
        </w:r>
      </w:hyperlink>
    </w:p>
    <w:p w:rsidR="00551141" w14:paraId="3A9F0141" w14:textId="77777777">
      <w:pPr>
        <w:pStyle w:val="TOC2"/>
        <w:tabs>
          <w:tab w:val="right" w:leader="dot" w:pos="8306"/>
        </w:tabs>
      </w:pPr>
      <w:hyperlink w:anchor="_Toc2191" w:history="1">
        <w:r>
          <w:rPr>
            <w:rFonts w:ascii="仿宋" w:eastAsia="仿宋" w:hAnsi="仿宋" w:cs="仿宋" w:hint="eastAsia"/>
          </w:rPr>
          <w:t>（一）基本假设及基础参数选取</w:t>
        </w:r>
        <w:r>
          <w:tab/>
        </w:r>
        <w:r>
          <w:fldChar w:fldCharType="begin"/>
        </w:r>
        <w:r>
          <w:instrText xml:space="preserve"> PAGEREF _Toc2191 \h </w:instrText>
        </w:r>
        <w:r>
          <w:fldChar w:fldCharType="separate"/>
        </w:r>
        <w:r>
          <w:t>28</w:t>
        </w:r>
        <w:r>
          <w:fldChar w:fldCharType="end"/>
        </w:r>
      </w:hyperlink>
    </w:p>
    <w:p w:rsidR="00551141" w14:paraId="00FFE35F" w14:textId="77777777">
      <w:pPr>
        <w:pStyle w:val="TOC2"/>
        <w:tabs>
          <w:tab w:val="right" w:leader="dot" w:pos="8306"/>
        </w:tabs>
      </w:pPr>
      <w:hyperlink w:anchor="_Toc11825" w:history="1">
        <w:r>
          <w:rPr>
            <w:rFonts w:ascii="仿宋" w:eastAsia="仿宋" w:hAnsi="仿宋" w:cs="仿宋" w:hint="eastAsia"/>
          </w:rPr>
          <w:t>（二）经济评价财务测算</w:t>
        </w:r>
        <w:r>
          <w:tab/>
        </w:r>
        <w:r>
          <w:fldChar w:fldCharType="begin"/>
        </w:r>
        <w:r>
          <w:instrText xml:space="preserve"> PAGEREF _Toc11825 \h </w:instrText>
        </w:r>
        <w:r>
          <w:fldChar w:fldCharType="separate"/>
        </w:r>
        <w:r>
          <w:t>29</w:t>
        </w:r>
        <w:r>
          <w:fldChar w:fldCharType="end"/>
        </w:r>
      </w:hyperlink>
    </w:p>
    <w:p w:rsidR="00551141" w14:paraId="73C2754C" w14:textId="77777777">
      <w:pPr>
        <w:pStyle w:val="TOC2"/>
        <w:tabs>
          <w:tab w:val="right" w:leader="dot" w:pos="8306"/>
        </w:tabs>
      </w:pPr>
      <w:hyperlink w:anchor="_Toc12104" w:history="1">
        <w:r>
          <w:rPr>
            <w:rFonts w:ascii="仿宋" w:eastAsia="仿宋" w:hAnsi="仿宋" w:cs="仿宋" w:hint="eastAsia"/>
          </w:rPr>
          <w:t>（三）仿制药项目盈利能力分析</w:t>
        </w:r>
        <w:r>
          <w:tab/>
        </w:r>
        <w:r>
          <w:fldChar w:fldCharType="begin"/>
        </w:r>
        <w:r>
          <w:instrText xml:space="preserve"> PAGEREF _Toc12104 \h </w:instrText>
        </w:r>
        <w:r>
          <w:fldChar w:fldCharType="separate"/>
        </w:r>
        <w:r>
          <w:t>31</w:t>
        </w:r>
        <w:r>
          <w:fldChar w:fldCharType="end"/>
        </w:r>
      </w:hyperlink>
    </w:p>
    <w:p w:rsidR="00551141" w14:paraId="061AD0E3" w14:textId="77777777">
      <w:pPr>
        <w:pStyle w:val="TOC2"/>
        <w:tabs>
          <w:tab w:val="right" w:leader="dot" w:pos="8306"/>
        </w:tabs>
      </w:pPr>
      <w:hyperlink w:anchor="_Toc13948" w:history="1">
        <w:r>
          <w:rPr>
            <w:rFonts w:ascii="仿宋" w:eastAsia="仿宋" w:hAnsi="仿宋" w:cs="仿宋" w:hint="eastAsia"/>
          </w:rPr>
          <w:t>（四）财务生存能力分析</w:t>
        </w:r>
        <w:r>
          <w:tab/>
        </w:r>
        <w:r>
          <w:fldChar w:fldCharType="begin"/>
        </w:r>
        <w:r>
          <w:instrText xml:space="preserve"> PAGEREF _Toc13948 \h </w:instrText>
        </w:r>
        <w:r>
          <w:fldChar w:fldCharType="separate"/>
        </w:r>
        <w:r>
          <w:t>32</w:t>
        </w:r>
        <w:r>
          <w:fldChar w:fldCharType="end"/>
        </w:r>
      </w:hyperlink>
    </w:p>
    <w:p w:rsidR="00551141" w14:paraId="4DCC3F40" w14:textId="77777777">
      <w:pPr>
        <w:pStyle w:val="TOC2"/>
        <w:tabs>
          <w:tab w:val="right" w:leader="dot" w:pos="8306"/>
        </w:tabs>
      </w:pPr>
      <w:hyperlink w:anchor="_Toc8231" w:history="1">
        <w:r>
          <w:rPr>
            <w:rFonts w:ascii="仿宋" w:eastAsia="仿宋" w:hAnsi="仿宋" w:cs="仿宋" w:hint="eastAsia"/>
          </w:rPr>
          <w:t>（五）偿债能力分析</w:t>
        </w:r>
        <w:r>
          <w:tab/>
        </w:r>
        <w:r>
          <w:fldChar w:fldCharType="begin"/>
        </w:r>
        <w:r>
          <w:instrText xml:space="preserve"> PAGEREF _Toc8231 \h </w:instrText>
        </w:r>
        <w:r>
          <w:fldChar w:fldCharType="separate"/>
        </w:r>
        <w:r>
          <w:t>32</w:t>
        </w:r>
        <w:r>
          <w:fldChar w:fldCharType="end"/>
        </w:r>
      </w:hyperlink>
    </w:p>
    <w:p w:rsidR="00551141" w14:paraId="2FA3493A" w14:textId="77777777">
      <w:pPr>
        <w:pStyle w:val="TOC2"/>
        <w:tabs>
          <w:tab w:val="right" w:leader="dot" w:pos="8306"/>
        </w:tabs>
      </w:pPr>
      <w:hyperlink w:anchor="_Toc18749" w:history="1">
        <w:r>
          <w:rPr>
            <w:rFonts w:ascii="仿宋" w:eastAsia="仿宋" w:hAnsi="仿宋" w:cs="仿宋" w:hint="eastAsia"/>
          </w:rPr>
          <w:t>（六）经济评价结论</w:t>
        </w:r>
        <w:r>
          <w:tab/>
        </w:r>
        <w:r>
          <w:fldChar w:fldCharType="begin"/>
        </w:r>
        <w:r>
          <w:instrText xml:space="preserve"> PAGEREF _Toc18749 \h </w:instrText>
        </w:r>
        <w:r>
          <w:fldChar w:fldCharType="separate"/>
        </w:r>
        <w:r>
          <w:t>34</w:t>
        </w:r>
        <w:r>
          <w:fldChar w:fldCharType="end"/>
        </w:r>
      </w:hyperlink>
    </w:p>
    <w:p w:rsidR="00551141" w14:paraId="263CFAC8" w14:textId="77777777">
      <w:pPr>
        <w:pStyle w:val="TOC1"/>
        <w:tabs>
          <w:tab w:val="right" w:leader="dot" w:pos="8306"/>
        </w:tabs>
      </w:pPr>
      <w:hyperlink w:anchor="_Toc12262" w:history="1">
        <w:r>
          <w:rPr>
            <w:rFonts w:ascii="仿宋" w:eastAsia="仿宋" w:hAnsi="仿宋" w:cs="仿宋" w:hint="eastAsia"/>
          </w:rPr>
          <w:t>八、劳动安全评价</w:t>
        </w:r>
        <w:r>
          <w:tab/>
        </w:r>
        <w:r>
          <w:fldChar w:fldCharType="begin"/>
        </w:r>
        <w:r>
          <w:instrText xml:space="preserve"> PAGEREF _Toc12262 \h </w:instrText>
        </w:r>
        <w:r>
          <w:fldChar w:fldCharType="separate"/>
        </w:r>
        <w:r>
          <w:t>34</w:t>
        </w:r>
        <w:r>
          <w:fldChar w:fldCharType="end"/>
        </w:r>
      </w:hyperlink>
    </w:p>
    <w:p w:rsidR="00551141" w14:paraId="0C6D93CA" w14:textId="77777777">
      <w:pPr>
        <w:pStyle w:val="TOC2"/>
        <w:tabs>
          <w:tab w:val="right" w:leader="dot" w:pos="8306"/>
        </w:tabs>
      </w:pPr>
      <w:hyperlink w:anchor="_Toc22942" w:history="1">
        <w:r>
          <w:rPr>
            <w:rFonts w:ascii="仿宋" w:eastAsia="仿宋" w:hAnsi="仿宋" w:cs="仿宋" w:hint="eastAsia"/>
          </w:rPr>
          <w:t>（一）设计依据</w:t>
        </w:r>
        <w:r>
          <w:tab/>
        </w:r>
        <w:r>
          <w:fldChar w:fldCharType="begin"/>
        </w:r>
        <w:r>
          <w:instrText xml:space="preserve"> PAGEREF _Toc22942 \h </w:instrText>
        </w:r>
        <w:r>
          <w:fldChar w:fldCharType="separate"/>
        </w:r>
        <w:r>
          <w:t>34</w:t>
        </w:r>
        <w:r>
          <w:fldChar w:fldCharType="end"/>
        </w:r>
      </w:hyperlink>
    </w:p>
    <w:p w:rsidR="00551141" w14:paraId="62CB6AA5" w14:textId="77777777">
      <w:pPr>
        <w:pStyle w:val="TOC2"/>
        <w:tabs>
          <w:tab w:val="right" w:leader="dot" w:pos="8306"/>
        </w:tabs>
      </w:pPr>
      <w:hyperlink w:anchor="_Toc30993" w:history="1">
        <w:r>
          <w:rPr>
            <w:rFonts w:ascii="仿宋" w:eastAsia="仿宋" w:hAnsi="仿宋" w:cs="仿宋" w:hint="eastAsia"/>
          </w:rPr>
          <w:t>（二）主要防范措施</w:t>
        </w:r>
        <w:r>
          <w:tab/>
        </w:r>
        <w:r>
          <w:fldChar w:fldCharType="begin"/>
        </w:r>
        <w:r>
          <w:instrText xml:space="preserve"> PAGEREF _Toc30993 \h </w:instrText>
        </w:r>
        <w:r>
          <w:fldChar w:fldCharType="separate"/>
        </w:r>
        <w:r>
          <w:t>36</w:t>
        </w:r>
        <w:r>
          <w:fldChar w:fldCharType="end"/>
        </w:r>
      </w:hyperlink>
    </w:p>
    <w:p w:rsidR="00551141" w14:paraId="30C739F9" w14:textId="77777777">
      <w:pPr>
        <w:pStyle w:val="TOC2"/>
        <w:tabs>
          <w:tab w:val="right" w:leader="dot" w:pos="8306"/>
        </w:tabs>
      </w:pPr>
      <w:hyperlink w:anchor="_Toc25559" w:history="1">
        <w:r>
          <w:rPr>
            <w:rFonts w:ascii="仿宋" w:eastAsia="仿宋" w:hAnsi="仿宋" w:cs="仿宋" w:hint="eastAsia"/>
          </w:rPr>
          <w:t>（三）劳动安全预期效果评价</w:t>
        </w:r>
        <w:r>
          <w:tab/>
        </w:r>
        <w:r>
          <w:fldChar w:fldCharType="begin"/>
        </w:r>
        <w:r>
          <w:instrText xml:space="preserve"> PAGEREF _Toc25559 \h </w:instrText>
        </w:r>
        <w:r>
          <w:fldChar w:fldCharType="separate"/>
        </w:r>
        <w:r>
          <w:t>38</w:t>
        </w:r>
        <w:r>
          <w:fldChar w:fldCharType="end"/>
        </w:r>
      </w:hyperlink>
    </w:p>
    <w:p w:rsidR="00551141" w14:paraId="6607CCDD" w14:textId="77777777">
      <w:pPr>
        <w:pStyle w:val="TOC1"/>
        <w:tabs>
          <w:tab w:val="right" w:leader="dot" w:pos="8306"/>
        </w:tabs>
      </w:pPr>
      <w:hyperlink w:anchor="_Toc11094" w:history="1">
        <w:r>
          <w:rPr>
            <w:rFonts w:ascii="仿宋" w:eastAsia="仿宋" w:hAnsi="仿宋" w:cs="仿宋" w:hint="eastAsia"/>
          </w:rPr>
          <w:t>九、投资估算</w:t>
        </w:r>
        <w:r>
          <w:tab/>
        </w:r>
        <w:r>
          <w:fldChar w:fldCharType="begin"/>
        </w:r>
        <w:r>
          <w:instrText xml:space="preserve"> PAGEREF _Toc11094 \h </w:instrText>
        </w:r>
        <w:r>
          <w:fldChar w:fldCharType="separate"/>
        </w:r>
        <w:r>
          <w:t>39</w:t>
        </w:r>
        <w:r>
          <w:fldChar w:fldCharType="end"/>
        </w:r>
      </w:hyperlink>
    </w:p>
    <w:p w:rsidR="00551141" w14:paraId="544B1818" w14:textId="77777777">
      <w:pPr>
        <w:pStyle w:val="TOC2"/>
        <w:tabs>
          <w:tab w:val="right" w:leader="dot" w:pos="8306"/>
        </w:tabs>
      </w:pPr>
      <w:hyperlink w:anchor="_Toc21458" w:history="1">
        <w:r>
          <w:rPr>
            <w:rFonts w:ascii="仿宋" w:eastAsia="仿宋" w:hAnsi="仿宋" w:cs="仿宋" w:hint="eastAsia"/>
          </w:rPr>
          <w:t>（一）投资</w:t>
        </w:r>
        <w:r>
          <w:rPr>
            <w:rFonts w:ascii="仿宋" w:eastAsia="仿宋" w:hAnsi="仿宋" w:cs="仿宋" w:hint="eastAsia"/>
          </w:rPr>
          <w:t>估算的编制说明</w:t>
        </w:r>
        <w:r>
          <w:tab/>
        </w:r>
        <w:r>
          <w:fldChar w:fldCharType="begin"/>
        </w:r>
        <w:r>
          <w:instrText xml:space="preserve"> PAGEREF _Toc21458 \h </w:instrText>
        </w:r>
        <w:r>
          <w:fldChar w:fldCharType="separate"/>
        </w:r>
        <w:r>
          <w:t>39</w:t>
        </w:r>
        <w:r>
          <w:fldChar w:fldCharType="end"/>
        </w:r>
      </w:hyperlink>
    </w:p>
    <w:p w:rsidR="00551141" w14:paraId="5FE83A71" w14:textId="77777777">
      <w:pPr>
        <w:pStyle w:val="TOC2"/>
        <w:tabs>
          <w:tab w:val="right" w:leader="dot" w:pos="8306"/>
        </w:tabs>
      </w:pPr>
      <w:hyperlink w:anchor="_Toc23081" w:history="1">
        <w:r>
          <w:rPr>
            <w:rFonts w:ascii="仿宋" w:eastAsia="仿宋" w:hAnsi="仿宋" w:cs="仿宋" w:hint="eastAsia"/>
          </w:rPr>
          <w:t>（二）建设投资估算</w:t>
        </w:r>
        <w:r>
          <w:tab/>
        </w:r>
        <w:r>
          <w:fldChar w:fldCharType="begin"/>
        </w:r>
        <w:r>
          <w:instrText xml:space="preserve"> PAGEREF _Toc23081 \h </w:instrText>
        </w:r>
        <w:r>
          <w:fldChar w:fldCharType="separate"/>
        </w:r>
        <w:r>
          <w:t>40</w:t>
        </w:r>
        <w:r>
          <w:fldChar w:fldCharType="end"/>
        </w:r>
      </w:hyperlink>
    </w:p>
    <w:p w:rsidR="00551141" w14:paraId="6B16E63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534" w:history="1">
        <w:r>
          <w:rPr>
            <w:rFonts w:ascii="仿宋" w:eastAsia="仿宋" w:hAnsi="仿宋" w:cs="仿宋" w:hint="eastAsia"/>
          </w:rPr>
          <w:t>（三）建设期利息</w:t>
        </w:r>
        <w:r>
          <w:tab/>
        </w:r>
        <w:r>
          <w:fldChar w:fldCharType="begin"/>
        </w:r>
        <w:r>
          <w:instrText xml:space="preserve"> PAGEREF _Toc4534 \h </w:instrText>
        </w:r>
        <w:r>
          <w:fldChar w:fldCharType="separate"/>
        </w:r>
        <w:r>
          <w:t>41</w:t>
        </w:r>
        <w:r>
          <w:fldChar w:fldCharType="end"/>
        </w:r>
      </w:hyperlink>
    </w:p>
    <w:p w:rsidR="00551141" w14:paraId="688A3AF8" w14:textId="77777777">
      <w:pPr>
        <w:pStyle w:val="TOC2"/>
        <w:tabs>
          <w:tab w:val="right" w:leader="dot" w:pos="8306"/>
        </w:tabs>
      </w:pPr>
      <w:hyperlink w:anchor="_Toc28037" w:history="1">
        <w:r>
          <w:rPr>
            <w:rFonts w:ascii="仿宋" w:eastAsia="仿宋" w:hAnsi="仿宋" w:cs="仿宋" w:hint="eastAsia"/>
          </w:rPr>
          <w:t>（四）流动资金</w:t>
        </w:r>
        <w:r>
          <w:tab/>
        </w:r>
        <w:r>
          <w:fldChar w:fldCharType="begin"/>
        </w:r>
        <w:r>
          <w:instrText xml:space="preserve"> PAGEREF _Toc28037 \h </w:instrText>
        </w:r>
        <w:r>
          <w:fldChar w:fldCharType="separate"/>
        </w:r>
        <w:r>
          <w:t>42</w:t>
        </w:r>
        <w:r>
          <w:fldChar w:fldCharType="end"/>
        </w:r>
      </w:hyperlink>
    </w:p>
    <w:p w:rsidR="00551141" w14:paraId="1A053375" w14:textId="77777777">
      <w:pPr>
        <w:pStyle w:val="TOC2"/>
        <w:tabs>
          <w:tab w:val="right" w:leader="dot" w:pos="8306"/>
        </w:tabs>
      </w:pPr>
      <w:hyperlink w:anchor="_Toc27682" w:history="1">
        <w:r>
          <w:rPr>
            <w:rFonts w:ascii="仿宋" w:eastAsia="仿宋" w:hAnsi="仿宋" w:cs="仿宋" w:hint="eastAsia"/>
          </w:rPr>
          <w:t>（五）仿制药项目总投资</w:t>
        </w:r>
        <w:r>
          <w:tab/>
        </w:r>
        <w:r>
          <w:fldChar w:fldCharType="begin"/>
        </w:r>
        <w:r>
          <w:instrText xml:space="preserve"> PAGEREF _Toc27682 \h </w:instrText>
        </w:r>
        <w:r>
          <w:fldChar w:fldCharType="separate"/>
        </w:r>
        <w:r>
          <w:t>43</w:t>
        </w:r>
        <w:r>
          <w:fldChar w:fldCharType="end"/>
        </w:r>
      </w:hyperlink>
    </w:p>
    <w:p w:rsidR="00551141" w14:paraId="5493D08A" w14:textId="77777777">
      <w:pPr>
        <w:pStyle w:val="TOC2"/>
        <w:tabs>
          <w:tab w:val="right" w:leader="dot" w:pos="8306"/>
        </w:tabs>
      </w:pPr>
      <w:hyperlink w:anchor="_Toc11743" w:history="1">
        <w:r>
          <w:rPr>
            <w:rFonts w:ascii="仿宋" w:eastAsia="仿宋" w:hAnsi="仿宋" w:cs="仿宋" w:hint="eastAsia"/>
          </w:rPr>
          <w:t>（六）资金筹措与投资计划</w:t>
        </w:r>
        <w:r>
          <w:tab/>
        </w:r>
        <w:r>
          <w:fldChar w:fldCharType="begin"/>
        </w:r>
        <w:r>
          <w:instrText xml:space="preserve"> PAGEREF _Toc11743 \h </w:instrText>
        </w:r>
        <w:r>
          <w:fldChar w:fldCharType="separate"/>
        </w:r>
        <w:r>
          <w:t>43</w:t>
        </w:r>
        <w:r>
          <w:fldChar w:fldCharType="end"/>
        </w:r>
      </w:hyperlink>
    </w:p>
    <w:p w:rsidR="00551141" w14:paraId="45B43173" w14:textId="77777777">
      <w:pPr>
        <w:pStyle w:val="TOC1"/>
        <w:tabs>
          <w:tab w:val="right" w:leader="dot" w:pos="8306"/>
        </w:tabs>
      </w:pPr>
      <w:hyperlink w:anchor="_Toc5338" w:history="1">
        <w:r>
          <w:rPr>
            <w:rFonts w:ascii="仿宋" w:eastAsia="仿宋" w:hAnsi="仿宋" w:cs="仿宋" w:hint="eastAsia"/>
          </w:rPr>
          <w:t>十、组织</w:t>
        </w:r>
        <w:r>
          <w:rPr>
            <w:rFonts w:ascii="仿宋" w:eastAsia="仿宋" w:hAnsi="仿宋" w:cs="仿宋" w:hint="eastAsia"/>
          </w:rPr>
          <w:t>架构分析</w:t>
        </w:r>
        <w:r>
          <w:tab/>
        </w:r>
        <w:r>
          <w:fldChar w:fldCharType="begin"/>
        </w:r>
        <w:r>
          <w:instrText xml:space="preserve"> PAGEREF _Toc5338 \h </w:instrText>
        </w:r>
        <w:r>
          <w:fldChar w:fldCharType="separate"/>
        </w:r>
        <w:r>
          <w:t>44</w:t>
        </w:r>
        <w:r>
          <w:fldChar w:fldCharType="end"/>
        </w:r>
      </w:hyperlink>
    </w:p>
    <w:p w:rsidR="00551141" w14:paraId="2CD9D129" w14:textId="77777777">
      <w:pPr>
        <w:pStyle w:val="TOC2"/>
        <w:tabs>
          <w:tab w:val="right" w:leader="dot" w:pos="8306"/>
        </w:tabs>
      </w:pPr>
      <w:hyperlink w:anchor="_Toc27779" w:history="1">
        <w:r>
          <w:rPr>
            <w:rFonts w:ascii="仿宋" w:eastAsia="仿宋" w:hAnsi="仿宋" w:cs="仿宋" w:hint="eastAsia"/>
          </w:rPr>
          <w:t>（一）人力资源配置</w:t>
        </w:r>
        <w:r>
          <w:tab/>
        </w:r>
        <w:r>
          <w:fldChar w:fldCharType="begin"/>
        </w:r>
        <w:r>
          <w:instrText xml:space="preserve"> PAGEREF _Toc27779 \h </w:instrText>
        </w:r>
        <w:r>
          <w:fldChar w:fldCharType="separate"/>
        </w:r>
        <w:r>
          <w:t>44</w:t>
        </w:r>
        <w:r>
          <w:fldChar w:fldCharType="end"/>
        </w:r>
      </w:hyperlink>
    </w:p>
    <w:p w:rsidR="00551141" w14:paraId="3B39D734" w14:textId="77777777">
      <w:pPr>
        <w:pStyle w:val="TOC2"/>
        <w:tabs>
          <w:tab w:val="right" w:leader="dot" w:pos="8306"/>
        </w:tabs>
      </w:pPr>
      <w:hyperlink w:anchor="_Toc19501" w:history="1">
        <w:r>
          <w:rPr>
            <w:rFonts w:ascii="仿宋" w:eastAsia="仿宋" w:hAnsi="仿宋" w:cs="仿宋" w:hint="eastAsia"/>
          </w:rPr>
          <w:t>（二）员工技能培训</w:t>
        </w:r>
        <w:r>
          <w:tab/>
        </w:r>
        <w:r>
          <w:fldChar w:fldCharType="begin"/>
        </w:r>
        <w:r>
          <w:instrText xml:space="preserve"> PAGEREF _Toc19501 \h </w:instrText>
        </w:r>
        <w:r>
          <w:fldChar w:fldCharType="separate"/>
        </w:r>
        <w:r>
          <w:t>45</w:t>
        </w:r>
        <w:r>
          <w:fldChar w:fldCharType="end"/>
        </w:r>
      </w:hyperlink>
    </w:p>
    <w:p w:rsidR="00551141" w14:paraId="3501C068" w14:textId="77777777">
      <w:pPr>
        <w:pStyle w:val="TOC1"/>
        <w:tabs>
          <w:tab w:val="right" w:leader="dot" w:pos="8306"/>
        </w:tabs>
      </w:pPr>
      <w:hyperlink w:anchor="_Toc5099" w:history="1">
        <w:r>
          <w:rPr>
            <w:rFonts w:ascii="仿宋" w:eastAsia="仿宋" w:hAnsi="仿宋" w:cs="仿宋" w:hint="eastAsia"/>
          </w:rPr>
          <w:t>十一、仿制药项目建设单位</w:t>
        </w:r>
        <w:r>
          <w:tab/>
        </w:r>
        <w:r>
          <w:fldChar w:fldCharType="begin"/>
        </w:r>
        <w:r>
          <w:instrText xml:space="preserve"> PAGEREF _Toc5099 \h </w:instrText>
        </w:r>
        <w:r>
          <w:fldChar w:fldCharType="separate"/>
        </w:r>
        <w:r>
          <w:t>47</w:t>
        </w:r>
        <w:r>
          <w:fldChar w:fldCharType="end"/>
        </w:r>
      </w:hyperlink>
    </w:p>
    <w:p w:rsidR="00551141" w14:paraId="1F3F1972" w14:textId="77777777">
      <w:pPr>
        <w:pStyle w:val="TOC2"/>
        <w:tabs>
          <w:tab w:val="right" w:leader="dot" w:pos="8306"/>
        </w:tabs>
      </w:pPr>
      <w:hyperlink w:anchor="_Toc30830" w:history="1">
        <w:r>
          <w:rPr>
            <w:rFonts w:ascii="仿宋" w:eastAsia="仿宋" w:hAnsi="仿宋" w:cs="仿宋" w:hint="eastAsia"/>
          </w:rPr>
          <w:t>（一）仿制药项目承办单位基本情况</w:t>
        </w:r>
        <w:r>
          <w:tab/>
        </w:r>
        <w:r>
          <w:fldChar w:fldCharType="begin"/>
        </w:r>
        <w:r>
          <w:instrText xml:space="preserve"> PAGEREF _Toc30830 \h </w:instrText>
        </w:r>
        <w:r>
          <w:fldChar w:fldCharType="separate"/>
        </w:r>
        <w:r>
          <w:t>47</w:t>
        </w:r>
        <w:r>
          <w:fldChar w:fldCharType="end"/>
        </w:r>
      </w:hyperlink>
    </w:p>
    <w:p w:rsidR="00551141" w14:paraId="52BFDEB7" w14:textId="77777777">
      <w:pPr>
        <w:pStyle w:val="TOC2"/>
        <w:tabs>
          <w:tab w:val="right" w:leader="dot" w:pos="8306"/>
        </w:tabs>
      </w:pPr>
      <w:hyperlink w:anchor="_Toc2010" w:history="1">
        <w:r>
          <w:rPr>
            <w:rFonts w:ascii="仿宋" w:eastAsia="仿宋" w:hAnsi="仿宋" w:cs="仿宋" w:hint="eastAsia"/>
          </w:rPr>
          <w:t>（二）公司经济效益分析</w:t>
        </w:r>
        <w:r>
          <w:tab/>
        </w:r>
        <w:r>
          <w:fldChar w:fldCharType="begin"/>
        </w:r>
        <w:r>
          <w:instrText xml:space="preserve"> PAGEREF _Toc2010 \h </w:instrText>
        </w:r>
        <w:r>
          <w:fldChar w:fldCharType="separate"/>
        </w:r>
        <w:r>
          <w:t>48</w:t>
        </w:r>
        <w:r>
          <w:fldChar w:fldCharType="end"/>
        </w:r>
      </w:hyperlink>
    </w:p>
    <w:p w:rsidR="00551141" w14:paraId="25CFE414" w14:textId="77777777">
      <w:pPr>
        <w:pStyle w:val="TOC1"/>
        <w:tabs>
          <w:tab w:val="right" w:leader="dot" w:pos="8306"/>
        </w:tabs>
      </w:pPr>
      <w:hyperlink w:anchor="_Toc4648" w:history="1">
        <w:r>
          <w:rPr>
            <w:rFonts w:ascii="仿宋" w:eastAsia="仿宋" w:hAnsi="仿宋" w:cs="仿宋" w:hint="eastAsia"/>
          </w:rPr>
          <w:t>十二、仿制药项目工程方案</w:t>
        </w:r>
        <w:r>
          <w:tab/>
        </w:r>
        <w:r>
          <w:fldChar w:fldCharType="begin"/>
        </w:r>
        <w:r>
          <w:instrText xml:space="preserve"> PAGEREF _Toc4648 \h </w:instrText>
        </w:r>
        <w:r>
          <w:fldChar w:fldCharType="separate"/>
        </w:r>
        <w:r>
          <w:t>49</w:t>
        </w:r>
        <w:r>
          <w:fldChar w:fldCharType="end"/>
        </w:r>
      </w:hyperlink>
    </w:p>
    <w:p w:rsidR="00551141" w14:paraId="336DA5B0" w14:textId="77777777">
      <w:pPr>
        <w:pStyle w:val="TOC2"/>
        <w:tabs>
          <w:tab w:val="right" w:leader="dot" w:pos="8306"/>
        </w:tabs>
      </w:pPr>
      <w:hyperlink w:anchor="_Toc15165" w:history="1">
        <w:r>
          <w:rPr>
            <w:rFonts w:ascii="仿宋" w:eastAsia="仿宋" w:hAnsi="仿宋" w:cs="仿宋" w:hint="eastAsia"/>
          </w:rPr>
          <w:t>（一）建筑工程设计原则</w:t>
        </w:r>
        <w:r>
          <w:tab/>
        </w:r>
        <w:r>
          <w:fldChar w:fldCharType="begin"/>
        </w:r>
        <w:r>
          <w:instrText xml:space="preserve"> PAGEREF _Toc15165 \h </w:instrText>
        </w:r>
        <w:r>
          <w:fldChar w:fldCharType="separate"/>
        </w:r>
        <w:r>
          <w:t>49</w:t>
        </w:r>
        <w:r>
          <w:fldChar w:fldCharType="end"/>
        </w:r>
      </w:hyperlink>
    </w:p>
    <w:p w:rsidR="00551141" w14:paraId="107A2349" w14:textId="77777777">
      <w:pPr>
        <w:pStyle w:val="TOC2"/>
        <w:tabs>
          <w:tab w:val="right" w:leader="dot" w:pos="8306"/>
        </w:tabs>
      </w:pPr>
      <w:hyperlink w:anchor="_Toc21235" w:history="1">
        <w:r>
          <w:rPr>
            <w:rFonts w:ascii="仿宋" w:eastAsia="仿宋" w:hAnsi="仿宋" w:cs="仿宋" w:hint="eastAsia"/>
          </w:rPr>
          <w:t>（二）土建工程设计年限及安全等级</w:t>
        </w:r>
        <w:r>
          <w:tab/>
        </w:r>
        <w:r>
          <w:fldChar w:fldCharType="begin"/>
        </w:r>
        <w:r>
          <w:instrText xml:space="preserve"> PAGEREF _Toc21235 \h </w:instrText>
        </w:r>
        <w:r>
          <w:fldChar w:fldCharType="separate"/>
        </w:r>
        <w:r>
          <w:t>49</w:t>
        </w:r>
        <w:r>
          <w:fldChar w:fldCharType="end"/>
        </w:r>
      </w:hyperlink>
    </w:p>
    <w:p w:rsidR="00551141" w14:paraId="38A872E6" w14:textId="77777777">
      <w:pPr>
        <w:pStyle w:val="TOC2"/>
        <w:tabs>
          <w:tab w:val="right" w:leader="dot" w:pos="8306"/>
        </w:tabs>
      </w:pPr>
      <w:hyperlink w:anchor="_Toc21023" w:history="1">
        <w:r>
          <w:rPr>
            <w:rFonts w:ascii="仿宋" w:eastAsia="仿宋" w:hAnsi="仿宋" w:cs="仿宋" w:hint="eastAsia"/>
          </w:rPr>
          <w:t>（三）建筑工程设计总体要求</w:t>
        </w:r>
        <w:r>
          <w:tab/>
        </w:r>
        <w:r>
          <w:fldChar w:fldCharType="begin"/>
        </w:r>
        <w:r>
          <w:instrText xml:space="preserve"> PAGEREF _Toc21023 \h </w:instrText>
        </w:r>
        <w:r>
          <w:fldChar w:fldCharType="separate"/>
        </w:r>
        <w:r>
          <w:t>50</w:t>
        </w:r>
        <w:r>
          <w:fldChar w:fldCharType="end"/>
        </w:r>
      </w:hyperlink>
    </w:p>
    <w:p w:rsidR="00551141" w14:paraId="314CB10E" w14:textId="77777777">
      <w:pPr>
        <w:pStyle w:val="TOC2"/>
        <w:tabs>
          <w:tab w:val="right" w:leader="dot" w:pos="8306"/>
        </w:tabs>
      </w:pPr>
      <w:hyperlink w:anchor="_Toc17443" w:history="1">
        <w:r>
          <w:rPr>
            <w:rFonts w:ascii="仿宋" w:eastAsia="仿宋" w:hAnsi="仿宋" w:cs="仿宋" w:hint="eastAsia"/>
          </w:rPr>
          <w:t>（四）土建工程建设指标</w:t>
        </w:r>
        <w:r>
          <w:tab/>
        </w:r>
        <w:r>
          <w:fldChar w:fldCharType="begin"/>
        </w:r>
        <w:r>
          <w:instrText xml:space="preserve"> PAGEREF _Toc17443 \h </w:instrText>
        </w:r>
        <w:r>
          <w:fldChar w:fldCharType="separate"/>
        </w:r>
        <w:r>
          <w:t>51</w:t>
        </w:r>
        <w:r>
          <w:fldChar w:fldCharType="end"/>
        </w:r>
      </w:hyperlink>
    </w:p>
    <w:p w:rsidR="00551141" w14:paraId="66313535" w14:textId="77777777">
      <w:pPr>
        <w:pStyle w:val="TOC1"/>
        <w:tabs>
          <w:tab w:val="right" w:leader="dot" w:pos="8306"/>
        </w:tabs>
      </w:pPr>
      <w:hyperlink w:anchor="_Toc6195" w:history="1">
        <w:r>
          <w:rPr>
            <w:rFonts w:ascii="仿宋" w:eastAsia="仿宋" w:hAnsi="仿宋" w:cs="仿宋" w:hint="eastAsia"/>
          </w:rPr>
          <w:t>十三、仿制药项目风险防范分析</w:t>
        </w:r>
        <w:r>
          <w:tab/>
        </w:r>
        <w:r>
          <w:fldChar w:fldCharType="begin"/>
        </w:r>
        <w:r>
          <w:instrText xml:space="preserve"> PAGEREF _Toc6195 \h </w:instrText>
        </w:r>
        <w:r>
          <w:fldChar w:fldCharType="separate"/>
        </w:r>
        <w:r>
          <w:t>51</w:t>
        </w:r>
        <w:r>
          <w:fldChar w:fldCharType="end"/>
        </w:r>
      </w:hyperlink>
    </w:p>
    <w:p w:rsidR="00551141" w14:paraId="08D32B44" w14:textId="77777777">
      <w:pPr>
        <w:pStyle w:val="TOC2"/>
        <w:tabs>
          <w:tab w:val="right" w:leader="dot" w:pos="8306"/>
        </w:tabs>
      </w:pPr>
      <w:hyperlink w:anchor="_Toc29595" w:history="1">
        <w:r>
          <w:rPr>
            <w:rFonts w:ascii="仿宋" w:eastAsia="仿宋" w:hAnsi="仿宋" w:cs="仿宋" w:hint="eastAsia"/>
          </w:rPr>
          <w:t>（一）仿制药项目风险分析</w:t>
        </w:r>
        <w:r>
          <w:tab/>
        </w:r>
        <w:r>
          <w:fldChar w:fldCharType="begin"/>
        </w:r>
        <w:r>
          <w:instrText xml:space="preserve"> PAGEREF _Toc29595 \h </w:instrText>
        </w:r>
        <w:r>
          <w:fldChar w:fldCharType="separate"/>
        </w:r>
        <w:r>
          <w:t>51</w:t>
        </w:r>
        <w:r>
          <w:fldChar w:fldCharType="end"/>
        </w:r>
      </w:hyperlink>
    </w:p>
    <w:p w:rsidR="00551141" w14:paraId="282F9098" w14:textId="77777777">
      <w:pPr>
        <w:pStyle w:val="TOC2"/>
        <w:tabs>
          <w:tab w:val="right" w:leader="dot" w:pos="8306"/>
        </w:tabs>
      </w:pPr>
      <w:hyperlink w:anchor="_Toc6342" w:history="1">
        <w:r>
          <w:rPr>
            <w:rFonts w:ascii="仿宋" w:eastAsia="仿宋" w:hAnsi="仿宋" w:cs="仿宋" w:hint="eastAsia"/>
          </w:rPr>
          <w:t>（二）仿制药项目风险对策</w:t>
        </w:r>
        <w:r>
          <w:tab/>
        </w:r>
        <w:r>
          <w:fldChar w:fldCharType="begin"/>
        </w:r>
        <w:r>
          <w:instrText xml:space="preserve"> PAGEREF _Toc6342 \h </w:instrText>
        </w:r>
        <w:r>
          <w:fldChar w:fldCharType="separate"/>
        </w:r>
        <w:r>
          <w:t>53</w:t>
        </w:r>
        <w:r>
          <w:fldChar w:fldCharType="end"/>
        </w:r>
      </w:hyperlink>
    </w:p>
    <w:p w:rsidR="00551141" w14:paraId="43CAD63C" w14:textId="77777777">
      <w:pPr>
        <w:pStyle w:val="TOC1"/>
        <w:tabs>
          <w:tab w:val="right" w:leader="dot" w:pos="8306"/>
        </w:tabs>
      </w:pPr>
      <w:hyperlink w:anchor="_Toc2189" w:history="1">
        <w:r>
          <w:rPr>
            <w:rFonts w:ascii="仿宋" w:eastAsia="仿宋" w:hAnsi="仿宋" w:cs="仿宋" w:hint="eastAsia"/>
          </w:rPr>
          <w:t>十四、市场分析、调研</w:t>
        </w:r>
        <w:r>
          <w:tab/>
        </w:r>
        <w:r>
          <w:fldChar w:fldCharType="begin"/>
        </w:r>
        <w:r>
          <w:instrText xml:space="preserve"> PAGEREF _Toc2189 \h </w:instrText>
        </w:r>
        <w:r>
          <w:fldChar w:fldCharType="separate"/>
        </w:r>
        <w:r>
          <w:t>55</w:t>
        </w:r>
        <w:r>
          <w:fldChar w:fldCharType="end"/>
        </w:r>
      </w:hyperlink>
    </w:p>
    <w:p w:rsidR="00551141" w14:paraId="57898C6B" w14:textId="77777777">
      <w:pPr>
        <w:pStyle w:val="TOC2"/>
        <w:tabs>
          <w:tab w:val="right" w:leader="dot" w:pos="8306"/>
        </w:tabs>
      </w:pPr>
      <w:hyperlink w:anchor="_Toc19215" w:history="1">
        <w:r>
          <w:rPr>
            <w:rFonts w:ascii="仿宋" w:eastAsia="仿宋" w:hAnsi="仿宋" w:cs="仿宋" w:hint="eastAsia"/>
          </w:rPr>
          <w:t>（一）仿制药行业分析</w:t>
        </w:r>
        <w:r>
          <w:tab/>
        </w:r>
        <w:r>
          <w:fldChar w:fldCharType="begin"/>
        </w:r>
        <w:r>
          <w:instrText xml:space="preserve"> PAGEREF _Toc19215 \h </w:instrText>
        </w:r>
        <w:r>
          <w:fldChar w:fldCharType="separate"/>
        </w:r>
        <w:r>
          <w:t>55</w:t>
        </w:r>
        <w:r>
          <w:fldChar w:fldCharType="end"/>
        </w:r>
      </w:hyperlink>
    </w:p>
    <w:p w:rsidR="00551141" w14:paraId="52DCCFCB" w14:textId="77777777">
      <w:pPr>
        <w:pStyle w:val="TOC2"/>
        <w:tabs>
          <w:tab w:val="right" w:leader="dot" w:pos="8306"/>
        </w:tabs>
      </w:pPr>
      <w:hyperlink w:anchor="_Toc32499" w:history="1">
        <w:r>
          <w:rPr>
            <w:rFonts w:ascii="仿宋" w:eastAsia="仿宋" w:hAnsi="仿宋" w:cs="仿宋" w:hint="eastAsia"/>
          </w:rPr>
          <w:t>（二）仿制药市场分析预测</w:t>
        </w:r>
        <w:r>
          <w:tab/>
        </w:r>
        <w:r>
          <w:fldChar w:fldCharType="begin"/>
        </w:r>
        <w:r>
          <w:instrText xml:space="preserve"> PAGEREF _Toc32499 \h </w:instrText>
        </w:r>
        <w:r>
          <w:fldChar w:fldCharType="separate"/>
        </w:r>
        <w:r>
          <w:t>57</w:t>
        </w:r>
        <w:r>
          <w:fldChar w:fldCharType="end"/>
        </w:r>
      </w:hyperlink>
    </w:p>
    <w:p w:rsidR="00551141" w14:paraId="7C1C804D" w14:textId="77777777">
      <w:pPr>
        <w:pStyle w:val="TOC1"/>
        <w:tabs>
          <w:tab w:val="right" w:leader="dot" w:pos="8306"/>
        </w:tabs>
      </w:pPr>
      <w:hyperlink w:anchor="_Toc7738" w:history="1">
        <w:r>
          <w:rPr>
            <w:rFonts w:ascii="仿宋" w:eastAsia="仿宋" w:hAnsi="仿宋" w:cs="仿宋" w:hint="eastAsia"/>
          </w:rPr>
          <w:t>十五、社会责任</w:t>
        </w:r>
        <w:r>
          <w:tab/>
        </w:r>
        <w:r>
          <w:fldChar w:fldCharType="begin"/>
        </w:r>
        <w:r>
          <w:instrText xml:space="preserve"> PAGEREF _Toc7738 \h </w:instrText>
        </w:r>
        <w:r>
          <w:fldChar w:fldCharType="separate"/>
        </w:r>
        <w:r>
          <w:t>58</w:t>
        </w:r>
        <w:r>
          <w:fldChar w:fldCharType="end"/>
        </w:r>
      </w:hyperlink>
    </w:p>
    <w:p w:rsidR="00551141" w14:paraId="6C72F6D7" w14:textId="77777777">
      <w:pPr>
        <w:pStyle w:val="TOC2"/>
        <w:tabs>
          <w:tab w:val="right" w:leader="dot" w:pos="8306"/>
        </w:tabs>
      </w:pPr>
      <w:hyperlink w:anchor="_Toc18427" w:history="1">
        <w:r>
          <w:rPr>
            <w:rFonts w:ascii="仿宋" w:eastAsia="仿宋" w:hAnsi="仿宋" w:cs="仿宋" w:hint="eastAsia"/>
          </w:rPr>
          <w:t>（一）</w:t>
        </w:r>
        <w:r>
          <w:rPr>
            <w:rFonts w:ascii="仿宋" w:eastAsia="仿宋" w:hAnsi="仿宋" w:cs="仿宋" w:hint="eastAsia"/>
          </w:rPr>
          <w:t>社会责任政策</w:t>
        </w:r>
        <w:r>
          <w:tab/>
        </w:r>
        <w:r>
          <w:fldChar w:fldCharType="begin"/>
        </w:r>
        <w:r>
          <w:instrText xml:space="preserve"> PAGEREF _Toc18427 \h </w:instrText>
        </w:r>
        <w:r>
          <w:fldChar w:fldCharType="separate"/>
        </w:r>
        <w:r>
          <w:t>58</w:t>
        </w:r>
        <w:r>
          <w:fldChar w:fldCharType="end"/>
        </w:r>
      </w:hyperlink>
    </w:p>
    <w:p w:rsidR="00551141" w14:paraId="11749377" w14:textId="77777777">
      <w:pPr>
        <w:pStyle w:val="TOC2"/>
        <w:tabs>
          <w:tab w:val="right" w:leader="dot" w:pos="8306"/>
        </w:tabs>
      </w:pPr>
      <w:hyperlink w:anchor="_Toc19112" w:history="1">
        <w:r>
          <w:rPr>
            <w:rFonts w:ascii="仿宋" w:eastAsia="仿宋" w:hAnsi="仿宋" w:cs="仿宋" w:hint="eastAsia"/>
          </w:rPr>
          <w:t>（二）可持续性计划</w:t>
        </w:r>
        <w:r>
          <w:tab/>
        </w:r>
        <w:r>
          <w:fldChar w:fldCharType="begin"/>
        </w:r>
        <w:r>
          <w:instrText xml:space="preserve"> PAGEREF _Toc19112 \h </w:instrText>
        </w:r>
        <w:r>
          <w:fldChar w:fldCharType="separate"/>
        </w:r>
        <w:r>
          <w:t>59</w:t>
        </w:r>
        <w:r>
          <w:fldChar w:fldCharType="end"/>
        </w:r>
      </w:hyperlink>
    </w:p>
    <w:p w:rsidR="00551141" w14:paraId="4049EB5C" w14:textId="77777777">
      <w:pPr>
        <w:pStyle w:val="TOC2"/>
        <w:tabs>
          <w:tab w:val="right" w:leader="dot" w:pos="8306"/>
        </w:tabs>
      </w:pPr>
      <w:hyperlink w:anchor="_Toc16069" w:history="1">
        <w:r>
          <w:rPr>
            <w:rFonts w:ascii="仿宋" w:eastAsia="仿宋" w:hAnsi="仿宋" w:cs="仿宋" w:hint="eastAsia"/>
          </w:rPr>
          <w:t>（三）社区参与</w:t>
        </w:r>
        <w:r>
          <w:tab/>
        </w:r>
        <w:r>
          <w:fldChar w:fldCharType="begin"/>
        </w:r>
        <w:r>
          <w:instrText xml:space="preserve"> PAGEREF _Toc16069 \h </w:instrText>
        </w:r>
        <w:r>
          <w:fldChar w:fldCharType="separate"/>
        </w:r>
        <w:r>
          <w:t>61</w:t>
        </w:r>
        <w:r>
          <w:fldChar w:fldCharType="end"/>
        </w:r>
      </w:hyperlink>
    </w:p>
    <w:p w:rsidR="00551141" w14:paraId="6ED70BE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51141" w14:paraId="29C92674" w14:textId="77777777">
      <w:pPr>
        <w:pStyle w:val="Heading1"/>
        <w:jc w:val="center"/>
        <w:rPr>
          <w:rFonts w:ascii="仿宋" w:eastAsia="仿宋" w:hAnsi="仿宋" w:cs="仿宋"/>
        </w:rPr>
      </w:pPr>
      <w:bookmarkStart w:id="0" w:name="_Toc31126"/>
      <w:r>
        <w:rPr>
          <w:rFonts w:ascii="仿宋" w:eastAsia="仿宋" w:hAnsi="仿宋" w:cs="仿宋" w:hint="eastAsia"/>
        </w:rPr>
        <w:t>序言</w:t>
      </w:r>
      <w:bookmarkEnd w:id="0"/>
    </w:p>
    <w:p w:rsidR="00551141" w14:paraId="24D4E8F0"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551141" w14:paraId="16F90CE4" w14:textId="77777777">
      <w:pPr>
        <w:pStyle w:val="Heading1"/>
        <w:ind w:firstLine="560" w:firstLineChars="200"/>
        <w:rPr>
          <w:rFonts w:ascii="仿宋" w:eastAsia="仿宋" w:hAnsi="仿宋" w:cs="仿宋"/>
          <w:sz w:val="28"/>
        </w:rPr>
      </w:pPr>
      <w:bookmarkStart w:id="1" w:name="_Toc30760"/>
      <w:r>
        <w:rPr>
          <w:rFonts w:ascii="仿宋" w:eastAsia="仿宋" w:hAnsi="仿宋" w:cs="仿宋" w:hint="eastAsia"/>
          <w:sz w:val="28"/>
        </w:rPr>
        <w:t>一、技术方案</w:t>
      </w:r>
      <w:bookmarkEnd w:id="1"/>
    </w:p>
    <w:p w:rsidR="00551141" w14:paraId="6B70482A" w14:textId="77777777">
      <w:pPr>
        <w:pStyle w:val="Heading2"/>
        <w:rPr>
          <w:rFonts w:ascii="仿宋" w:eastAsia="仿宋" w:hAnsi="仿宋" w:cs="仿宋"/>
        </w:rPr>
      </w:pPr>
      <w:bookmarkStart w:id="2" w:name="_Toc10118"/>
      <w:r>
        <w:rPr>
          <w:rFonts w:ascii="仿宋" w:eastAsia="仿宋" w:hAnsi="仿宋" w:cs="仿宋" w:hint="eastAsia"/>
        </w:rPr>
        <w:t>（一）企业技术研发分析</w:t>
      </w:r>
      <w:bookmarkEnd w:id="2"/>
    </w:p>
    <w:p w:rsidR="00551141" w14:paraId="4D8D5C15"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551141" w14:paraId="43126FF7"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w:t>
      </w:r>
      <w:r>
        <w:rPr>
          <w:rFonts w:ascii="仿宋" w:eastAsia="仿宋" w:hAnsi="仿宋" w:cs="仿宋" w:hint="eastAsia"/>
          <w:sz w:val="28"/>
        </w:rPr>
        <w:t>术创新战略、市场营销战略、人才战略和品牌战略。</w:t>
      </w:r>
    </w:p>
    <w:p w:rsidR="00551141" w14:paraId="355E2482" w14:textId="62678F0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551141" w14:paraId="77AB5787" w14:textId="134C65A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551141" w14:textId="134C65AA">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551141" w14:paraId="0349E11D" w14:textId="0DFD152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551141" w14:paraId="444DCDCE" w14:textId="203EC57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551141" w14:paraId="77DD417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551141" w14:paraId="7E26273B" w14:textId="77777777">
      <w:pPr>
        <w:ind w:firstLine="560" w:firstLineChars="200"/>
        <w:rPr>
          <w:rFonts w:ascii="仿宋" w:eastAsia="仿宋" w:hAnsi="仿宋" w:cs="仿宋"/>
          <w:sz w:val="28"/>
        </w:rPr>
      </w:pPr>
    </w:p>
    <w:p w:rsidR="00551141" w14:paraId="18BC05EF" w14:textId="77777777">
      <w:pPr>
        <w:pStyle w:val="Heading2"/>
        <w:ind w:firstLine="560" w:firstLineChars="200"/>
        <w:rPr>
          <w:rFonts w:ascii="仿宋" w:eastAsia="仿宋" w:hAnsi="仿宋" w:cs="仿宋"/>
          <w:sz w:val="28"/>
        </w:rPr>
      </w:pPr>
      <w:bookmarkStart w:id="3" w:name="_Toc17312"/>
      <w:r>
        <w:rPr>
          <w:rFonts w:ascii="仿宋" w:eastAsia="仿宋" w:hAnsi="仿宋" w:cs="仿宋" w:hint="eastAsia"/>
          <w:sz w:val="28"/>
        </w:rPr>
        <w:t>（二）仿制药项目技术工艺分析</w:t>
      </w:r>
      <w:bookmarkEnd w:id="3"/>
    </w:p>
    <w:p w:rsidR="00551141" w14:paraId="003C7347" w14:textId="232A33E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551141" w14:paraId="2A1F08EA"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551141" w14:paraId="03A5D39A" w14:textId="022D22B9">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551141" w14:paraId="0BB36D9A" w14:textId="5F11919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w:t>
      </w:r>
      <w:r>
        <w:rPr>
          <w:rFonts w:ascii="仿宋" w:eastAsia="仿宋" w:hAnsi="仿宋" w:cs="仿宋" w:hint="eastAsia"/>
          <w:sz w:val="28"/>
        </w:rPr>
        <w:t>率和盈利能力。</w:t>
      </w:r>
    </w:p>
    <w:p w:rsidR="00551141" w14:paraId="7D805853" w14:textId="30ACC94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551141" w14:paraId="3FC96EE0" w14:textId="2FA902B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551141" w14:paraId="2DAF51A1" w14:textId="01DB2EB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551141" w14:paraId="39DB678E"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551141" w14:paraId="312072CD" w14:textId="2186C5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w:t>
      </w:r>
      <w:r>
        <w:rPr>
          <w:rFonts w:ascii="仿宋" w:eastAsia="仿宋" w:hAnsi="仿宋" w:cs="仿宋" w:hint="eastAsia"/>
          <w:sz w:val="28"/>
        </w:rPr>
        <w:t>果，提升产品质量和技术竞争力。</w:t>
      </w:r>
    </w:p>
    <w:p w:rsidR="00551141" w14:paraId="44E0EF80" w14:textId="3FE5753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551141" w14:paraId="0450D0DA" w14:textId="64A34D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551141" w14:paraId="2B68FC6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551141" w14:paraId="75A7167D" w14:textId="67F0060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551141" w14:paraId="26169FEA"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551141" w14:paraId="4D019A11" w14:textId="77ED4AE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551141" w14:paraId="518051A5" w14:textId="03934D9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551141" w14:paraId="42C90E1E" w14:textId="28DB895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551141" w14:paraId="362F734F" w14:textId="2720389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w:t>
      </w:r>
      <w:r>
        <w:rPr>
          <w:rFonts w:ascii="仿宋" w:eastAsia="仿宋" w:hAnsi="仿宋" w:cs="仿宋" w:hint="eastAsia"/>
          <w:sz w:val="28"/>
        </w:rPr>
        <w:t>提出技术创新的建议，并投资于研发，以不断提高工艺技术水平。</w:t>
      </w:r>
    </w:p>
    <w:p w:rsidR="00551141" w14:paraId="55677271"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551141" w14:paraId="7C9E4398" w14:textId="77777777">
      <w:pPr>
        <w:pStyle w:val="Heading2"/>
        <w:ind w:firstLine="560" w:firstLineChars="200"/>
        <w:rPr>
          <w:rFonts w:ascii="仿宋" w:eastAsia="仿宋" w:hAnsi="仿宋" w:cs="仿宋"/>
          <w:sz w:val="28"/>
        </w:rPr>
      </w:pPr>
      <w:bookmarkStart w:id="4" w:name="_Toc11878"/>
      <w:r>
        <w:rPr>
          <w:rFonts w:ascii="仿宋" w:eastAsia="仿宋" w:hAnsi="仿宋" w:cs="仿宋" w:hint="eastAsia"/>
          <w:sz w:val="28"/>
        </w:rPr>
        <w:t>（三）仿制药项目技术流程</w:t>
      </w:r>
      <w:bookmarkEnd w:id="4"/>
    </w:p>
    <w:p w:rsidR="00551141" w14:paraId="5E9429A9" w14:textId="77777777">
      <w:pPr>
        <w:ind w:firstLine="560" w:firstLineChars="200"/>
        <w:rPr>
          <w:rFonts w:ascii="仿宋" w:eastAsia="仿宋" w:hAnsi="仿宋" w:cs="仿宋"/>
          <w:sz w:val="28"/>
        </w:rPr>
      </w:pPr>
      <w:r>
        <w:rPr>
          <w:rFonts w:ascii="仿宋" w:eastAsia="仿宋" w:hAnsi="仿宋" w:cs="仿宋" w:hint="eastAsia"/>
          <w:sz w:val="28"/>
        </w:rPr>
        <w:t>仿制药项目技术流程</w:t>
      </w:r>
    </w:p>
    <w:p w:rsidR="00551141" w14:paraId="750F1394" w14:textId="77777777">
      <w:pPr>
        <w:ind w:firstLine="560" w:firstLineChars="200"/>
        <w:rPr>
          <w:rFonts w:ascii="仿宋" w:eastAsia="仿宋" w:hAnsi="仿宋" w:cs="仿宋"/>
          <w:sz w:val="28"/>
        </w:rPr>
      </w:pPr>
      <w:r>
        <w:rPr>
          <w:rFonts w:ascii="仿宋" w:eastAsia="仿宋" w:hAnsi="仿宋" w:cs="仿宋" w:hint="eastAsia"/>
          <w:sz w:val="28"/>
        </w:rPr>
        <w:t>仿制药项目的技术流程是确保产品质量和生产效率的核心部分。以下是仿制药项目技术流程的主要步骤：</w:t>
      </w:r>
    </w:p>
    <w:p w:rsidR="00551141" w14:paraId="5E6F1724" w14:textId="12FF04B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仿制药项目开始于原辅材料的采购和检验。我们将与可靠的供应商合作，确保原材料的质量符合标准。在接收原辅材料后，将进行详细的检验，包括外观、性能和化学成分，以确保其合格。</w:t>
      </w:r>
    </w:p>
    <w:p w:rsidR="00551141" w14:paraId="66D79C03" w14:textId="425DB9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551141" w14:paraId="78891A6B" w14:textId="7B41587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551141" w14:paraId="3EC77A53" w14:textId="0CAEDFE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551141" w14:paraId="05AC9AF2" w14:textId="5B7A1EC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551141" w14:paraId="49C0F2C1" w14:textId="1A951E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551141" w14:paraId="0A2DC2D6" w14:textId="1A5CD93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551141" w14:paraId="189854BA" w14:textId="33A107E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w:t>
      </w:r>
      <w:r>
        <w:rPr>
          <w:rFonts w:ascii="仿宋" w:eastAsia="仿宋" w:hAnsi="仿宋" w:cs="仿宋" w:hint="eastAsia"/>
          <w:sz w:val="28"/>
        </w:rPr>
        <w:t>后，我们将提供售后服务，包括技术支持、维修和备件供应，以确保客户对产品的满意度。</w:t>
      </w:r>
    </w:p>
    <w:p w:rsidR="00551141" w14:paraId="26F713E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这些步骤构成了仿制药项目的技术流程，是确保产品质量、生产效率和客户满意度的关键。通过严格执行每个步骤，我们将提供高质量的产品，满足客户的需求，取得市场竞争优势。</w:t>
      </w:r>
    </w:p>
    <w:p w:rsidR="00551141" w14:paraId="6FC33E76" w14:textId="77777777">
      <w:pPr>
        <w:pStyle w:val="Heading2"/>
        <w:ind w:firstLine="560" w:firstLineChars="200"/>
        <w:rPr>
          <w:rFonts w:ascii="仿宋" w:eastAsia="仿宋" w:hAnsi="仿宋" w:cs="仿宋"/>
          <w:sz w:val="28"/>
        </w:rPr>
      </w:pPr>
      <w:bookmarkStart w:id="5" w:name="_Toc14277"/>
      <w:r>
        <w:rPr>
          <w:rFonts w:ascii="仿宋" w:eastAsia="仿宋" w:hAnsi="仿宋" w:cs="仿宋" w:hint="eastAsia"/>
          <w:sz w:val="28"/>
        </w:rPr>
        <w:t>（四）设备选型方案</w:t>
      </w:r>
      <w:bookmarkEnd w:id="5"/>
    </w:p>
    <w:p w:rsidR="00551141" w14:paraId="304021E4"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551141" w14:paraId="2760E665"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551141" w14:paraId="4B737DDE" w14:textId="415D244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w:t>
      </w:r>
      <w:r>
        <w:rPr>
          <w:rFonts w:ascii="仿宋" w:eastAsia="仿宋" w:hAnsi="仿宋" w:cs="仿宋" w:hint="eastAsia"/>
          <w:sz w:val="28"/>
        </w:rPr>
        <w:t>们注重选用设备，以降低能耗、维护成本和人工成本，以确保在生产同类产品时保持最低的生产成本。</w:t>
      </w:r>
    </w:p>
    <w:p w:rsidR="00551141" w14:paraId="28B08AF0" w14:textId="74C5212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551141" w14:paraId="17CED223" w14:textId="7346E9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551141" w14:paraId="74603DFC" w14:textId="5B8AB6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w:t>
      </w:r>
      <w:r>
        <w:rPr>
          <w:rFonts w:ascii="仿宋" w:eastAsia="仿宋" w:hAnsi="仿宋" w:cs="仿宋" w:hint="eastAsia"/>
          <w:sz w:val="28"/>
        </w:rPr>
        <w:t>节。</w:t>
      </w:r>
    </w:p>
    <w:p w:rsidR="00551141" w14:paraId="2B36F25F"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551141" w14:paraId="75FCE9D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551141" w14:paraId="02A4F52B" w14:textId="77777777">
      <w:pPr>
        <w:pStyle w:val="Heading1"/>
        <w:ind w:firstLine="560" w:firstLineChars="200"/>
        <w:rPr>
          <w:rFonts w:ascii="仿宋" w:eastAsia="仿宋" w:hAnsi="仿宋" w:cs="仿宋"/>
          <w:sz w:val="28"/>
        </w:rPr>
      </w:pPr>
      <w:bookmarkStart w:id="6" w:name="_Toc27075"/>
      <w:r>
        <w:rPr>
          <w:rFonts w:ascii="仿宋" w:eastAsia="仿宋" w:hAnsi="仿宋" w:cs="仿宋" w:hint="eastAsia"/>
          <w:sz w:val="28"/>
        </w:rPr>
        <w:t>二、仿制药项目选址方案</w:t>
      </w:r>
      <w:bookmarkEnd w:id="6"/>
    </w:p>
    <w:p w:rsidR="00551141" w14:paraId="0D5E2E7E" w14:textId="77777777">
      <w:pPr>
        <w:pStyle w:val="Heading2"/>
        <w:rPr>
          <w:rFonts w:ascii="仿宋" w:eastAsia="仿宋" w:hAnsi="仿宋" w:cs="仿宋"/>
        </w:rPr>
      </w:pPr>
      <w:bookmarkStart w:id="7" w:name="_Toc10212"/>
      <w:r>
        <w:rPr>
          <w:rFonts w:ascii="仿宋" w:eastAsia="仿宋" w:hAnsi="仿宋" w:cs="仿宋" w:hint="eastAsia"/>
        </w:rPr>
        <w:t>（一）仿制药项目选址原则</w:t>
      </w:r>
      <w:bookmarkEnd w:id="7"/>
    </w:p>
    <w:p w:rsidR="00551141" w14:paraId="712A5045" w14:textId="77777777">
      <w:pPr>
        <w:ind w:firstLine="560" w:firstLineChars="200"/>
        <w:rPr>
          <w:rFonts w:ascii="仿宋" w:eastAsia="仿宋" w:hAnsi="仿宋" w:cs="仿宋"/>
          <w:sz w:val="28"/>
        </w:rPr>
      </w:pPr>
      <w:r>
        <w:rPr>
          <w:rFonts w:ascii="仿宋" w:eastAsia="仿宋" w:hAnsi="仿宋" w:cs="仿宋" w:hint="eastAsia"/>
          <w:sz w:val="28"/>
        </w:rPr>
        <w:t>仿制药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仿制药项目的建设与运营过程中不仅实现了经济效</w:t>
      </w:r>
      <w:r>
        <w:rPr>
          <w:rFonts w:ascii="仿宋" w:eastAsia="仿宋" w:hAnsi="仿宋" w:cs="仿宋" w:hint="eastAsia"/>
          <w:sz w:val="28"/>
        </w:rPr>
        <w:t>益的提升，还顾及社会效益和环境效益，以实现这三者的统一。最终选址将以土地利用最优化为目标，以确保仿制药项目的可行性和可持续性。</w:t>
      </w:r>
    </w:p>
    <w:p w:rsidR="00551141" w14:paraId="7F565642" w14:textId="77777777">
      <w:pPr>
        <w:pStyle w:val="Heading2"/>
        <w:ind w:firstLine="560" w:firstLineChars="200"/>
        <w:rPr>
          <w:rFonts w:ascii="仿宋" w:eastAsia="仿宋" w:hAnsi="仿宋" w:cs="仿宋"/>
          <w:sz w:val="28"/>
        </w:rPr>
      </w:pPr>
      <w:bookmarkStart w:id="8" w:name="_Toc30181"/>
      <w:r>
        <w:rPr>
          <w:rFonts w:ascii="仿宋" w:eastAsia="仿宋" w:hAnsi="仿宋" w:cs="仿宋" w:hint="eastAsia"/>
          <w:sz w:val="28"/>
        </w:rPr>
        <w:t>（二）建设区基本情况</w:t>
      </w:r>
      <w:bookmarkEnd w:id="8"/>
    </w:p>
    <w:p w:rsidR="00551141" w14:paraId="2E381119"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551141" w14:paraId="37F4ADF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551141" w14:paraId="40C1E9C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551141" w14:paraId="6A32D228"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551141" w14:paraId="3AB5385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551141" w14:paraId="553EA24A"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建设区还承载了多个重要的产业园区或工业集聚区，如（列举已存在的重要产业园区）。这些区域已经孵化了众多知名企业，为新投资仿制药项目提供了合作和资源整合的机会。</w:t>
      </w:r>
    </w:p>
    <w:p w:rsidR="00551141" w14:paraId="5EE4DE6D"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551141" w14:paraId="0D35EADF" w14:textId="77777777">
      <w:pPr>
        <w:pStyle w:val="Heading2"/>
        <w:ind w:firstLine="560" w:firstLineChars="200"/>
        <w:rPr>
          <w:rFonts w:ascii="仿宋" w:eastAsia="仿宋" w:hAnsi="仿宋" w:cs="仿宋"/>
          <w:sz w:val="28"/>
        </w:rPr>
      </w:pPr>
      <w:bookmarkStart w:id="9" w:name="_Toc9383"/>
      <w:r>
        <w:rPr>
          <w:rFonts w:ascii="仿宋" w:eastAsia="仿宋" w:hAnsi="仿宋" w:cs="仿宋" w:hint="eastAsia"/>
          <w:sz w:val="28"/>
        </w:rPr>
        <w:t>（三）产业发展方向</w:t>
      </w:r>
      <w:bookmarkEnd w:id="9"/>
    </w:p>
    <w:p w:rsidR="00551141" w14:paraId="6880165F"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551141" w14:paraId="14E71E8B" w14:textId="739381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w:t>
      </w:r>
      <w:r>
        <w:rPr>
          <w:rFonts w:ascii="仿宋" w:eastAsia="仿宋" w:hAnsi="仿宋" w:cs="仿宋" w:hint="eastAsia"/>
          <w:sz w:val="28"/>
        </w:rPr>
        <w:t>制造等领域。支持和引导高新技术产业的发展，促进智能制造和自动化技术的应用，提高生产效率和产品质量。</w:t>
      </w:r>
    </w:p>
    <w:p w:rsidR="00551141" w14:paraId="018B80C8" w14:textId="7CE6C60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551141" w14:paraId="5FD83AAB" w14:textId="3C48A5E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551141" w14:paraId="054F8CF0" w14:textId="4A109B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w:t>
      </w:r>
      <w:r>
        <w:rPr>
          <w:rFonts w:ascii="仿宋" w:eastAsia="仿宋" w:hAnsi="仿宋" w:cs="仿宋" w:hint="eastAsia"/>
          <w:sz w:val="28"/>
        </w:rPr>
        <w:t>健康。</w:t>
      </w:r>
    </w:p>
    <w:p w:rsidR="00551141" w14:paraId="57DE97D2" w14:textId="7A340DF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551141" w14:paraId="11733BD1" w14:textId="3A09525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551141" w14:paraId="0CCA8351" w14:textId="12A8ACB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551141" w14:paraId="501C6B5A" w14:textId="6BF6016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w:t>
      </w:r>
      <w:r>
        <w:rPr>
          <w:rFonts w:ascii="仿宋" w:eastAsia="仿宋" w:hAnsi="仿宋" w:cs="仿宋" w:hint="eastAsia"/>
          <w:sz w:val="28"/>
        </w:rPr>
        <w:t>便利性。</w:t>
      </w:r>
    </w:p>
    <w:p w:rsidR="00551141" w14:paraId="6D4F4CFC" w14:textId="579FC27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人才培养和创新：加强教育和研究机构，培养高素质人才，支持科研和创新仿制药项目。鼓励企业与学术界合作，推动科技创新。</w:t>
      </w:r>
    </w:p>
    <w:p w:rsidR="00551141" w14:paraId="164951F7" w14:textId="26F48CE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551141" w14:paraId="15DA324C"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https://d.book118.com/446215012020010043</w:t>
        </w:r>
      </w:hyperlink>
    </w:p>
    <w:p w:rsidR="0055114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paraId="3E8337C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1141" w14:textId="77777777">
    <w:pPr>
      <w:pStyle w:val="Header"/>
      <w:jc w:val="center"/>
      <w:rPr>
        <w:rFonts w:ascii="仿宋" w:eastAsia="仿宋" w:hAnsi="仿宋" w:cs="仿宋"/>
      </w:rPr>
    </w:pPr>
    <w:r>
      <w:rPr>
        <w:rFonts w:ascii="仿宋" w:eastAsia="仿宋" w:hAnsi="仿宋" w:cs="仿宋" w:hint="eastAsia"/>
      </w:rPr>
      <w:t>仿制药相关项目投资计划书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DF7257"/>
    <w:rsid w:val="00551141"/>
    <w:rsid w:val="00E0251E"/>
    <w:rsid w:val="25DF72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27C77DA"/>
  <w15:docId w15:val="{E58CA8E2-F47C-4E4E-855E-8F96CE4FA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4621501202001004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4930</Words>
  <Characters>28101</Characters>
  <Application>Microsoft Office Word</Application>
  <DocSecurity>0</DocSecurity>
  <Lines>234</Lines>
  <Paragraphs>65</Paragraphs>
  <ScaleCrop>false</ScaleCrop>
  <Company/>
  <LinksUpToDate>false</LinksUpToDate>
  <CharactersWithSpaces>32966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2023-12-05T00:39:00Z</dcterms:created>
  <dcterms:modified xsi:type="dcterms:W3CDTF">2023-12-21T07:51:00Z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3CB5F877A03C44D6B05ECD340CCDC8C3_11</vt:lpwstr>
  </property>
  <property fmtid="{D5CDD505-2E9C-101B-9397-08002B2CF9AE}" pid="3" name="KSOProductBuildVer">
    <vt:lpwstr>2052-12.1.0.15990</vt:lpwstr>
  </property>
</Properties>
</file>