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分步重复光刻机项目建设总纲及方案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1" w:history="1">
        <w:r>
          <w:rPr>
            <w:rFonts w:ascii="仿宋" w:eastAsia="仿宋" w:hAnsi="仿宋" w:cs="仿宋" w:hint="eastAsia"/>
            <w:lang w:eastAsia="zh-CN"/>
          </w:rPr>
          <w:t>前言</w:t>
        </w:r>
        <w:r>
          <w:tab/>
        </w:r>
        <w:r>
          <w:fldChar w:fldCharType="begin"/>
        </w:r>
        <w:r>
          <w:instrText xml:space="preserve"> PAGEREF _Toc1631 \h </w:instrText>
        </w:r>
        <w:r>
          <w:fldChar w:fldCharType="separate"/>
        </w:r>
        <w:r>
          <w:t>3</w:t>
        </w:r>
        <w:r>
          <w:fldChar w:fldCharType="end"/>
        </w:r>
      </w:hyperlink>
    </w:p>
    <w:p>
      <w:pPr>
        <w:pStyle w:val="TOC1"/>
        <w:tabs>
          <w:tab w:val="right" w:leader="dot" w:pos="8306"/>
        </w:tabs>
      </w:pPr>
      <w:hyperlink w:anchor="_Toc24043" w:history="1">
        <w:r>
          <w:rPr>
            <w:rFonts w:ascii="仿宋" w:eastAsia="仿宋" w:hAnsi="仿宋" w:cs="仿宋" w:hint="eastAsia"/>
            <w:lang w:eastAsia="zh-CN"/>
          </w:rPr>
          <w:t>一、分步重复光刻机项目概论</w:t>
        </w:r>
        <w:r>
          <w:tab/>
        </w:r>
        <w:r>
          <w:fldChar w:fldCharType="begin"/>
        </w:r>
        <w:r>
          <w:instrText xml:space="preserve"> PAGEREF _Toc24043 \h </w:instrText>
        </w:r>
        <w:r>
          <w:fldChar w:fldCharType="separate"/>
        </w:r>
        <w:r>
          <w:t>3</w:t>
        </w:r>
        <w:r>
          <w:fldChar w:fldCharType="end"/>
        </w:r>
      </w:hyperlink>
    </w:p>
    <w:p>
      <w:pPr>
        <w:pStyle w:val="TOC2"/>
        <w:tabs>
          <w:tab w:val="right" w:leader="dot" w:pos="8306"/>
        </w:tabs>
      </w:pPr>
      <w:hyperlink w:anchor="_Toc12254" w:history="1">
        <w:r>
          <w:rPr>
            <w:rFonts w:ascii="仿宋" w:eastAsia="仿宋" w:hAnsi="仿宋" w:cs="仿宋" w:hint="eastAsia"/>
            <w:lang w:eastAsia="zh-CN"/>
          </w:rPr>
          <w:t>(一)、项目申报单位概况</w:t>
        </w:r>
        <w:r>
          <w:tab/>
        </w:r>
        <w:r>
          <w:fldChar w:fldCharType="begin"/>
        </w:r>
        <w:r>
          <w:instrText xml:space="preserve"> PAGEREF _Toc12254 \h </w:instrText>
        </w:r>
        <w:r>
          <w:fldChar w:fldCharType="separate"/>
        </w:r>
        <w:r>
          <w:t>3</w:t>
        </w:r>
        <w:r>
          <w:fldChar w:fldCharType="end"/>
        </w:r>
      </w:hyperlink>
    </w:p>
    <w:p>
      <w:pPr>
        <w:pStyle w:val="TOC2"/>
        <w:tabs>
          <w:tab w:val="right" w:leader="dot" w:pos="8306"/>
        </w:tabs>
      </w:pPr>
      <w:hyperlink w:anchor="_Toc25522" w:history="1">
        <w:r>
          <w:rPr>
            <w:rFonts w:ascii="仿宋" w:eastAsia="仿宋" w:hAnsi="仿宋" w:cs="仿宋" w:hint="eastAsia"/>
            <w:lang w:eastAsia="zh-CN"/>
          </w:rPr>
          <w:t>(二)、项目概况</w:t>
        </w:r>
        <w:r>
          <w:tab/>
        </w:r>
        <w:r>
          <w:fldChar w:fldCharType="begin"/>
        </w:r>
        <w:r>
          <w:instrText xml:space="preserve"> PAGEREF _Toc25522 \h </w:instrText>
        </w:r>
        <w:r>
          <w:fldChar w:fldCharType="separate"/>
        </w:r>
        <w:r>
          <w:t>4</w:t>
        </w:r>
        <w:r>
          <w:fldChar w:fldCharType="end"/>
        </w:r>
      </w:hyperlink>
    </w:p>
    <w:p>
      <w:pPr>
        <w:pStyle w:val="TOC1"/>
        <w:tabs>
          <w:tab w:val="right" w:leader="dot" w:pos="8306"/>
        </w:tabs>
      </w:pPr>
      <w:hyperlink w:anchor="_Toc28894" w:history="1">
        <w:r>
          <w:rPr>
            <w:rFonts w:ascii="仿宋" w:eastAsia="仿宋" w:hAnsi="仿宋" w:cs="仿宋" w:hint="eastAsia"/>
            <w:lang w:eastAsia="zh-CN"/>
          </w:rPr>
          <w:t>二、环境和生态影响分析</w:t>
        </w:r>
        <w:r>
          <w:tab/>
        </w:r>
        <w:r>
          <w:fldChar w:fldCharType="begin"/>
        </w:r>
        <w:r>
          <w:instrText xml:space="preserve"> PAGEREF _Toc28894 \h </w:instrText>
        </w:r>
        <w:r>
          <w:fldChar w:fldCharType="separate"/>
        </w:r>
        <w:r>
          <w:t>7</w:t>
        </w:r>
        <w:r>
          <w:fldChar w:fldCharType="end"/>
        </w:r>
      </w:hyperlink>
    </w:p>
    <w:p>
      <w:pPr>
        <w:pStyle w:val="TOC2"/>
        <w:tabs>
          <w:tab w:val="right" w:leader="dot" w:pos="8306"/>
        </w:tabs>
      </w:pPr>
      <w:hyperlink w:anchor="_Toc7765" w:history="1">
        <w:r>
          <w:rPr>
            <w:rFonts w:ascii="仿宋" w:eastAsia="仿宋" w:hAnsi="仿宋" w:cs="仿宋" w:hint="eastAsia"/>
            <w:lang w:eastAsia="zh-CN"/>
          </w:rPr>
          <w:t>(一)、环境和生态现状</w:t>
        </w:r>
        <w:r>
          <w:tab/>
        </w:r>
        <w:r>
          <w:fldChar w:fldCharType="begin"/>
        </w:r>
        <w:r>
          <w:instrText xml:space="preserve"> PAGEREF _Toc7765 \h </w:instrText>
        </w:r>
        <w:r>
          <w:fldChar w:fldCharType="separate"/>
        </w:r>
        <w:r>
          <w:t>7</w:t>
        </w:r>
        <w:r>
          <w:fldChar w:fldCharType="end"/>
        </w:r>
      </w:hyperlink>
    </w:p>
    <w:p>
      <w:pPr>
        <w:pStyle w:val="TOC2"/>
        <w:tabs>
          <w:tab w:val="right" w:leader="dot" w:pos="8306"/>
        </w:tabs>
      </w:pPr>
      <w:hyperlink w:anchor="_Toc27183" w:history="1">
        <w:r>
          <w:rPr>
            <w:rFonts w:ascii="仿宋" w:eastAsia="仿宋" w:hAnsi="仿宋" w:cs="仿宋" w:hint="eastAsia"/>
            <w:lang w:eastAsia="zh-CN"/>
          </w:rPr>
          <w:t>(二)、生态环境影响分析</w:t>
        </w:r>
        <w:r>
          <w:tab/>
        </w:r>
        <w:r>
          <w:fldChar w:fldCharType="begin"/>
        </w:r>
        <w:r>
          <w:instrText xml:space="preserve"> PAGEREF _Toc27183 \h </w:instrText>
        </w:r>
        <w:r>
          <w:fldChar w:fldCharType="separate"/>
        </w:r>
        <w:r>
          <w:t>9</w:t>
        </w:r>
        <w:r>
          <w:fldChar w:fldCharType="end"/>
        </w:r>
      </w:hyperlink>
    </w:p>
    <w:p>
      <w:pPr>
        <w:pStyle w:val="TOC2"/>
        <w:tabs>
          <w:tab w:val="right" w:leader="dot" w:pos="8306"/>
        </w:tabs>
      </w:pPr>
      <w:hyperlink w:anchor="_Toc20564" w:history="1">
        <w:r>
          <w:rPr>
            <w:rFonts w:ascii="仿宋" w:eastAsia="仿宋" w:hAnsi="仿宋" w:cs="仿宋" w:hint="eastAsia"/>
            <w:lang w:eastAsia="zh-CN"/>
          </w:rPr>
          <w:t>(三)、生态环境保护措施</w:t>
        </w:r>
        <w:r>
          <w:tab/>
        </w:r>
        <w:r>
          <w:fldChar w:fldCharType="begin"/>
        </w:r>
        <w:r>
          <w:instrText xml:space="preserve"> PAGEREF _Toc20564 \h </w:instrText>
        </w:r>
        <w:r>
          <w:fldChar w:fldCharType="separate"/>
        </w:r>
        <w:r>
          <w:t>10</w:t>
        </w:r>
        <w:r>
          <w:fldChar w:fldCharType="end"/>
        </w:r>
      </w:hyperlink>
    </w:p>
    <w:p>
      <w:pPr>
        <w:pStyle w:val="TOC2"/>
        <w:tabs>
          <w:tab w:val="right" w:leader="dot" w:pos="8306"/>
        </w:tabs>
      </w:pPr>
      <w:hyperlink w:anchor="_Toc11642" w:history="1">
        <w:r>
          <w:rPr>
            <w:rFonts w:ascii="仿宋" w:eastAsia="仿宋" w:hAnsi="仿宋" w:cs="仿宋" w:hint="eastAsia"/>
            <w:lang w:eastAsia="zh-CN"/>
          </w:rPr>
          <w:t>(四)、地质灾害影响分析</w:t>
        </w:r>
        <w:r>
          <w:tab/>
        </w:r>
        <w:r>
          <w:fldChar w:fldCharType="begin"/>
        </w:r>
        <w:r>
          <w:instrText xml:space="preserve"> PAGEREF _Toc11642 \h </w:instrText>
        </w:r>
        <w:r>
          <w:fldChar w:fldCharType="separate"/>
        </w:r>
        <w:r>
          <w:t>12</w:t>
        </w:r>
        <w:r>
          <w:fldChar w:fldCharType="end"/>
        </w:r>
      </w:hyperlink>
    </w:p>
    <w:p>
      <w:pPr>
        <w:pStyle w:val="TOC2"/>
        <w:tabs>
          <w:tab w:val="right" w:leader="dot" w:pos="8306"/>
        </w:tabs>
      </w:pPr>
      <w:hyperlink w:anchor="_Toc24886" w:history="1">
        <w:r>
          <w:rPr>
            <w:rFonts w:ascii="仿宋" w:eastAsia="仿宋" w:hAnsi="仿宋" w:cs="仿宋" w:hint="eastAsia"/>
            <w:lang w:eastAsia="zh-CN"/>
          </w:rPr>
          <w:t>(五)、特殊环境影响</w:t>
        </w:r>
        <w:r>
          <w:tab/>
        </w:r>
        <w:r>
          <w:fldChar w:fldCharType="begin"/>
        </w:r>
        <w:r>
          <w:instrText xml:space="preserve"> PAGEREF _Toc24886 \h </w:instrText>
        </w:r>
        <w:r>
          <w:fldChar w:fldCharType="separate"/>
        </w:r>
        <w:r>
          <w:t>13</w:t>
        </w:r>
        <w:r>
          <w:fldChar w:fldCharType="end"/>
        </w:r>
      </w:hyperlink>
    </w:p>
    <w:p>
      <w:pPr>
        <w:pStyle w:val="TOC1"/>
        <w:tabs>
          <w:tab w:val="right" w:leader="dot" w:pos="8306"/>
        </w:tabs>
      </w:pPr>
      <w:hyperlink w:anchor="_Toc13992" w:history="1">
        <w:r>
          <w:rPr>
            <w:rFonts w:ascii="仿宋" w:eastAsia="仿宋" w:hAnsi="仿宋" w:cs="仿宋" w:hint="eastAsia"/>
            <w:lang w:eastAsia="zh-CN"/>
          </w:rPr>
          <w:t>三、背景、必要性分析</w:t>
        </w:r>
        <w:r>
          <w:tab/>
        </w:r>
        <w:r>
          <w:fldChar w:fldCharType="begin"/>
        </w:r>
        <w:r>
          <w:instrText xml:space="preserve"> PAGEREF _Toc13992 \h </w:instrText>
        </w:r>
        <w:r>
          <w:fldChar w:fldCharType="separate"/>
        </w:r>
        <w:r>
          <w:t>14</w:t>
        </w:r>
        <w:r>
          <w:fldChar w:fldCharType="end"/>
        </w:r>
      </w:hyperlink>
    </w:p>
    <w:p>
      <w:pPr>
        <w:pStyle w:val="TOC2"/>
        <w:tabs>
          <w:tab w:val="right" w:leader="dot" w:pos="8306"/>
        </w:tabs>
      </w:pPr>
      <w:hyperlink w:anchor="_Toc11735" w:history="1">
        <w:r>
          <w:rPr>
            <w:rFonts w:ascii="仿宋" w:eastAsia="仿宋" w:hAnsi="仿宋" w:cs="仿宋" w:hint="eastAsia"/>
            <w:lang w:eastAsia="zh-CN"/>
          </w:rPr>
          <w:t>(一)、项目建设背景</w:t>
        </w:r>
        <w:r>
          <w:tab/>
        </w:r>
        <w:r>
          <w:fldChar w:fldCharType="begin"/>
        </w:r>
        <w:r>
          <w:instrText xml:space="preserve"> PAGEREF _Toc11735 \h </w:instrText>
        </w:r>
        <w:r>
          <w:fldChar w:fldCharType="separate"/>
        </w:r>
        <w:r>
          <w:t>14</w:t>
        </w:r>
        <w:r>
          <w:fldChar w:fldCharType="end"/>
        </w:r>
      </w:hyperlink>
    </w:p>
    <w:p>
      <w:pPr>
        <w:pStyle w:val="TOC2"/>
        <w:tabs>
          <w:tab w:val="right" w:leader="dot" w:pos="8306"/>
        </w:tabs>
      </w:pPr>
      <w:hyperlink w:anchor="_Toc17769" w:history="1">
        <w:r>
          <w:rPr>
            <w:rFonts w:ascii="仿宋" w:eastAsia="仿宋" w:hAnsi="仿宋" w:cs="仿宋" w:hint="eastAsia"/>
            <w:lang w:eastAsia="zh-CN"/>
          </w:rPr>
          <w:t>(二)、必要性分析</w:t>
        </w:r>
        <w:r>
          <w:tab/>
        </w:r>
        <w:r>
          <w:fldChar w:fldCharType="begin"/>
        </w:r>
        <w:r>
          <w:instrText xml:space="preserve"> PAGEREF _Toc17769 \h </w:instrText>
        </w:r>
        <w:r>
          <w:fldChar w:fldCharType="separate"/>
        </w:r>
        <w:r>
          <w:t>15</w:t>
        </w:r>
        <w:r>
          <w:fldChar w:fldCharType="end"/>
        </w:r>
      </w:hyperlink>
    </w:p>
    <w:p>
      <w:pPr>
        <w:pStyle w:val="TOC2"/>
        <w:tabs>
          <w:tab w:val="right" w:leader="dot" w:pos="8306"/>
        </w:tabs>
      </w:pPr>
      <w:hyperlink w:anchor="_Toc7233" w:history="1">
        <w:r>
          <w:rPr>
            <w:rFonts w:ascii="仿宋" w:eastAsia="仿宋" w:hAnsi="仿宋" w:cs="仿宋" w:hint="eastAsia"/>
            <w:lang w:eastAsia="zh-CN"/>
          </w:rPr>
          <w:t>(三)、项目建设有利条件</w:t>
        </w:r>
        <w:r>
          <w:tab/>
        </w:r>
        <w:r>
          <w:fldChar w:fldCharType="begin"/>
        </w:r>
        <w:r>
          <w:instrText xml:space="preserve"> PAGEREF _Toc7233 \h </w:instrText>
        </w:r>
        <w:r>
          <w:fldChar w:fldCharType="separate"/>
        </w:r>
        <w:r>
          <w:t>17</w:t>
        </w:r>
        <w:r>
          <w:fldChar w:fldCharType="end"/>
        </w:r>
      </w:hyperlink>
    </w:p>
    <w:p>
      <w:pPr>
        <w:pStyle w:val="TOC1"/>
        <w:tabs>
          <w:tab w:val="right" w:leader="dot" w:pos="8306"/>
        </w:tabs>
      </w:pPr>
      <w:hyperlink w:anchor="_Toc16445" w:history="1">
        <w:r>
          <w:rPr>
            <w:rFonts w:ascii="仿宋" w:eastAsia="仿宋" w:hAnsi="仿宋" w:cs="仿宋" w:hint="eastAsia"/>
            <w:lang w:eastAsia="zh-CN"/>
          </w:rPr>
          <w:t>四、建设风险评估分析</w:t>
        </w:r>
        <w:r>
          <w:tab/>
        </w:r>
        <w:r>
          <w:fldChar w:fldCharType="begin"/>
        </w:r>
        <w:r>
          <w:instrText xml:space="preserve"> PAGEREF _Toc16445 \h </w:instrText>
        </w:r>
        <w:r>
          <w:fldChar w:fldCharType="separate"/>
        </w:r>
        <w:r>
          <w:t>18</w:t>
        </w:r>
        <w:r>
          <w:fldChar w:fldCharType="end"/>
        </w:r>
      </w:hyperlink>
    </w:p>
    <w:p>
      <w:pPr>
        <w:pStyle w:val="TOC2"/>
        <w:tabs>
          <w:tab w:val="right" w:leader="dot" w:pos="8306"/>
        </w:tabs>
      </w:pPr>
      <w:hyperlink w:anchor="_Toc5933" w:history="1">
        <w:r>
          <w:rPr>
            <w:rFonts w:ascii="仿宋" w:eastAsia="仿宋" w:hAnsi="仿宋" w:cs="仿宋" w:hint="eastAsia"/>
            <w:lang w:eastAsia="zh-CN"/>
          </w:rPr>
          <w:t>(一)、政策风险分析</w:t>
        </w:r>
        <w:r>
          <w:tab/>
        </w:r>
        <w:r>
          <w:fldChar w:fldCharType="begin"/>
        </w:r>
        <w:r>
          <w:instrText xml:space="preserve"> PAGEREF _Toc5933 \h </w:instrText>
        </w:r>
        <w:r>
          <w:fldChar w:fldCharType="separate"/>
        </w:r>
        <w:r>
          <w:t>18</w:t>
        </w:r>
        <w:r>
          <w:fldChar w:fldCharType="end"/>
        </w:r>
      </w:hyperlink>
    </w:p>
    <w:p>
      <w:pPr>
        <w:pStyle w:val="TOC2"/>
        <w:tabs>
          <w:tab w:val="right" w:leader="dot" w:pos="8306"/>
        </w:tabs>
      </w:pPr>
      <w:hyperlink w:anchor="_Toc21604" w:history="1">
        <w:r>
          <w:rPr>
            <w:rFonts w:ascii="仿宋" w:eastAsia="仿宋" w:hAnsi="仿宋" w:cs="仿宋" w:hint="eastAsia"/>
            <w:lang w:eastAsia="zh-CN"/>
          </w:rPr>
          <w:t>(二)、社会风险分析</w:t>
        </w:r>
        <w:r>
          <w:tab/>
        </w:r>
        <w:r>
          <w:fldChar w:fldCharType="begin"/>
        </w:r>
        <w:r>
          <w:instrText xml:space="preserve"> PAGEREF _Toc21604 \h </w:instrText>
        </w:r>
        <w:r>
          <w:fldChar w:fldCharType="separate"/>
        </w:r>
        <w:r>
          <w:t>19</w:t>
        </w:r>
        <w:r>
          <w:fldChar w:fldCharType="end"/>
        </w:r>
      </w:hyperlink>
    </w:p>
    <w:p>
      <w:pPr>
        <w:pStyle w:val="TOC2"/>
        <w:tabs>
          <w:tab w:val="right" w:leader="dot" w:pos="8306"/>
        </w:tabs>
      </w:pPr>
      <w:hyperlink w:anchor="_Toc30361" w:history="1">
        <w:r>
          <w:rPr>
            <w:rFonts w:ascii="仿宋" w:eastAsia="仿宋" w:hAnsi="仿宋" w:cs="仿宋" w:hint="eastAsia"/>
            <w:lang w:eastAsia="zh-CN"/>
          </w:rPr>
          <w:t>(三)、市场风险分析</w:t>
        </w:r>
        <w:r>
          <w:tab/>
        </w:r>
        <w:r>
          <w:fldChar w:fldCharType="begin"/>
        </w:r>
        <w:r>
          <w:instrText xml:space="preserve"> PAGEREF _Toc30361 \h </w:instrText>
        </w:r>
        <w:r>
          <w:fldChar w:fldCharType="separate"/>
        </w:r>
        <w:r>
          <w:t>21</w:t>
        </w:r>
        <w:r>
          <w:fldChar w:fldCharType="end"/>
        </w:r>
      </w:hyperlink>
    </w:p>
    <w:p>
      <w:pPr>
        <w:pStyle w:val="TOC2"/>
        <w:tabs>
          <w:tab w:val="right" w:leader="dot" w:pos="8306"/>
        </w:tabs>
      </w:pPr>
      <w:hyperlink w:anchor="_Toc25244" w:history="1">
        <w:r>
          <w:rPr>
            <w:rFonts w:ascii="仿宋" w:eastAsia="仿宋" w:hAnsi="仿宋" w:cs="仿宋" w:hint="eastAsia"/>
            <w:lang w:eastAsia="zh-CN"/>
          </w:rPr>
          <w:t>(四)、资金风险分析</w:t>
        </w:r>
        <w:r>
          <w:tab/>
        </w:r>
        <w:r>
          <w:fldChar w:fldCharType="begin"/>
        </w:r>
        <w:r>
          <w:instrText xml:space="preserve"> PAGEREF _Toc25244 \h </w:instrText>
        </w:r>
        <w:r>
          <w:fldChar w:fldCharType="separate"/>
        </w:r>
        <w:r>
          <w:t>22</w:t>
        </w:r>
        <w:r>
          <w:fldChar w:fldCharType="end"/>
        </w:r>
      </w:hyperlink>
    </w:p>
    <w:p>
      <w:pPr>
        <w:pStyle w:val="TOC2"/>
        <w:tabs>
          <w:tab w:val="right" w:leader="dot" w:pos="8306"/>
        </w:tabs>
      </w:pPr>
      <w:hyperlink w:anchor="_Toc17951" w:history="1">
        <w:r>
          <w:rPr>
            <w:rFonts w:ascii="仿宋" w:eastAsia="仿宋" w:hAnsi="仿宋" w:cs="仿宋" w:hint="eastAsia"/>
            <w:lang w:eastAsia="zh-CN"/>
          </w:rPr>
          <w:t>(五)、技术风险分析</w:t>
        </w:r>
        <w:r>
          <w:tab/>
        </w:r>
        <w:r>
          <w:fldChar w:fldCharType="begin"/>
        </w:r>
        <w:r>
          <w:instrText xml:space="preserve"> PAGEREF _Toc17951 \h </w:instrText>
        </w:r>
        <w:r>
          <w:fldChar w:fldCharType="separate"/>
        </w:r>
        <w:r>
          <w:t>23</w:t>
        </w:r>
        <w:r>
          <w:fldChar w:fldCharType="end"/>
        </w:r>
      </w:hyperlink>
    </w:p>
    <w:p>
      <w:pPr>
        <w:pStyle w:val="TOC2"/>
        <w:tabs>
          <w:tab w:val="right" w:leader="dot" w:pos="8306"/>
        </w:tabs>
      </w:pPr>
      <w:hyperlink w:anchor="_Toc1696" w:history="1">
        <w:r>
          <w:rPr>
            <w:rFonts w:ascii="仿宋" w:eastAsia="仿宋" w:hAnsi="仿宋" w:cs="仿宋" w:hint="eastAsia"/>
            <w:lang w:eastAsia="zh-CN"/>
          </w:rPr>
          <w:t>(六)、财务风险分析</w:t>
        </w:r>
        <w:r>
          <w:tab/>
        </w:r>
        <w:r>
          <w:fldChar w:fldCharType="begin"/>
        </w:r>
        <w:r>
          <w:instrText xml:space="preserve"> PAGEREF _Toc1696 \h </w:instrText>
        </w:r>
        <w:r>
          <w:fldChar w:fldCharType="separate"/>
        </w:r>
        <w:r>
          <w:t>24</w:t>
        </w:r>
        <w:r>
          <w:fldChar w:fldCharType="end"/>
        </w:r>
      </w:hyperlink>
    </w:p>
    <w:p>
      <w:pPr>
        <w:pStyle w:val="TOC2"/>
        <w:tabs>
          <w:tab w:val="right" w:leader="dot" w:pos="8306"/>
        </w:tabs>
      </w:pPr>
      <w:hyperlink w:anchor="_Toc7918" w:history="1">
        <w:r>
          <w:rPr>
            <w:rFonts w:ascii="仿宋" w:eastAsia="仿宋" w:hAnsi="仿宋" w:cs="仿宋" w:hint="eastAsia"/>
            <w:lang w:eastAsia="zh-CN"/>
          </w:rPr>
          <w:t>(七)、管理风险分析</w:t>
        </w:r>
        <w:r>
          <w:tab/>
        </w:r>
        <w:r>
          <w:fldChar w:fldCharType="begin"/>
        </w:r>
        <w:r>
          <w:instrText xml:space="preserve"> PAGEREF _Toc7918 \h </w:instrText>
        </w:r>
        <w:r>
          <w:fldChar w:fldCharType="separate"/>
        </w:r>
        <w:r>
          <w:t>26</w:t>
        </w:r>
        <w:r>
          <w:fldChar w:fldCharType="end"/>
        </w:r>
      </w:hyperlink>
    </w:p>
    <w:p>
      <w:pPr>
        <w:pStyle w:val="TOC2"/>
        <w:tabs>
          <w:tab w:val="right" w:leader="dot" w:pos="8306"/>
        </w:tabs>
      </w:pPr>
      <w:hyperlink w:anchor="_Toc14270" w:history="1">
        <w:r>
          <w:rPr>
            <w:rFonts w:ascii="仿宋" w:eastAsia="仿宋" w:hAnsi="仿宋" w:cs="仿宋" w:hint="eastAsia"/>
            <w:lang w:eastAsia="zh-CN"/>
          </w:rPr>
          <w:t>(八)、其它风险分析</w:t>
        </w:r>
        <w:r>
          <w:tab/>
        </w:r>
        <w:r>
          <w:fldChar w:fldCharType="begin"/>
        </w:r>
        <w:r>
          <w:instrText xml:space="preserve"> PAGEREF _Toc14270 \h </w:instrText>
        </w:r>
        <w:r>
          <w:fldChar w:fldCharType="separate"/>
        </w:r>
        <w:r>
          <w:t>27</w:t>
        </w:r>
        <w:r>
          <w:fldChar w:fldCharType="end"/>
        </w:r>
      </w:hyperlink>
    </w:p>
    <w:p>
      <w:pPr>
        <w:pStyle w:val="TOC2"/>
        <w:tabs>
          <w:tab w:val="right" w:leader="dot" w:pos="8306"/>
        </w:tabs>
      </w:pPr>
      <w:hyperlink w:anchor="_Toc14993" w:history="1">
        <w:r>
          <w:rPr>
            <w:rFonts w:ascii="仿宋" w:eastAsia="仿宋" w:hAnsi="仿宋" w:cs="仿宋" w:hint="eastAsia"/>
            <w:lang w:eastAsia="zh-CN"/>
          </w:rPr>
          <w:t>(九)、社会影响评估</w:t>
        </w:r>
        <w:r>
          <w:tab/>
        </w:r>
        <w:r>
          <w:fldChar w:fldCharType="begin"/>
        </w:r>
        <w:r>
          <w:instrText xml:space="preserve"> PAGEREF _Toc14993 \h </w:instrText>
        </w:r>
        <w:r>
          <w:fldChar w:fldCharType="separate"/>
        </w:r>
        <w:r>
          <w:t>29</w:t>
        </w:r>
        <w:r>
          <w:fldChar w:fldCharType="end"/>
        </w:r>
      </w:hyperlink>
    </w:p>
    <w:p>
      <w:pPr>
        <w:pStyle w:val="TOC1"/>
        <w:tabs>
          <w:tab w:val="right" w:leader="dot" w:pos="8306"/>
        </w:tabs>
      </w:pPr>
      <w:hyperlink w:anchor="_Toc13056" w:history="1">
        <w:r>
          <w:rPr>
            <w:rFonts w:ascii="仿宋" w:eastAsia="仿宋" w:hAnsi="仿宋" w:cs="仿宋" w:hint="eastAsia"/>
            <w:lang w:eastAsia="zh-CN"/>
          </w:rPr>
          <w:t>五、资源开发及综合利用分析</w:t>
        </w:r>
        <w:r>
          <w:tab/>
        </w:r>
        <w:r>
          <w:fldChar w:fldCharType="begin"/>
        </w:r>
        <w:r>
          <w:instrText xml:space="preserve"> PAGEREF _Toc13056 \h </w:instrText>
        </w:r>
        <w:r>
          <w:fldChar w:fldCharType="separate"/>
        </w:r>
        <w:r>
          <w:t>31</w:t>
        </w:r>
        <w:r>
          <w:fldChar w:fldCharType="end"/>
        </w:r>
      </w:hyperlink>
    </w:p>
    <w:p>
      <w:pPr>
        <w:pStyle w:val="TOC2"/>
        <w:tabs>
          <w:tab w:val="right" w:leader="dot" w:pos="8306"/>
        </w:tabs>
      </w:pPr>
      <w:hyperlink w:anchor="_Toc19689" w:history="1">
        <w:r>
          <w:rPr>
            <w:rFonts w:ascii="仿宋" w:eastAsia="仿宋" w:hAnsi="仿宋" w:cs="仿宋" w:hint="eastAsia"/>
            <w:lang w:eastAsia="zh-CN"/>
          </w:rPr>
          <w:t>(一)、资源开发方案</w:t>
        </w:r>
        <w:r>
          <w:tab/>
        </w:r>
        <w:r>
          <w:fldChar w:fldCharType="begin"/>
        </w:r>
        <w:r>
          <w:instrText xml:space="preserve"> PAGEREF _Toc19689 \h </w:instrText>
        </w:r>
        <w:r>
          <w:fldChar w:fldCharType="separate"/>
        </w:r>
        <w:r>
          <w:t>31</w:t>
        </w:r>
        <w:r>
          <w:fldChar w:fldCharType="end"/>
        </w:r>
      </w:hyperlink>
    </w:p>
    <w:p>
      <w:pPr>
        <w:pStyle w:val="TOC2"/>
        <w:tabs>
          <w:tab w:val="right" w:leader="dot" w:pos="8306"/>
        </w:tabs>
      </w:pPr>
      <w:hyperlink w:anchor="_Toc9148" w:history="1">
        <w:r>
          <w:rPr>
            <w:rFonts w:ascii="仿宋" w:eastAsia="仿宋" w:hAnsi="仿宋" w:cs="仿宋" w:hint="eastAsia"/>
            <w:lang w:eastAsia="zh-CN"/>
          </w:rPr>
          <w:t>(二)、资源利用方案</w:t>
        </w:r>
        <w:r>
          <w:tab/>
        </w:r>
        <w:r>
          <w:fldChar w:fldCharType="begin"/>
        </w:r>
        <w:r>
          <w:instrText xml:space="preserve"> PAGEREF _Toc9148 \h </w:instrText>
        </w:r>
        <w:r>
          <w:fldChar w:fldCharType="separate"/>
        </w:r>
        <w:r>
          <w:t>32</w:t>
        </w:r>
        <w:r>
          <w:fldChar w:fldCharType="end"/>
        </w:r>
      </w:hyperlink>
    </w:p>
    <w:p>
      <w:pPr>
        <w:pStyle w:val="TOC2"/>
        <w:tabs>
          <w:tab w:val="right" w:leader="dot" w:pos="8306"/>
        </w:tabs>
      </w:pPr>
      <w:hyperlink w:anchor="_Toc26376" w:history="1">
        <w:r>
          <w:rPr>
            <w:rFonts w:ascii="仿宋" w:eastAsia="仿宋" w:hAnsi="仿宋" w:cs="仿宋" w:hint="eastAsia"/>
            <w:lang w:eastAsia="zh-CN"/>
          </w:rPr>
          <w:t>(三)、资源节约措施</w:t>
        </w:r>
        <w:r>
          <w:tab/>
        </w:r>
        <w:r>
          <w:fldChar w:fldCharType="begin"/>
        </w:r>
        <w:r>
          <w:instrText xml:space="preserve"> PAGEREF _Toc26376 \h </w:instrText>
        </w:r>
        <w:r>
          <w:fldChar w:fldCharType="separate"/>
        </w:r>
        <w:r>
          <w:t>33</w:t>
        </w:r>
        <w:r>
          <w:fldChar w:fldCharType="end"/>
        </w:r>
      </w:hyperlink>
    </w:p>
    <w:p>
      <w:pPr>
        <w:pStyle w:val="TOC1"/>
        <w:tabs>
          <w:tab w:val="right" w:leader="dot" w:pos="8306"/>
        </w:tabs>
      </w:pPr>
      <w:hyperlink w:anchor="_Toc25993" w:history="1">
        <w:r>
          <w:rPr>
            <w:rFonts w:ascii="仿宋" w:eastAsia="仿宋" w:hAnsi="仿宋" w:cs="仿宋" w:hint="eastAsia"/>
            <w:lang w:eastAsia="zh-CN"/>
          </w:rPr>
          <w:t>六、经济影响分析</w:t>
        </w:r>
        <w:r>
          <w:tab/>
        </w:r>
        <w:r>
          <w:fldChar w:fldCharType="begin"/>
        </w:r>
        <w:r>
          <w:instrText xml:space="preserve"> PAGEREF _Toc25993 \h </w:instrText>
        </w:r>
        <w:r>
          <w:fldChar w:fldCharType="separate"/>
        </w:r>
        <w:r>
          <w:t>34</w:t>
        </w:r>
        <w:r>
          <w:fldChar w:fldCharType="end"/>
        </w:r>
      </w:hyperlink>
    </w:p>
    <w:p>
      <w:pPr>
        <w:pStyle w:val="TOC2"/>
        <w:tabs>
          <w:tab w:val="right" w:leader="dot" w:pos="8306"/>
        </w:tabs>
      </w:pPr>
      <w:hyperlink w:anchor="_Toc29131" w:history="1">
        <w:r>
          <w:rPr>
            <w:rFonts w:ascii="仿宋" w:eastAsia="仿宋" w:hAnsi="仿宋" w:cs="仿宋" w:hint="eastAsia"/>
            <w:lang w:eastAsia="zh-CN"/>
          </w:rPr>
          <w:t>(一)、经济费用效益或费用效果分析</w:t>
        </w:r>
        <w:r>
          <w:tab/>
        </w:r>
        <w:r>
          <w:fldChar w:fldCharType="begin"/>
        </w:r>
        <w:r>
          <w:instrText xml:space="preserve"> PAGEREF _Toc29131 \h </w:instrText>
        </w:r>
        <w:r>
          <w:fldChar w:fldCharType="separate"/>
        </w:r>
        <w:r>
          <w:t>34</w:t>
        </w:r>
        <w:r>
          <w:fldChar w:fldCharType="end"/>
        </w:r>
      </w:hyperlink>
    </w:p>
    <w:p>
      <w:pPr>
        <w:pStyle w:val="TOC2"/>
        <w:tabs>
          <w:tab w:val="right" w:leader="dot" w:pos="8306"/>
        </w:tabs>
      </w:pPr>
      <w:hyperlink w:anchor="_Toc21221" w:history="1">
        <w:r>
          <w:rPr>
            <w:rFonts w:ascii="仿宋" w:eastAsia="仿宋" w:hAnsi="仿宋" w:cs="仿宋" w:hint="eastAsia"/>
            <w:lang w:eastAsia="zh-CN"/>
          </w:rPr>
          <w:t>(二)、行业影响分析</w:t>
        </w:r>
        <w:r>
          <w:tab/>
        </w:r>
        <w:r>
          <w:fldChar w:fldCharType="begin"/>
        </w:r>
        <w:r>
          <w:instrText xml:space="preserve"> PAGEREF _Toc21221 \h </w:instrText>
        </w:r>
        <w:r>
          <w:fldChar w:fldCharType="separate"/>
        </w:r>
        <w:r>
          <w:t>36</w:t>
        </w:r>
        <w:r>
          <w:fldChar w:fldCharType="end"/>
        </w:r>
      </w:hyperlink>
    </w:p>
    <w:p>
      <w:pPr>
        <w:pStyle w:val="TOC2"/>
        <w:tabs>
          <w:tab w:val="right" w:leader="dot" w:pos="8306"/>
        </w:tabs>
      </w:pPr>
      <w:hyperlink w:anchor="_Toc1641" w:history="1">
        <w:r>
          <w:rPr>
            <w:rFonts w:ascii="仿宋" w:eastAsia="仿宋" w:hAnsi="仿宋" w:cs="仿宋" w:hint="eastAsia"/>
            <w:lang w:eastAsia="zh-CN"/>
          </w:rPr>
          <w:t>(三)、区域经济影响分析</w:t>
        </w:r>
        <w:r>
          <w:tab/>
        </w:r>
        <w:r>
          <w:fldChar w:fldCharType="begin"/>
        </w:r>
        <w:r>
          <w:instrText xml:space="preserve"> PAGEREF _Toc1641 \h </w:instrText>
        </w:r>
        <w:r>
          <w:fldChar w:fldCharType="separate"/>
        </w:r>
        <w:r>
          <w:t>38</w:t>
        </w:r>
        <w:r>
          <w:fldChar w:fldCharType="end"/>
        </w:r>
      </w:hyperlink>
    </w:p>
    <w:p>
      <w:pPr>
        <w:pStyle w:val="TOC2"/>
        <w:tabs>
          <w:tab w:val="right" w:leader="dot" w:pos="8306"/>
        </w:tabs>
      </w:pPr>
      <w:hyperlink w:anchor="_Toc28182" w:history="1">
        <w:r>
          <w:rPr>
            <w:rFonts w:ascii="仿宋" w:eastAsia="仿宋" w:hAnsi="仿宋" w:cs="仿宋" w:hint="eastAsia"/>
            <w:lang w:eastAsia="zh-CN"/>
          </w:rPr>
          <w:t>(四)、宏观经济影响分析</w:t>
        </w:r>
        <w:r>
          <w:tab/>
        </w:r>
        <w:r>
          <w:fldChar w:fldCharType="begin"/>
        </w:r>
        <w:r>
          <w:instrText xml:space="preserve"> PAGEREF _Toc28182 \h </w:instrText>
        </w:r>
        <w:r>
          <w:fldChar w:fldCharType="separate"/>
        </w:r>
        <w:r>
          <w:t>39</w:t>
        </w:r>
        <w:r>
          <w:fldChar w:fldCharType="end"/>
        </w:r>
      </w:hyperlink>
    </w:p>
    <w:p>
      <w:pPr>
        <w:pStyle w:val="TOC1"/>
        <w:tabs>
          <w:tab w:val="right" w:leader="dot" w:pos="8306"/>
        </w:tabs>
      </w:pPr>
      <w:hyperlink w:anchor="_Toc23633" w:history="1">
        <w:r>
          <w:rPr>
            <w:rFonts w:ascii="仿宋" w:eastAsia="仿宋" w:hAnsi="仿宋" w:cs="仿宋" w:hint="eastAsia"/>
            <w:lang w:eastAsia="zh-CN"/>
          </w:rPr>
          <w:t>七、环境保护与绿色发展</w:t>
        </w:r>
        <w:r>
          <w:tab/>
        </w:r>
        <w:r>
          <w:fldChar w:fldCharType="begin"/>
        </w:r>
        <w:r>
          <w:instrText xml:space="preserve"> PAGEREF _Toc23633 \h </w:instrText>
        </w:r>
        <w:r>
          <w:fldChar w:fldCharType="separate"/>
        </w:r>
        <w:r>
          <w:t>41</w:t>
        </w:r>
        <w:r>
          <w:fldChar w:fldCharType="end"/>
        </w:r>
      </w:hyperlink>
    </w:p>
    <w:p>
      <w:pPr>
        <w:pStyle w:val="TOC2"/>
        <w:tabs>
          <w:tab w:val="right" w:leader="dot" w:pos="8306"/>
        </w:tabs>
      </w:pPr>
      <w:hyperlink w:anchor="_Toc24077" w:history="1">
        <w:r>
          <w:rPr>
            <w:rFonts w:ascii="仿宋" w:eastAsia="仿宋" w:hAnsi="仿宋" w:cs="仿宋" w:hint="eastAsia"/>
            <w:lang w:eastAsia="zh-CN"/>
          </w:rPr>
          <w:t>(一)、环境保护措施</w:t>
        </w:r>
        <w:r>
          <w:tab/>
        </w:r>
        <w:r>
          <w:fldChar w:fldCharType="begin"/>
        </w:r>
        <w:r>
          <w:instrText xml:space="preserve"> PAGEREF _Toc24077 \h </w:instrText>
        </w:r>
        <w:r>
          <w:fldChar w:fldCharType="separate"/>
        </w:r>
        <w:r>
          <w:t>41</w:t>
        </w:r>
        <w:r>
          <w:fldChar w:fldCharType="end"/>
        </w:r>
      </w:hyperlink>
    </w:p>
    <w:p>
      <w:pPr>
        <w:pStyle w:val="TOC2"/>
        <w:tabs>
          <w:tab w:val="right" w:leader="dot" w:pos="8306"/>
        </w:tabs>
      </w:pPr>
      <w:hyperlink w:anchor="_Toc32516" w:history="1">
        <w:r>
          <w:rPr>
            <w:rFonts w:ascii="仿宋" w:eastAsia="仿宋" w:hAnsi="仿宋" w:cs="仿宋" w:hint="eastAsia"/>
            <w:lang w:eastAsia="zh-CN"/>
          </w:rPr>
          <w:t>(二)、绿色发展与可持续发展策略</w:t>
        </w:r>
        <w:r>
          <w:tab/>
        </w:r>
        <w:r>
          <w:fldChar w:fldCharType="begin"/>
        </w:r>
        <w:r>
          <w:instrText xml:space="preserve"> PAGEREF _Toc32516 \h </w:instrText>
        </w:r>
        <w:r>
          <w:fldChar w:fldCharType="separate"/>
        </w:r>
        <w:r>
          <w:t>42</w:t>
        </w:r>
        <w:r>
          <w:fldChar w:fldCharType="end"/>
        </w:r>
      </w:hyperlink>
    </w:p>
    <w:p>
      <w:pPr>
        <w:pStyle w:val="TOC1"/>
        <w:tabs>
          <w:tab w:val="right" w:leader="dot" w:pos="8306"/>
        </w:tabs>
      </w:pPr>
      <w:hyperlink w:anchor="_Toc18253" w:history="1">
        <w:r>
          <w:rPr>
            <w:rFonts w:ascii="仿宋" w:eastAsia="仿宋" w:hAnsi="仿宋" w:cs="仿宋" w:hint="eastAsia"/>
            <w:lang w:eastAsia="zh-CN"/>
          </w:rPr>
          <w:t>八、经济效益与社会效益优化</w:t>
        </w:r>
        <w:r>
          <w:tab/>
        </w:r>
        <w:r>
          <w:fldChar w:fldCharType="begin"/>
        </w:r>
        <w:r>
          <w:instrText xml:space="preserve"> PAGEREF _Toc18253 \h </w:instrText>
        </w:r>
        <w:r>
          <w:fldChar w:fldCharType="separate"/>
        </w:r>
        <w:r>
          <w:t>44</w:t>
        </w:r>
        <w:r>
          <w:fldChar w:fldCharType="end"/>
        </w:r>
      </w:hyperlink>
    </w:p>
    <w:p>
      <w:pPr>
        <w:pStyle w:val="TOC2"/>
        <w:tabs>
          <w:tab w:val="right" w:leader="dot" w:pos="8306"/>
        </w:tabs>
      </w:pPr>
      <w:hyperlink w:anchor="_Toc21466" w:history="1">
        <w:r>
          <w:rPr>
            <w:rFonts w:ascii="仿宋" w:eastAsia="仿宋" w:hAnsi="仿宋" w:cs="仿宋" w:hint="eastAsia"/>
            <w:lang w:eastAsia="zh-CN"/>
          </w:rPr>
          <w:t>(一)、经济效益提升策略</w:t>
        </w:r>
        <w:r>
          <w:tab/>
        </w:r>
        <w:r>
          <w:fldChar w:fldCharType="begin"/>
        </w:r>
        <w:r>
          <w:instrText xml:space="preserve"> PAGEREF _Toc21466 \h </w:instrText>
        </w:r>
        <w:r>
          <w:fldChar w:fldCharType="separate"/>
        </w:r>
        <w:r>
          <w:t>44</w:t>
        </w:r>
        <w:r>
          <w:fldChar w:fldCharType="end"/>
        </w:r>
      </w:hyperlink>
    </w:p>
    <w:p>
      <w:pPr>
        <w:pStyle w:val="TOC2"/>
        <w:tabs>
          <w:tab w:val="right" w:leader="dot" w:pos="8306"/>
        </w:tabs>
      </w:pPr>
      <w:hyperlink w:anchor="_Toc2343" w:history="1">
        <w:r>
          <w:rPr>
            <w:rFonts w:ascii="仿宋" w:eastAsia="仿宋" w:hAnsi="仿宋" w:cs="仿宋" w:hint="eastAsia"/>
            <w:lang w:eastAsia="zh-CN"/>
          </w:rPr>
          <w:t>(二)、社会效益增强方案</w:t>
        </w:r>
        <w:r>
          <w:tab/>
        </w:r>
        <w:r>
          <w:fldChar w:fldCharType="begin"/>
        </w:r>
        <w:r>
          <w:instrText xml:space="preserve"> PAGEREF _Toc2343 \h </w:instrText>
        </w:r>
        <w:r>
          <w:fldChar w:fldCharType="separate"/>
        </w:r>
        <w:r>
          <w:t>45</w:t>
        </w:r>
        <w:r>
          <w:fldChar w:fldCharType="end"/>
        </w:r>
      </w:hyperlink>
    </w:p>
    <w:p>
      <w:pPr>
        <w:pStyle w:val="TOC1"/>
        <w:tabs>
          <w:tab w:val="right" w:leader="dot" w:pos="8306"/>
        </w:tabs>
      </w:pPr>
      <w:hyperlink w:anchor="_Toc30416" w:history="1">
        <w:r>
          <w:rPr>
            <w:rFonts w:ascii="仿宋" w:eastAsia="仿宋" w:hAnsi="仿宋" w:cs="仿宋" w:hint="eastAsia"/>
            <w:lang w:eastAsia="zh-CN"/>
          </w:rPr>
          <w:t>九、土地利用与规划方案</w:t>
        </w:r>
        <w:r>
          <w:tab/>
        </w:r>
        <w:r>
          <w:fldChar w:fldCharType="begin"/>
        </w:r>
        <w:r>
          <w:instrText xml:space="preserve"> PAGEREF _Toc30416 \h </w:instrText>
        </w:r>
        <w:r>
          <w:fldChar w:fldCharType="separate"/>
        </w:r>
        <w:r>
          <w:t>46</w:t>
        </w:r>
        <w:r>
          <w:fldChar w:fldCharType="end"/>
        </w:r>
      </w:hyperlink>
    </w:p>
    <w:p>
      <w:pPr>
        <w:pStyle w:val="TOC2"/>
        <w:tabs>
          <w:tab w:val="right" w:leader="dot" w:pos="8306"/>
        </w:tabs>
      </w:pPr>
      <w:hyperlink w:anchor="_Toc27089" w:history="1">
        <w:r>
          <w:rPr>
            <w:rFonts w:ascii="仿宋" w:eastAsia="仿宋" w:hAnsi="仿宋" w:cs="仿宋" w:hint="eastAsia"/>
            <w:lang w:eastAsia="zh-CN"/>
          </w:rPr>
          <w:t>(一)、项目用地情况分析</w:t>
        </w:r>
        <w:r>
          <w:tab/>
        </w:r>
        <w:r>
          <w:fldChar w:fldCharType="begin"/>
        </w:r>
        <w:r>
          <w:instrText xml:space="preserve"> PAGEREF _Toc27089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63" w:history="1">
        <w:r>
          <w:rPr>
            <w:rFonts w:ascii="仿宋" w:eastAsia="仿宋" w:hAnsi="仿宋" w:cs="仿宋" w:hint="eastAsia"/>
            <w:lang w:eastAsia="zh-CN"/>
          </w:rPr>
          <w:t>(二)、土地利用规划方案</w:t>
        </w:r>
        <w:r>
          <w:tab/>
        </w:r>
        <w:r>
          <w:fldChar w:fldCharType="begin"/>
        </w:r>
        <w:r>
          <w:instrText xml:space="preserve"> PAGEREF _Toc28363 \h </w:instrText>
        </w:r>
        <w:r>
          <w:fldChar w:fldCharType="separate"/>
        </w:r>
        <w:r>
          <w:t>47</w:t>
        </w:r>
        <w:r>
          <w:fldChar w:fldCharType="end"/>
        </w:r>
      </w:hyperlink>
    </w:p>
    <w:p>
      <w:pPr>
        <w:pStyle w:val="TOC1"/>
        <w:tabs>
          <w:tab w:val="right" w:leader="dot" w:pos="8306"/>
        </w:tabs>
      </w:pPr>
      <w:hyperlink w:anchor="_Toc20503" w:history="1">
        <w:r>
          <w:rPr>
            <w:rFonts w:ascii="仿宋" w:eastAsia="仿宋" w:hAnsi="仿宋" w:cs="仿宋" w:hint="eastAsia"/>
            <w:lang w:eastAsia="zh-CN"/>
          </w:rPr>
          <w:t>十、技术创新与产业升级</w:t>
        </w:r>
        <w:r>
          <w:tab/>
        </w:r>
        <w:r>
          <w:fldChar w:fldCharType="begin"/>
        </w:r>
        <w:r>
          <w:instrText xml:space="preserve"> PAGEREF _Toc20503 \h </w:instrText>
        </w:r>
        <w:r>
          <w:fldChar w:fldCharType="separate"/>
        </w:r>
        <w:r>
          <w:t>48</w:t>
        </w:r>
        <w:r>
          <w:fldChar w:fldCharType="end"/>
        </w:r>
      </w:hyperlink>
    </w:p>
    <w:p>
      <w:pPr>
        <w:pStyle w:val="TOC2"/>
        <w:tabs>
          <w:tab w:val="right" w:leader="dot" w:pos="8306"/>
        </w:tabs>
      </w:pPr>
      <w:hyperlink w:anchor="_Toc31992" w:history="1">
        <w:r>
          <w:rPr>
            <w:rFonts w:ascii="仿宋" w:eastAsia="仿宋" w:hAnsi="仿宋" w:cs="仿宋" w:hint="eastAsia"/>
            <w:lang w:eastAsia="zh-CN"/>
          </w:rPr>
          <w:t>(一)、技术创新方向与目标</w:t>
        </w:r>
        <w:r>
          <w:tab/>
        </w:r>
        <w:r>
          <w:fldChar w:fldCharType="begin"/>
        </w:r>
        <w:r>
          <w:instrText xml:space="preserve"> PAGEREF _Toc31992 \h </w:instrText>
        </w:r>
        <w:r>
          <w:fldChar w:fldCharType="separate"/>
        </w:r>
        <w:r>
          <w:t>48</w:t>
        </w:r>
        <w:r>
          <w:fldChar w:fldCharType="end"/>
        </w:r>
      </w:hyperlink>
    </w:p>
    <w:p>
      <w:pPr>
        <w:pStyle w:val="TOC2"/>
        <w:tabs>
          <w:tab w:val="right" w:leader="dot" w:pos="8306"/>
        </w:tabs>
      </w:pPr>
      <w:hyperlink w:anchor="_Toc24505" w:history="1">
        <w:r>
          <w:rPr>
            <w:rFonts w:ascii="仿宋" w:eastAsia="仿宋" w:hAnsi="仿宋" w:cs="仿宋" w:hint="eastAsia"/>
            <w:lang w:eastAsia="zh-CN"/>
          </w:rPr>
          <w:t>(二)、产业升级路径与措施</w:t>
        </w:r>
        <w:r>
          <w:tab/>
        </w:r>
        <w:r>
          <w:fldChar w:fldCharType="begin"/>
        </w:r>
        <w:r>
          <w:instrText xml:space="preserve"> PAGEREF _Toc24505 \h </w:instrText>
        </w:r>
        <w:r>
          <w:fldChar w:fldCharType="separate"/>
        </w:r>
        <w:r>
          <w:t>49</w:t>
        </w:r>
        <w:r>
          <w:fldChar w:fldCharType="end"/>
        </w:r>
      </w:hyperlink>
    </w:p>
    <w:p>
      <w:pPr>
        <w:pStyle w:val="TOC1"/>
        <w:tabs>
          <w:tab w:val="right" w:leader="dot" w:pos="8306"/>
        </w:tabs>
      </w:pPr>
      <w:hyperlink w:anchor="_Toc10291" w:history="1">
        <w:r>
          <w:rPr>
            <w:rFonts w:ascii="仿宋" w:eastAsia="仿宋" w:hAnsi="仿宋" w:cs="仿宋" w:hint="eastAsia"/>
            <w:lang w:eastAsia="zh-CN"/>
          </w:rPr>
          <w:t>十一、项目变更管理</w:t>
        </w:r>
        <w:r>
          <w:tab/>
        </w:r>
        <w:r>
          <w:fldChar w:fldCharType="begin"/>
        </w:r>
        <w:r>
          <w:instrText xml:space="preserve"> PAGEREF _Toc10291 \h </w:instrText>
        </w:r>
        <w:r>
          <w:fldChar w:fldCharType="separate"/>
        </w:r>
        <w:r>
          <w:t>51</w:t>
        </w:r>
        <w:r>
          <w:fldChar w:fldCharType="end"/>
        </w:r>
      </w:hyperlink>
    </w:p>
    <w:p>
      <w:pPr>
        <w:pStyle w:val="TOC2"/>
        <w:tabs>
          <w:tab w:val="right" w:leader="dot" w:pos="8306"/>
        </w:tabs>
      </w:pPr>
      <w:hyperlink w:anchor="_Toc13761" w:history="1">
        <w:r>
          <w:rPr>
            <w:rFonts w:ascii="仿宋" w:eastAsia="仿宋" w:hAnsi="仿宋" w:cs="仿宋" w:hint="eastAsia"/>
            <w:lang w:eastAsia="zh-CN"/>
          </w:rPr>
          <w:t>(一)、变更控制流程</w:t>
        </w:r>
        <w:r>
          <w:tab/>
        </w:r>
        <w:r>
          <w:fldChar w:fldCharType="begin"/>
        </w:r>
        <w:r>
          <w:instrText xml:space="preserve"> PAGEREF _Toc13761 \h </w:instrText>
        </w:r>
        <w:r>
          <w:fldChar w:fldCharType="separate"/>
        </w:r>
        <w:r>
          <w:t>51</w:t>
        </w:r>
        <w:r>
          <w:fldChar w:fldCharType="end"/>
        </w:r>
      </w:hyperlink>
    </w:p>
    <w:p>
      <w:pPr>
        <w:pStyle w:val="TOC2"/>
        <w:tabs>
          <w:tab w:val="right" w:leader="dot" w:pos="8306"/>
        </w:tabs>
      </w:pPr>
      <w:hyperlink w:anchor="_Toc27799" w:history="1">
        <w:r>
          <w:rPr>
            <w:rFonts w:ascii="仿宋" w:eastAsia="仿宋" w:hAnsi="仿宋" w:cs="仿宋" w:hint="eastAsia"/>
            <w:lang w:eastAsia="zh-CN"/>
          </w:rPr>
          <w:t>(二)、影响评估与处理</w:t>
        </w:r>
        <w:r>
          <w:tab/>
        </w:r>
        <w:r>
          <w:fldChar w:fldCharType="begin"/>
        </w:r>
        <w:r>
          <w:instrText xml:space="preserve"> PAGEREF _Toc27799 \h </w:instrText>
        </w:r>
        <w:r>
          <w:fldChar w:fldCharType="separate"/>
        </w:r>
        <w:r>
          <w:t>51</w:t>
        </w:r>
        <w:r>
          <w:fldChar w:fldCharType="end"/>
        </w:r>
      </w:hyperlink>
    </w:p>
    <w:p>
      <w:pPr>
        <w:pStyle w:val="TOC2"/>
        <w:tabs>
          <w:tab w:val="right" w:leader="dot" w:pos="8306"/>
        </w:tabs>
      </w:pPr>
      <w:hyperlink w:anchor="_Toc11330" w:history="1">
        <w:r>
          <w:rPr>
            <w:rFonts w:ascii="仿宋" w:eastAsia="仿宋" w:hAnsi="仿宋" w:cs="仿宋" w:hint="eastAsia"/>
            <w:lang w:eastAsia="zh-CN"/>
          </w:rPr>
          <w:t>(三)、变更记录与追踪</w:t>
        </w:r>
        <w:r>
          <w:tab/>
        </w:r>
        <w:r>
          <w:fldChar w:fldCharType="begin"/>
        </w:r>
        <w:r>
          <w:instrText xml:space="preserve"> PAGEREF _Toc11330 \h </w:instrText>
        </w:r>
        <w:r>
          <w:fldChar w:fldCharType="separate"/>
        </w:r>
        <w:r>
          <w:t>53</w:t>
        </w:r>
        <w:r>
          <w:fldChar w:fldCharType="end"/>
        </w:r>
      </w:hyperlink>
    </w:p>
    <w:p>
      <w:pPr>
        <w:pStyle w:val="TOC2"/>
        <w:tabs>
          <w:tab w:val="right" w:leader="dot" w:pos="8306"/>
        </w:tabs>
      </w:pPr>
      <w:hyperlink w:anchor="_Toc30891" w:history="1">
        <w:r>
          <w:rPr>
            <w:rFonts w:ascii="仿宋" w:eastAsia="仿宋" w:hAnsi="仿宋" w:cs="仿宋" w:hint="eastAsia"/>
            <w:lang w:eastAsia="zh-CN"/>
          </w:rPr>
          <w:t>(四)、变更管理策略</w:t>
        </w:r>
        <w:r>
          <w:tab/>
        </w:r>
        <w:r>
          <w:fldChar w:fldCharType="begin"/>
        </w:r>
        <w:r>
          <w:instrText xml:space="preserve"> PAGEREF _Toc30891 \h </w:instrText>
        </w:r>
        <w:r>
          <w:fldChar w:fldCharType="separate"/>
        </w:r>
        <w:r>
          <w:t>55</w:t>
        </w:r>
        <w:r>
          <w:fldChar w:fldCharType="end"/>
        </w:r>
      </w:hyperlink>
    </w:p>
    <w:p>
      <w:pPr>
        <w:pStyle w:val="TOC1"/>
        <w:tabs>
          <w:tab w:val="right" w:leader="dot" w:pos="8306"/>
        </w:tabs>
      </w:pPr>
      <w:hyperlink w:anchor="_Toc2406" w:history="1">
        <w:r>
          <w:rPr>
            <w:rFonts w:ascii="仿宋" w:eastAsia="仿宋" w:hAnsi="仿宋" w:cs="仿宋" w:hint="eastAsia"/>
            <w:lang w:eastAsia="zh-CN"/>
          </w:rPr>
          <w:t>十二、项目进度计划</w:t>
        </w:r>
        <w:r>
          <w:tab/>
        </w:r>
        <w:r>
          <w:fldChar w:fldCharType="begin"/>
        </w:r>
        <w:r>
          <w:instrText xml:space="preserve"> PAGEREF _Toc2406 \h </w:instrText>
        </w:r>
        <w:r>
          <w:fldChar w:fldCharType="separate"/>
        </w:r>
        <w:r>
          <w:t>56</w:t>
        </w:r>
        <w:r>
          <w:fldChar w:fldCharType="end"/>
        </w:r>
      </w:hyperlink>
    </w:p>
    <w:p>
      <w:pPr>
        <w:pStyle w:val="TOC2"/>
        <w:tabs>
          <w:tab w:val="right" w:leader="dot" w:pos="8306"/>
        </w:tabs>
      </w:pPr>
      <w:hyperlink w:anchor="_Toc27840" w:history="1">
        <w:r>
          <w:rPr>
            <w:rFonts w:ascii="仿宋" w:eastAsia="仿宋" w:hAnsi="仿宋" w:cs="仿宋" w:hint="eastAsia"/>
            <w:lang w:eastAsia="zh-CN"/>
          </w:rPr>
          <w:t>(一)、建设周期</w:t>
        </w:r>
        <w:r>
          <w:tab/>
        </w:r>
        <w:r>
          <w:fldChar w:fldCharType="begin"/>
        </w:r>
        <w:r>
          <w:instrText xml:space="preserve"> PAGEREF _Toc27840 \h </w:instrText>
        </w:r>
        <w:r>
          <w:fldChar w:fldCharType="separate"/>
        </w:r>
        <w:r>
          <w:t>56</w:t>
        </w:r>
        <w:r>
          <w:fldChar w:fldCharType="end"/>
        </w:r>
      </w:hyperlink>
    </w:p>
    <w:p>
      <w:pPr>
        <w:pStyle w:val="TOC2"/>
        <w:tabs>
          <w:tab w:val="right" w:leader="dot" w:pos="8306"/>
        </w:tabs>
      </w:pPr>
      <w:hyperlink w:anchor="_Toc23488" w:history="1">
        <w:r>
          <w:rPr>
            <w:rFonts w:ascii="仿宋" w:eastAsia="仿宋" w:hAnsi="仿宋" w:cs="仿宋" w:hint="eastAsia"/>
            <w:lang w:eastAsia="zh-CN"/>
          </w:rPr>
          <w:t>(二)、建设进度</w:t>
        </w:r>
        <w:r>
          <w:tab/>
        </w:r>
        <w:r>
          <w:fldChar w:fldCharType="begin"/>
        </w:r>
        <w:r>
          <w:instrText xml:space="preserve"> PAGEREF _Toc23488 \h </w:instrText>
        </w:r>
        <w:r>
          <w:fldChar w:fldCharType="separate"/>
        </w:r>
        <w:r>
          <w:t>57</w:t>
        </w:r>
        <w:r>
          <w:fldChar w:fldCharType="end"/>
        </w:r>
      </w:hyperlink>
    </w:p>
    <w:p>
      <w:pPr>
        <w:pStyle w:val="TOC2"/>
        <w:tabs>
          <w:tab w:val="right" w:leader="dot" w:pos="8306"/>
        </w:tabs>
      </w:pPr>
      <w:hyperlink w:anchor="_Toc30337" w:history="1">
        <w:r>
          <w:rPr>
            <w:rFonts w:ascii="仿宋" w:eastAsia="仿宋" w:hAnsi="仿宋" w:cs="仿宋" w:hint="eastAsia"/>
            <w:lang w:eastAsia="zh-CN"/>
          </w:rPr>
          <w:t>(三)、进度安排注意事项</w:t>
        </w:r>
        <w:r>
          <w:tab/>
        </w:r>
        <w:r>
          <w:fldChar w:fldCharType="begin"/>
        </w:r>
        <w:r>
          <w:instrText xml:space="preserve"> PAGEREF _Toc30337 \h </w:instrText>
        </w:r>
        <w:r>
          <w:fldChar w:fldCharType="separate"/>
        </w:r>
        <w:r>
          <w:t>58</w:t>
        </w:r>
        <w:r>
          <w:fldChar w:fldCharType="end"/>
        </w:r>
      </w:hyperlink>
    </w:p>
    <w:p>
      <w:pPr>
        <w:pStyle w:val="TOC2"/>
        <w:tabs>
          <w:tab w:val="right" w:leader="dot" w:pos="8306"/>
        </w:tabs>
      </w:pPr>
      <w:hyperlink w:anchor="_Toc5680" w:history="1">
        <w:r>
          <w:rPr>
            <w:rFonts w:ascii="仿宋" w:eastAsia="仿宋" w:hAnsi="仿宋" w:cs="仿宋" w:hint="eastAsia"/>
            <w:lang w:eastAsia="zh-CN"/>
          </w:rPr>
          <w:t>(四)、人力资源配置</w:t>
        </w:r>
        <w:r>
          <w:tab/>
        </w:r>
        <w:r>
          <w:fldChar w:fldCharType="begin"/>
        </w:r>
        <w:r>
          <w:instrText xml:space="preserve"> PAGEREF _Toc5680 \h </w:instrText>
        </w:r>
        <w:r>
          <w:fldChar w:fldCharType="separate"/>
        </w:r>
        <w:r>
          <w:t>59</w:t>
        </w:r>
        <w:r>
          <w:fldChar w:fldCharType="end"/>
        </w:r>
      </w:hyperlink>
    </w:p>
    <w:p>
      <w:pPr>
        <w:pStyle w:val="TOC2"/>
        <w:tabs>
          <w:tab w:val="right" w:leader="dot" w:pos="8306"/>
        </w:tabs>
      </w:pPr>
      <w:hyperlink w:anchor="_Toc12738" w:history="1">
        <w:r>
          <w:rPr>
            <w:rFonts w:ascii="仿宋" w:eastAsia="仿宋" w:hAnsi="仿宋" w:cs="仿宋" w:hint="eastAsia"/>
            <w:lang w:eastAsia="zh-CN"/>
          </w:rPr>
          <w:t>(五)、员工培训</w:t>
        </w:r>
        <w:r>
          <w:tab/>
        </w:r>
        <w:r>
          <w:fldChar w:fldCharType="begin"/>
        </w:r>
        <w:r>
          <w:instrText xml:space="preserve"> PAGEREF _Toc12738 \h </w:instrText>
        </w:r>
        <w:r>
          <w:fldChar w:fldCharType="separate"/>
        </w:r>
        <w:r>
          <w:t>61</w:t>
        </w:r>
        <w:r>
          <w:fldChar w:fldCharType="end"/>
        </w:r>
      </w:hyperlink>
    </w:p>
    <w:p>
      <w:pPr>
        <w:pStyle w:val="TOC2"/>
        <w:tabs>
          <w:tab w:val="right" w:leader="dot" w:pos="8306"/>
        </w:tabs>
      </w:pPr>
      <w:hyperlink w:anchor="_Toc20443" w:history="1">
        <w:r>
          <w:rPr>
            <w:rFonts w:ascii="仿宋" w:eastAsia="仿宋" w:hAnsi="仿宋" w:cs="仿宋" w:hint="eastAsia"/>
            <w:lang w:eastAsia="zh-CN"/>
          </w:rPr>
          <w:t>(六)、项目实施保障</w:t>
        </w:r>
        <w:r>
          <w:tab/>
        </w:r>
        <w:r>
          <w:fldChar w:fldCharType="begin"/>
        </w:r>
        <w:r>
          <w:instrText xml:space="preserve"> PAGEREF _Toc20443 \h </w:instrText>
        </w:r>
        <w:r>
          <w:fldChar w:fldCharType="separate"/>
        </w:r>
        <w:r>
          <w:t>62</w:t>
        </w:r>
        <w:r>
          <w:fldChar w:fldCharType="end"/>
        </w:r>
      </w:hyperlink>
    </w:p>
    <w:p>
      <w:pPr>
        <w:pStyle w:val="TOC2"/>
        <w:tabs>
          <w:tab w:val="right" w:leader="dot" w:pos="8306"/>
        </w:tabs>
      </w:pPr>
      <w:hyperlink w:anchor="_Toc16661" w:history="1">
        <w:r>
          <w:rPr>
            <w:rFonts w:ascii="仿宋" w:eastAsia="仿宋" w:hAnsi="仿宋" w:cs="仿宋" w:hint="eastAsia"/>
            <w:lang w:eastAsia="zh-CN"/>
          </w:rPr>
          <w:t>(七)、安全规范管理</w:t>
        </w:r>
        <w:r>
          <w:tab/>
        </w:r>
        <w:r>
          <w:fldChar w:fldCharType="begin"/>
        </w:r>
        <w:r>
          <w:instrText xml:space="preserve"> PAGEREF _Toc16661 \h </w:instrText>
        </w:r>
        <w:r>
          <w:fldChar w:fldCharType="separate"/>
        </w:r>
        <w:r>
          <w:t>63</w:t>
        </w:r>
        <w:r>
          <w:fldChar w:fldCharType="end"/>
        </w:r>
      </w:hyperlink>
    </w:p>
    <w:p>
      <w:pPr>
        <w:pStyle w:val="TOC1"/>
        <w:tabs>
          <w:tab w:val="right" w:leader="dot" w:pos="8306"/>
        </w:tabs>
      </w:pPr>
      <w:hyperlink w:anchor="_Toc28939" w:history="1">
        <w:r>
          <w:rPr>
            <w:rFonts w:ascii="仿宋" w:eastAsia="仿宋" w:hAnsi="仿宋" w:cs="仿宋" w:hint="eastAsia"/>
            <w:lang w:eastAsia="zh-CN"/>
          </w:rPr>
          <w:t>十三、成果转化与推广应用</w:t>
        </w:r>
        <w:r>
          <w:tab/>
        </w:r>
        <w:r>
          <w:fldChar w:fldCharType="begin"/>
        </w:r>
        <w:r>
          <w:instrText xml:space="preserve"> PAGEREF _Toc28939 \h </w:instrText>
        </w:r>
        <w:r>
          <w:fldChar w:fldCharType="separate"/>
        </w:r>
        <w:r>
          <w:t>64</w:t>
        </w:r>
        <w:r>
          <w:fldChar w:fldCharType="end"/>
        </w:r>
      </w:hyperlink>
    </w:p>
    <w:p>
      <w:pPr>
        <w:pStyle w:val="TOC2"/>
        <w:tabs>
          <w:tab w:val="right" w:leader="dot" w:pos="8306"/>
        </w:tabs>
      </w:pPr>
      <w:hyperlink w:anchor="_Toc25514" w:history="1">
        <w:r>
          <w:rPr>
            <w:rFonts w:ascii="仿宋" w:eastAsia="仿宋" w:hAnsi="仿宋" w:cs="仿宋" w:hint="eastAsia"/>
            <w:lang w:eastAsia="zh-CN"/>
          </w:rPr>
          <w:t>(一)、成果转化策略制定</w:t>
        </w:r>
        <w:r>
          <w:tab/>
        </w:r>
        <w:r>
          <w:fldChar w:fldCharType="begin"/>
        </w:r>
        <w:r>
          <w:instrText xml:space="preserve"> PAGEREF _Toc25514 \h </w:instrText>
        </w:r>
        <w:r>
          <w:fldChar w:fldCharType="separate"/>
        </w:r>
        <w:r>
          <w:t>64</w:t>
        </w:r>
        <w:r>
          <w:fldChar w:fldCharType="end"/>
        </w:r>
      </w:hyperlink>
    </w:p>
    <w:p>
      <w:pPr>
        <w:pStyle w:val="TOC2"/>
        <w:tabs>
          <w:tab w:val="right" w:leader="dot" w:pos="8306"/>
        </w:tabs>
      </w:pPr>
      <w:hyperlink w:anchor="_Toc7159" w:history="1">
        <w:r>
          <w:rPr>
            <w:rFonts w:ascii="仿宋" w:eastAsia="仿宋" w:hAnsi="仿宋" w:cs="仿宋" w:hint="eastAsia"/>
            <w:lang w:eastAsia="zh-CN"/>
          </w:rPr>
          <w:t>(二)、成果推广应用方案</w:t>
        </w:r>
        <w:r>
          <w:tab/>
        </w:r>
        <w:r>
          <w:fldChar w:fldCharType="begin"/>
        </w:r>
        <w:r>
          <w:instrText xml:space="preserve"> PAGEREF _Toc7159 \h </w:instrText>
        </w:r>
        <w:r>
          <w:fldChar w:fldCharType="separate"/>
        </w:r>
        <w:r>
          <w:t>65</w:t>
        </w:r>
        <w:r>
          <w:fldChar w:fldCharType="end"/>
        </w:r>
      </w:hyperlink>
    </w:p>
    <w:p>
      <w:pPr>
        <w:pStyle w:val="TOC1"/>
        <w:tabs>
          <w:tab w:val="right" w:leader="dot" w:pos="8306"/>
        </w:tabs>
      </w:pPr>
      <w:hyperlink w:anchor="_Toc15234" w:history="1">
        <w:r>
          <w:rPr>
            <w:rFonts w:ascii="仿宋" w:eastAsia="仿宋" w:hAnsi="仿宋" w:cs="仿宋" w:hint="eastAsia"/>
            <w:lang w:eastAsia="zh-CN"/>
          </w:rPr>
          <w:t>十四、法律法规与政策遵循</w:t>
        </w:r>
        <w:r>
          <w:tab/>
        </w:r>
        <w:r>
          <w:fldChar w:fldCharType="begin"/>
        </w:r>
        <w:r>
          <w:instrText xml:space="preserve"> PAGEREF _Toc15234 \h </w:instrText>
        </w:r>
        <w:r>
          <w:fldChar w:fldCharType="separate"/>
        </w:r>
        <w:r>
          <w:t>67</w:t>
        </w:r>
        <w:r>
          <w:fldChar w:fldCharType="end"/>
        </w:r>
      </w:hyperlink>
    </w:p>
    <w:p>
      <w:pPr>
        <w:pStyle w:val="TOC2"/>
        <w:tabs>
          <w:tab w:val="right" w:leader="dot" w:pos="8306"/>
        </w:tabs>
      </w:pPr>
      <w:hyperlink w:anchor="_Toc22711" w:history="1">
        <w:r>
          <w:rPr>
            <w:rFonts w:ascii="仿宋" w:eastAsia="仿宋" w:hAnsi="仿宋" w:cs="仿宋" w:hint="eastAsia"/>
            <w:lang w:eastAsia="zh-CN"/>
          </w:rPr>
          <w:t>(一)、法律法规遵守</w:t>
        </w:r>
        <w:r>
          <w:tab/>
        </w:r>
        <w:r>
          <w:fldChar w:fldCharType="begin"/>
        </w:r>
        <w:r>
          <w:instrText xml:space="preserve"> PAGEREF _Toc22711 \h </w:instrText>
        </w:r>
        <w:r>
          <w:fldChar w:fldCharType="separate"/>
        </w:r>
        <w:r>
          <w:t>67</w:t>
        </w:r>
        <w:r>
          <w:fldChar w:fldCharType="end"/>
        </w:r>
      </w:hyperlink>
    </w:p>
    <w:p>
      <w:pPr>
        <w:pStyle w:val="TOC2"/>
        <w:tabs>
          <w:tab w:val="right" w:leader="dot" w:pos="8306"/>
        </w:tabs>
      </w:pPr>
      <w:hyperlink w:anchor="_Toc19977" w:history="1">
        <w:r>
          <w:rPr>
            <w:rFonts w:ascii="仿宋" w:eastAsia="仿宋" w:hAnsi="仿宋" w:cs="仿宋" w:hint="eastAsia"/>
            <w:lang w:eastAsia="zh-CN"/>
          </w:rPr>
          <w:t>(二)、政策导向与利用</w:t>
        </w:r>
        <w:r>
          <w:tab/>
        </w:r>
        <w:r>
          <w:fldChar w:fldCharType="begin"/>
        </w:r>
        <w:r>
          <w:instrText xml:space="preserve"> PAGEREF _Toc19977 \h </w:instrText>
        </w:r>
        <w:r>
          <w:fldChar w:fldCharType="separate"/>
        </w:r>
        <w:r>
          <w:t>68</w:t>
        </w:r>
        <w:r>
          <w:fldChar w:fldCharType="end"/>
        </w:r>
      </w:hyperlink>
    </w:p>
    <w:p>
      <w:pPr>
        <w:pStyle w:val="TOC1"/>
        <w:tabs>
          <w:tab w:val="right" w:leader="dot" w:pos="8306"/>
        </w:tabs>
      </w:pPr>
      <w:hyperlink w:anchor="_Toc1524" w:history="1">
        <w:r>
          <w:rPr>
            <w:rFonts w:ascii="仿宋" w:eastAsia="仿宋" w:hAnsi="仿宋" w:cs="仿宋" w:hint="eastAsia"/>
            <w:lang w:eastAsia="zh-CN"/>
          </w:rPr>
          <w:t>十五、项目施工方案</w:t>
        </w:r>
        <w:r>
          <w:tab/>
        </w:r>
        <w:r>
          <w:fldChar w:fldCharType="begin"/>
        </w:r>
        <w:r>
          <w:instrText xml:space="preserve"> PAGEREF _Toc1524 \h </w:instrText>
        </w:r>
        <w:r>
          <w:fldChar w:fldCharType="separate"/>
        </w:r>
        <w:r>
          <w:t>69</w:t>
        </w:r>
        <w:r>
          <w:fldChar w:fldCharType="end"/>
        </w:r>
      </w:hyperlink>
    </w:p>
    <w:p>
      <w:pPr>
        <w:pStyle w:val="TOC2"/>
        <w:tabs>
          <w:tab w:val="right" w:leader="dot" w:pos="8306"/>
        </w:tabs>
      </w:pPr>
      <w:hyperlink w:anchor="_Toc23169" w:history="1">
        <w:r>
          <w:rPr>
            <w:rFonts w:ascii="仿宋" w:eastAsia="仿宋" w:hAnsi="仿宋" w:cs="仿宋" w:hint="eastAsia"/>
            <w:lang w:eastAsia="zh-CN"/>
          </w:rPr>
          <w:t>(一)、施工组织设计</w:t>
        </w:r>
        <w:r>
          <w:tab/>
        </w:r>
        <w:r>
          <w:fldChar w:fldCharType="begin"/>
        </w:r>
        <w:r>
          <w:instrText xml:space="preserve"> PAGEREF _Toc23169 \h </w:instrText>
        </w:r>
        <w:r>
          <w:fldChar w:fldCharType="separate"/>
        </w:r>
        <w:r>
          <w:t>69</w:t>
        </w:r>
        <w:r>
          <w:fldChar w:fldCharType="end"/>
        </w:r>
      </w:hyperlink>
    </w:p>
    <w:p>
      <w:pPr>
        <w:pStyle w:val="TOC2"/>
        <w:tabs>
          <w:tab w:val="right" w:leader="dot" w:pos="8306"/>
        </w:tabs>
      </w:pPr>
      <w:hyperlink w:anchor="_Toc23579" w:history="1">
        <w:r>
          <w:rPr>
            <w:rFonts w:ascii="仿宋" w:eastAsia="仿宋" w:hAnsi="仿宋" w:cs="仿宋" w:hint="eastAsia"/>
            <w:lang w:eastAsia="zh-CN"/>
          </w:rPr>
          <w:t>(二)、施工工艺与技术路线</w:t>
        </w:r>
        <w:r>
          <w:tab/>
        </w:r>
        <w:r>
          <w:fldChar w:fldCharType="begin"/>
        </w:r>
        <w:r>
          <w:instrText xml:space="preserve"> PAGEREF _Toc23579 \h </w:instrText>
        </w:r>
        <w:r>
          <w:fldChar w:fldCharType="separate"/>
        </w:r>
        <w:r>
          <w:t>70</w:t>
        </w:r>
        <w:r>
          <w:fldChar w:fldCharType="end"/>
        </w:r>
      </w:hyperlink>
    </w:p>
    <w:p>
      <w:pPr>
        <w:pStyle w:val="TOC2"/>
        <w:tabs>
          <w:tab w:val="right" w:leader="dot" w:pos="8306"/>
        </w:tabs>
      </w:pPr>
      <w:hyperlink w:anchor="_Toc15607" w:history="1">
        <w:r>
          <w:rPr>
            <w:rFonts w:ascii="仿宋" w:eastAsia="仿宋" w:hAnsi="仿宋" w:cs="仿宋" w:hint="eastAsia"/>
            <w:lang w:eastAsia="zh-CN"/>
          </w:rPr>
          <w:t>(三)、关键节点施工计划</w:t>
        </w:r>
        <w:r>
          <w:tab/>
        </w:r>
        <w:r>
          <w:fldChar w:fldCharType="begin"/>
        </w:r>
        <w:r>
          <w:instrText xml:space="preserve"> PAGEREF _Toc15607 \h </w:instrText>
        </w:r>
        <w:r>
          <w:fldChar w:fldCharType="separate"/>
        </w:r>
        <w:r>
          <w:t>72</w:t>
        </w:r>
        <w:r>
          <w:fldChar w:fldCharType="end"/>
        </w:r>
      </w:hyperlink>
    </w:p>
    <w:p>
      <w:pPr>
        <w:pStyle w:val="TOC2"/>
        <w:tabs>
          <w:tab w:val="right" w:leader="dot" w:pos="8306"/>
        </w:tabs>
      </w:pPr>
      <w:hyperlink w:anchor="_Toc32536" w:history="1">
        <w:r>
          <w:rPr>
            <w:rFonts w:ascii="仿宋" w:eastAsia="仿宋" w:hAnsi="仿宋" w:cs="仿宋" w:hint="eastAsia"/>
            <w:lang w:eastAsia="zh-CN"/>
          </w:rPr>
          <w:t>(四)、施工现场管理</w:t>
        </w:r>
        <w:r>
          <w:tab/>
        </w:r>
        <w:r>
          <w:fldChar w:fldCharType="begin"/>
        </w:r>
        <w:r>
          <w:instrText xml:space="preserve"> PAGEREF _Toc32536 \h </w:instrText>
        </w:r>
        <w:r>
          <w:fldChar w:fldCharType="separate"/>
        </w:r>
        <w:r>
          <w:t>73</w:t>
        </w:r>
        <w:r>
          <w:fldChar w:fldCharType="end"/>
        </w:r>
      </w:hyperlink>
    </w:p>
    <w:p>
      <w:pPr>
        <w:pStyle w:val="TOC1"/>
        <w:tabs>
          <w:tab w:val="right" w:leader="dot" w:pos="8306"/>
        </w:tabs>
      </w:pPr>
      <w:hyperlink w:anchor="_Toc2443" w:history="1">
        <w:r>
          <w:rPr>
            <w:rFonts w:ascii="仿宋" w:eastAsia="仿宋" w:hAnsi="仿宋" w:cs="仿宋" w:hint="eastAsia"/>
            <w:lang w:eastAsia="zh-CN"/>
          </w:rPr>
          <w:t>十六、产业协同与集群发展</w:t>
        </w:r>
        <w:r>
          <w:tab/>
        </w:r>
        <w:r>
          <w:fldChar w:fldCharType="begin"/>
        </w:r>
        <w:r>
          <w:instrText xml:space="preserve"> PAGEREF _Toc2443 \h </w:instrText>
        </w:r>
        <w:r>
          <w:fldChar w:fldCharType="separate"/>
        </w:r>
        <w:r>
          <w:t>75</w:t>
        </w:r>
        <w:r>
          <w:fldChar w:fldCharType="end"/>
        </w:r>
      </w:hyperlink>
    </w:p>
    <w:p>
      <w:pPr>
        <w:pStyle w:val="TOC2"/>
        <w:tabs>
          <w:tab w:val="right" w:leader="dot" w:pos="8306"/>
        </w:tabs>
      </w:pPr>
      <w:hyperlink w:anchor="_Toc15069" w:history="1">
        <w:r>
          <w:rPr>
            <w:rFonts w:ascii="仿宋" w:eastAsia="仿宋" w:hAnsi="仿宋" w:cs="仿宋" w:hint="eastAsia"/>
            <w:lang w:eastAsia="zh-CN"/>
          </w:rPr>
          <w:t>(一)、产业协同机制建设</w:t>
        </w:r>
        <w:r>
          <w:tab/>
        </w:r>
        <w:r>
          <w:fldChar w:fldCharType="begin"/>
        </w:r>
        <w:r>
          <w:instrText xml:space="preserve"> PAGEREF _Toc15069 \h </w:instrText>
        </w:r>
        <w:r>
          <w:fldChar w:fldCharType="separate"/>
        </w:r>
        <w:r>
          <w:t>75</w:t>
        </w:r>
        <w:r>
          <w:fldChar w:fldCharType="end"/>
        </w:r>
      </w:hyperlink>
    </w:p>
    <w:p>
      <w:pPr>
        <w:pStyle w:val="TOC2"/>
        <w:tabs>
          <w:tab w:val="right" w:leader="dot" w:pos="8306"/>
        </w:tabs>
      </w:pPr>
      <w:hyperlink w:anchor="_Toc11095" w:history="1">
        <w:r>
          <w:rPr>
            <w:rFonts w:ascii="仿宋" w:eastAsia="仿宋" w:hAnsi="仿宋" w:cs="仿宋" w:hint="eastAsia"/>
            <w:lang w:eastAsia="zh-CN"/>
          </w:rPr>
          <w:t>(二)、产业集群培育与发展</w:t>
        </w:r>
        <w:r>
          <w:tab/>
        </w:r>
        <w:r>
          <w:fldChar w:fldCharType="begin"/>
        </w:r>
        <w:r>
          <w:instrText xml:space="preserve"> PAGEREF _Toc11095 \h </w:instrText>
        </w:r>
        <w:r>
          <w:fldChar w:fldCharType="separate"/>
        </w:r>
        <w:r>
          <w:t>76</w:t>
        </w:r>
        <w:r>
          <w:fldChar w:fldCharType="end"/>
        </w:r>
      </w:hyperlink>
    </w:p>
    <w:p>
      <w:pPr>
        <w:pStyle w:val="TOC1"/>
        <w:tabs>
          <w:tab w:val="right" w:leader="dot" w:pos="8306"/>
        </w:tabs>
      </w:pPr>
      <w:hyperlink w:anchor="_Toc10569" w:history="1">
        <w:r>
          <w:rPr>
            <w:rFonts w:ascii="仿宋" w:eastAsia="仿宋" w:hAnsi="仿宋" w:cs="仿宋" w:hint="eastAsia"/>
            <w:lang w:eastAsia="zh-CN"/>
          </w:rPr>
          <w:t>十七、质量管理与控制</w:t>
        </w:r>
        <w:r>
          <w:tab/>
        </w:r>
        <w:r>
          <w:fldChar w:fldCharType="begin"/>
        </w:r>
        <w:r>
          <w:instrText xml:space="preserve"> PAGEREF _Toc10569 \h </w:instrText>
        </w:r>
        <w:r>
          <w:fldChar w:fldCharType="separate"/>
        </w:r>
        <w:r>
          <w:t>77</w:t>
        </w:r>
        <w:r>
          <w:fldChar w:fldCharType="end"/>
        </w:r>
      </w:hyperlink>
    </w:p>
    <w:p>
      <w:pPr>
        <w:pStyle w:val="TOC2"/>
        <w:tabs>
          <w:tab w:val="right" w:leader="dot" w:pos="8306"/>
        </w:tabs>
      </w:pPr>
      <w:hyperlink w:anchor="_Toc27454" w:history="1">
        <w:r>
          <w:rPr>
            <w:rFonts w:ascii="仿宋" w:eastAsia="仿宋" w:hAnsi="仿宋" w:cs="仿宋" w:hint="eastAsia"/>
            <w:lang w:eastAsia="zh-CN"/>
          </w:rPr>
          <w:t>(一)、质量管理体系建设</w:t>
        </w:r>
        <w:r>
          <w:tab/>
        </w:r>
        <w:r>
          <w:fldChar w:fldCharType="begin"/>
        </w:r>
        <w:r>
          <w:instrText xml:space="preserve"> PAGEREF _Toc27454 \h </w:instrText>
        </w:r>
        <w:r>
          <w:fldChar w:fldCharType="separate"/>
        </w:r>
        <w:r>
          <w:t>77</w:t>
        </w:r>
        <w:r>
          <w:fldChar w:fldCharType="end"/>
        </w:r>
      </w:hyperlink>
    </w:p>
    <w:p>
      <w:pPr>
        <w:pStyle w:val="TOC2"/>
        <w:tabs>
          <w:tab w:val="right" w:leader="dot" w:pos="8306"/>
        </w:tabs>
      </w:pPr>
      <w:hyperlink w:anchor="_Toc13359" w:history="1">
        <w:r>
          <w:rPr>
            <w:rFonts w:ascii="仿宋" w:eastAsia="仿宋" w:hAnsi="仿宋" w:cs="仿宋" w:hint="eastAsia"/>
            <w:lang w:eastAsia="zh-CN"/>
          </w:rPr>
          <w:t>(二)、质量控制措施</w:t>
        </w:r>
        <w:r>
          <w:tab/>
        </w:r>
        <w:r>
          <w:fldChar w:fldCharType="begin"/>
        </w:r>
        <w:r>
          <w:instrText xml:space="preserve"> PAGEREF _Toc13359 \h </w:instrText>
        </w:r>
        <w:r>
          <w:fldChar w:fldCharType="separate"/>
        </w:r>
        <w:r>
          <w:t>79</w:t>
        </w:r>
        <w:r>
          <w:fldChar w:fldCharType="end"/>
        </w:r>
      </w:hyperlink>
    </w:p>
    <w:p>
      <w:pPr>
        <w:pStyle w:val="TOC1"/>
        <w:tabs>
          <w:tab w:val="right" w:leader="dot" w:pos="8306"/>
        </w:tabs>
      </w:pPr>
      <w:hyperlink w:anchor="_Toc9821" w:history="1">
        <w:r>
          <w:rPr>
            <w:rFonts w:ascii="仿宋" w:eastAsia="仿宋" w:hAnsi="仿宋" w:cs="仿宋" w:hint="eastAsia"/>
            <w:lang w:eastAsia="zh-CN"/>
          </w:rPr>
          <w:t>十八、知识产权管理与保护</w:t>
        </w:r>
        <w:r>
          <w:tab/>
        </w:r>
        <w:r>
          <w:fldChar w:fldCharType="begin"/>
        </w:r>
        <w:r>
          <w:instrText xml:space="preserve"> PAGEREF _Toc9821 \h </w:instrText>
        </w:r>
        <w:r>
          <w:fldChar w:fldCharType="separate"/>
        </w:r>
        <w:r>
          <w:t>80</w:t>
        </w:r>
        <w:r>
          <w:fldChar w:fldCharType="end"/>
        </w:r>
      </w:hyperlink>
    </w:p>
    <w:p>
      <w:pPr>
        <w:pStyle w:val="TOC2"/>
        <w:tabs>
          <w:tab w:val="right" w:leader="dot" w:pos="8306"/>
        </w:tabs>
      </w:pPr>
      <w:hyperlink w:anchor="_Toc15488" w:history="1">
        <w:r>
          <w:rPr>
            <w:rFonts w:ascii="仿宋" w:eastAsia="仿宋" w:hAnsi="仿宋" w:cs="仿宋" w:hint="eastAsia"/>
            <w:lang w:eastAsia="zh-CN"/>
          </w:rPr>
          <w:t>(一)、知识产权管理体系建设</w:t>
        </w:r>
        <w:r>
          <w:tab/>
        </w:r>
        <w:r>
          <w:fldChar w:fldCharType="begin"/>
        </w:r>
        <w:r>
          <w:instrText xml:space="preserve"> PAGEREF _Toc15488 \h </w:instrText>
        </w:r>
        <w:r>
          <w:fldChar w:fldCharType="separate"/>
        </w:r>
        <w:r>
          <w:t>80</w:t>
        </w:r>
        <w:r>
          <w:fldChar w:fldCharType="end"/>
        </w:r>
      </w:hyperlink>
    </w:p>
    <w:p>
      <w:pPr>
        <w:pStyle w:val="TOC2"/>
        <w:tabs>
          <w:tab w:val="right" w:leader="dot" w:pos="8306"/>
        </w:tabs>
      </w:pPr>
      <w:hyperlink w:anchor="_Toc30978" w:history="1">
        <w:r>
          <w:rPr>
            <w:rFonts w:ascii="仿宋" w:eastAsia="仿宋" w:hAnsi="仿宋" w:cs="仿宋" w:hint="eastAsia"/>
            <w:lang w:eastAsia="zh-CN"/>
          </w:rPr>
          <w:t>(二)、知识产权保护措施</w:t>
        </w:r>
        <w:r>
          <w:tab/>
        </w:r>
        <w:r>
          <w:fldChar w:fldCharType="begin"/>
        </w:r>
        <w:r>
          <w:instrText xml:space="preserve"> PAGEREF _Toc30978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043"/>
      <w:r>
        <w:rPr>
          <w:rFonts w:ascii="仿宋" w:eastAsia="仿宋" w:hAnsi="仿宋" w:cs="仿宋" w:hint="eastAsia"/>
          <w:sz w:val="28"/>
          <w:lang w:eastAsia="zh-CN"/>
        </w:rPr>
        <w:t>一、分步重复光刻机项目概论</w:t>
      </w:r>
      <w:bookmarkEnd w:id="2"/>
    </w:p>
    <w:p>
      <w:pPr>
        <w:pStyle w:val="Heading2"/>
        <w:rPr>
          <w:rFonts w:ascii="仿宋" w:eastAsia="仿宋" w:hAnsi="仿宋" w:cs="仿宋" w:hint="eastAsia"/>
          <w:lang w:eastAsia="zh-CN"/>
        </w:rPr>
      </w:pPr>
      <w:bookmarkStart w:id="3" w:name="_Toc1225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的申报单位是“XXX实业发展公司”，这是一家在其所处行业内备受尊敬的企业。公司自成立以来，通过其在分步重复光刻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该公司的法定代表人秦XX，在分步重复光刻机项目及其他多个行业领域中都有着显著的贡献。秦XX以其出色的领导才能和敏锐的商业洞察力，带领公司在分步重复光刻机项目等多个领域实现了持续的成长和成功。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分步重复光刻机项目的重要合作伙伴。公司专注于[行业名称]领域，以创新作为驱动力，不断推动技术进步和市场扩张。在分步重复光刻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分步重复光刻机项目中展现了强劲的增长和稳定的财务表现。公司通过有效的策略，在分步重复光刻机项目中扩大了其市场份额并增强了盈利能力。同时，公司积极承担社会责任，参与各类社会公益项目，增强了其在分步重复光刻机项目中的品牌形象和社会影响力。</w:t>
      </w:r>
    </w:p>
    <w:p>
      <w:pPr>
        <w:pStyle w:val="Heading2"/>
        <w:ind w:firstLine="560" w:firstLineChars="200"/>
        <w:rPr>
          <w:rFonts w:ascii="仿宋" w:eastAsia="仿宋" w:hAnsi="仿宋" w:cs="仿宋" w:hint="eastAsia"/>
          <w:sz w:val="28"/>
          <w:lang w:eastAsia="zh-CN"/>
        </w:rPr>
      </w:pPr>
      <w:bookmarkStart w:id="4" w:name="_Toc2552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分步重复光刻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分步重复光刻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894"/>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7765"/>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分步重复光刻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分步重复光刻机项目还将参与当地的环保活动和计划，如资助当地的环境保护项目或与社区合作进行环保宣传活动。通过这些活动，项目不仅能够提高自身的环境表现，还能在当地社区中树立积极的环保形象。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27183"/>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分步重复光刻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分步重复光刻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分步重复光刻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20564"/>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分步重复光刻机项目将举办环保教育研讨会，向员工和当地社区普及环保知识，提升对环境保护重要性的认识。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https://d.book118.com/447005044154006046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分步重复光刻机项目建设总纲及方案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59426E"/>
    <w:rsid w:val="0959426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7005044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2024-02-18T21:03:00Z</dcterms:created>
  <dcterms:modified xsi:type="dcterms:W3CDTF">2024-02-18T21:03:47Z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05F456F35F644463BE70E9C480D4AB1B_11</vt:lpwstr>
  </property>
  <property fmtid="{D5CDD505-2E9C-101B-9397-08002B2CF9AE}" pid="3" name="KSOProductBuildVer">
    <vt:lpwstr>2052-12.1.0.16250</vt:lpwstr>
  </property>
</Properties>
</file>