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缝纫机械项目调研分析报告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2" w:history="1">
        <w:r>
          <w:rPr>
            <w:rFonts w:ascii="仿宋" w:eastAsia="仿宋" w:hAnsi="仿宋" w:cs="仿宋" w:hint="eastAsia"/>
            <w:lang w:eastAsia="zh-CN"/>
          </w:rPr>
          <w:t>序言</w:t>
        </w:r>
        <w:r>
          <w:tab/>
        </w:r>
        <w:r>
          <w:fldChar w:fldCharType="begin"/>
        </w:r>
        <w:r>
          <w:instrText xml:space="preserve"> PAGEREF _Toc2302 \h </w:instrText>
        </w:r>
        <w:r>
          <w:fldChar w:fldCharType="separate"/>
        </w:r>
        <w:r>
          <w:t>4</w:t>
        </w:r>
        <w:r>
          <w:fldChar w:fldCharType="end"/>
        </w:r>
      </w:hyperlink>
    </w:p>
    <w:p>
      <w:pPr>
        <w:pStyle w:val="TOC1"/>
        <w:tabs>
          <w:tab w:val="right" w:leader="dot" w:pos="8306"/>
        </w:tabs>
      </w:pPr>
      <w:hyperlink w:anchor="_Toc7201" w:history="1">
        <w:r>
          <w:rPr>
            <w:rFonts w:ascii="仿宋" w:eastAsia="仿宋" w:hAnsi="仿宋" w:cs="仿宋" w:hint="eastAsia"/>
            <w:lang w:eastAsia="zh-CN"/>
          </w:rPr>
          <w:t>一、缝纫机械项目建筑工程方案</w:t>
        </w:r>
        <w:r>
          <w:tab/>
        </w:r>
        <w:r>
          <w:fldChar w:fldCharType="begin"/>
        </w:r>
        <w:r>
          <w:instrText xml:space="preserve"> PAGEREF _Toc7201 \h </w:instrText>
        </w:r>
        <w:r>
          <w:fldChar w:fldCharType="separate"/>
        </w:r>
        <w:r>
          <w:t>4</w:t>
        </w:r>
        <w:r>
          <w:fldChar w:fldCharType="end"/>
        </w:r>
      </w:hyperlink>
    </w:p>
    <w:p>
      <w:pPr>
        <w:pStyle w:val="TOC2"/>
        <w:tabs>
          <w:tab w:val="right" w:leader="dot" w:pos="8306"/>
        </w:tabs>
      </w:pPr>
      <w:hyperlink w:anchor="_Toc30742" w:history="1">
        <w:r>
          <w:rPr>
            <w:rFonts w:ascii="仿宋" w:eastAsia="仿宋" w:hAnsi="仿宋" w:cs="仿宋" w:hint="eastAsia"/>
            <w:lang w:eastAsia="zh-CN"/>
          </w:rPr>
          <w:t>(一)、土建工程方案</w:t>
        </w:r>
        <w:r>
          <w:tab/>
        </w:r>
        <w:r>
          <w:fldChar w:fldCharType="begin"/>
        </w:r>
        <w:r>
          <w:instrText xml:space="preserve"> PAGEREF _Toc30742 \h </w:instrText>
        </w:r>
        <w:r>
          <w:fldChar w:fldCharType="separate"/>
        </w:r>
        <w:r>
          <w:t>4</w:t>
        </w:r>
        <w:r>
          <w:fldChar w:fldCharType="end"/>
        </w:r>
      </w:hyperlink>
    </w:p>
    <w:p>
      <w:pPr>
        <w:pStyle w:val="TOC2"/>
        <w:tabs>
          <w:tab w:val="right" w:leader="dot" w:pos="8306"/>
        </w:tabs>
      </w:pPr>
      <w:hyperlink w:anchor="_Toc17227" w:history="1">
        <w:r>
          <w:rPr>
            <w:rFonts w:ascii="仿宋" w:eastAsia="仿宋" w:hAnsi="仿宋" w:cs="仿宋" w:hint="eastAsia"/>
            <w:lang w:eastAsia="zh-CN"/>
          </w:rPr>
          <w:t>(二)、厂房建设方案</w:t>
        </w:r>
        <w:r>
          <w:tab/>
        </w:r>
        <w:r>
          <w:fldChar w:fldCharType="begin"/>
        </w:r>
        <w:r>
          <w:instrText xml:space="preserve"> PAGEREF _Toc17227 \h </w:instrText>
        </w:r>
        <w:r>
          <w:fldChar w:fldCharType="separate"/>
        </w:r>
        <w:r>
          <w:t>5</w:t>
        </w:r>
        <w:r>
          <w:fldChar w:fldCharType="end"/>
        </w:r>
      </w:hyperlink>
    </w:p>
    <w:p>
      <w:pPr>
        <w:pStyle w:val="TOC2"/>
        <w:tabs>
          <w:tab w:val="right" w:leader="dot" w:pos="8306"/>
        </w:tabs>
      </w:pPr>
      <w:hyperlink w:anchor="_Toc9947" w:history="1">
        <w:r>
          <w:rPr>
            <w:rFonts w:ascii="仿宋" w:eastAsia="仿宋" w:hAnsi="仿宋" w:cs="仿宋" w:hint="eastAsia"/>
            <w:lang w:eastAsia="zh-CN"/>
          </w:rPr>
          <w:t>(三)、仓库建设方案</w:t>
        </w:r>
        <w:r>
          <w:tab/>
        </w:r>
        <w:r>
          <w:fldChar w:fldCharType="begin"/>
        </w:r>
        <w:r>
          <w:instrText xml:space="preserve"> PAGEREF _Toc9947 \h </w:instrText>
        </w:r>
        <w:r>
          <w:fldChar w:fldCharType="separate"/>
        </w:r>
        <w:r>
          <w:t>7</w:t>
        </w:r>
        <w:r>
          <w:fldChar w:fldCharType="end"/>
        </w:r>
      </w:hyperlink>
    </w:p>
    <w:p>
      <w:pPr>
        <w:pStyle w:val="TOC2"/>
        <w:tabs>
          <w:tab w:val="right" w:leader="dot" w:pos="8306"/>
        </w:tabs>
      </w:pPr>
      <w:hyperlink w:anchor="_Toc17744" w:history="1">
        <w:r>
          <w:rPr>
            <w:rFonts w:ascii="仿宋" w:eastAsia="仿宋" w:hAnsi="仿宋" w:cs="仿宋" w:hint="eastAsia"/>
            <w:lang w:eastAsia="zh-CN"/>
          </w:rPr>
          <w:t>(四)、办公及生活服务设施建设方案</w:t>
        </w:r>
        <w:r>
          <w:tab/>
        </w:r>
        <w:r>
          <w:fldChar w:fldCharType="begin"/>
        </w:r>
        <w:r>
          <w:instrText xml:space="preserve"> PAGEREF _Toc17744 \h </w:instrText>
        </w:r>
        <w:r>
          <w:fldChar w:fldCharType="separate"/>
        </w:r>
        <w:r>
          <w:t>8</w:t>
        </w:r>
        <w:r>
          <w:fldChar w:fldCharType="end"/>
        </w:r>
      </w:hyperlink>
    </w:p>
    <w:p>
      <w:pPr>
        <w:pStyle w:val="TOC2"/>
        <w:tabs>
          <w:tab w:val="right" w:leader="dot" w:pos="8306"/>
        </w:tabs>
      </w:pPr>
      <w:hyperlink w:anchor="_Toc1141" w:history="1">
        <w:r>
          <w:rPr>
            <w:rFonts w:ascii="仿宋" w:eastAsia="仿宋" w:hAnsi="仿宋" w:cs="仿宋" w:hint="eastAsia"/>
            <w:lang w:eastAsia="zh-CN"/>
          </w:rPr>
          <w:t>(五)、总图布置方案</w:t>
        </w:r>
        <w:r>
          <w:tab/>
        </w:r>
        <w:r>
          <w:fldChar w:fldCharType="begin"/>
        </w:r>
        <w:r>
          <w:instrText xml:space="preserve"> PAGEREF _Toc1141 \h </w:instrText>
        </w:r>
        <w:r>
          <w:fldChar w:fldCharType="separate"/>
        </w:r>
        <w:r>
          <w:t>9</w:t>
        </w:r>
        <w:r>
          <w:fldChar w:fldCharType="end"/>
        </w:r>
      </w:hyperlink>
    </w:p>
    <w:p>
      <w:pPr>
        <w:pStyle w:val="TOC2"/>
        <w:tabs>
          <w:tab w:val="right" w:leader="dot" w:pos="8306"/>
        </w:tabs>
      </w:pPr>
      <w:hyperlink w:anchor="_Toc21936" w:history="1">
        <w:r>
          <w:rPr>
            <w:rFonts w:ascii="仿宋" w:eastAsia="仿宋" w:hAnsi="仿宋" w:cs="仿宋" w:hint="eastAsia"/>
            <w:lang w:eastAsia="zh-CN"/>
          </w:rPr>
          <w:t>(六)、建筑工程数字化方案</w:t>
        </w:r>
        <w:r>
          <w:tab/>
        </w:r>
        <w:r>
          <w:fldChar w:fldCharType="begin"/>
        </w:r>
        <w:r>
          <w:instrText xml:space="preserve"> PAGEREF _Toc21936 \h </w:instrText>
        </w:r>
        <w:r>
          <w:fldChar w:fldCharType="separate"/>
        </w:r>
        <w:r>
          <w:t>11</w:t>
        </w:r>
        <w:r>
          <w:fldChar w:fldCharType="end"/>
        </w:r>
      </w:hyperlink>
    </w:p>
    <w:p>
      <w:pPr>
        <w:pStyle w:val="TOC1"/>
        <w:tabs>
          <w:tab w:val="right" w:leader="dot" w:pos="8306"/>
        </w:tabs>
      </w:pPr>
      <w:hyperlink w:anchor="_Toc23406" w:history="1">
        <w:r>
          <w:rPr>
            <w:rFonts w:ascii="仿宋" w:eastAsia="仿宋" w:hAnsi="仿宋" w:cs="仿宋" w:hint="eastAsia"/>
            <w:lang w:eastAsia="zh-CN"/>
          </w:rPr>
          <w:t>二、缝纫机械项目工艺分析</w:t>
        </w:r>
        <w:r>
          <w:tab/>
        </w:r>
        <w:r>
          <w:fldChar w:fldCharType="begin"/>
        </w:r>
        <w:r>
          <w:instrText xml:space="preserve"> PAGEREF _Toc23406 \h </w:instrText>
        </w:r>
        <w:r>
          <w:fldChar w:fldCharType="separate"/>
        </w:r>
        <w:r>
          <w:t>13</w:t>
        </w:r>
        <w:r>
          <w:fldChar w:fldCharType="end"/>
        </w:r>
      </w:hyperlink>
    </w:p>
    <w:p>
      <w:pPr>
        <w:pStyle w:val="TOC2"/>
        <w:tabs>
          <w:tab w:val="right" w:leader="dot" w:pos="8306"/>
        </w:tabs>
      </w:pPr>
      <w:hyperlink w:anchor="_Toc11668" w:history="1">
        <w:r>
          <w:rPr>
            <w:rFonts w:ascii="仿宋" w:eastAsia="仿宋" w:hAnsi="仿宋" w:cs="仿宋" w:hint="eastAsia"/>
            <w:lang w:eastAsia="zh-CN"/>
          </w:rPr>
          <w:t>(一)、缝纫机械项目建设期原辅材料供应情况</w:t>
        </w:r>
        <w:r>
          <w:tab/>
        </w:r>
        <w:r>
          <w:fldChar w:fldCharType="begin"/>
        </w:r>
        <w:r>
          <w:instrText xml:space="preserve"> PAGEREF _Toc11668 \h </w:instrText>
        </w:r>
        <w:r>
          <w:fldChar w:fldCharType="separate"/>
        </w:r>
        <w:r>
          <w:t>13</w:t>
        </w:r>
        <w:r>
          <w:fldChar w:fldCharType="end"/>
        </w:r>
      </w:hyperlink>
    </w:p>
    <w:p>
      <w:pPr>
        <w:pStyle w:val="TOC2"/>
        <w:tabs>
          <w:tab w:val="right" w:leader="dot" w:pos="8306"/>
        </w:tabs>
      </w:pPr>
      <w:hyperlink w:anchor="_Toc24052" w:history="1">
        <w:r>
          <w:rPr>
            <w:rFonts w:ascii="仿宋" w:eastAsia="仿宋" w:hAnsi="仿宋" w:cs="仿宋" w:hint="eastAsia"/>
            <w:lang w:eastAsia="zh-CN"/>
          </w:rPr>
          <w:t>(二)、缝纫机械项目运营期原辅材料采购及管理</w:t>
        </w:r>
        <w:r>
          <w:tab/>
        </w:r>
        <w:r>
          <w:fldChar w:fldCharType="begin"/>
        </w:r>
        <w:r>
          <w:instrText xml:space="preserve"> PAGEREF _Toc24052 \h </w:instrText>
        </w:r>
        <w:r>
          <w:fldChar w:fldCharType="separate"/>
        </w:r>
        <w:r>
          <w:t>14</w:t>
        </w:r>
        <w:r>
          <w:fldChar w:fldCharType="end"/>
        </w:r>
      </w:hyperlink>
    </w:p>
    <w:p>
      <w:pPr>
        <w:pStyle w:val="TOC2"/>
        <w:tabs>
          <w:tab w:val="right" w:leader="dot" w:pos="8306"/>
        </w:tabs>
      </w:pPr>
      <w:hyperlink w:anchor="_Toc9613" w:history="1">
        <w:r>
          <w:rPr>
            <w:rFonts w:ascii="仿宋" w:eastAsia="仿宋" w:hAnsi="仿宋" w:cs="仿宋" w:hint="eastAsia"/>
            <w:lang w:eastAsia="zh-CN"/>
          </w:rPr>
          <w:t>(三)、技术管理特点</w:t>
        </w:r>
        <w:r>
          <w:tab/>
        </w:r>
        <w:r>
          <w:fldChar w:fldCharType="begin"/>
        </w:r>
        <w:r>
          <w:instrText xml:space="preserve"> PAGEREF _Toc9613 \h </w:instrText>
        </w:r>
        <w:r>
          <w:fldChar w:fldCharType="separate"/>
        </w:r>
        <w:r>
          <w:t>15</w:t>
        </w:r>
        <w:r>
          <w:fldChar w:fldCharType="end"/>
        </w:r>
      </w:hyperlink>
    </w:p>
    <w:p>
      <w:pPr>
        <w:pStyle w:val="TOC2"/>
        <w:tabs>
          <w:tab w:val="right" w:leader="dot" w:pos="8306"/>
        </w:tabs>
      </w:pPr>
      <w:hyperlink w:anchor="_Toc7425" w:history="1">
        <w:r>
          <w:rPr>
            <w:rFonts w:ascii="仿宋" w:eastAsia="仿宋" w:hAnsi="仿宋" w:cs="仿宋" w:hint="eastAsia"/>
            <w:lang w:eastAsia="zh-CN"/>
          </w:rPr>
          <w:t>(四)、缝纫机械项目工艺技术设计方案</w:t>
        </w:r>
        <w:r>
          <w:tab/>
        </w:r>
        <w:r>
          <w:fldChar w:fldCharType="begin"/>
        </w:r>
        <w:r>
          <w:instrText xml:space="preserve"> PAGEREF _Toc7425 \h </w:instrText>
        </w:r>
        <w:r>
          <w:fldChar w:fldCharType="separate"/>
        </w:r>
        <w:r>
          <w:t>17</w:t>
        </w:r>
        <w:r>
          <w:fldChar w:fldCharType="end"/>
        </w:r>
      </w:hyperlink>
    </w:p>
    <w:p>
      <w:pPr>
        <w:pStyle w:val="TOC2"/>
        <w:tabs>
          <w:tab w:val="right" w:leader="dot" w:pos="8306"/>
        </w:tabs>
      </w:pPr>
      <w:hyperlink w:anchor="_Toc668" w:history="1">
        <w:r>
          <w:rPr>
            <w:rFonts w:ascii="仿宋" w:eastAsia="仿宋" w:hAnsi="仿宋" w:cs="仿宋" w:hint="eastAsia"/>
            <w:lang w:eastAsia="zh-CN"/>
          </w:rPr>
          <w:t>(五)、设备选型方案</w:t>
        </w:r>
        <w:r>
          <w:tab/>
        </w:r>
        <w:r>
          <w:fldChar w:fldCharType="begin"/>
        </w:r>
        <w:r>
          <w:instrText xml:space="preserve"> PAGEREF _Toc668 \h </w:instrText>
        </w:r>
        <w:r>
          <w:fldChar w:fldCharType="separate"/>
        </w:r>
        <w:r>
          <w:t>18</w:t>
        </w:r>
        <w:r>
          <w:fldChar w:fldCharType="end"/>
        </w:r>
      </w:hyperlink>
    </w:p>
    <w:p>
      <w:pPr>
        <w:pStyle w:val="TOC1"/>
        <w:tabs>
          <w:tab w:val="right" w:leader="dot" w:pos="8306"/>
        </w:tabs>
      </w:pPr>
      <w:hyperlink w:anchor="_Toc2520" w:history="1">
        <w:r>
          <w:rPr>
            <w:rFonts w:ascii="仿宋" w:eastAsia="仿宋" w:hAnsi="仿宋" w:cs="仿宋" w:hint="eastAsia"/>
            <w:lang w:eastAsia="zh-CN"/>
          </w:rPr>
          <w:t>三、实施进度计划</w:t>
        </w:r>
        <w:r>
          <w:tab/>
        </w:r>
        <w:r>
          <w:fldChar w:fldCharType="begin"/>
        </w:r>
        <w:r>
          <w:instrText xml:space="preserve"> PAGEREF _Toc2520 \h </w:instrText>
        </w:r>
        <w:r>
          <w:fldChar w:fldCharType="separate"/>
        </w:r>
        <w:r>
          <w:t>19</w:t>
        </w:r>
        <w:r>
          <w:fldChar w:fldCharType="end"/>
        </w:r>
      </w:hyperlink>
    </w:p>
    <w:p>
      <w:pPr>
        <w:pStyle w:val="TOC2"/>
        <w:tabs>
          <w:tab w:val="right" w:leader="dot" w:pos="8306"/>
        </w:tabs>
      </w:pPr>
      <w:hyperlink w:anchor="_Toc14381" w:history="1">
        <w:r>
          <w:rPr>
            <w:rFonts w:ascii="仿宋" w:eastAsia="仿宋" w:hAnsi="仿宋" w:cs="仿宋" w:hint="eastAsia"/>
            <w:lang w:eastAsia="zh-CN"/>
          </w:rPr>
          <w:t>(一)、建设周期</w:t>
        </w:r>
        <w:r>
          <w:tab/>
        </w:r>
        <w:r>
          <w:fldChar w:fldCharType="begin"/>
        </w:r>
        <w:r>
          <w:instrText xml:space="preserve"> PAGEREF _Toc14381 \h </w:instrText>
        </w:r>
        <w:r>
          <w:fldChar w:fldCharType="separate"/>
        </w:r>
        <w:r>
          <w:t>19</w:t>
        </w:r>
        <w:r>
          <w:fldChar w:fldCharType="end"/>
        </w:r>
      </w:hyperlink>
    </w:p>
    <w:p>
      <w:pPr>
        <w:pStyle w:val="TOC2"/>
        <w:tabs>
          <w:tab w:val="right" w:leader="dot" w:pos="8306"/>
        </w:tabs>
      </w:pPr>
      <w:hyperlink w:anchor="_Toc23686" w:history="1">
        <w:r>
          <w:rPr>
            <w:rFonts w:ascii="仿宋" w:eastAsia="仿宋" w:hAnsi="仿宋" w:cs="仿宋" w:hint="eastAsia"/>
            <w:lang w:eastAsia="zh-CN"/>
          </w:rPr>
          <w:t>(二)、建设进度</w:t>
        </w:r>
        <w:r>
          <w:tab/>
        </w:r>
        <w:r>
          <w:fldChar w:fldCharType="begin"/>
        </w:r>
        <w:r>
          <w:instrText xml:space="preserve"> PAGEREF _Toc23686 \h </w:instrText>
        </w:r>
        <w:r>
          <w:fldChar w:fldCharType="separate"/>
        </w:r>
        <w:r>
          <w:t>19</w:t>
        </w:r>
        <w:r>
          <w:fldChar w:fldCharType="end"/>
        </w:r>
      </w:hyperlink>
    </w:p>
    <w:p>
      <w:pPr>
        <w:pStyle w:val="TOC2"/>
        <w:tabs>
          <w:tab w:val="right" w:leader="dot" w:pos="8306"/>
        </w:tabs>
      </w:pPr>
      <w:hyperlink w:anchor="_Toc12067" w:history="1">
        <w:r>
          <w:rPr>
            <w:rFonts w:ascii="仿宋" w:eastAsia="仿宋" w:hAnsi="仿宋" w:cs="仿宋" w:hint="eastAsia"/>
            <w:lang w:eastAsia="zh-CN"/>
          </w:rPr>
          <w:t>(三)、进度安排注意事项</w:t>
        </w:r>
        <w:r>
          <w:tab/>
        </w:r>
        <w:r>
          <w:fldChar w:fldCharType="begin"/>
        </w:r>
        <w:r>
          <w:instrText xml:space="preserve"> PAGEREF _Toc12067 \h </w:instrText>
        </w:r>
        <w:r>
          <w:fldChar w:fldCharType="separate"/>
        </w:r>
        <w:r>
          <w:t>20</w:t>
        </w:r>
        <w:r>
          <w:fldChar w:fldCharType="end"/>
        </w:r>
      </w:hyperlink>
    </w:p>
    <w:p>
      <w:pPr>
        <w:pStyle w:val="TOC2"/>
        <w:tabs>
          <w:tab w:val="right" w:leader="dot" w:pos="8306"/>
        </w:tabs>
      </w:pPr>
      <w:hyperlink w:anchor="_Toc20290" w:history="1">
        <w:r>
          <w:rPr>
            <w:rFonts w:ascii="仿宋" w:eastAsia="仿宋" w:hAnsi="仿宋" w:cs="仿宋" w:hint="eastAsia"/>
            <w:lang w:eastAsia="zh-CN"/>
          </w:rPr>
          <w:t>(四)、人力资源配置</w:t>
        </w:r>
        <w:r>
          <w:tab/>
        </w:r>
        <w:r>
          <w:fldChar w:fldCharType="begin"/>
        </w:r>
        <w:r>
          <w:instrText xml:space="preserve"> PAGEREF _Toc20290 \h </w:instrText>
        </w:r>
        <w:r>
          <w:fldChar w:fldCharType="separate"/>
        </w:r>
        <w:r>
          <w:t>21</w:t>
        </w:r>
        <w:r>
          <w:fldChar w:fldCharType="end"/>
        </w:r>
      </w:hyperlink>
    </w:p>
    <w:p>
      <w:pPr>
        <w:pStyle w:val="TOC2"/>
        <w:tabs>
          <w:tab w:val="right" w:leader="dot" w:pos="8306"/>
        </w:tabs>
      </w:pPr>
      <w:hyperlink w:anchor="_Toc25140" w:history="1">
        <w:r>
          <w:rPr>
            <w:rFonts w:ascii="仿宋" w:eastAsia="仿宋" w:hAnsi="仿宋" w:cs="仿宋" w:hint="eastAsia"/>
            <w:lang w:eastAsia="zh-CN"/>
          </w:rPr>
          <w:t>(五)、员工培训</w:t>
        </w:r>
        <w:r>
          <w:tab/>
        </w:r>
        <w:r>
          <w:fldChar w:fldCharType="begin"/>
        </w:r>
        <w:r>
          <w:instrText xml:space="preserve"> PAGEREF _Toc25140 \h </w:instrText>
        </w:r>
        <w:r>
          <w:fldChar w:fldCharType="separate"/>
        </w:r>
        <w:r>
          <w:t>22</w:t>
        </w:r>
        <w:r>
          <w:fldChar w:fldCharType="end"/>
        </w:r>
      </w:hyperlink>
    </w:p>
    <w:p>
      <w:pPr>
        <w:pStyle w:val="TOC2"/>
        <w:tabs>
          <w:tab w:val="right" w:leader="dot" w:pos="8306"/>
        </w:tabs>
      </w:pPr>
      <w:hyperlink w:anchor="_Toc24027" w:history="1">
        <w:r>
          <w:rPr>
            <w:rFonts w:ascii="仿宋" w:eastAsia="仿宋" w:hAnsi="仿宋" w:cs="仿宋" w:hint="eastAsia"/>
            <w:lang w:eastAsia="zh-CN"/>
          </w:rPr>
          <w:t>(六)、项目实施保障</w:t>
        </w:r>
        <w:r>
          <w:tab/>
        </w:r>
        <w:r>
          <w:fldChar w:fldCharType="begin"/>
        </w:r>
        <w:r>
          <w:instrText xml:space="preserve"> PAGEREF _Toc24027 \h </w:instrText>
        </w:r>
        <w:r>
          <w:fldChar w:fldCharType="separate"/>
        </w:r>
        <w:r>
          <w:t>24</w:t>
        </w:r>
        <w:r>
          <w:fldChar w:fldCharType="end"/>
        </w:r>
      </w:hyperlink>
    </w:p>
    <w:p>
      <w:pPr>
        <w:pStyle w:val="TOC1"/>
        <w:tabs>
          <w:tab w:val="right" w:leader="dot" w:pos="8306"/>
        </w:tabs>
      </w:pPr>
      <w:hyperlink w:anchor="_Toc25119" w:history="1">
        <w:r>
          <w:rPr>
            <w:rFonts w:ascii="仿宋" w:eastAsia="仿宋" w:hAnsi="仿宋" w:cs="仿宋" w:hint="eastAsia"/>
            <w:lang w:eastAsia="zh-CN"/>
          </w:rPr>
          <w:t>四、人力资源分析</w:t>
        </w:r>
        <w:r>
          <w:tab/>
        </w:r>
        <w:r>
          <w:fldChar w:fldCharType="begin"/>
        </w:r>
        <w:r>
          <w:instrText xml:space="preserve"> PAGEREF _Toc25119 \h </w:instrText>
        </w:r>
        <w:r>
          <w:fldChar w:fldCharType="separate"/>
        </w:r>
        <w:r>
          <w:t>26</w:t>
        </w:r>
        <w:r>
          <w:fldChar w:fldCharType="end"/>
        </w:r>
      </w:hyperlink>
    </w:p>
    <w:p>
      <w:pPr>
        <w:pStyle w:val="TOC2"/>
        <w:tabs>
          <w:tab w:val="right" w:leader="dot" w:pos="8306"/>
        </w:tabs>
      </w:pPr>
      <w:hyperlink w:anchor="_Toc29084" w:history="1">
        <w:r>
          <w:rPr>
            <w:rFonts w:ascii="仿宋" w:eastAsia="仿宋" w:hAnsi="仿宋" w:cs="仿宋" w:hint="eastAsia"/>
            <w:lang w:eastAsia="zh-CN"/>
          </w:rPr>
          <w:t>(一)、人力资源配置</w:t>
        </w:r>
        <w:r>
          <w:tab/>
        </w:r>
        <w:r>
          <w:fldChar w:fldCharType="begin"/>
        </w:r>
        <w:r>
          <w:instrText xml:space="preserve"> PAGEREF _Toc29084 \h </w:instrText>
        </w:r>
        <w:r>
          <w:fldChar w:fldCharType="separate"/>
        </w:r>
        <w:r>
          <w:t>26</w:t>
        </w:r>
        <w:r>
          <w:fldChar w:fldCharType="end"/>
        </w:r>
      </w:hyperlink>
    </w:p>
    <w:p>
      <w:pPr>
        <w:pStyle w:val="TOC2"/>
        <w:tabs>
          <w:tab w:val="right" w:leader="dot" w:pos="8306"/>
        </w:tabs>
      </w:pPr>
      <w:hyperlink w:anchor="_Toc10363" w:history="1">
        <w:r>
          <w:rPr>
            <w:rFonts w:ascii="仿宋" w:eastAsia="仿宋" w:hAnsi="仿宋" w:cs="仿宋" w:hint="eastAsia"/>
            <w:lang w:eastAsia="zh-CN"/>
          </w:rPr>
          <w:t>(二)、员工技能培训</w:t>
        </w:r>
        <w:r>
          <w:tab/>
        </w:r>
        <w:r>
          <w:fldChar w:fldCharType="begin"/>
        </w:r>
        <w:r>
          <w:instrText xml:space="preserve"> PAGEREF _Toc10363 \h </w:instrText>
        </w:r>
        <w:r>
          <w:fldChar w:fldCharType="separate"/>
        </w:r>
        <w:r>
          <w:t>28</w:t>
        </w:r>
        <w:r>
          <w:fldChar w:fldCharType="end"/>
        </w:r>
      </w:hyperlink>
    </w:p>
    <w:p>
      <w:pPr>
        <w:pStyle w:val="TOC1"/>
        <w:tabs>
          <w:tab w:val="right" w:leader="dot" w:pos="8306"/>
        </w:tabs>
      </w:pPr>
      <w:hyperlink w:anchor="_Toc25932" w:history="1">
        <w:r>
          <w:rPr>
            <w:rFonts w:ascii="仿宋" w:eastAsia="仿宋" w:hAnsi="仿宋" w:cs="仿宋" w:hint="eastAsia"/>
            <w:lang w:eastAsia="zh-CN"/>
          </w:rPr>
          <w:t>五、发展规划分析</w:t>
        </w:r>
        <w:r>
          <w:tab/>
        </w:r>
        <w:r>
          <w:fldChar w:fldCharType="begin"/>
        </w:r>
        <w:r>
          <w:instrText xml:space="preserve"> PAGEREF _Toc25932 \h </w:instrText>
        </w:r>
        <w:r>
          <w:fldChar w:fldCharType="separate"/>
        </w:r>
        <w:r>
          <w:t>29</w:t>
        </w:r>
        <w:r>
          <w:fldChar w:fldCharType="end"/>
        </w:r>
      </w:hyperlink>
    </w:p>
    <w:p>
      <w:pPr>
        <w:pStyle w:val="TOC2"/>
        <w:tabs>
          <w:tab w:val="right" w:leader="dot" w:pos="8306"/>
        </w:tabs>
      </w:pPr>
      <w:hyperlink w:anchor="_Toc5691" w:history="1">
        <w:r>
          <w:rPr>
            <w:rFonts w:ascii="仿宋" w:eastAsia="仿宋" w:hAnsi="仿宋" w:cs="仿宋" w:hint="eastAsia"/>
            <w:lang w:eastAsia="zh-CN"/>
          </w:rPr>
          <w:t>(一)、公司发展规划</w:t>
        </w:r>
        <w:r>
          <w:tab/>
        </w:r>
        <w:r>
          <w:fldChar w:fldCharType="begin"/>
        </w:r>
        <w:r>
          <w:instrText xml:space="preserve"> PAGEREF _Toc5691 \h </w:instrText>
        </w:r>
        <w:r>
          <w:fldChar w:fldCharType="separate"/>
        </w:r>
        <w:r>
          <w:t>29</w:t>
        </w:r>
        <w:r>
          <w:fldChar w:fldCharType="end"/>
        </w:r>
      </w:hyperlink>
    </w:p>
    <w:p>
      <w:pPr>
        <w:pStyle w:val="TOC2"/>
        <w:tabs>
          <w:tab w:val="right" w:leader="dot" w:pos="8306"/>
        </w:tabs>
      </w:pPr>
      <w:hyperlink w:anchor="_Toc27190" w:history="1">
        <w:r>
          <w:rPr>
            <w:rFonts w:ascii="仿宋" w:eastAsia="仿宋" w:hAnsi="仿宋" w:cs="仿宋" w:hint="eastAsia"/>
            <w:lang w:eastAsia="zh-CN"/>
          </w:rPr>
          <w:t>(二)、保障措施</w:t>
        </w:r>
        <w:r>
          <w:tab/>
        </w:r>
        <w:r>
          <w:fldChar w:fldCharType="begin"/>
        </w:r>
        <w:r>
          <w:instrText xml:space="preserve"> PAGEREF _Toc27190 \h </w:instrText>
        </w:r>
        <w:r>
          <w:fldChar w:fldCharType="separate"/>
        </w:r>
        <w:r>
          <w:t>32</w:t>
        </w:r>
        <w:r>
          <w:fldChar w:fldCharType="end"/>
        </w:r>
      </w:hyperlink>
    </w:p>
    <w:p>
      <w:pPr>
        <w:pStyle w:val="TOC1"/>
        <w:tabs>
          <w:tab w:val="right" w:leader="dot" w:pos="8306"/>
        </w:tabs>
      </w:pPr>
      <w:hyperlink w:anchor="_Toc8987" w:history="1">
        <w:r>
          <w:rPr>
            <w:rFonts w:ascii="仿宋" w:eastAsia="仿宋" w:hAnsi="仿宋" w:cs="仿宋" w:hint="eastAsia"/>
            <w:lang w:eastAsia="zh-CN"/>
          </w:rPr>
          <w:t>六、发展规划、产业政策和行业准入分析</w:t>
        </w:r>
        <w:r>
          <w:tab/>
        </w:r>
        <w:r>
          <w:fldChar w:fldCharType="begin"/>
        </w:r>
        <w:r>
          <w:instrText xml:space="preserve"> PAGEREF _Toc8987 \h </w:instrText>
        </w:r>
        <w:r>
          <w:fldChar w:fldCharType="separate"/>
        </w:r>
        <w:r>
          <w:t>33</w:t>
        </w:r>
        <w:r>
          <w:fldChar w:fldCharType="end"/>
        </w:r>
      </w:hyperlink>
    </w:p>
    <w:p>
      <w:pPr>
        <w:pStyle w:val="TOC2"/>
        <w:tabs>
          <w:tab w:val="right" w:leader="dot" w:pos="8306"/>
        </w:tabs>
      </w:pPr>
      <w:hyperlink w:anchor="_Toc24154" w:history="1">
        <w:r>
          <w:rPr>
            <w:rFonts w:ascii="仿宋" w:eastAsia="仿宋" w:hAnsi="仿宋" w:cs="仿宋" w:hint="eastAsia"/>
            <w:lang w:eastAsia="zh-CN"/>
          </w:rPr>
          <w:t>(一)、发展规划分析</w:t>
        </w:r>
        <w:r>
          <w:tab/>
        </w:r>
        <w:r>
          <w:fldChar w:fldCharType="begin"/>
        </w:r>
        <w:r>
          <w:instrText xml:space="preserve"> PAGEREF _Toc24154 \h </w:instrText>
        </w:r>
        <w:r>
          <w:fldChar w:fldCharType="separate"/>
        </w:r>
        <w:r>
          <w:t>33</w:t>
        </w:r>
        <w:r>
          <w:fldChar w:fldCharType="end"/>
        </w:r>
      </w:hyperlink>
    </w:p>
    <w:p>
      <w:pPr>
        <w:pStyle w:val="TOC2"/>
        <w:tabs>
          <w:tab w:val="right" w:leader="dot" w:pos="8306"/>
        </w:tabs>
      </w:pPr>
      <w:hyperlink w:anchor="_Toc11656" w:history="1">
        <w:r>
          <w:rPr>
            <w:rFonts w:ascii="仿宋" w:eastAsia="仿宋" w:hAnsi="仿宋" w:cs="仿宋" w:hint="eastAsia"/>
            <w:lang w:eastAsia="zh-CN"/>
          </w:rPr>
          <w:t>(二)、产业政策分析</w:t>
        </w:r>
        <w:r>
          <w:tab/>
        </w:r>
        <w:r>
          <w:fldChar w:fldCharType="begin"/>
        </w:r>
        <w:r>
          <w:instrText xml:space="preserve"> PAGEREF _Toc11656 \h </w:instrText>
        </w:r>
        <w:r>
          <w:fldChar w:fldCharType="separate"/>
        </w:r>
        <w:r>
          <w:t>36</w:t>
        </w:r>
        <w:r>
          <w:fldChar w:fldCharType="end"/>
        </w:r>
      </w:hyperlink>
    </w:p>
    <w:p>
      <w:pPr>
        <w:pStyle w:val="TOC2"/>
        <w:tabs>
          <w:tab w:val="right" w:leader="dot" w:pos="8306"/>
        </w:tabs>
      </w:pPr>
      <w:hyperlink w:anchor="_Toc25905" w:history="1">
        <w:r>
          <w:rPr>
            <w:rFonts w:ascii="仿宋" w:eastAsia="仿宋" w:hAnsi="仿宋" w:cs="仿宋" w:hint="eastAsia"/>
            <w:lang w:eastAsia="zh-CN"/>
          </w:rPr>
          <w:t>(三)、行业准入分析</w:t>
        </w:r>
        <w:r>
          <w:tab/>
        </w:r>
        <w:r>
          <w:fldChar w:fldCharType="begin"/>
        </w:r>
        <w:r>
          <w:instrText xml:space="preserve"> PAGEREF _Toc25905 \h </w:instrText>
        </w:r>
        <w:r>
          <w:fldChar w:fldCharType="separate"/>
        </w:r>
        <w:r>
          <w:t>37</w:t>
        </w:r>
        <w:r>
          <w:fldChar w:fldCharType="end"/>
        </w:r>
      </w:hyperlink>
    </w:p>
    <w:p>
      <w:pPr>
        <w:pStyle w:val="TOC1"/>
        <w:tabs>
          <w:tab w:val="right" w:leader="dot" w:pos="8306"/>
        </w:tabs>
      </w:pPr>
      <w:hyperlink w:anchor="_Toc5832" w:history="1">
        <w:r>
          <w:rPr>
            <w:rFonts w:ascii="仿宋" w:eastAsia="仿宋" w:hAnsi="仿宋" w:cs="仿宋" w:hint="eastAsia"/>
            <w:lang w:eastAsia="zh-CN"/>
          </w:rPr>
          <w:t>七、行业、市场分析</w:t>
        </w:r>
        <w:r>
          <w:tab/>
        </w:r>
        <w:r>
          <w:fldChar w:fldCharType="begin"/>
        </w:r>
        <w:r>
          <w:instrText xml:space="preserve"> PAGEREF _Toc5832 \h </w:instrText>
        </w:r>
        <w:r>
          <w:fldChar w:fldCharType="separate"/>
        </w:r>
        <w:r>
          <w:t>39</w:t>
        </w:r>
        <w:r>
          <w:fldChar w:fldCharType="end"/>
        </w:r>
      </w:hyperlink>
    </w:p>
    <w:p>
      <w:pPr>
        <w:pStyle w:val="TOC2"/>
        <w:tabs>
          <w:tab w:val="right" w:leader="dot" w:pos="8306"/>
        </w:tabs>
      </w:pPr>
      <w:hyperlink w:anchor="_Toc24506" w:history="1">
        <w:r>
          <w:rPr>
            <w:rFonts w:ascii="仿宋" w:eastAsia="仿宋" w:hAnsi="仿宋" w:cs="仿宋" w:hint="eastAsia"/>
            <w:lang w:eastAsia="zh-CN"/>
          </w:rPr>
          <w:t>(一)、完善体制机制，加快XXX市场化步伐</w:t>
        </w:r>
        <w:r>
          <w:tab/>
        </w:r>
        <w:r>
          <w:fldChar w:fldCharType="begin"/>
        </w:r>
        <w:r>
          <w:instrText xml:space="preserve"> PAGEREF _Toc24506 \h </w:instrText>
        </w:r>
        <w:r>
          <w:fldChar w:fldCharType="separate"/>
        </w:r>
        <w:r>
          <w:t>39</w:t>
        </w:r>
        <w:r>
          <w:fldChar w:fldCharType="end"/>
        </w:r>
      </w:hyperlink>
    </w:p>
    <w:p>
      <w:pPr>
        <w:pStyle w:val="TOC2"/>
        <w:tabs>
          <w:tab w:val="right" w:leader="dot" w:pos="8306"/>
        </w:tabs>
      </w:pPr>
      <w:hyperlink w:anchor="_Toc30063" w:history="1">
        <w:r>
          <w:rPr>
            <w:rFonts w:ascii="仿宋" w:eastAsia="仿宋" w:hAnsi="仿宋" w:cs="仿宋" w:hint="eastAsia"/>
            <w:lang w:eastAsia="zh-CN"/>
          </w:rPr>
          <w:t>(二)、推动规模化发展，支撑构建新型系统</w:t>
        </w:r>
        <w:r>
          <w:tab/>
        </w:r>
        <w:r>
          <w:fldChar w:fldCharType="begin"/>
        </w:r>
        <w:r>
          <w:instrText xml:space="preserve"> PAGEREF _Toc30063 \h </w:instrText>
        </w:r>
        <w:r>
          <w:fldChar w:fldCharType="separate"/>
        </w:r>
        <w:r>
          <w:t>40</w:t>
        </w:r>
        <w:r>
          <w:fldChar w:fldCharType="end"/>
        </w:r>
      </w:hyperlink>
    </w:p>
    <w:p>
      <w:pPr>
        <w:pStyle w:val="TOC2"/>
        <w:tabs>
          <w:tab w:val="right" w:leader="dot" w:pos="8306"/>
        </w:tabs>
      </w:pPr>
      <w:hyperlink w:anchor="_Toc1437" w:history="1">
        <w:r>
          <w:rPr>
            <w:rFonts w:ascii="仿宋" w:eastAsia="仿宋" w:hAnsi="仿宋" w:cs="仿宋" w:hint="eastAsia"/>
            <w:lang w:eastAsia="zh-CN"/>
          </w:rPr>
          <w:t>(三)、强化技术攻关，构建XXX创新体系</w:t>
        </w:r>
        <w:r>
          <w:tab/>
        </w:r>
        <w:r>
          <w:fldChar w:fldCharType="begin"/>
        </w:r>
        <w:r>
          <w:instrText xml:space="preserve"> PAGEREF _Toc1437 \h </w:instrText>
        </w:r>
        <w:r>
          <w:fldChar w:fldCharType="separate"/>
        </w:r>
        <w:r>
          <w:t>41</w:t>
        </w:r>
        <w:r>
          <w:fldChar w:fldCharType="end"/>
        </w:r>
      </w:hyperlink>
    </w:p>
    <w:p>
      <w:pPr>
        <w:pStyle w:val="TOC1"/>
        <w:tabs>
          <w:tab w:val="right" w:leader="dot" w:pos="8306"/>
        </w:tabs>
      </w:pPr>
      <w:hyperlink w:anchor="_Toc14433" w:history="1">
        <w:r>
          <w:rPr>
            <w:rFonts w:ascii="仿宋" w:eastAsia="仿宋" w:hAnsi="仿宋" w:cs="仿宋" w:hint="eastAsia"/>
            <w:lang w:eastAsia="zh-CN"/>
          </w:rPr>
          <w:t>八、项目进度计划</w:t>
        </w:r>
        <w:r>
          <w:tab/>
        </w:r>
        <w:r>
          <w:fldChar w:fldCharType="begin"/>
        </w:r>
        <w:r>
          <w:instrText xml:space="preserve"> PAGEREF _Toc14433 \h </w:instrText>
        </w:r>
        <w:r>
          <w:fldChar w:fldCharType="separate"/>
        </w:r>
        <w:r>
          <w:t>42</w:t>
        </w:r>
        <w:r>
          <w:fldChar w:fldCharType="end"/>
        </w:r>
      </w:hyperlink>
    </w:p>
    <w:p>
      <w:pPr>
        <w:pStyle w:val="TOC2"/>
        <w:tabs>
          <w:tab w:val="right" w:leader="dot" w:pos="8306"/>
        </w:tabs>
      </w:pPr>
      <w:hyperlink w:anchor="_Toc12449" w:history="1">
        <w:r>
          <w:rPr>
            <w:rFonts w:ascii="仿宋" w:eastAsia="仿宋" w:hAnsi="仿宋" w:cs="仿宋" w:hint="eastAsia"/>
            <w:lang w:eastAsia="zh-CN"/>
          </w:rPr>
          <w:t>(一)、建设周期</w:t>
        </w:r>
        <w:r>
          <w:tab/>
        </w:r>
        <w:r>
          <w:fldChar w:fldCharType="begin"/>
        </w:r>
        <w:r>
          <w:instrText xml:space="preserve"> PAGEREF _Toc12449 \h </w:instrText>
        </w:r>
        <w:r>
          <w:fldChar w:fldCharType="separate"/>
        </w:r>
        <w:r>
          <w:t>42</w:t>
        </w:r>
        <w:r>
          <w:fldChar w:fldCharType="end"/>
        </w:r>
      </w:hyperlink>
    </w:p>
    <w:p>
      <w:pPr>
        <w:pStyle w:val="TOC2"/>
        <w:tabs>
          <w:tab w:val="right" w:leader="dot" w:pos="8306"/>
        </w:tabs>
      </w:pPr>
      <w:hyperlink w:anchor="_Toc9963" w:history="1">
        <w:r>
          <w:rPr>
            <w:rFonts w:ascii="仿宋" w:eastAsia="仿宋" w:hAnsi="仿宋" w:cs="仿宋" w:hint="eastAsia"/>
            <w:lang w:eastAsia="zh-CN"/>
          </w:rPr>
          <w:t>(二)、建设进度</w:t>
        </w:r>
        <w:r>
          <w:tab/>
        </w:r>
        <w:r>
          <w:fldChar w:fldCharType="begin"/>
        </w:r>
        <w:r>
          <w:instrText xml:space="preserve"> PAGEREF _Toc9963 \h </w:instrText>
        </w:r>
        <w:r>
          <w:fldChar w:fldCharType="separate"/>
        </w:r>
        <w:r>
          <w:t>42</w:t>
        </w:r>
        <w:r>
          <w:fldChar w:fldCharType="end"/>
        </w:r>
      </w:hyperlink>
    </w:p>
    <w:p>
      <w:pPr>
        <w:pStyle w:val="TOC2"/>
        <w:tabs>
          <w:tab w:val="right" w:leader="dot" w:pos="8306"/>
        </w:tabs>
      </w:pPr>
      <w:hyperlink w:anchor="_Toc13534" w:history="1">
        <w:r>
          <w:rPr>
            <w:rFonts w:ascii="仿宋" w:eastAsia="仿宋" w:hAnsi="仿宋" w:cs="仿宋" w:hint="eastAsia"/>
            <w:lang w:eastAsia="zh-CN"/>
          </w:rPr>
          <w:t>(三)、进度安排注意事项</w:t>
        </w:r>
        <w:r>
          <w:tab/>
        </w:r>
        <w:r>
          <w:fldChar w:fldCharType="begin"/>
        </w:r>
        <w:r>
          <w:instrText xml:space="preserve"> PAGEREF _Toc13534 \h </w:instrText>
        </w:r>
        <w:r>
          <w:fldChar w:fldCharType="separate"/>
        </w:r>
        <w:r>
          <w:t>44</w:t>
        </w:r>
        <w:r>
          <w:fldChar w:fldCharType="end"/>
        </w:r>
      </w:hyperlink>
    </w:p>
    <w:p>
      <w:pPr>
        <w:pStyle w:val="TOC2"/>
        <w:tabs>
          <w:tab w:val="right" w:leader="dot" w:pos="8306"/>
        </w:tabs>
      </w:pPr>
      <w:hyperlink w:anchor="_Toc20164" w:history="1">
        <w:r>
          <w:rPr>
            <w:rFonts w:ascii="仿宋" w:eastAsia="仿宋" w:hAnsi="仿宋" w:cs="仿宋" w:hint="eastAsia"/>
            <w:lang w:eastAsia="zh-CN"/>
          </w:rPr>
          <w:t>(四)、人力资源配置</w:t>
        </w:r>
        <w:r>
          <w:tab/>
        </w:r>
        <w:r>
          <w:fldChar w:fldCharType="begin"/>
        </w:r>
        <w:r>
          <w:instrText xml:space="preserve"> PAGEREF _Toc20164 \h </w:instrText>
        </w:r>
        <w:r>
          <w:fldChar w:fldCharType="separate"/>
        </w:r>
        <w:r>
          <w:t>44</w:t>
        </w:r>
        <w:r>
          <w:fldChar w:fldCharType="end"/>
        </w:r>
      </w:hyperlink>
    </w:p>
    <w:p>
      <w:pPr>
        <w:pStyle w:val="TOC2"/>
        <w:tabs>
          <w:tab w:val="right" w:leader="dot" w:pos="8306"/>
        </w:tabs>
      </w:pPr>
      <w:hyperlink w:anchor="_Toc13119" w:history="1">
        <w:r>
          <w:rPr>
            <w:rFonts w:ascii="仿宋" w:eastAsia="仿宋" w:hAnsi="仿宋" w:cs="仿宋" w:hint="eastAsia"/>
            <w:lang w:eastAsia="zh-CN"/>
          </w:rPr>
          <w:t>(五)、员工培训</w:t>
        </w:r>
        <w:r>
          <w:tab/>
        </w:r>
        <w:r>
          <w:fldChar w:fldCharType="begin"/>
        </w:r>
        <w:r>
          <w:instrText xml:space="preserve"> PAGEREF _Toc13119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69" w:history="1">
        <w:r>
          <w:rPr>
            <w:rFonts w:ascii="仿宋" w:eastAsia="仿宋" w:hAnsi="仿宋" w:cs="仿宋" w:hint="eastAsia"/>
            <w:lang w:eastAsia="zh-CN"/>
          </w:rPr>
          <w:t>(六)、项目实施保障</w:t>
        </w:r>
        <w:r>
          <w:tab/>
        </w:r>
        <w:r>
          <w:fldChar w:fldCharType="begin"/>
        </w:r>
        <w:r>
          <w:instrText xml:space="preserve"> PAGEREF _Toc14069 \h </w:instrText>
        </w:r>
        <w:r>
          <w:fldChar w:fldCharType="separate"/>
        </w:r>
        <w:r>
          <w:t>47</w:t>
        </w:r>
        <w:r>
          <w:fldChar w:fldCharType="end"/>
        </w:r>
      </w:hyperlink>
    </w:p>
    <w:p>
      <w:pPr>
        <w:pStyle w:val="TOC2"/>
        <w:tabs>
          <w:tab w:val="right" w:leader="dot" w:pos="8306"/>
        </w:tabs>
      </w:pPr>
      <w:hyperlink w:anchor="_Toc340" w:history="1">
        <w:r>
          <w:rPr>
            <w:rFonts w:ascii="仿宋" w:eastAsia="仿宋" w:hAnsi="仿宋" w:cs="仿宋" w:hint="eastAsia"/>
            <w:lang w:eastAsia="zh-CN"/>
          </w:rPr>
          <w:t>(七)、安全规范管理</w:t>
        </w:r>
        <w:r>
          <w:tab/>
        </w:r>
        <w:r>
          <w:fldChar w:fldCharType="begin"/>
        </w:r>
        <w:r>
          <w:instrText xml:space="preserve"> PAGEREF _Toc340 \h </w:instrText>
        </w:r>
        <w:r>
          <w:fldChar w:fldCharType="separate"/>
        </w:r>
        <w:r>
          <w:t>48</w:t>
        </w:r>
        <w:r>
          <w:fldChar w:fldCharType="end"/>
        </w:r>
      </w:hyperlink>
    </w:p>
    <w:p>
      <w:pPr>
        <w:pStyle w:val="TOC1"/>
        <w:tabs>
          <w:tab w:val="right" w:leader="dot" w:pos="8306"/>
        </w:tabs>
      </w:pPr>
      <w:hyperlink w:anchor="_Toc9959" w:history="1">
        <w:r>
          <w:rPr>
            <w:rFonts w:ascii="仿宋" w:eastAsia="仿宋" w:hAnsi="仿宋" w:cs="仿宋" w:hint="eastAsia"/>
            <w:lang w:eastAsia="zh-CN"/>
          </w:rPr>
          <w:t>九、企业研究与发展管理</w:t>
        </w:r>
        <w:r>
          <w:tab/>
        </w:r>
        <w:r>
          <w:fldChar w:fldCharType="begin"/>
        </w:r>
        <w:r>
          <w:instrText xml:space="preserve"> PAGEREF _Toc9959 \h </w:instrText>
        </w:r>
        <w:r>
          <w:fldChar w:fldCharType="separate"/>
        </w:r>
        <w:r>
          <w:t>49</w:t>
        </w:r>
        <w:r>
          <w:fldChar w:fldCharType="end"/>
        </w:r>
      </w:hyperlink>
    </w:p>
    <w:p>
      <w:pPr>
        <w:pStyle w:val="TOC2"/>
        <w:tabs>
          <w:tab w:val="right" w:leader="dot" w:pos="8306"/>
        </w:tabs>
      </w:pPr>
      <w:hyperlink w:anchor="_Toc22665" w:history="1">
        <w:r>
          <w:rPr>
            <w:rFonts w:ascii="仿宋" w:eastAsia="仿宋" w:hAnsi="仿宋" w:cs="仿宋" w:hint="eastAsia"/>
            <w:lang w:eastAsia="zh-CN"/>
          </w:rPr>
          <w:t>(一)、研究与发展的主要类型</w:t>
        </w:r>
        <w:r>
          <w:tab/>
        </w:r>
        <w:r>
          <w:fldChar w:fldCharType="begin"/>
        </w:r>
        <w:r>
          <w:instrText xml:space="preserve"> PAGEREF _Toc22665 \h </w:instrText>
        </w:r>
        <w:r>
          <w:fldChar w:fldCharType="separate"/>
        </w:r>
        <w:r>
          <w:t>49</w:t>
        </w:r>
        <w:r>
          <w:fldChar w:fldCharType="end"/>
        </w:r>
      </w:hyperlink>
    </w:p>
    <w:p>
      <w:pPr>
        <w:pStyle w:val="TOC1"/>
        <w:tabs>
          <w:tab w:val="right" w:leader="dot" w:pos="8306"/>
        </w:tabs>
      </w:pPr>
      <w:hyperlink w:anchor="_Toc2879" w:history="1">
        <w:r>
          <w:rPr>
            <w:rFonts w:ascii="仿宋" w:eastAsia="仿宋" w:hAnsi="仿宋" w:cs="仿宋" w:hint="eastAsia"/>
            <w:lang w:eastAsia="zh-CN"/>
          </w:rPr>
          <w:t>十、缝纫机械行业消费者市场分析</w:t>
        </w:r>
        <w:r>
          <w:tab/>
        </w:r>
        <w:r>
          <w:fldChar w:fldCharType="begin"/>
        </w:r>
        <w:r>
          <w:instrText xml:space="preserve"> PAGEREF _Toc2879 \h </w:instrText>
        </w:r>
        <w:r>
          <w:fldChar w:fldCharType="separate"/>
        </w:r>
        <w:r>
          <w:t>51</w:t>
        </w:r>
        <w:r>
          <w:fldChar w:fldCharType="end"/>
        </w:r>
      </w:hyperlink>
    </w:p>
    <w:p>
      <w:pPr>
        <w:pStyle w:val="TOC2"/>
        <w:tabs>
          <w:tab w:val="right" w:leader="dot" w:pos="8306"/>
        </w:tabs>
      </w:pPr>
      <w:hyperlink w:anchor="_Toc20539" w:history="1">
        <w:r>
          <w:rPr>
            <w:rFonts w:ascii="仿宋" w:eastAsia="仿宋" w:hAnsi="仿宋" w:cs="仿宋" w:hint="eastAsia"/>
            <w:lang w:eastAsia="zh-CN"/>
          </w:rPr>
          <w:t>(一)、市场规模及增长趋势</w:t>
        </w:r>
        <w:r>
          <w:tab/>
        </w:r>
        <w:r>
          <w:fldChar w:fldCharType="begin"/>
        </w:r>
        <w:r>
          <w:instrText xml:space="preserve"> PAGEREF _Toc20539 \h </w:instrText>
        </w:r>
        <w:r>
          <w:fldChar w:fldCharType="separate"/>
        </w:r>
        <w:r>
          <w:t>51</w:t>
        </w:r>
        <w:r>
          <w:fldChar w:fldCharType="end"/>
        </w:r>
      </w:hyperlink>
    </w:p>
    <w:p>
      <w:pPr>
        <w:pStyle w:val="TOC2"/>
        <w:tabs>
          <w:tab w:val="right" w:leader="dot" w:pos="8306"/>
        </w:tabs>
      </w:pPr>
      <w:hyperlink w:anchor="_Toc3621" w:history="1">
        <w:r>
          <w:rPr>
            <w:rFonts w:ascii="仿宋" w:eastAsia="仿宋" w:hAnsi="仿宋" w:cs="仿宋" w:hint="eastAsia"/>
            <w:lang w:eastAsia="zh-CN"/>
          </w:rPr>
          <w:t>(二)、消费者需求特征</w:t>
        </w:r>
        <w:r>
          <w:tab/>
        </w:r>
        <w:r>
          <w:fldChar w:fldCharType="begin"/>
        </w:r>
        <w:r>
          <w:instrText xml:space="preserve"> PAGEREF _Toc3621 \h </w:instrText>
        </w:r>
        <w:r>
          <w:fldChar w:fldCharType="separate"/>
        </w:r>
        <w:r>
          <w:t>51</w:t>
        </w:r>
        <w:r>
          <w:fldChar w:fldCharType="end"/>
        </w:r>
      </w:hyperlink>
    </w:p>
    <w:p>
      <w:pPr>
        <w:pStyle w:val="TOC2"/>
        <w:tabs>
          <w:tab w:val="right" w:leader="dot" w:pos="8306"/>
        </w:tabs>
      </w:pPr>
      <w:hyperlink w:anchor="_Toc316" w:history="1">
        <w:r>
          <w:rPr>
            <w:rFonts w:ascii="仿宋" w:eastAsia="仿宋" w:hAnsi="仿宋" w:cs="仿宋" w:hint="eastAsia"/>
            <w:lang w:eastAsia="zh-CN"/>
          </w:rPr>
          <w:t>(三)、消费者购买行为和偏好</w:t>
        </w:r>
        <w:r>
          <w:tab/>
        </w:r>
        <w:r>
          <w:fldChar w:fldCharType="begin"/>
        </w:r>
        <w:r>
          <w:instrText xml:space="preserve"> PAGEREF _Toc316 \h </w:instrText>
        </w:r>
        <w:r>
          <w:fldChar w:fldCharType="separate"/>
        </w:r>
        <w:r>
          <w:t>52</w:t>
        </w:r>
        <w:r>
          <w:fldChar w:fldCharType="end"/>
        </w:r>
      </w:hyperlink>
    </w:p>
    <w:p>
      <w:pPr>
        <w:pStyle w:val="TOC2"/>
        <w:tabs>
          <w:tab w:val="right" w:leader="dot" w:pos="8306"/>
        </w:tabs>
      </w:pPr>
      <w:hyperlink w:anchor="_Toc26404" w:history="1">
        <w:r>
          <w:rPr>
            <w:rFonts w:ascii="仿宋" w:eastAsia="仿宋" w:hAnsi="仿宋" w:cs="仿宋" w:hint="eastAsia"/>
            <w:lang w:eastAsia="zh-CN"/>
          </w:rPr>
          <w:t>(四)、竞争对手分析</w:t>
        </w:r>
        <w:r>
          <w:tab/>
        </w:r>
        <w:r>
          <w:fldChar w:fldCharType="begin"/>
        </w:r>
        <w:r>
          <w:instrText xml:space="preserve"> PAGEREF _Toc26404 \h </w:instrText>
        </w:r>
        <w:r>
          <w:fldChar w:fldCharType="separate"/>
        </w:r>
        <w:r>
          <w:t>52</w:t>
        </w:r>
        <w:r>
          <w:fldChar w:fldCharType="end"/>
        </w:r>
      </w:hyperlink>
    </w:p>
    <w:p>
      <w:pPr>
        <w:pStyle w:val="TOC1"/>
        <w:tabs>
          <w:tab w:val="right" w:leader="dot" w:pos="8306"/>
        </w:tabs>
      </w:pPr>
      <w:hyperlink w:anchor="_Toc26319" w:history="1">
        <w:r>
          <w:rPr>
            <w:rFonts w:ascii="仿宋" w:eastAsia="仿宋" w:hAnsi="仿宋" w:cs="仿宋" w:hint="eastAsia"/>
            <w:lang w:eastAsia="zh-CN"/>
          </w:rPr>
          <w:t>十一、风险评估</w:t>
        </w:r>
        <w:r>
          <w:tab/>
        </w:r>
        <w:r>
          <w:fldChar w:fldCharType="begin"/>
        </w:r>
        <w:r>
          <w:instrText xml:space="preserve"> PAGEREF _Toc26319 \h </w:instrText>
        </w:r>
        <w:r>
          <w:fldChar w:fldCharType="separate"/>
        </w:r>
        <w:r>
          <w:t>53</w:t>
        </w:r>
        <w:r>
          <w:fldChar w:fldCharType="end"/>
        </w:r>
      </w:hyperlink>
    </w:p>
    <w:p>
      <w:pPr>
        <w:pStyle w:val="TOC2"/>
        <w:tabs>
          <w:tab w:val="right" w:leader="dot" w:pos="8306"/>
        </w:tabs>
      </w:pPr>
      <w:hyperlink w:anchor="_Toc18133" w:history="1">
        <w:r>
          <w:rPr>
            <w:rFonts w:ascii="仿宋" w:eastAsia="仿宋" w:hAnsi="仿宋" w:cs="仿宋" w:hint="eastAsia"/>
            <w:lang w:eastAsia="zh-CN"/>
          </w:rPr>
          <w:t>(一)、缝纫机械项目风险分析</w:t>
        </w:r>
        <w:r>
          <w:tab/>
        </w:r>
        <w:r>
          <w:fldChar w:fldCharType="begin"/>
        </w:r>
        <w:r>
          <w:instrText xml:space="preserve"> PAGEREF _Toc18133 \h </w:instrText>
        </w:r>
        <w:r>
          <w:fldChar w:fldCharType="separate"/>
        </w:r>
        <w:r>
          <w:t>53</w:t>
        </w:r>
        <w:r>
          <w:fldChar w:fldCharType="end"/>
        </w:r>
      </w:hyperlink>
    </w:p>
    <w:p>
      <w:pPr>
        <w:pStyle w:val="TOC2"/>
        <w:tabs>
          <w:tab w:val="right" w:leader="dot" w:pos="8306"/>
        </w:tabs>
      </w:pPr>
      <w:hyperlink w:anchor="_Toc28703" w:history="1">
        <w:r>
          <w:rPr>
            <w:rFonts w:ascii="仿宋" w:eastAsia="仿宋" w:hAnsi="仿宋" w:cs="仿宋" w:hint="eastAsia"/>
            <w:lang w:eastAsia="zh-CN"/>
          </w:rPr>
          <w:t>(二)、缝纫机械项目风险对策</w:t>
        </w:r>
        <w:r>
          <w:tab/>
        </w:r>
        <w:r>
          <w:fldChar w:fldCharType="begin"/>
        </w:r>
        <w:r>
          <w:instrText xml:space="preserve"> PAGEREF _Toc28703 \h </w:instrText>
        </w:r>
        <w:r>
          <w:fldChar w:fldCharType="separate"/>
        </w:r>
        <w:r>
          <w:t>54</w:t>
        </w:r>
        <w:r>
          <w:fldChar w:fldCharType="end"/>
        </w:r>
      </w:hyperlink>
    </w:p>
    <w:p>
      <w:pPr>
        <w:pStyle w:val="TOC1"/>
        <w:tabs>
          <w:tab w:val="right" w:leader="dot" w:pos="8306"/>
        </w:tabs>
      </w:pPr>
      <w:hyperlink w:anchor="_Toc9439" w:history="1">
        <w:r>
          <w:rPr>
            <w:rFonts w:ascii="仿宋" w:eastAsia="仿宋" w:hAnsi="仿宋" w:cs="仿宋" w:hint="eastAsia"/>
            <w:lang w:eastAsia="zh-CN"/>
          </w:rPr>
          <w:t>十二、安全管理与风险预防</w:t>
        </w:r>
        <w:r>
          <w:tab/>
        </w:r>
        <w:r>
          <w:fldChar w:fldCharType="begin"/>
        </w:r>
        <w:r>
          <w:instrText xml:space="preserve"> PAGEREF _Toc9439 \h </w:instrText>
        </w:r>
        <w:r>
          <w:fldChar w:fldCharType="separate"/>
        </w:r>
        <w:r>
          <w:t>54</w:t>
        </w:r>
        <w:r>
          <w:fldChar w:fldCharType="end"/>
        </w:r>
      </w:hyperlink>
    </w:p>
    <w:p>
      <w:pPr>
        <w:pStyle w:val="TOC2"/>
        <w:tabs>
          <w:tab w:val="right" w:leader="dot" w:pos="8306"/>
        </w:tabs>
      </w:pPr>
      <w:hyperlink w:anchor="_Toc3764" w:history="1">
        <w:r>
          <w:rPr>
            <w:rFonts w:ascii="仿宋" w:eastAsia="仿宋" w:hAnsi="仿宋" w:cs="仿宋" w:hint="eastAsia"/>
            <w:lang w:eastAsia="zh-CN"/>
          </w:rPr>
          <w:t>(一)、安全政策与风险管理</w:t>
        </w:r>
        <w:r>
          <w:tab/>
        </w:r>
        <w:r>
          <w:fldChar w:fldCharType="begin"/>
        </w:r>
        <w:r>
          <w:instrText xml:space="preserve"> PAGEREF _Toc3764 \h </w:instrText>
        </w:r>
        <w:r>
          <w:fldChar w:fldCharType="separate"/>
        </w:r>
        <w:r>
          <w:t>54</w:t>
        </w:r>
        <w:r>
          <w:fldChar w:fldCharType="end"/>
        </w:r>
      </w:hyperlink>
    </w:p>
    <w:p>
      <w:pPr>
        <w:pStyle w:val="TOC2"/>
        <w:tabs>
          <w:tab w:val="right" w:leader="dot" w:pos="8306"/>
        </w:tabs>
      </w:pPr>
      <w:hyperlink w:anchor="_Toc11041" w:history="1">
        <w:r>
          <w:rPr>
            <w:rFonts w:ascii="仿宋" w:eastAsia="仿宋" w:hAnsi="仿宋" w:cs="仿宋" w:hint="eastAsia"/>
            <w:lang w:eastAsia="zh-CN"/>
          </w:rPr>
          <w:t>(二)、事故预防与紧急处理计划</w:t>
        </w:r>
        <w:r>
          <w:tab/>
        </w:r>
        <w:r>
          <w:fldChar w:fldCharType="begin"/>
        </w:r>
        <w:r>
          <w:instrText xml:space="preserve"> PAGEREF _Toc11041 \h </w:instrText>
        </w:r>
        <w:r>
          <w:fldChar w:fldCharType="separate"/>
        </w:r>
        <w:r>
          <w:t>55</w:t>
        </w:r>
        <w:r>
          <w:fldChar w:fldCharType="end"/>
        </w:r>
      </w:hyperlink>
    </w:p>
    <w:p>
      <w:pPr>
        <w:pStyle w:val="TOC2"/>
        <w:tabs>
          <w:tab w:val="right" w:leader="dot" w:pos="8306"/>
        </w:tabs>
      </w:pPr>
      <w:hyperlink w:anchor="_Toc12680" w:history="1">
        <w:r>
          <w:rPr>
            <w:rFonts w:ascii="仿宋" w:eastAsia="仿宋" w:hAnsi="仿宋" w:cs="仿宋" w:hint="eastAsia"/>
            <w:lang w:eastAsia="zh-CN"/>
          </w:rPr>
          <w:t>(三)、安全培训与意识提升</w:t>
        </w:r>
        <w:r>
          <w:tab/>
        </w:r>
        <w:r>
          <w:fldChar w:fldCharType="begin"/>
        </w:r>
        <w:r>
          <w:instrText xml:space="preserve"> PAGEREF _Toc12680 \h </w:instrText>
        </w:r>
        <w:r>
          <w:fldChar w:fldCharType="separate"/>
        </w:r>
        <w:r>
          <w:t>55</w:t>
        </w:r>
        <w:r>
          <w:fldChar w:fldCharType="end"/>
        </w:r>
      </w:hyperlink>
    </w:p>
    <w:p>
      <w:pPr>
        <w:pStyle w:val="TOC1"/>
        <w:tabs>
          <w:tab w:val="right" w:leader="dot" w:pos="8306"/>
        </w:tabs>
      </w:pPr>
      <w:hyperlink w:anchor="_Toc3836" w:history="1">
        <w:r>
          <w:rPr>
            <w:rFonts w:ascii="仿宋" w:eastAsia="仿宋" w:hAnsi="仿宋" w:cs="仿宋" w:hint="eastAsia"/>
            <w:lang w:eastAsia="zh-CN"/>
          </w:rPr>
          <w:t>十三、第四十章员工身心健康管理</w:t>
        </w:r>
        <w:r>
          <w:tab/>
        </w:r>
        <w:r>
          <w:fldChar w:fldCharType="begin"/>
        </w:r>
        <w:r>
          <w:instrText xml:space="preserve"> PAGEREF _Toc3836 \h </w:instrText>
        </w:r>
        <w:r>
          <w:fldChar w:fldCharType="separate"/>
        </w:r>
        <w:r>
          <w:t>56</w:t>
        </w:r>
        <w:r>
          <w:fldChar w:fldCharType="end"/>
        </w:r>
      </w:hyperlink>
    </w:p>
    <w:p>
      <w:pPr>
        <w:pStyle w:val="TOC2"/>
        <w:tabs>
          <w:tab w:val="right" w:leader="dot" w:pos="8306"/>
        </w:tabs>
      </w:pPr>
      <w:hyperlink w:anchor="_Toc22934" w:history="1">
        <w:r>
          <w:rPr>
            <w:rFonts w:ascii="仿宋" w:eastAsia="仿宋" w:hAnsi="仿宋" w:cs="仿宋" w:hint="eastAsia"/>
            <w:lang w:eastAsia="zh-CN"/>
          </w:rPr>
          <w:t>(一)、健康促进计划</w:t>
        </w:r>
        <w:r>
          <w:tab/>
        </w:r>
        <w:r>
          <w:fldChar w:fldCharType="begin"/>
        </w:r>
        <w:r>
          <w:instrText xml:space="preserve"> PAGEREF _Toc22934 \h </w:instrText>
        </w:r>
        <w:r>
          <w:fldChar w:fldCharType="separate"/>
        </w:r>
        <w:r>
          <w:t>56</w:t>
        </w:r>
        <w:r>
          <w:fldChar w:fldCharType="end"/>
        </w:r>
      </w:hyperlink>
    </w:p>
    <w:p>
      <w:pPr>
        <w:pStyle w:val="TOC2"/>
        <w:tabs>
          <w:tab w:val="right" w:leader="dot" w:pos="8306"/>
        </w:tabs>
      </w:pPr>
      <w:hyperlink w:anchor="_Toc29206" w:history="1">
        <w:r>
          <w:rPr>
            <w:rFonts w:ascii="仿宋" w:eastAsia="仿宋" w:hAnsi="仿宋" w:cs="仿宋" w:hint="eastAsia"/>
            <w:lang w:eastAsia="zh-CN"/>
          </w:rPr>
          <w:t>(二)、健康饮食与运动计划</w:t>
        </w:r>
        <w:r>
          <w:tab/>
        </w:r>
        <w:r>
          <w:fldChar w:fldCharType="begin"/>
        </w:r>
        <w:r>
          <w:instrText xml:space="preserve"> PAGEREF _Toc29206 \h </w:instrText>
        </w:r>
        <w:r>
          <w:fldChar w:fldCharType="separate"/>
        </w:r>
        <w:r>
          <w:t>56</w:t>
        </w:r>
        <w:r>
          <w:fldChar w:fldCharType="end"/>
        </w:r>
      </w:hyperlink>
    </w:p>
    <w:p>
      <w:pPr>
        <w:pStyle w:val="TOC2"/>
        <w:tabs>
          <w:tab w:val="right" w:leader="dot" w:pos="8306"/>
        </w:tabs>
      </w:pPr>
      <w:hyperlink w:anchor="_Toc28173" w:history="1">
        <w:r>
          <w:rPr>
            <w:rFonts w:ascii="仿宋" w:eastAsia="仿宋" w:hAnsi="仿宋" w:cs="仿宋" w:hint="eastAsia"/>
            <w:lang w:eastAsia="zh-CN"/>
          </w:rPr>
          <w:t>(三)、心理健康服务与支持</w:t>
        </w:r>
        <w:r>
          <w:tab/>
        </w:r>
        <w:r>
          <w:fldChar w:fldCharType="begin"/>
        </w:r>
        <w:r>
          <w:instrText xml:space="preserve"> PAGEREF _Toc28173 \h </w:instrText>
        </w:r>
        <w:r>
          <w:fldChar w:fldCharType="separate"/>
        </w:r>
        <w:r>
          <w:t>57</w:t>
        </w:r>
        <w:r>
          <w:fldChar w:fldCharType="end"/>
        </w:r>
      </w:hyperlink>
    </w:p>
    <w:p>
      <w:pPr>
        <w:pStyle w:val="TOC2"/>
        <w:tabs>
          <w:tab w:val="right" w:leader="dot" w:pos="8306"/>
        </w:tabs>
      </w:pPr>
      <w:hyperlink w:anchor="_Toc18445" w:history="1">
        <w:r>
          <w:rPr>
            <w:rFonts w:ascii="仿宋" w:eastAsia="仿宋" w:hAnsi="仿宋" w:cs="仿宋" w:hint="eastAsia"/>
            <w:lang w:eastAsia="zh-CN"/>
          </w:rPr>
          <w:t>(四)、工作压力管理</w:t>
        </w:r>
        <w:r>
          <w:tab/>
        </w:r>
        <w:r>
          <w:fldChar w:fldCharType="begin"/>
        </w:r>
        <w:r>
          <w:instrText xml:space="preserve"> PAGEREF _Toc18445 \h </w:instrText>
        </w:r>
        <w:r>
          <w:fldChar w:fldCharType="separate"/>
        </w:r>
        <w:r>
          <w:t>57</w:t>
        </w:r>
        <w:r>
          <w:fldChar w:fldCharType="end"/>
        </w:r>
      </w:hyperlink>
    </w:p>
    <w:p>
      <w:pPr>
        <w:pStyle w:val="TOC2"/>
        <w:tabs>
          <w:tab w:val="right" w:leader="dot" w:pos="8306"/>
        </w:tabs>
      </w:pPr>
      <w:hyperlink w:anchor="_Toc19191" w:history="1">
        <w:r>
          <w:rPr>
            <w:rFonts w:ascii="仿宋" w:eastAsia="仿宋" w:hAnsi="仿宋" w:cs="仿宋" w:hint="eastAsia"/>
            <w:lang w:eastAsia="zh-CN"/>
          </w:rPr>
          <w:t>(五)、工作负荷评估与调整</w:t>
        </w:r>
        <w:r>
          <w:tab/>
        </w:r>
        <w:r>
          <w:fldChar w:fldCharType="begin"/>
        </w:r>
        <w:r>
          <w:instrText xml:space="preserve"> PAGEREF _Toc19191 \h </w:instrText>
        </w:r>
        <w:r>
          <w:fldChar w:fldCharType="separate"/>
        </w:r>
        <w:r>
          <w:t>58</w:t>
        </w:r>
        <w:r>
          <w:fldChar w:fldCharType="end"/>
        </w:r>
      </w:hyperlink>
    </w:p>
    <w:p>
      <w:pPr>
        <w:pStyle w:val="TOC2"/>
        <w:tabs>
          <w:tab w:val="right" w:leader="dot" w:pos="8306"/>
        </w:tabs>
      </w:pPr>
      <w:hyperlink w:anchor="_Toc20204" w:history="1">
        <w:r>
          <w:rPr>
            <w:rFonts w:ascii="仿宋" w:eastAsia="仿宋" w:hAnsi="仿宋" w:cs="仿宋" w:hint="eastAsia"/>
            <w:lang w:eastAsia="zh-CN"/>
          </w:rPr>
          <w:t>(六)、员工心理咨询与支持</w:t>
        </w:r>
        <w:r>
          <w:tab/>
        </w:r>
        <w:r>
          <w:fldChar w:fldCharType="begin"/>
        </w:r>
        <w:r>
          <w:instrText xml:space="preserve"> PAGEREF _Toc20204 \h </w:instrText>
        </w:r>
        <w:r>
          <w:fldChar w:fldCharType="separate"/>
        </w:r>
        <w:r>
          <w:t>59</w:t>
        </w:r>
        <w:r>
          <w:fldChar w:fldCharType="end"/>
        </w:r>
      </w:hyperlink>
    </w:p>
    <w:p>
      <w:pPr>
        <w:pStyle w:val="TOC1"/>
        <w:tabs>
          <w:tab w:val="right" w:leader="dot" w:pos="8306"/>
        </w:tabs>
      </w:pPr>
      <w:hyperlink w:anchor="_Toc7838" w:history="1">
        <w:r>
          <w:rPr>
            <w:rFonts w:ascii="仿宋" w:eastAsia="仿宋" w:hAnsi="仿宋" w:cs="仿宋" w:hint="eastAsia"/>
            <w:lang w:eastAsia="zh-CN"/>
          </w:rPr>
          <w:t>十四、安全管理计划</w:t>
        </w:r>
        <w:r>
          <w:tab/>
        </w:r>
        <w:r>
          <w:fldChar w:fldCharType="begin"/>
        </w:r>
        <w:r>
          <w:instrText xml:space="preserve"> PAGEREF _Toc7838 \h </w:instrText>
        </w:r>
        <w:r>
          <w:fldChar w:fldCharType="separate"/>
        </w:r>
        <w:r>
          <w:t>60</w:t>
        </w:r>
        <w:r>
          <w:fldChar w:fldCharType="end"/>
        </w:r>
      </w:hyperlink>
    </w:p>
    <w:p>
      <w:pPr>
        <w:pStyle w:val="TOC2"/>
        <w:tabs>
          <w:tab w:val="right" w:leader="dot" w:pos="8306"/>
        </w:tabs>
      </w:pPr>
      <w:hyperlink w:anchor="_Toc22467" w:history="1">
        <w:r>
          <w:rPr>
            <w:rFonts w:ascii="仿宋" w:eastAsia="仿宋" w:hAnsi="仿宋" w:cs="仿宋" w:hint="eastAsia"/>
            <w:lang w:eastAsia="zh-CN"/>
          </w:rPr>
          <w:t>(一)、项目安全管理体系建立</w:t>
        </w:r>
        <w:r>
          <w:tab/>
        </w:r>
        <w:r>
          <w:fldChar w:fldCharType="begin"/>
        </w:r>
        <w:r>
          <w:instrText xml:space="preserve"> PAGEREF _Toc22467 \h </w:instrText>
        </w:r>
        <w:r>
          <w:fldChar w:fldCharType="separate"/>
        </w:r>
        <w:r>
          <w:t>60</w:t>
        </w:r>
        <w:r>
          <w:fldChar w:fldCharType="end"/>
        </w:r>
      </w:hyperlink>
    </w:p>
    <w:p>
      <w:pPr>
        <w:pStyle w:val="TOC2"/>
        <w:tabs>
          <w:tab w:val="right" w:leader="dot" w:pos="8306"/>
        </w:tabs>
      </w:pPr>
      <w:hyperlink w:anchor="_Toc17111" w:history="1">
        <w:r>
          <w:rPr>
            <w:rFonts w:ascii="仿宋" w:eastAsia="仿宋" w:hAnsi="仿宋" w:cs="仿宋" w:hint="eastAsia"/>
            <w:lang w:eastAsia="zh-CN"/>
          </w:rPr>
          <w:t>(二)、安全管理计划</w:t>
        </w:r>
        <w:r>
          <w:tab/>
        </w:r>
        <w:r>
          <w:fldChar w:fldCharType="begin"/>
        </w:r>
        <w:r>
          <w:instrText xml:space="preserve"> PAGEREF _Toc17111 \h </w:instrText>
        </w:r>
        <w:r>
          <w:fldChar w:fldCharType="separate"/>
        </w:r>
        <w:r>
          <w:t>61</w:t>
        </w:r>
        <w:r>
          <w:fldChar w:fldCharType="end"/>
        </w:r>
      </w:hyperlink>
    </w:p>
    <w:p>
      <w:pPr>
        <w:pStyle w:val="TOC2"/>
        <w:tabs>
          <w:tab w:val="right" w:leader="dot" w:pos="8306"/>
        </w:tabs>
      </w:pPr>
      <w:hyperlink w:anchor="_Toc20613" w:history="1">
        <w:r>
          <w:rPr>
            <w:rFonts w:ascii="仿宋" w:eastAsia="仿宋" w:hAnsi="仿宋" w:cs="仿宋" w:hint="eastAsia"/>
            <w:lang w:eastAsia="zh-CN"/>
          </w:rPr>
          <w:t>(三)、安全培训与演练</w:t>
        </w:r>
        <w:r>
          <w:tab/>
        </w:r>
        <w:r>
          <w:fldChar w:fldCharType="begin"/>
        </w:r>
        <w:r>
          <w:instrText xml:space="preserve"> PAGEREF _Toc20613 \h </w:instrText>
        </w:r>
        <w:r>
          <w:fldChar w:fldCharType="separate"/>
        </w:r>
        <w:r>
          <w:t>61</w:t>
        </w:r>
        <w:r>
          <w:fldChar w:fldCharType="end"/>
        </w:r>
      </w:hyperlink>
    </w:p>
    <w:p>
      <w:pPr>
        <w:pStyle w:val="TOC2"/>
        <w:tabs>
          <w:tab w:val="right" w:leader="dot" w:pos="8306"/>
        </w:tabs>
      </w:pPr>
      <w:hyperlink w:anchor="_Toc17259" w:history="1">
        <w:r>
          <w:rPr>
            <w:rFonts w:ascii="仿宋" w:eastAsia="仿宋" w:hAnsi="仿宋" w:cs="仿宋" w:hint="eastAsia"/>
            <w:lang w:eastAsia="zh-CN"/>
          </w:rPr>
          <w:t>(四)、事故应急处理与报告</w:t>
        </w:r>
        <w:r>
          <w:tab/>
        </w:r>
        <w:r>
          <w:fldChar w:fldCharType="begin"/>
        </w:r>
        <w:r>
          <w:instrText xml:space="preserve"> PAGEREF _Toc17259 \h </w:instrText>
        </w:r>
        <w:r>
          <w:fldChar w:fldCharType="separate"/>
        </w:r>
        <w:r>
          <w:t>62</w:t>
        </w:r>
        <w:r>
          <w:fldChar w:fldCharType="end"/>
        </w:r>
      </w:hyperlink>
    </w:p>
    <w:p>
      <w:pPr>
        <w:pStyle w:val="TOC1"/>
        <w:tabs>
          <w:tab w:val="right" w:leader="dot" w:pos="8306"/>
        </w:tabs>
      </w:pPr>
      <w:hyperlink w:anchor="_Toc15576" w:history="1">
        <w:r>
          <w:rPr>
            <w:rFonts w:ascii="仿宋" w:eastAsia="仿宋" w:hAnsi="仿宋" w:cs="仿宋" w:hint="eastAsia"/>
            <w:lang w:eastAsia="zh-CN"/>
          </w:rPr>
          <w:t>十五、战略钟</w:t>
        </w:r>
        <w:r>
          <w:tab/>
        </w:r>
        <w:r>
          <w:fldChar w:fldCharType="begin"/>
        </w:r>
        <w:r>
          <w:instrText xml:space="preserve"> PAGEREF _Toc15576 \h </w:instrText>
        </w:r>
        <w:r>
          <w:fldChar w:fldCharType="separate"/>
        </w:r>
        <w:r>
          <w:t>63</w:t>
        </w:r>
        <w:r>
          <w:fldChar w:fldCharType="end"/>
        </w:r>
      </w:hyperlink>
    </w:p>
    <w:p>
      <w:pPr>
        <w:pStyle w:val="TOC2"/>
        <w:tabs>
          <w:tab w:val="right" w:leader="dot" w:pos="8306"/>
        </w:tabs>
      </w:pPr>
      <w:hyperlink w:anchor="_Toc10342" w:history="1">
        <w:r>
          <w:rPr>
            <w:rFonts w:ascii="仿宋" w:eastAsia="仿宋" w:hAnsi="仿宋" w:cs="仿宋" w:hint="eastAsia"/>
            <w:lang w:eastAsia="zh-CN"/>
          </w:rPr>
          <w:t>(一)、战略钟</w:t>
        </w:r>
        <w:r>
          <w:tab/>
        </w:r>
        <w:r>
          <w:fldChar w:fldCharType="begin"/>
        </w:r>
        <w:r>
          <w:instrText xml:space="preserve"> PAGEREF _Toc10342 \h </w:instrText>
        </w:r>
        <w:r>
          <w:fldChar w:fldCharType="separate"/>
        </w:r>
        <w:r>
          <w:t>63</w:t>
        </w:r>
        <w:r>
          <w:fldChar w:fldCharType="end"/>
        </w:r>
      </w:hyperlink>
    </w:p>
    <w:p>
      <w:pPr>
        <w:pStyle w:val="TOC1"/>
        <w:tabs>
          <w:tab w:val="right" w:leader="dot" w:pos="8306"/>
        </w:tabs>
      </w:pPr>
      <w:hyperlink w:anchor="_Toc13224" w:history="1">
        <w:r>
          <w:rPr>
            <w:rFonts w:ascii="仿宋" w:eastAsia="仿宋" w:hAnsi="仿宋" w:cs="仿宋" w:hint="eastAsia"/>
            <w:lang w:eastAsia="zh-CN"/>
          </w:rPr>
          <w:t>十六、第四十八章员工环保与可持续发展</w:t>
        </w:r>
        <w:r>
          <w:tab/>
        </w:r>
        <w:r>
          <w:fldChar w:fldCharType="begin"/>
        </w:r>
        <w:r>
          <w:instrText xml:space="preserve"> PAGEREF _Toc13224 \h </w:instrText>
        </w:r>
        <w:r>
          <w:fldChar w:fldCharType="separate"/>
        </w:r>
        <w:r>
          <w:t>65</w:t>
        </w:r>
        <w:r>
          <w:fldChar w:fldCharType="end"/>
        </w:r>
      </w:hyperlink>
    </w:p>
    <w:p>
      <w:pPr>
        <w:pStyle w:val="TOC2"/>
        <w:tabs>
          <w:tab w:val="right" w:leader="dot" w:pos="8306"/>
        </w:tabs>
      </w:pPr>
      <w:hyperlink w:anchor="_Toc26576" w:history="1">
        <w:r>
          <w:rPr>
            <w:rFonts w:ascii="仿宋" w:eastAsia="仿宋" w:hAnsi="仿宋" w:cs="仿宋" w:hint="eastAsia"/>
            <w:lang w:eastAsia="zh-CN"/>
          </w:rPr>
          <w:t>(一)、环保意识与培训</w:t>
        </w:r>
        <w:r>
          <w:tab/>
        </w:r>
        <w:r>
          <w:fldChar w:fldCharType="begin"/>
        </w:r>
        <w:r>
          <w:instrText xml:space="preserve"> PAGEREF _Toc26576 \h </w:instrText>
        </w:r>
        <w:r>
          <w:fldChar w:fldCharType="separate"/>
        </w:r>
        <w:r>
          <w:t>65</w:t>
        </w:r>
        <w:r>
          <w:fldChar w:fldCharType="end"/>
        </w:r>
      </w:hyperlink>
    </w:p>
    <w:p>
      <w:pPr>
        <w:pStyle w:val="TOC2"/>
        <w:tabs>
          <w:tab w:val="right" w:leader="dot" w:pos="8306"/>
        </w:tabs>
      </w:pPr>
      <w:hyperlink w:anchor="_Toc19077" w:history="1">
        <w:r>
          <w:rPr>
            <w:rFonts w:ascii="仿宋" w:eastAsia="仿宋" w:hAnsi="仿宋" w:cs="仿宋" w:hint="eastAsia"/>
            <w:lang w:eastAsia="zh-CN"/>
          </w:rPr>
          <w:t>(二)、公司环保文化的传播</w:t>
        </w:r>
        <w:r>
          <w:tab/>
        </w:r>
        <w:r>
          <w:fldChar w:fldCharType="begin"/>
        </w:r>
        <w:r>
          <w:instrText xml:space="preserve"> PAGEREF _Toc19077 \h </w:instrText>
        </w:r>
        <w:r>
          <w:fldChar w:fldCharType="separate"/>
        </w:r>
        <w:r>
          <w:t>66</w:t>
        </w:r>
        <w:r>
          <w:fldChar w:fldCharType="end"/>
        </w:r>
      </w:hyperlink>
    </w:p>
    <w:p>
      <w:pPr>
        <w:pStyle w:val="TOC2"/>
        <w:tabs>
          <w:tab w:val="right" w:leader="dot" w:pos="8306"/>
        </w:tabs>
      </w:pPr>
      <w:hyperlink w:anchor="_Toc25100" w:history="1">
        <w:r>
          <w:rPr>
            <w:rFonts w:ascii="仿宋" w:eastAsia="仿宋" w:hAnsi="仿宋" w:cs="仿宋" w:hint="eastAsia"/>
            <w:lang w:eastAsia="zh-CN"/>
          </w:rPr>
          <w:t>(三)、员工参与的环保培训</w:t>
        </w:r>
        <w:r>
          <w:tab/>
        </w:r>
        <w:r>
          <w:fldChar w:fldCharType="begin"/>
        </w:r>
        <w:r>
          <w:instrText xml:space="preserve"> PAGEREF _Toc25100 \h </w:instrText>
        </w:r>
        <w:r>
          <w:fldChar w:fldCharType="separate"/>
        </w:r>
        <w:r>
          <w:t>67</w:t>
        </w:r>
        <w:r>
          <w:fldChar w:fldCharType="end"/>
        </w:r>
      </w:hyperlink>
    </w:p>
    <w:p>
      <w:pPr>
        <w:pStyle w:val="TOC2"/>
        <w:tabs>
          <w:tab w:val="right" w:leader="dot" w:pos="8306"/>
        </w:tabs>
      </w:pPr>
      <w:hyperlink w:anchor="_Toc25842" w:history="1">
        <w:r>
          <w:rPr>
            <w:rFonts w:ascii="仿宋" w:eastAsia="仿宋" w:hAnsi="仿宋" w:cs="仿宋" w:hint="eastAsia"/>
            <w:lang w:eastAsia="zh-CN"/>
          </w:rPr>
          <w:t>(四)、可持续发展目标与实践</w:t>
        </w:r>
        <w:r>
          <w:tab/>
        </w:r>
        <w:r>
          <w:fldChar w:fldCharType="begin"/>
        </w:r>
        <w:r>
          <w:instrText xml:space="preserve"> PAGEREF _Toc25842 \h </w:instrText>
        </w:r>
        <w:r>
          <w:fldChar w:fldCharType="separate"/>
        </w:r>
        <w:r>
          <w:t>68</w:t>
        </w:r>
        <w:r>
          <w:fldChar w:fldCharType="end"/>
        </w:r>
      </w:hyperlink>
    </w:p>
    <w:p>
      <w:pPr>
        <w:pStyle w:val="TOC2"/>
        <w:tabs>
          <w:tab w:val="right" w:leader="dot" w:pos="8306"/>
        </w:tabs>
      </w:pPr>
      <w:hyperlink w:anchor="_Toc9856" w:history="1">
        <w:r>
          <w:rPr>
            <w:rFonts w:ascii="仿宋" w:eastAsia="仿宋" w:hAnsi="仿宋" w:cs="仿宋" w:hint="eastAsia"/>
            <w:lang w:eastAsia="zh-CN"/>
          </w:rPr>
          <w:t>(五)、员工参与可持续项目</w:t>
        </w:r>
        <w:r>
          <w:tab/>
        </w:r>
        <w:r>
          <w:fldChar w:fldCharType="begin"/>
        </w:r>
        <w:r>
          <w:instrText xml:space="preserve"> PAGEREF _Toc9856 \h </w:instrText>
        </w:r>
        <w:r>
          <w:fldChar w:fldCharType="separate"/>
        </w:r>
        <w:r>
          <w:t>69</w:t>
        </w:r>
        <w:r>
          <w:fldChar w:fldCharType="end"/>
        </w:r>
      </w:hyperlink>
    </w:p>
    <w:p>
      <w:pPr>
        <w:pStyle w:val="TOC2"/>
        <w:tabs>
          <w:tab w:val="right" w:leader="dot" w:pos="8306"/>
        </w:tabs>
      </w:pPr>
      <w:hyperlink w:anchor="_Toc20224" w:history="1">
        <w:r>
          <w:rPr>
            <w:rFonts w:ascii="仿宋" w:eastAsia="仿宋" w:hAnsi="仿宋" w:cs="仿宋" w:hint="eastAsia"/>
            <w:lang w:eastAsia="zh-CN"/>
          </w:rPr>
          <w:t>(六)、公司可持续发展的战略规划</w:t>
        </w:r>
        <w:r>
          <w:tab/>
        </w:r>
        <w:r>
          <w:fldChar w:fldCharType="begin"/>
        </w:r>
        <w:r>
          <w:instrText xml:space="preserve"> PAGEREF _Toc20224 \h </w:instrText>
        </w:r>
        <w:r>
          <w:fldChar w:fldCharType="separate"/>
        </w:r>
        <w:r>
          <w:t>69</w:t>
        </w:r>
        <w:r>
          <w:fldChar w:fldCharType="end"/>
        </w:r>
      </w:hyperlink>
    </w:p>
    <w:p>
      <w:pPr>
        <w:pStyle w:val="TOC1"/>
        <w:tabs>
          <w:tab w:val="right" w:leader="dot" w:pos="8306"/>
        </w:tabs>
      </w:pPr>
      <w:hyperlink w:anchor="_Toc27188" w:history="1">
        <w:r>
          <w:rPr>
            <w:rFonts w:ascii="仿宋" w:eastAsia="仿宋" w:hAnsi="仿宋" w:cs="仿宋" w:hint="eastAsia"/>
            <w:lang w:eastAsia="zh-CN"/>
          </w:rPr>
          <w:t>十七、资源有效利用与节能减排</w:t>
        </w:r>
        <w:r>
          <w:tab/>
        </w:r>
        <w:r>
          <w:fldChar w:fldCharType="begin"/>
        </w:r>
        <w:r>
          <w:instrText xml:space="preserve"> PAGEREF _Toc27188 \h </w:instrText>
        </w:r>
        <w:r>
          <w:fldChar w:fldCharType="separate"/>
        </w:r>
        <w:r>
          <w:t>70</w:t>
        </w:r>
        <w:r>
          <w:fldChar w:fldCharType="end"/>
        </w:r>
      </w:hyperlink>
    </w:p>
    <w:p>
      <w:pPr>
        <w:pStyle w:val="TOC2"/>
        <w:tabs>
          <w:tab w:val="right" w:leader="dot" w:pos="8306"/>
        </w:tabs>
      </w:pPr>
      <w:hyperlink w:anchor="_Toc1516" w:history="1">
        <w:r>
          <w:rPr>
            <w:rFonts w:ascii="仿宋" w:eastAsia="仿宋" w:hAnsi="仿宋" w:cs="仿宋" w:hint="eastAsia"/>
            <w:lang w:eastAsia="zh-CN"/>
          </w:rPr>
          <w:t>(一)、资源有效利用策略</w:t>
        </w:r>
        <w:r>
          <w:tab/>
        </w:r>
        <w:r>
          <w:fldChar w:fldCharType="begin"/>
        </w:r>
        <w:r>
          <w:instrText xml:space="preserve"> PAGEREF _Toc1516 \h </w:instrText>
        </w:r>
        <w:r>
          <w:fldChar w:fldCharType="separate"/>
        </w:r>
        <w:r>
          <w:t>70</w:t>
        </w:r>
        <w:r>
          <w:fldChar w:fldCharType="end"/>
        </w:r>
      </w:hyperlink>
    </w:p>
    <w:p>
      <w:pPr>
        <w:pStyle w:val="TOC2"/>
        <w:tabs>
          <w:tab w:val="right" w:leader="dot" w:pos="8306"/>
        </w:tabs>
      </w:pPr>
      <w:hyperlink w:anchor="_Toc10362" w:history="1">
        <w:r>
          <w:rPr>
            <w:rFonts w:ascii="仿宋" w:eastAsia="仿宋" w:hAnsi="仿宋" w:cs="仿宋" w:hint="eastAsia"/>
            <w:lang w:eastAsia="zh-CN"/>
          </w:rPr>
          <w:t>(二)、节能措施与技术应用</w:t>
        </w:r>
        <w:r>
          <w:tab/>
        </w:r>
        <w:r>
          <w:fldChar w:fldCharType="begin"/>
        </w:r>
        <w:r>
          <w:instrText xml:space="preserve"> PAGEREF _Toc10362 \h </w:instrText>
        </w:r>
        <w:r>
          <w:fldChar w:fldCharType="separate"/>
        </w:r>
        <w:r>
          <w:t>71</w:t>
        </w:r>
        <w:r>
          <w:fldChar w:fldCharType="end"/>
        </w:r>
      </w:hyperlink>
    </w:p>
    <w:p>
      <w:pPr>
        <w:pStyle w:val="TOC2"/>
        <w:tabs>
          <w:tab w:val="right" w:leader="dot" w:pos="8306"/>
        </w:tabs>
      </w:pPr>
      <w:hyperlink w:anchor="_Toc26272" w:history="1">
        <w:r>
          <w:rPr>
            <w:rFonts w:ascii="仿宋" w:eastAsia="仿宋" w:hAnsi="仿宋" w:cs="仿宋" w:hint="eastAsia"/>
            <w:lang w:eastAsia="zh-CN"/>
          </w:rPr>
          <w:t>(三)、减少排放与废弃物管理</w:t>
        </w:r>
        <w:r>
          <w:tab/>
        </w:r>
        <w:r>
          <w:fldChar w:fldCharType="begin"/>
        </w:r>
        <w:r>
          <w:instrText xml:space="preserve"> PAGEREF _Toc26272 \h </w:instrText>
        </w:r>
        <w:r>
          <w:fldChar w:fldCharType="separate"/>
        </w:r>
        <w:r>
          <w:t>71</w:t>
        </w:r>
        <w:r>
          <w:fldChar w:fldCharType="end"/>
        </w:r>
      </w:hyperlink>
    </w:p>
    <w:p>
      <w:pPr>
        <w:pStyle w:val="TOC1"/>
        <w:tabs>
          <w:tab w:val="right" w:leader="dot" w:pos="8306"/>
        </w:tabs>
      </w:pPr>
      <w:hyperlink w:anchor="_Toc26091" w:history="1">
        <w:r>
          <w:rPr>
            <w:rFonts w:ascii="仿宋" w:eastAsia="仿宋" w:hAnsi="仿宋" w:cs="仿宋" w:hint="eastAsia"/>
            <w:lang w:eastAsia="zh-CN"/>
          </w:rPr>
          <w:t>十八、建设规模</w:t>
        </w:r>
        <w:r>
          <w:tab/>
        </w:r>
        <w:r>
          <w:fldChar w:fldCharType="begin"/>
        </w:r>
        <w:r>
          <w:instrText xml:space="preserve"> PAGEREF _Toc26091 \h </w:instrText>
        </w:r>
        <w:r>
          <w:fldChar w:fldCharType="separate"/>
        </w:r>
        <w:r>
          <w:t>72</w:t>
        </w:r>
        <w:r>
          <w:fldChar w:fldCharType="end"/>
        </w:r>
      </w:hyperlink>
    </w:p>
    <w:p>
      <w:pPr>
        <w:pStyle w:val="TOC2"/>
        <w:tabs>
          <w:tab w:val="right" w:leader="dot" w:pos="8306"/>
        </w:tabs>
      </w:pPr>
      <w:hyperlink w:anchor="_Toc31045" w:history="1">
        <w:r>
          <w:rPr>
            <w:rFonts w:ascii="仿宋" w:eastAsia="仿宋" w:hAnsi="仿宋" w:cs="仿宋" w:hint="eastAsia"/>
            <w:lang w:eastAsia="zh-CN"/>
          </w:rPr>
          <w:t>(一)、产品规划</w:t>
        </w:r>
        <w:r>
          <w:tab/>
        </w:r>
        <w:r>
          <w:fldChar w:fldCharType="begin"/>
        </w:r>
        <w:r>
          <w:instrText xml:space="preserve"> PAGEREF _Toc31045 \h </w:instrText>
        </w:r>
        <w:r>
          <w:fldChar w:fldCharType="separate"/>
        </w:r>
        <w:r>
          <w:t>72</w:t>
        </w:r>
        <w:r>
          <w:fldChar w:fldCharType="end"/>
        </w:r>
      </w:hyperlink>
    </w:p>
    <w:p>
      <w:pPr>
        <w:pStyle w:val="TOC2"/>
        <w:tabs>
          <w:tab w:val="right" w:leader="dot" w:pos="8306"/>
        </w:tabs>
      </w:pPr>
      <w:hyperlink w:anchor="_Toc4153" w:history="1">
        <w:r>
          <w:rPr>
            <w:rFonts w:ascii="仿宋" w:eastAsia="仿宋" w:hAnsi="仿宋" w:cs="仿宋" w:hint="eastAsia"/>
            <w:lang w:eastAsia="zh-CN"/>
          </w:rPr>
          <w:t>(二)、建设规模</w:t>
        </w:r>
        <w:r>
          <w:tab/>
        </w:r>
        <w:r>
          <w:fldChar w:fldCharType="begin"/>
        </w:r>
        <w:r>
          <w:instrText xml:space="preserve"> PAGEREF _Toc4153 \h </w:instrText>
        </w:r>
        <w:r>
          <w:fldChar w:fldCharType="separate"/>
        </w:r>
        <w:r>
          <w:t>73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26" w:history="1">
        <w:r>
          <w:rPr>
            <w:rFonts w:ascii="仿宋" w:eastAsia="仿宋" w:hAnsi="仿宋" w:cs="仿宋" w:hint="eastAsia"/>
            <w:lang w:eastAsia="zh-CN"/>
          </w:rPr>
          <w:t>十九、市场分析、调研</w:t>
        </w:r>
        <w:r>
          <w:tab/>
        </w:r>
        <w:r>
          <w:fldChar w:fldCharType="begin"/>
        </w:r>
        <w:r>
          <w:instrText xml:space="preserve"> PAGEREF _Toc2626 \h </w:instrText>
        </w:r>
        <w:r>
          <w:fldChar w:fldCharType="separate"/>
        </w:r>
        <w:r>
          <w:t>73</w:t>
        </w:r>
        <w:r>
          <w:fldChar w:fldCharType="end"/>
        </w:r>
      </w:hyperlink>
    </w:p>
    <w:p>
      <w:pPr>
        <w:pStyle w:val="TOC2"/>
        <w:tabs>
          <w:tab w:val="right" w:leader="dot" w:pos="8306"/>
        </w:tabs>
      </w:pPr>
      <w:hyperlink w:anchor="_Toc2473" w:history="1">
        <w:r>
          <w:rPr>
            <w:rFonts w:ascii="仿宋" w:eastAsia="仿宋" w:hAnsi="仿宋" w:cs="仿宋" w:hint="eastAsia"/>
            <w:lang w:eastAsia="zh-CN"/>
          </w:rPr>
          <w:t>(一)、缝纫机械行业分析</w:t>
        </w:r>
        <w:r>
          <w:tab/>
        </w:r>
        <w:r>
          <w:fldChar w:fldCharType="begin"/>
        </w:r>
        <w:r>
          <w:instrText xml:space="preserve"> PAGEREF _Toc2473 \h </w:instrText>
        </w:r>
        <w:r>
          <w:fldChar w:fldCharType="separate"/>
        </w:r>
        <w:r>
          <w:t>73</w:t>
        </w:r>
        <w:r>
          <w:fldChar w:fldCharType="end"/>
        </w:r>
      </w:hyperlink>
    </w:p>
    <w:p>
      <w:pPr>
        <w:pStyle w:val="TOC2"/>
        <w:tabs>
          <w:tab w:val="right" w:leader="dot" w:pos="8306"/>
        </w:tabs>
      </w:pPr>
      <w:hyperlink w:anchor="_Toc1119" w:history="1">
        <w:r>
          <w:rPr>
            <w:rFonts w:ascii="仿宋" w:eastAsia="仿宋" w:hAnsi="仿宋" w:cs="仿宋" w:hint="eastAsia"/>
            <w:lang w:eastAsia="zh-CN"/>
          </w:rPr>
          <w:t>(二)、缝纫机械市场分析预测</w:t>
        </w:r>
        <w:r>
          <w:tab/>
        </w:r>
        <w:r>
          <w:fldChar w:fldCharType="begin"/>
        </w:r>
        <w:r>
          <w:instrText xml:space="preserve"> PAGEREF _Toc1119 \h </w:instrText>
        </w:r>
        <w:r>
          <w:fldChar w:fldCharType="separate"/>
        </w:r>
        <w:r>
          <w:t>75</w:t>
        </w:r>
        <w:r>
          <w:fldChar w:fldCharType="end"/>
        </w:r>
      </w:hyperlink>
    </w:p>
    <w:p>
      <w:pPr>
        <w:pStyle w:val="TOC1"/>
        <w:tabs>
          <w:tab w:val="right" w:leader="dot" w:pos="8306"/>
        </w:tabs>
      </w:pPr>
      <w:hyperlink w:anchor="_Toc9515" w:history="1">
        <w:r>
          <w:rPr>
            <w:rFonts w:ascii="仿宋" w:eastAsia="仿宋" w:hAnsi="仿宋" w:cs="仿宋" w:hint="eastAsia"/>
            <w:lang w:eastAsia="zh-CN"/>
          </w:rPr>
          <w:t>二十、缝纫机械项目安全现状评价报告的后续管理</w:t>
        </w:r>
        <w:r>
          <w:tab/>
        </w:r>
        <w:r>
          <w:fldChar w:fldCharType="begin"/>
        </w:r>
        <w:r>
          <w:instrText xml:space="preserve"> PAGEREF _Toc9515 \h </w:instrText>
        </w:r>
        <w:r>
          <w:fldChar w:fldCharType="separate"/>
        </w:r>
        <w:r>
          <w:t>76</w:t>
        </w:r>
        <w:r>
          <w:fldChar w:fldCharType="end"/>
        </w:r>
      </w:hyperlink>
    </w:p>
    <w:p>
      <w:pPr>
        <w:pStyle w:val="TOC2"/>
        <w:tabs>
          <w:tab w:val="right" w:leader="dot" w:pos="8306"/>
        </w:tabs>
      </w:pPr>
      <w:hyperlink w:anchor="_Toc23787" w:history="1">
        <w:r>
          <w:rPr>
            <w:rFonts w:ascii="仿宋" w:eastAsia="仿宋" w:hAnsi="仿宋" w:cs="仿宋" w:hint="eastAsia"/>
            <w:lang w:eastAsia="zh-CN"/>
          </w:rPr>
          <w:t>(一)、后续管理目的</w:t>
        </w:r>
        <w:r>
          <w:tab/>
        </w:r>
        <w:r>
          <w:fldChar w:fldCharType="begin"/>
        </w:r>
        <w:r>
          <w:instrText xml:space="preserve"> PAGEREF _Toc23787 \h </w:instrText>
        </w:r>
        <w:r>
          <w:fldChar w:fldCharType="separate"/>
        </w:r>
        <w:r>
          <w:t>76</w:t>
        </w:r>
        <w:r>
          <w:fldChar w:fldCharType="end"/>
        </w:r>
      </w:hyperlink>
    </w:p>
    <w:p>
      <w:pPr>
        <w:pStyle w:val="TOC2"/>
        <w:tabs>
          <w:tab w:val="right" w:leader="dot" w:pos="8306"/>
        </w:tabs>
      </w:pPr>
      <w:hyperlink w:anchor="_Toc16494" w:history="1">
        <w:r>
          <w:rPr>
            <w:rFonts w:ascii="仿宋" w:eastAsia="仿宋" w:hAnsi="仿宋" w:cs="仿宋" w:hint="eastAsia"/>
            <w:lang w:eastAsia="zh-CN"/>
          </w:rPr>
          <w:t>(二)、后续管理程序</w:t>
        </w:r>
        <w:r>
          <w:tab/>
        </w:r>
        <w:r>
          <w:fldChar w:fldCharType="begin"/>
        </w:r>
        <w:r>
          <w:instrText xml:space="preserve"> PAGEREF _Toc16494 \h </w:instrText>
        </w:r>
        <w:r>
          <w:fldChar w:fldCharType="separate"/>
        </w:r>
        <w:r>
          <w:t>77</w:t>
        </w:r>
        <w:r>
          <w:fldChar w:fldCharType="end"/>
        </w:r>
      </w:hyperlink>
    </w:p>
    <w:p>
      <w:pPr>
        <w:pStyle w:val="TOC2"/>
        <w:tabs>
          <w:tab w:val="right" w:leader="dot" w:pos="8306"/>
        </w:tabs>
      </w:pPr>
      <w:hyperlink w:anchor="_Toc10766" w:history="1">
        <w:r>
          <w:rPr>
            <w:rFonts w:ascii="仿宋" w:eastAsia="仿宋" w:hAnsi="仿宋" w:cs="仿宋" w:hint="eastAsia"/>
            <w:lang w:eastAsia="zh-CN"/>
          </w:rPr>
          <w:t>(三)、后续管理内容</w:t>
        </w:r>
        <w:r>
          <w:tab/>
        </w:r>
        <w:r>
          <w:fldChar w:fldCharType="begin"/>
        </w:r>
        <w:r>
          <w:instrText xml:space="preserve"> PAGEREF _Toc10766 \h </w:instrText>
        </w:r>
        <w:r>
          <w:fldChar w:fldCharType="separate"/>
        </w:r>
        <w:r>
          <w:t>78</w:t>
        </w:r>
        <w:r>
          <w:fldChar w:fldCharType="end"/>
        </w:r>
      </w:hyperlink>
    </w:p>
    <w:p>
      <w:pPr>
        <w:pStyle w:val="TOC2"/>
        <w:tabs>
          <w:tab w:val="right" w:leader="dot" w:pos="8306"/>
        </w:tabs>
      </w:pPr>
      <w:hyperlink w:anchor="_Toc21349" w:history="1">
        <w:r>
          <w:rPr>
            <w:rFonts w:ascii="仿宋" w:eastAsia="仿宋" w:hAnsi="仿宋" w:cs="仿宋" w:hint="eastAsia"/>
            <w:lang w:eastAsia="zh-CN"/>
          </w:rPr>
          <w:t>(四)、后续管理人员</w:t>
        </w:r>
        <w:r>
          <w:tab/>
        </w:r>
        <w:r>
          <w:fldChar w:fldCharType="begin"/>
        </w:r>
        <w:r>
          <w:instrText xml:space="preserve"> PAGEREF _Toc21349 \h </w:instrText>
        </w:r>
        <w:r>
          <w:fldChar w:fldCharType="separate"/>
        </w:r>
        <w:r>
          <w:t>79</w:t>
        </w:r>
        <w:r>
          <w:fldChar w:fldCharType="end"/>
        </w:r>
      </w:hyperlink>
    </w:p>
    <w:p>
      <w:pPr>
        <w:pStyle w:val="TOC2"/>
        <w:tabs>
          <w:tab w:val="right" w:leader="dot" w:pos="8306"/>
        </w:tabs>
      </w:pPr>
      <w:hyperlink w:anchor="_Toc31919" w:history="1">
        <w:r>
          <w:rPr>
            <w:rFonts w:ascii="仿宋" w:eastAsia="仿宋" w:hAnsi="仿宋" w:cs="仿宋" w:hint="eastAsia"/>
            <w:lang w:eastAsia="zh-CN"/>
          </w:rPr>
          <w:t>(五)、后续管理要求</w:t>
        </w:r>
        <w:r>
          <w:tab/>
        </w:r>
        <w:r>
          <w:fldChar w:fldCharType="begin"/>
        </w:r>
        <w:r>
          <w:instrText xml:space="preserve"> PAGEREF _Toc31919 \h </w:instrText>
        </w:r>
        <w:r>
          <w:fldChar w:fldCharType="separate"/>
        </w:r>
        <w:r>
          <w:t>80</w:t>
        </w:r>
        <w:r>
          <w:fldChar w:fldCharType="end"/>
        </w:r>
      </w:hyperlink>
    </w:p>
    <w:p>
      <w:pPr>
        <w:pStyle w:val="TOC2"/>
        <w:tabs>
          <w:tab w:val="right" w:leader="dot" w:pos="8306"/>
        </w:tabs>
      </w:pPr>
      <w:hyperlink w:anchor="_Toc18705" w:history="1">
        <w:r>
          <w:rPr>
            <w:rFonts w:ascii="仿宋" w:eastAsia="仿宋" w:hAnsi="仿宋" w:cs="仿宋" w:hint="eastAsia"/>
            <w:lang w:eastAsia="zh-CN"/>
          </w:rPr>
          <w:t>(六)、后续管理措施</w:t>
        </w:r>
        <w:r>
          <w:tab/>
        </w:r>
        <w:r>
          <w:fldChar w:fldCharType="begin"/>
        </w:r>
        <w:r>
          <w:instrText xml:space="preserve"> PAGEREF _Toc18705 \h </w:instrText>
        </w:r>
        <w:r>
          <w:fldChar w:fldCharType="separate"/>
        </w:r>
        <w:r>
          <w:t>81</w:t>
        </w:r>
        <w:r>
          <w:fldChar w:fldCharType="end"/>
        </w:r>
      </w:hyperlink>
    </w:p>
    <w:p>
      <w:pPr>
        <w:pStyle w:val="TOC2"/>
        <w:tabs>
          <w:tab w:val="right" w:leader="dot" w:pos="8306"/>
        </w:tabs>
      </w:pPr>
      <w:hyperlink w:anchor="_Toc8860" w:history="1">
        <w:r>
          <w:rPr>
            <w:rFonts w:ascii="仿宋" w:eastAsia="仿宋" w:hAnsi="仿宋" w:cs="仿宋" w:hint="eastAsia"/>
            <w:lang w:eastAsia="zh-CN"/>
          </w:rPr>
          <w:t>(七)、后续管理实施</w:t>
        </w:r>
        <w:r>
          <w:tab/>
        </w:r>
        <w:r>
          <w:fldChar w:fldCharType="begin"/>
        </w:r>
        <w:r>
          <w:instrText xml:space="preserve"> PAGEREF _Toc8860 \h </w:instrText>
        </w:r>
        <w:r>
          <w:fldChar w:fldCharType="separate"/>
        </w:r>
        <w:r>
          <w:t>82</w:t>
        </w:r>
        <w:r>
          <w:fldChar w:fldCharType="end"/>
        </w:r>
      </w:hyperlink>
    </w:p>
    <w:p>
      <w:pPr>
        <w:pStyle w:val="TOC2"/>
        <w:tabs>
          <w:tab w:val="right" w:leader="dot" w:pos="8306"/>
        </w:tabs>
      </w:pPr>
      <w:hyperlink w:anchor="_Toc21397" w:history="1">
        <w:r>
          <w:rPr>
            <w:rFonts w:ascii="仿宋" w:eastAsia="仿宋" w:hAnsi="仿宋" w:cs="仿宋" w:hint="eastAsia"/>
            <w:lang w:eastAsia="zh-CN"/>
          </w:rPr>
          <w:t>(八)、后续管理评价</w:t>
        </w:r>
        <w:r>
          <w:tab/>
        </w:r>
        <w:r>
          <w:fldChar w:fldCharType="begin"/>
        </w:r>
        <w:r>
          <w:instrText xml:space="preserve"> PAGEREF _Toc21397 \h </w:instrText>
        </w:r>
        <w:r>
          <w:fldChar w:fldCharType="separate"/>
        </w:r>
        <w:r>
          <w:t>83</w:t>
        </w:r>
        <w:r>
          <w:fldChar w:fldCharType="end"/>
        </w:r>
      </w:hyperlink>
    </w:p>
    <w:p>
      <w:pPr>
        <w:pStyle w:val="TOC2"/>
        <w:tabs>
          <w:tab w:val="right" w:leader="dot" w:pos="8306"/>
        </w:tabs>
      </w:pPr>
      <w:hyperlink w:anchor="_Toc23249" w:history="1">
        <w:r>
          <w:rPr>
            <w:rFonts w:ascii="仿宋" w:eastAsia="仿宋" w:hAnsi="仿宋" w:cs="仿宋" w:hint="eastAsia"/>
            <w:lang w:eastAsia="zh-CN"/>
          </w:rPr>
          <w:t>(九)、后续管理修改</w:t>
        </w:r>
        <w:r>
          <w:tab/>
        </w:r>
        <w:r>
          <w:fldChar w:fldCharType="begin"/>
        </w:r>
        <w:r>
          <w:instrText xml:space="preserve"> PAGEREF _Toc23249 \h </w:instrText>
        </w:r>
        <w:r>
          <w:fldChar w:fldCharType="separate"/>
        </w:r>
        <w:r>
          <w:t>84</w:t>
        </w:r>
        <w:r>
          <w:fldChar w:fldCharType="end"/>
        </w:r>
      </w:hyperlink>
    </w:p>
    <w:p>
      <w:pPr>
        <w:pStyle w:val="TOC2"/>
        <w:tabs>
          <w:tab w:val="right" w:leader="dot" w:pos="8306"/>
        </w:tabs>
      </w:pPr>
      <w:hyperlink w:anchor="_Toc15829" w:history="1">
        <w:r>
          <w:rPr>
            <w:rFonts w:ascii="仿宋" w:eastAsia="仿宋" w:hAnsi="仿宋" w:cs="仿宋" w:hint="eastAsia"/>
            <w:lang w:eastAsia="zh-CN"/>
          </w:rPr>
          <w:t>(十)、后续管理更新</w:t>
        </w:r>
        <w:r>
          <w:tab/>
        </w:r>
        <w:r>
          <w:fldChar w:fldCharType="begin"/>
        </w:r>
        <w:r>
          <w:instrText xml:space="preserve"> PAGEREF _Toc15829 \h </w:instrText>
        </w:r>
        <w:r>
          <w:fldChar w:fldCharType="separate"/>
        </w:r>
        <w:r>
          <w:t>86</w:t>
        </w:r>
        <w:r>
          <w:fldChar w:fldCharType="end"/>
        </w:r>
      </w:hyperlink>
    </w:p>
    <w:p>
      <w:pPr>
        <w:pStyle w:val="TOC2"/>
        <w:tabs>
          <w:tab w:val="right" w:leader="dot" w:pos="8306"/>
        </w:tabs>
      </w:pPr>
      <w:hyperlink w:anchor="_Toc5392" w:history="1">
        <w:r>
          <w:rPr>
            <w:rFonts w:ascii="仿宋" w:eastAsia="仿宋" w:hAnsi="仿宋" w:cs="仿宋" w:hint="eastAsia"/>
            <w:lang w:eastAsia="zh-CN"/>
          </w:rPr>
          <w:t>(十一)、后续管理退改</w:t>
        </w:r>
        <w:r>
          <w:tab/>
        </w:r>
        <w:r>
          <w:fldChar w:fldCharType="begin"/>
        </w:r>
        <w:r>
          <w:instrText xml:space="preserve"> PAGEREF _Toc5392 \h </w:instrText>
        </w:r>
        <w:r>
          <w:fldChar w:fldCharType="separate"/>
        </w:r>
        <w:r>
          <w:t>87</w:t>
        </w:r>
        <w:r>
          <w:fldChar w:fldCharType="end"/>
        </w:r>
      </w:hyperlink>
    </w:p>
    <w:p>
      <w:pPr>
        <w:pStyle w:val="TOC2"/>
        <w:tabs>
          <w:tab w:val="right" w:leader="dot" w:pos="8306"/>
        </w:tabs>
      </w:pPr>
      <w:hyperlink w:anchor="_Toc3896" w:history="1">
        <w:r>
          <w:rPr>
            <w:rFonts w:ascii="仿宋" w:eastAsia="仿宋" w:hAnsi="仿宋" w:cs="仿宋" w:hint="eastAsia"/>
            <w:lang w:eastAsia="zh-CN"/>
          </w:rPr>
          <w:t>(十二)、后续管理风险</w:t>
        </w:r>
        <w:r>
          <w:tab/>
        </w:r>
        <w:r>
          <w:fldChar w:fldCharType="begin"/>
        </w:r>
        <w:r>
          <w:instrText xml:space="preserve"> PAGEREF _Toc3896 \h </w:instrText>
        </w:r>
        <w:r>
          <w:fldChar w:fldCharType="separate"/>
        </w:r>
        <w:r>
          <w:t>88</w:t>
        </w:r>
        <w:r>
          <w:fldChar w:fldCharType="end"/>
        </w:r>
      </w:hyperlink>
    </w:p>
    <w:p>
      <w:pPr>
        <w:pStyle w:val="TOC1"/>
        <w:tabs>
          <w:tab w:val="right" w:leader="dot" w:pos="8306"/>
        </w:tabs>
      </w:pPr>
      <w:hyperlink w:anchor="_Toc24363" w:history="1">
        <w:r>
          <w:rPr>
            <w:rFonts w:ascii="仿宋" w:eastAsia="仿宋" w:hAnsi="仿宋" w:cs="仿宋" w:hint="eastAsia"/>
            <w:lang w:eastAsia="zh-CN"/>
          </w:rPr>
          <w:t>二十一、缝纫机械项目安全现状评价报告的审核与批准</w:t>
        </w:r>
        <w:r>
          <w:tab/>
        </w:r>
        <w:r>
          <w:fldChar w:fldCharType="begin"/>
        </w:r>
        <w:r>
          <w:instrText xml:space="preserve"> PAGEREF _Toc24363 \h </w:instrText>
        </w:r>
        <w:r>
          <w:fldChar w:fldCharType="separate"/>
        </w:r>
        <w:r>
          <w:t>89</w:t>
        </w:r>
        <w:r>
          <w:fldChar w:fldCharType="end"/>
        </w:r>
      </w:hyperlink>
    </w:p>
    <w:p>
      <w:pPr>
        <w:pStyle w:val="TOC2"/>
        <w:tabs>
          <w:tab w:val="right" w:leader="dot" w:pos="8306"/>
        </w:tabs>
      </w:pPr>
      <w:hyperlink w:anchor="_Toc14910" w:history="1">
        <w:r>
          <w:rPr>
            <w:rFonts w:ascii="仿宋" w:eastAsia="仿宋" w:hAnsi="仿宋" w:cs="仿宋" w:hint="eastAsia"/>
            <w:lang w:eastAsia="zh-CN"/>
          </w:rPr>
          <w:t>(一)、审核程序与内容</w:t>
        </w:r>
        <w:r>
          <w:tab/>
        </w:r>
        <w:r>
          <w:fldChar w:fldCharType="begin"/>
        </w:r>
        <w:r>
          <w:instrText xml:space="preserve"> PAGEREF _Toc14910 \h </w:instrText>
        </w:r>
        <w:r>
          <w:fldChar w:fldCharType="separate"/>
        </w:r>
        <w:r>
          <w:t>89</w:t>
        </w:r>
        <w:r>
          <w:fldChar w:fldCharType="end"/>
        </w:r>
      </w:hyperlink>
    </w:p>
    <w:p>
      <w:pPr>
        <w:pStyle w:val="TOC2"/>
        <w:tabs>
          <w:tab w:val="right" w:leader="dot" w:pos="8306"/>
        </w:tabs>
      </w:pPr>
      <w:hyperlink w:anchor="_Toc30127" w:history="1">
        <w:r>
          <w:rPr>
            <w:rFonts w:ascii="仿宋" w:eastAsia="仿宋" w:hAnsi="仿宋" w:cs="仿宋" w:hint="eastAsia"/>
            <w:lang w:eastAsia="zh-CN"/>
          </w:rPr>
          <w:t>(二)、审核人员</w:t>
        </w:r>
        <w:r>
          <w:tab/>
        </w:r>
        <w:r>
          <w:fldChar w:fldCharType="begin"/>
        </w:r>
        <w:r>
          <w:instrText xml:space="preserve"> PAGEREF _Toc30127 \h </w:instrText>
        </w:r>
        <w:r>
          <w:fldChar w:fldCharType="separate"/>
        </w:r>
        <w:r>
          <w:t>91</w:t>
        </w:r>
        <w:r>
          <w:fldChar w:fldCharType="end"/>
        </w:r>
      </w:hyperlink>
    </w:p>
    <w:p>
      <w:pPr>
        <w:pStyle w:val="TOC2"/>
        <w:tabs>
          <w:tab w:val="right" w:leader="dot" w:pos="8306"/>
        </w:tabs>
      </w:pPr>
      <w:hyperlink w:anchor="_Toc5389" w:history="1">
        <w:r>
          <w:rPr>
            <w:rFonts w:ascii="仿宋" w:eastAsia="仿宋" w:hAnsi="仿宋" w:cs="仿宋" w:hint="eastAsia"/>
            <w:lang w:eastAsia="zh-CN"/>
          </w:rPr>
          <w:t>(三)、审核结论</w:t>
        </w:r>
        <w:r>
          <w:tab/>
        </w:r>
        <w:r>
          <w:fldChar w:fldCharType="begin"/>
        </w:r>
        <w:r>
          <w:instrText xml:space="preserve"> PAGEREF _Toc5389 \h </w:instrText>
        </w:r>
        <w:r>
          <w:fldChar w:fldCharType="separate"/>
        </w:r>
        <w:r>
          <w:t>92</w:t>
        </w:r>
        <w:r>
          <w:fldChar w:fldCharType="end"/>
        </w:r>
      </w:hyperlink>
    </w:p>
    <w:p>
      <w:pPr>
        <w:pStyle w:val="TOC2"/>
        <w:tabs>
          <w:tab w:val="right" w:leader="dot" w:pos="8306"/>
        </w:tabs>
      </w:pPr>
      <w:hyperlink w:anchor="_Toc23248" w:history="1">
        <w:r>
          <w:rPr>
            <w:rFonts w:ascii="仿宋" w:eastAsia="仿宋" w:hAnsi="仿宋" w:cs="仿宋" w:hint="eastAsia"/>
            <w:lang w:eastAsia="zh-CN"/>
          </w:rPr>
          <w:t>(四)、报告批准程序</w:t>
        </w:r>
        <w:r>
          <w:tab/>
        </w:r>
        <w:r>
          <w:fldChar w:fldCharType="begin"/>
        </w:r>
        <w:r>
          <w:instrText xml:space="preserve"> PAGEREF _Toc23248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7201"/>
      <w:r>
        <w:rPr>
          <w:rFonts w:ascii="仿宋" w:eastAsia="仿宋" w:hAnsi="仿宋" w:cs="仿宋" w:hint="eastAsia"/>
          <w:sz w:val="28"/>
          <w:lang w:eastAsia="zh-CN"/>
        </w:rPr>
        <w:t>一、缝纫机械项目建筑工程方案</w:t>
      </w:r>
      <w:bookmarkEnd w:id="2"/>
    </w:p>
    <w:p>
      <w:pPr>
        <w:pStyle w:val="Heading2"/>
        <w:rPr>
          <w:rFonts w:ascii="仿宋" w:eastAsia="仿宋" w:hAnsi="仿宋" w:cs="仿宋" w:hint="eastAsia"/>
          <w:lang w:eastAsia="zh-CN"/>
        </w:rPr>
      </w:pPr>
      <w:bookmarkStart w:id="3" w:name="_Toc30742"/>
      <w:r>
        <w:rPr>
          <w:rFonts w:ascii="仿宋" w:eastAsia="仿宋" w:hAnsi="仿宋" w:cs="仿宋" w:hint="eastAsia"/>
          <w:lang w:eastAsia="zh-CN"/>
        </w:rPr>
        <w:t>(一)、土建工程方案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方案是为实现建设缝纫机械项目的预期目标和要求而进行详细规划和安排的指导性文件。其中包括工程设计、施工组织、材料选择和工期安排等多个方面的内容。一个完善的土建工程方案能够确保工程进行有序，提升工程质量，降低成本并减少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在土建工程方案中起着关键作用，包括建筑、结构、电气和给排水等专业的设计。通过科学布局和设计，综合考虑地理环境、用途要求、安全性能和经济性等因素，确保缝纫机械项目具备稳固结构和满足需求的功能。同时，遵循相关法规和标准，保障设计的合法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https://d.book118.com/447015030123006045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B439F5"/>
    <w:rsid w:val="31B439F5"/>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47015030123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2024-02-27T03:00:00Z</dcterms:created>
  <dcterms:modified xsi:type="dcterms:W3CDTF">2024-02-27T03:00:57Z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979F0877AD2743D095593F9B792B5953_11</vt:lpwstr>
  </property>
  <property fmtid="{D5CDD505-2E9C-101B-9397-08002B2CF9AE}" pid="3" name="KSOProductBuildVer">
    <vt:lpwstr>2052-12.1.0.16250</vt:lpwstr>
  </property>
</Properties>
</file>