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工程射灯项目构思建设方案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29" w:history="1">
        <w:r>
          <w:rPr>
            <w:rFonts w:ascii="仿宋" w:eastAsia="仿宋" w:hAnsi="仿宋" w:cs="仿宋" w:hint="eastAsia"/>
            <w:lang w:eastAsia="zh-CN"/>
          </w:rPr>
          <w:t>序言</w:t>
        </w:r>
        <w:r>
          <w:tab/>
        </w:r>
        <w:r>
          <w:fldChar w:fldCharType="begin"/>
        </w:r>
        <w:r>
          <w:instrText xml:space="preserve"> PAGEREF _Toc12729 \h </w:instrText>
        </w:r>
        <w:r>
          <w:fldChar w:fldCharType="separate"/>
        </w:r>
        <w:r>
          <w:t>3</w:t>
        </w:r>
        <w:r>
          <w:fldChar w:fldCharType="end"/>
        </w:r>
      </w:hyperlink>
    </w:p>
    <w:p>
      <w:pPr>
        <w:pStyle w:val="TOC1"/>
        <w:tabs>
          <w:tab w:val="right" w:leader="dot" w:pos="8306"/>
        </w:tabs>
      </w:pPr>
      <w:hyperlink w:anchor="_Toc6541" w:history="1">
        <w:r>
          <w:rPr>
            <w:rFonts w:ascii="仿宋" w:eastAsia="仿宋" w:hAnsi="仿宋" w:cs="仿宋" w:hint="eastAsia"/>
            <w:lang w:eastAsia="zh-CN"/>
          </w:rPr>
          <w:t>一、项目监理与质量保证</w:t>
        </w:r>
        <w:r>
          <w:tab/>
        </w:r>
        <w:r>
          <w:fldChar w:fldCharType="begin"/>
        </w:r>
        <w:r>
          <w:instrText xml:space="preserve"> PAGEREF _Toc6541 \h </w:instrText>
        </w:r>
        <w:r>
          <w:fldChar w:fldCharType="separate"/>
        </w:r>
        <w:r>
          <w:t>3</w:t>
        </w:r>
        <w:r>
          <w:fldChar w:fldCharType="end"/>
        </w:r>
      </w:hyperlink>
    </w:p>
    <w:p>
      <w:pPr>
        <w:pStyle w:val="TOC2"/>
        <w:tabs>
          <w:tab w:val="right" w:leader="dot" w:pos="8306"/>
        </w:tabs>
      </w:pPr>
      <w:hyperlink w:anchor="_Toc17048" w:history="1">
        <w:r>
          <w:rPr>
            <w:rFonts w:ascii="仿宋" w:eastAsia="仿宋" w:hAnsi="仿宋" w:cs="仿宋" w:hint="eastAsia"/>
            <w:lang w:eastAsia="zh-CN"/>
          </w:rPr>
          <w:t>(一)、监理体系构建</w:t>
        </w:r>
        <w:r>
          <w:tab/>
        </w:r>
        <w:r>
          <w:fldChar w:fldCharType="begin"/>
        </w:r>
        <w:r>
          <w:instrText xml:space="preserve"> PAGEREF _Toc17048 \h </w:instrText>
        </w:r>
        <w:r>
          <w:fldChar w:fldCharType="separate"/>
        </w:r>
        <w:r>
          <w:t>3</w:t>
        </w:r>
        <w:r>
          <w:fldChar w:fldCharType="end"/>
        </w:r>
      </w:hyperlink>
    </w:p>
    <w:p>
      <w:pPr>
        <w:pStyle w:val="TOC2"/>
        <w:tabs>
          <w:tab w:val="right" w:leader="dot" w:pos="8306"/>
        </w:tabs>
      </w:pPr>
      <w:hyperlink w:anchor="_Toc7827" w:history="1">
        <w:r>
          <w:rPr>
            <w:rFonts w:ascii="仿宋" w:eastAsia="仿宋" w:hAnsi="仿宋" w:cs="仿宋" w:hint="eastAsia"/>
            <w:lang w:eastAsia="zh-CN"/>
          </w:rPr>
          <w:t>(二)、质量保证体系实施</w:t>
        </w:r>
        <w:r>
          <w:tab/>
        </w:r>
        <w:r>
          <w:fldChar w:fldCharType="begin"/>
        </w:r>
        <w:r>
          <w:instrText xml:space="preserve"> PAGEREF _Toc7827 \h </w:instrText>
        </w:r>
        <w:r>
          <w:fldChar w:fldCharType="separate"/>
        </w:r>
        <w:r>
          <w:t>4</w:t>
        </w:r>
        <w:r>
          <w:fldChar w:fldCharType="end"/>
        </w:r>
      </w:hyperlink>
    </w:p>
    <w:p>
      <w:pPr>
        <w:pStyle w:val="TOC2"/>
        <w:tabs>
          <w:tab w:val="right" w:leader="dot" w:pos="8306"/>
        </w:tabs>
      </w:pPr>
      <w:hyperlink w:anchor="_Toc23356" w:history="1">
        <w:r>
          <w:rPr>
            <w:rFonts w:ascii="仿宋" w:eastAsia="仿宋" w:hAnsi="仿宋" w:cs="仿宋" w:hint="eastAsia"/>
            <w:lang w:eastAsia="zh-CN"/>
          </w:rPr>
          <w:t>(三)、监理与质量控制流程</w:t>
        </w:r>
        <w:r>
          <w:tab/>
        </w:r>
        <w:r>
          <w:fldChar w:fldCharType="begin"/>
        </w:r>
        <w:r>
          <w:instrText xml:space="preserve"> PAGEREF _Toc23356 \h </w:instrText>
        </w:r>
        <w:r>
          <w:fldChar w:fldCharType="separate"/>
        </w:r>
        <w:r>
          <w:t>4</w:t>
        </w:r>
        <w:r>
          <w:fldChar w:fldCharType="end"/>
        </w:r>
      </w:hyperlink>
    </w:p>
    <w:p>
      <w:pPr>
        <w:pStyle w:val="TOC1"/>
        <w:tabs>
          <w:tab w:val="right" w:leader="dot" w:pos="8306"/>
        </w:tabs>
      </w:pPr>
      <w:hyperlink w:anchor="_Toc29091" w:history="1">
        <w:r>
          <w:rPr>
            <w:rFonts w:ascii="仿宋" w:eastAsia="仿宋" w:hAnsi="仿宋" w:cs="仿宋" w:hint="eastAsia"/>
            <w:lang w:eastAsia="zh-CN"/>
          </w:rPr>
          <w:t>二、建设风险评估分析</w:t>
        </w:r>
        <w:r>
          <w:tab/>
        </w:r>
        <w:r>
          <w:fldChar w:fldCharType="begin"/>
        </w:r>
        <w:r>
          <w:instrText xml:space="preserve"> PAGEREF _Toc29091 \h </w:instrText>
        </w:r>
        <w:r>
          <w:fldChar w:fldCharType="separate"/>
        </w:r>
        <w:r>
          <w:t>5</w:t>
        </w:r>
        <w:r>
          <w:fldChar w:fldCharType="end"/>
        </w:r>
      </w:hyperlink>
    </w:p>
    <w:p>
      <w:pPr>
        <w:pStyle w:val="TOC2"/>
        <w:tabs>
          <w:tab w:val="right" w:leader="dot" w:pos="8306"/>
        </w:tabs>
      </w:pPr>
      <w:hyperlink w:anchor="_Toc20150" w:history="1">
        <w:r>
          <w:rPr>
            <w:rFonts w:ascii="仿宋" w:eastAsia="仿宋" w:hAnsi="仿宋" w:cs="仿宋" w:hint="eastAsia"/>
            <w:lang w:eastAsia="zh-CN"/>
          </w:rPr>
          <w:t>(一)、政策风险分析</w:t>
        </w:r>
        <w:r>
          <w:tab/>
        </w:r>
        <w:r>
          <w:fldChar w:fldCharType="begin"/>
        </w:r>
        <w:r>
          <w:instrText xml:space="preserve"> PAGEREF _Toc20150 \h </w:instrText>
        </w:r>
        <w:r>
          <w:fldChar w:fldCharType="separate"/>
        </w:r>
        <w:r>
          <w:t>5</w:t>
        </w:r>
        <w:r>
          <w:fldChar w:fldCharType="end"/>
        </w:r>
      </w:hyperlink>
    </w:p>
    <w:p>
      <w:pPr>
        <w:pStyle w:val="TOC2"/>
        <w:tabs>
          <w:tab w:val="right" w:leader="dot" w:pos="8306"/>
        </w:tabs>
      </w:pPr>
      <w:hyperlink w:anchor="_Toc1622" w:history="1">
        <w:r>
          <w:rPr>
            <w:rFonts w:ascii="仿宋" w:eastAsia="仿宋" w:hAnsi="仿宋" w:cs="仿宋" w:hint="eastAsia"/>
            <w:lang w:eastAsia="zh-CN"/>
          </w:rPr>
          <w:t>(二)、社会风险分析</w:t>
        </w:r>
        <w:r>
          <w:tab/>
        </w:r>
        <w:r>
          <w:fldChar w:fldCharType="begin"/>
        </w:r>
        <w:r>
          <w:instrText xml:space="preserve"> PAGEREF _Toc1622 \h </w:instrText>
        </w:r>
        <w:r>
          <w:fldChar w:fldCharType="separate"/>
        </w:r>
        <w:r>
          <w:t>6</w:t>
        </w:r>
        <w:r>
          <w:fldChar w:fldCharType="end"/>
        </w:r>
      </w:hyperlink>
    </w:p>
    <w:p>
      <w:pPr>
        <w:pStyle w:val="TOC2"/>
        <w:tabs>
          <w:tab w:val="right" w:leader="dot" w:pos="8306"/>
        </w:tabs>
      </w:pPr>
      <w:hyperlink w:anchor="_Toc9183" w:history="1">
        <w:r>
          <w:rPr>
            <w:rFonts w:ascii="仿宋" w:eastAsia="仿宋" w:hAnsi="仿宋" w:cs="仿宋" w:hint="eastAsia"/>
            <w:lang w:eastAsia="zh-CN"/>
          </w:rPr>
          <w:t>(三)、市场风险分析</w:t>
        </w:r>
        <w:r>
          <w:tab/>
        </w:r>
        <w:r>
          <w:fldChar w:fldCharType="begin"/>
        </w:r>
        <w:r>
          <w:instrText xml:space="preserve"> PAGEREF _Toc9183 \h </w:instrText>
        </w:r>
        <w:r>
          <w:fldChar w:fldCharType="separate"/>
        </w:r>
        <w:r>
          <w:t>8</w:t>
        </w:r>
        <w:r>
          <w:fldChar w:fldCharType="end"/>
        </w:r>
      </w:hyperlink>
    </w:p>
    <w:p>
      <w:pPr>
        <w:pStyle w:val="TOC2"/>
        <w:tabs>
          <w:tab w:val="right" w:leader="dot" w:pos="8306"/>
        </w:tabs>
      </w:pPr>
      <w:hyperlink w:anchor="_Toc11063" w:history="1">
        <w:r>
          <w:rPr>
            <w:rFonts w:ascii="仿宋" w:eastAsia="仿宋" w:hAnsi="仿宋" w:cs="仿宋" w:hint="eastAsia"/>
            <w:lang w:eastAsia="zh-CN"/>
          </w:rPr>
          <w:t>(四)、资金风险分析</w:t>
        </w:r>
        <w:r>
          <w:tab/>
        </w:r>
        <w:r>
          <w:fldChar w:fldCharType="begin"/>
        </w:r>
        <w:r>
          <w:instrText xml:space="preserve"> PAGEREF _Toc11063 \h </w:instrText>
        </w:r>
        <w:r>
          <w:fldChar w:fldCharType="separate"/>
        </w:r>
        <w:r>
          <w:t>8</w:t>
        </w:r>
        <w:r>
          <w:fldChar w:fldCharType="end"/>
        </w:r>
      </w:hyperlink>
    </w:p>
    <w:p>
      <w:pPr>
        <w:pStyle w:val="TOC2"/>
        <w:tabs>
          <w:tab w:val="right" w:leader="dot" w:pos="8306"/>
        </w:tabs>
      </w:pPr>
      <w:hyperlink w:anchor="_Toc11718" w:history="1">
        <w:r>
          <w:rPr>
            <w:rFonts w:ascii="仿宋" w:eastAsia="仿宋" w:hAnsi="仿宋" w:cs="仿宋" w:hint="eastAsia"/>
            <w:lang w:eastAsia="zh-CN"/>
          </w:rPr>
          <w:t>(五)、技术风险分析</w:t>
        </w:r>
        <w:r>
          <w:tab/>
        </w:r>
        <w:r>
          <w:fldChar w:fldCharType="begin"/>
        </w:r>
        <w:r>
          <w:instrText xml:space="preserve"> PAGEREF _Toc11718 \h </w:instrText>
        </w:r>
        <w:r>
          <w:fldChar w:fldCharType="separate"/>
        </w:r>
        <w:r>
          <w:t>10</w:t>
        </w:r>
        <w:r>
          <w:fldChar w:fldCharType="end"/>
        </w:r>
      </w:hyperlink>
    </w:p>
    <w:p>
      <w:pPr>
        <w:pStyle w:val="TOC2"/>
        <w:tabs>
          <w:tab w:val="right" w:leader="dot" w:pos="8306"/>
        </w:tabs>
      </w:pPr>
      <w:hyperlink w:anchor="_Toc29446" w:history="1">
        <w:r>
          <w:rPr>
            <w:rFonts w:ascii="仿宋" w:eastAsia="仿宋" w:hAnsi="仿宋" w:cs="仿宋" w:hint="eastAsia"/>
            <w:lang w:eastAsia="zh-CN"/>
          </w:rPr>
          <w:t>(六)、财务风险分析</w:t>
        </w:r>
        <w:r>
          <w:tab/>
        </w:r>
        <w:r>
          <w:fldChar w:fldCharType="begin"/>
        </w:r>
        <w:r>
          <w:instrText xml:space="preserve"> PAGEREF _Toc29446 \h </w:instrText>
        </w:r>
        <w:r>
          <w:fldChar w:fldCharType="separate"/>
        </w:r>
        <w:r>
          <w:t>11</w:t>
        </w:r>
        <w:r>
          <w:fldChar w:fldCharType="end"/>
        </w:r>
      </w:hyperlink>
    </w:p>
    <w:p>
      <w:pPr>
        <w:pStyle w:val="TOC2"/>
        <w:tabs>
          <w:tab w:val="right" w:leader="dot" w:pos="8306"/>
        </w:tabs>
      </w:pPr>
      <w:hyperlink w:anchor="_Toc14444" w:history="1">
        <w:r>
          <w:rPr>
            <w:rFonts w:ascii="仿宋" w:eastAsia="仿宋" w:hAnsi="仿宋" w:cs="仿宋" w:hint="eastAsia"/>
            <w:lang w:eastAsia="zh-CN"/>
          </w:rPr>
          <w:t>(七)、管理风险分析</w:t>
        </w:r>
        <w:r>
          <w:tab/>
        </w:r>
        <w:r>
          <w:fldChar w:fldCharType="begin"/>
        </w:r>
        <w:r>
          <w:instrText xml:space="preserve"> PAGEREF _Toc14444 \h </w:instrText>
        </w:r>
        <w:r>
          <w:fldChar w:fldCharType="separate"/>
        </w:r>
        <w:r>
          <w:t>13</w:t>
        </w:r>
        <w:r>
          <w:fldChar w:fldCharType="end"/>
        </w:r>
      </w:hyperlink>
    </w:p>
    <w:p>
      <w:pPr>
        <w:pStyle w:val="TOC2"/>
        <w:tabs>
          <w:tab w:val="right" w:leader="dot" w:pos="8306"/>
        </w:tabs>
      </w:pPr>
      <w:hyperlink w:anchor="_Toc29945" w:history="1">
        <w:r>
          <w:rPr>
            <w:rFonts w:ascii="仿宋" w:eastAsia="仿宋" w:hAnsi="仿宋" w:cs="仿宋" w:hint="eastAsia"/>
            <w:lang w:eastAsia="zh-CN"/>
          </w:rPr>
          <w:t>(八)、其它风险分析</w:t>
        </w:r>
        <w:r>
          <w:tab/>
        </w:r>
        <w:r>
          <w:fldChar w:fldCharType="begin"/>
        </w:r>
        <w:r>
          <w:instrText xml:space="preserve"> PAGEREF _Toc29945 \h </w:instrText>
        </w:r>
        <w:r>
          <w:fldChar w:fldCharType="separate"/>
        </w:r>
        <w:r>
          <w:t>14</w:t>
        </w:r>
        <w:r>
          <w:fldChar w:fldCharType="end"/>
        </w:r>
      </w:hyperlink>
    </w:p>
    <w:p>
      <w:pPr>
        <w:pStyle w:val="TOC2"/>
        <w:tabs>
          <w:tab w:val="right" w:leader="dot" w:pos="8306"/>
        </w:tabs>
      </w:pPr>
      <w:hyperlink w:anchor="_Toc29827" w:history="1">
        <w:r>
          <w:rPr>
            <w:rFonts w:ascii="仿宋" w:eastAsia="仿宋" w:hAnsi="仿宋" w:cs="仿宋" w:hint="eastAsia"/>
            <w:lang w:eastAsia="zh-CN"/>
          </w:rPr>
          <w:t>(九)、社会影响评估</w:t>
        </w:r>
        <w:r>
          <w:tab/>
        </w:r>
        <w:r>
          <w:fldChar w:fldCharType="begin"/>
        </w:r>
        <w:r>
          <w:instrText xml:space="preserve"> PAGEREF _Toc29827 \h </w:instrText>
        </w:r>
        <w:r>
          <w:fldChar w:fldCharType="separate"/>
        </w:r>
        <w:r>
          <w:t>15</w:t>
        </w:r>
        <w:r>
          <w:fldChar w:fldCharType="end"/>
        </w:r>
      </w:hyperlink>
    </w:p>
    <w:p>
      <w:pPr>
        <w:pStyle w:val="TOC1"/>
        <w:tabs>
          <w:tab w:val="right" w:leader="dot" w:pos="8306"/>
        </w:tabs>
      </w:pPr>
      <w:hyperlink w:anchor="_Toc1028" w:history="1">
        <w:r>
          <w:rPr>
            <w:rFonts w:ascii="仿宋" w:eastAsia="仿宋" w:hAnsi="仿宋" w:cs="仿宋" w:hint="eastAsia"/>
            <w:lang w:eastAsia="zh-CN"/>
          </w:rPr>
          <w:t>三、经济影响分析</w:t>
        </w:r>
        <w:r>
          <w:tab/>
        </w:r>
        <w:r>
          <w:fldChar w:fldCharType="begin"/>
        </w:r>
        <w:r>
          <w:instrText xml:space="preserve"> PAGEREF _Toc1028 \h </w:instrText>
        </w:r>
        <w:r>
          <w:fldChar w:fldCharType="separate"/>
        </w:r>
        <w:r>
          <w:t>17</w:t>
        </w:r>
        <w:r>
          <w:fldChar w:fldCharType="end"/>
        </w:r>
      </w:hyperlink>
    </w:p>
    <w:p>
      <w:pPr>
        <w:pStyle w:val="TOC2"/>
        <w:tabs>
          <w:tab w:val="right" w:leader="dot" w:pos="8306"/>
        </w:tabs>
      </w:pPr>
      <w:hyperlink w:anchor="_Toc25103" w:history="1">
        <w:r>
          <w:rPr>
            <w:rFonts w:ascii="仿宋" w:eastAsia="仿宋" w:hAnsi="仿宋" w:cs="仿宋" w:hint="eastAsia"/>
            <w:lang w:eastAsia="zh-CN"/>
          </w:rPr>
          <w:t>(一)、经济费用效益或费用效果分析</w:t>
        </w:r>
        <w:r>
          <w:tab/>
        </w:r>
        <w:r>
          <w:fldChar w:fldCharType="begin"/>
        </w:r>
        <w:r>
          <w:instrText xml:space="preserve"> PAGEREF _Toc25103 \h </w:instrText>
        </w:r>
        <w:r>
          <w:fldChar w:fldCharType="separate"/>
        </w:r>
        <w:r>
          <w:t>17</w:t>
        </w:r>
        <w:r>
          <w:fldChar w:fldCharType="end"/>
        </w:r>
      </w:hyperlink>
    </w:p>
    <w:p>
      <w:pPr>
        <w:pStyle w:val="TOC2"/>
        <w:tabs>
          <w:tab w:val="right" w:leader="dot" w:pos="8306"/>
        </w:tabs>
      </w:pPr>
      <w:hyperlink w:anchor="_Toc15736" w:history="1">
        <w:r>
          <w:rPr>
            <w:rFonts w:ascii="仿宋" w:eastAsia="仿宋" w:hAnsi="仿宋" w:cs="仿宋" w:hint="eastAsia"/>
            <w:lang w:eastAsia="zh-CN"/>
          </w:rPr>
          <w:t>(二)、行业影响分析</w:t>
        </w:r>
        <w:r>
          <w:tab/>
        </w:r>
        <w:r>
          <w:fldChar w:fldCharType="begin"/>
        </w:r>
        <w:r>
          <w:instrText xml:space="preserve"> PAGEREF _Toc15736 \h </w:instrText>
        </w:r>
        <w:r>
          <w:fldChar w:fldCharType="separate"/>
        </w:r>
        <w:r>
          <w:t>20</w:t>
        </w:r>
        <w:r>
          <w:fldChar w:fldCharType="end"/>
        </w:r>
      </w:hyperlink>
    </w:p>
    <w:p>
      <w:pPr>
        <w:pStyle w:val="TOC2"/>
        <w:tabs>
          <w:tab w:val="right" w:leader="dot" w:pos="8306"/>
        </w:tabs>
      </w:pPr>
      <w:hyperlink w:anchor="_Toc14611" w:history="1">
        <w:r>
          <w:rPr>
            <w:rFonts w:ascii="仿宋" w:eastAsia="仿宋" w:hAnsi="仿宋" w:cs="仿宋" w:hint="eastAsia"/>
            <w:lang w:eastAsia="zh-CN"/>
          </w:rPr>
          <w:t>(三)、区域经济影响分析</w:t>
        </w:r>
        <w:r>
          <w:tab/>
        </w:r>
        <w:r>
          <w:fldChar w:fldCharType="begin"/>
        </w:r>
        <w:r>
          <w:instrText xml:space="preserve"> PAGEREF _Toc14611 \h </w:instrText>
        </w:r>
        <w:r>
          <w:fldChar w:fldCharType="separate"/>
        </w:r>
        <w:r>
          <w:t>21</w:t>
        </w:r>
        <w:r>
          <w:fldChar w:fldCharType="end"/>
        </w:r>
      </w:hyperlink>
    </w:p>
    <w:p>
      <w:pPr>
        <w:pStyle w:val="TOC2"/>
        <w:tabs>
          <w:tab w:val="right" w:leader="dot" w:pos="8306"/>
        </w:tabs>
      </w:pPr>
      <w:hyperlink w:anchor="_Toc4465" w:history="1">
        <w:r>
          <w:rPr>
            <w:rFonts w:ascii="仿宋" w:eastAsia="仿宋" w:hAnsi="仿宋" w:cs="仿宋" w:hint="eastAsia"/>
            <w:lang w:eastAsia="zh-CN"/>
          </w:rPr>
          <w:t>(四)、宏观经济影响分析</w:t>
        </w:r>
        <w:r>
          <w:tab/>
        </w:r>
        <w:r>
          <w:fldChar w:fldCharType="begin"/>
        </w:r>
        <w:r>
          <w:instrText xml:space="preserve"> PAGEREF _Toc4465 \h </w:instrText>
        </w:r>
        <w:r>
          <w:fldChar w:fldCharType="separate"/>
        </w:r>
        <w:r>
          <w:t>22</w:t>
        </w:r>
        <w:r>
          <w:fldChar w:fldCharType="end"/>
        </w:r>
      </w:hyperlink>
    </w:p>
    <w:p>
      <w:pPr>
        <w:pStyle w:val="TOC1"/>
        <w:tabs>
          <w:tab w:val="right" w:leader="dot" w:pos="8306"/>
        </w:tabs>
      </w:pPr>
      <w:hyperlink w:anchor="_Toc2231" w:history="1">
        <w:r>
          <w:rPr>
            <w:rFonts w:ascii="仿宋" w:eastAsia="仿宋" w:hAnsi="仿宋" w:cs="仿宋" w:hint="eastAsia"/>
            <w:lang w:eastAsia="zh-CN"/>
          </w:rPr>
          <w:t>四、工程射灯项目概论</w:t>
        </w:r>
        <w:r>
          <w:tab/>
        </w:r>
        <w:r>
          <w:fldChar w:fldCharType="begin"/>
        </w:r>
        <w:r>
          <w:instrText xml:space="preserve"> PAGEREF _Toc2231 \h </w:instrText>
        </w:r>
        <w:r>
          <w:fldChar w:fldCharType="separate"/>
        </w:r>
        <w:r>
          <w:t>24</w:t>
        </w:r>
        <w:r>
          <w:fldChar w:fldCharType="end"/>
        </w:r>
      </w:hyperlink>
    </w:p>
    <w:p>
      <w:pPr>
        <w:pStyle w:val="TOC2"/>
        <w:tabs>
          <w:tab w:val="right" w:leader="dot" w:pos="8306"/>
        </w:tabs>
      </w:pPr>
      <w:hyperlink w:anchor="_Toc15346" w:history="1">
        <w:r>
          <w:rPr>
            <w:rFonts w:ascii="仿宋" w:eastAsia="仿宋" w:hAnsi="仿宋" w:cs="仿宋" w:hint="eastAsia"/>
            <w:lang w:eastAsia="zh-CN"/>
          </w:rPr>
          <w:t>(一)、项目申报单位概况</w:t>
        </w:r>
        <w:r>
          <w:tab/>
        </w:r>
        <w:r>
          <w:fldChar w:fldCharType="begin"/>
        </w:r>
        <w:r>
          <w:instrText xml:space="preserve"> PAGEREF _Toc15346 \h </w:instrText>
        </w:r>
        <w:r>
          <w:fldChar w:fldCharType="separate"/>
        </w:r>
        <w:r>
          <w:t>24</w:t>
        </w:r>
        <w:r>
          <w:fldChar w:fldCharType="end"/>
        </w:r>
      </w:hyperlink>
    </w:p>
    <w:p>
      <w:pPr>
        <w:pStyle w:val="TOC2"/>
        <w:tabs>
          <w:tab w:val="right" w:leader="dot" w:pos="8306"/>
        </w:tabs>
      </w:pPr>
      <w:hyperlink w:anchor="_Toc18569" w:history="1">
        <w:r>
          <w:rPr>
            <w:rFonts w:ascii="仿宋" w:eastAsia="仿宋" w:hAnsi="仿宋" w:cs="仿宋" w:hint="eastAsia"/>
            <w:lang w:eastAsia="zh-CN"/>
          </w:rPr>
          <w:t>(二)、项目概况</w:t>
        </w:r>
        <w:r>
          <w:tab/>
        </w:r>
        <w:r>
          <w:fldChar w:fldCharType="begin"/>
        </w:r>
        <w:r>
          <w:instrText xml:space="preserve"> PAGEREF _Toc18569 \h </w:instrText>
        </w:r>
        <w:r>
          <w:fldChar w:fldCharType="separate"/>
        </w:r>
        <w:r>
          <w:t>25</w:t>
        </w:r>
        <w:r>
          <w:fldChar w:fldCharType="end"/>
        </w:r>
      </w:hyperlink>
    </w:p>
    <w:p>
      <w:pPr>
        <w:pStyle w:val="TOC1"/>
        <w:tabs>
          <w:tab w:val="right" w:leader="dot" w:pos="8306"/>
        </w:tabs>
      </w:pPr>
      <w:hyperlink w:anchor="_Toc7070" w:history="1">
        <w:r>
          <w:rPr>
            <w:rFonts w:ascii="仿宋" w:eastAsia="仿宋" w:hAnsi="仿宋" w:cs="仿宋" w:hint="eastAsia"/>
            <w:lang w:eastAsia="zh-CN"/>
          </w:rPr>
          <w:t>五、资源开发及综合利用分析</w:t>
        </w:r>
        <w:r>
          <w:tab/>
        </w:r>
        <w:r>
          <w:fldChar w:fldCharType="begin"/>
        </w:r>
        <w:r>
          <w:instrText xml:space="preserve"> PAGEREF _Toc7070 \h </w:instrText>
        </w:r>
        <w:r>
          <w:fldChar w:fldCharType="separate"/>
        </w:r>
        <w:r>
          <w:t>28</w:t>
        </w:r>
        <w:r>
          <w:fldChar w:fldCharType="end"/>
        </w:r>
      </w:hyperlink>
    </w:p>
    <w:p>
      <w:pPr>
        <w:pStyle w:val="TOC2"/>
        <w:tabs>
          <w:tab w:val="right" w:leader="dot" w:pos="8306"/>
        </w:tabs>
      </w:pPr>
      <w:hyperlink w:anchor="_Toc13503" w:history="1">
        <w:r>
          <w:rPr>
            <w:rFonts w:ascii="仿宋" w:eastAsia="仿宋" w:hAnsi="仿宋" w:cs="仿宋" w:hint="eastAsia"/>
            <w:lang w:eastAsia="zh-CN"/>
          </w:rPr>
          <w:t>(一)、资源开发方案</w:t>
        </w:r>
        <w:r>
          <w:tab/>
        </w:r>
        <w:r>
          <w:fldChar w:fldCharType="begin"/>
        </w:r>
        <w:r>
          <w:instrText xml:space="preserve"> PAGEREF _Toc13503 \h </w:instrText>
        </w:r>
        <w:r>
          <w:fldChar w:fldCharType="separate"/>
        </w:r>
        <w:r>
          <w:t>28</w:t>
        </w:r>
        <w:r>
          <w:fldChar w:fldCharType="end"/>
        </w:r>
      </w:hyperlink>
    </w:p>
    <w:p>
      <w:pPr>
        <w:pStyle w:val="TOC2"/>
        <w:tabs>
          <w:tab w:val="right" w:leader="dot" w:pos="8306"/>
        </w:tabs>
      </w:pPr>
      <w:hyperlink w:anchor="_Toc31594" w:history="1">
        <w:r>
          <w:rPr>
            <w:rFonts w:ascii="仿宋" w:eastAsia="仿宋" w:hAnsi="仿宋" w:cs="仿宋" w:hint="eastAsia"/>
            <w:lang w:eastAsia="zh-CN"/>
          </w:rPr>
          <w:t>(二)、资源利用方案</w:t>
        </w:r>
        <w:r>
          <w:tab/>
        </w:r>
        <w:r>
          <w:fldChar w:fldCharType="begin"/>
        </w:r>
        <w:r>
          <w:instrText xml:space="preserve"> PAGEREF _Toc31594 \h </w:instrText>
        </w:r>
        <w:r>
          <w:fldChar w:fldCharType="separate"/>
        </w:r>
        <w:r>
          <w:t>29</w:t>
        </w:r>
        <w:r>
          <w:fldChar w:fldCharType="end"/>
        </w:r>
      </w:hyperlink>
    </w:p>
    <w:p>
      <w:pPr>
        <w:pStyle w:val="TOC2"/>
        <w:tabs>
          <w:tab w:val="right" w:leader="dot" w:pos="8306"/>
        </w:tabs>
      </w:pPr>
      <w:hyperlink w:anchor="_Toc21934" w:history="1">
        <w:r>
          <w:rPr>
            <w:rFonts w:ascii="仿宋" w:eastAsia="仿宋" w:hAnsi="仿宋" w:cs="仿宋" w:hint="eastAsia"/>
            <w:lang w:eastAsia="zh-CN"/>
          </w:rPr>
          <w:t>(三)、资源节约措施</w:t>
        </w:r>
        <w:r>
          <w:tab/>
        </w:r>
        <w:r>
          <w:fldChar w:fldCharType="begin"/>
        </w:r>
        <w:r>
          <w:instrText xml:space="preserve"> PAGEREF _Toc21934 \h </w:instrText>
        </w:r>
        <w:r>
          <w:fldChar w:fldCharType="separate"/>
        </w:r>
        <w:r>
          <w:t>30</w:t>
        </w:r>
        <w:r>
          <w:fldChar w:fldCharType="end"/>
        </w:r>
      </w:hyperlink>
    </w:p>
    <w:p>
      <w:pPr>
        <w:pStyle w:val="TOC1"/>
        <w:tabs>
          <w:tab w:val="right" w:leader="dot" w:pos="8306"/>
        </w:tabs>
      </w:pPr>
      <w:hyperlink w:anchor="_Toc20164" w:history="1">
        <w:r>
          <w:rPr>
            <w:rFonts w:ascii="仿宋" w:eastAsia="仿宋" w:hAnsi="仿宋" w:cs="仿宋" w:hint="eastAsia"/>
            <w:lang w:eastAsia="zh-CN"/>
          </w:rPr>
          <w:t>六、环境和生态影响分析</w:t>
        </w:r>
        <w:r>
          <w:tab/>
        </w:r>
        <w:r>
          <w:fldChar w:fldCharType="begin"/>
        </w:r>
        <w:r>
          <w:instrText xml:space="preserve"> PAGEREF _Toc20164 \h </w:instrText>
        </w:r>
        <w:r>
          <w:fldChar w:fldCharType="separate"/>
        </w:r>
        <w:r>
          <w:t>31</w:t>
        </w:r>
        <w:r>
          <w:fldChar w:fldCharType="end"/>
        </w:r>
      </w:hyperlink>
    </w:p>
    <w:p>
      <w:pPr>
        <w:pStyle w:val="TOC2"/>
        <w:tabs>
          <w:tab w:val="right" w:leader="dot" w:pos="8306"/>
        </w:tabs>
      </w:pPr>
      <w:hyperlink w:anchor="_Toc21454" w:history="1">
        <w:r>
          <w:rPr>
            <w:rFonts w:ascii="仿宋" w:eastAsia="仿宋" w:hAnsi="仿宋" w:cs="仿宋" w:hint="eastAsia"/>
            <w:lang w:eastAsia="zh-CN"/>
          </w:rPr>
          <w:t>(一)、环境和生态现状</w:t>
        </w:r>
        <w:r>
          <w:tab/>
        </w:r>
        <w:r>
          <w:fldChar w:fldCharType="begin"/>
        </w:r>
        <w:r>
          <w:instrText xml:space="preserve"> PAGEREF _Toc21454 \h </w:instrText>
        </w:r>
        <w:r>
          <w:fldChar w:fldCharType="separate"/>
        </w:r>
        <w:r>
          <w:t>31</w:t>
        </w:r>
        <w:r>
          <w:fldChar w:fldCharType="end"/>
        </w:r>
      </w:hyperlink>
    </w:p>
    <w:p>
      <w:pPr>
        <w:pStyle w:val="TOC2"/>
        <w:tabs>
          <w:tab w:val="right" w:leader="dot" w:pos="8306"/>
        </w:tabs>
      </w:pPr>
      <w:hyperlink w:anchor="_Toc7164" w:history="1">
        <w:r>
          <w:rPr>
            <w:rFonts w:ascii="仿宋" w:eastAsia="仿宋" w:hAnsi="仿宋" w:cs="仿宋" w:hint="eastAsia"/>
            <w:lang w:eastAsia="zh-CN"/>
          </w:rPr>
          <w:t>(二)、生态环境影响分析</w:t>
        </w:r>
        <w:r>
          <w:tab/>
        </w:r>
        <w:r>
          <w:fldChar w:fldCharType="begin"/>
        </w:r>
        <w:r>
          <w:instrText xml:space="preserve"> PAGEREF _Toc7164 \h </w:instrText>
        </w:r>
        <w:r>
          <w:fldChar w:fldCharType="separate"/>
        </w:r>
        <w:r>
          <w:t>33</w:t>
        </w:r>
        <w:r>
          <w:fldChar w:fldCharType="end"/>
        </w:r>
      </w:hyperlink>
    </w:p>
    <w:p>
      <w:pPr>
        <w:pStyle w:val="TOC2"/>
        <w:tabs>
          <w:tab w:val="right" w:leader="dot" w:pos="8306"/>
        </w:tabs>
      </w:pPr>
      <w:hyperlink w:anchor="_Toc1281" w:history="1">
        <w:r>
          <w:rPr>
            <w:rFonts w:ascii="仿宋" w:eastAsia="仿宋" w:hAnsi="仿宋" w:cs="仿宋" w:hint="eastAsia"/>
            <w:lang w:eastAsia="zh-CN"/>
          </w:rPr>
          <w:t>(三)、生态环境保护措施</w:t>
        </w:r>
        <w:r>
          <w:tab/>
        </w:r>
        <w:r>
          <w:fldChar w:fldCharType="begin"/>
        </w:r>
        <w:r>
          <w:instrText xml:space="preserve"> PAGEREF _Toc1281 \h </w:instrText>
        </w:r>
        <w:r>
          <w:fldChar w:fldCharType="separate"/>
        </w:r>
        <w:r>
          <w:t>34</w:t>
        </w:r>
        <w:r>
          <w:fldChar w:fldCharType="end"/>
        </w:r>
      </w:hyperlink>
    </w:p>
    <w:p>
      <w:pPr>
        <w:pStyle w:val="TOC2"/>
        <w:tabs>
          <w:tab w:val="right" w:leader="dot" w:pos="8306"/>
        </w:tabs>
      </w:pPr>
      <w:hyperlink w:anchor="_Toc28406" w:history="1">
        <w:r>
          <w:rPr>
            <w:rFonts w:ascii="仿宋" w:eastAsia="仿宋" w:hAnsi="仿宋" w:cs="仿宋" w:hint="eastAsia"/>
            <w:lang w:eastAsia="zh-CN"/>
          </w:rPr>
          <w:t>(四)、地质灾害影响分析</w:t>
        </w:r>
        <w:r>
          <w:tab/>
        </w:r>
        <w:r>
          <w:fldChar w:fldCharType="begin"/>
        </w:r>
        <w:r>
          <w:instrText xml:space="preserve"> PAGEREF _Toc28406 \h </w:instrText>
        </w:r>
        <w:r>
          <w:fldChar w:fldCharType="separate"/>
        </w:r>
        <w:r>
          <w:t>36</w:t>
        </w:r>
        <w:r>
          <w:fldChar w:fldCharType="end"/>
        </w:r>
      </w:hyperlink>
    </w:p>
    <w:p>
      <w:pPr>
        <w:pStyle w:val="TOC2"/>
        <w:tabs>
          <w:tab w:val="right" w:leader="dot" w:pos="8306"/>
        </w:tabs>
      </w:pPr>
      <w:hyperlink w:anchor="_Toc17660" w:history="1">
        <w:r>
          <w:rPr>
            <w:rFonts w:ascii="仿宋" w:eastAsia="仿宋" w:hAnsi="仿宋" w:cs="仿宋" w:hint="eastAsia"/>
            <w:lang w:eastAsia="zh-CN"/>
          </w:rPr>
          <w:t>(五)、特殊环境影响</w:t>
        </w:r>
        <w:r>
          <w:tab/>
        </w:r>
        <w:r>
          <w:fldChar w:fldCharType="begin"/>
        </w:r>
        <w:r>
          <w:instrText xml:space="preserve"> PAGEREF _Toc17660 \h </w:instrText>
        </w:r>
        <w:r>
          <w:fldChar w:fldCharType="separate"/>
        </w:r>
        <w:r>
          <w:t>37</w:t>
        </w:r>
        <w:r>
          <w:fldChar w:fldCharType="end"/>
        </w:r>
      </w:hyperlink>
    </w:p>
    <w:p>
      <w:pPr>
        <w:pStyle w:val="TOC1"/>
        <w:tabs>
          <w:tab w:val="right" w:leader="dot" w:pos="8306"/>
        </w:tabs>
      </w:pPr>
      <w:hyperlink w:anchor="_Toc15982" w:history="1">
        <w:r>
          <w:rPr>
            <w:rFonts w:ascii="仿宋" w:eastAsia="仿宋" w:hAnsi="仿宋" w:cs="仿宋" w:hint="eastAsia"/>
            <w:lang w:eastAsia="zh-CN"/>
          </w:rPr>
          <w:t>七、经济效益与社会效益优化</w:t>
        </w:r>
        <w:r>
          <w:tab/>
        </w:r>
        <w:r>
          <w:fldChar w:fldCharType="begin"/>
        </w:r>
        <w:r>
          <w:instrText xml:space="preserve"> PAGEREF _Toc15982 \h </w:instrText>
        </w:r>
        <w:r>
          <w:fldChar w:fldCharType="separate"/>
        </w:r>
        <w:r>
          <w:t>38</w:t>
        </w:r>
        <w:r>
          <w:fldChar w:fldCharType="end"/>
        </w:r>
      </w:hyperlink>
    </w:p>
    <w:p>
      <w:pPr>
        <w:pStyle w:val="TOC2"/>
        <w:tabs>
          <w:tab w:val="right" w:leader="dot" w:pos="8306"/>
        </w:tabs>
      </w:pPr>
      <w:hyperlink w:anchor="_Toc31228" w:history="1">
        <w:r>
          <w:rPr>
            <w:rFonts w:ascii="仿宋" w:eastAsia="仿宋" w:hAnsi="仿宋" w:cs="仿宋" w:hint="eastAsia"/>
            <w:lang w:eastAsia="zh-CN"/>
          </w:rPr>
          <w:t>(一)、经济效益提升策略</w:t>
        </w:r>
        <w:r>
          <w:tab/>
        </w:r>
        <w:r>
          <w:fldChar w:fldCharType="begin"/>
        </w:r>
        <w:r>
          <w:instrText xml:space="preserve"> PAGEREF _Toc31228 \h </w:instrText>
        </w:r>
        <w:r>
          <w:fldChar w:fldCharType="separate"/>
        </w:r>
        <w:r>
          <w:t>38</w:t>
        </w:r>
        <w:r>
          <w:fldChar w:fldCharType="end"/>
        </w:r>
      </w:hyperlink>
    </w:p>
    <w:p>
      <w:pPr>
        <w:pStyle w:val="TOC2"/>
        <w:tabs>
          <w:tab w:val="right" w:leader="dot" w:pos="8306"/>
        </w:tabs>
      </w:pPr>
      <w:hyperlink w:anchor="_Toc16467" w:history="1">
        <w:r>
          <w:rPr>
            <w:rFonts w:ascii="仿宋" w:eastAsia="仿宋" w:hAnsi="仿宋" w:cs="仿宋" w:hint="eastAsia"/>
            <w:lang w:eastAsia="zh-CN"/>
          </w:rPr>
          <w:t>(二)、社会效益增强方案</w:t>
        </w:r>
        <w:r>
          <w:tab/>
        </w:r>
        <w:r>
          <w:fldChar w:fldCharType="begin"/>
        </w:r>
        <w:r>
          <w:instrText xml:space="preserve"> PAGEREF _Toc16467 \h </w:instrText>
        </w:r>
        <w:r>
          <w:fldChar w:fldCharType="separate"/>
        </w:r>
        <w:r>
          <w:t>39</w:t>
        </w:r>
        <w:r>
          <w:fldChar w:fldCharType="end"/>
        </w:r>
      </w:hyperlink>
    </w:p>
    <w:p>
      <w:pPr>
        <w:pStyle w:val="TOC1"/>
        <w:tabs>
          <w:tab w:val="right" w:leader="dot" w:pos="8306"/>
        </w:tabs>
      </w:pPr>
      <w:hyperlink w:anchor="_Toc28726" w:history="1">
        <w:r>
          <w:rPr>
            <w:rFonts w:ascii="仿宋" w:eastAsia="仿宋" w:hAnsi="仿宋" w:cs="仿宋" w:hint="eastAsia"/>
            <w:lang w:eastAsia="zh-CN"/>
          </w:rPr>
          <w:t>八、环境保护与绿色发展</w:t>
        </w:r>
        <w:r>
          <w:tab/>
        </w:r>
        <w:r>
          <w:fldChar w:fldCharType="begin"/>
        </w:r>
        <w:r>
          <w:instrText xml:space="preserve"> PAGEREF _Toc28726 \h </w:instrText>
        </w:r>
        <w:r>
          <w:fldChar w:fldCharType="separate"/>
        </w:r>
        <w:r>
          <w:t>40</w:t>
        </w:r>
        <w:r>
          <w:fldChar w:fldCharType="end"/>
        </w:r>
      </w:hyperlink>
    </w:p>
    <w:p>
      <w:pPr>
        <w:pStyle w:val="TOC2"/>
        <w:tabs>
          <w:tab w:val="right" w:leader="dot" w:pos="8306"/>
        </w:tabs>
      </w:pPr>
      <w:hyperlink w:anchor="_Toc19975" w:history="1">
        <w:r>
          <w:rPr>
            <w:rFonts w:ascii="仿宋" w:eastAsia="仿宋" w:hAnsi="仿宋" w:cs="仿宋" w:hint="eastAsia"/>
            <w:lang w:eastAsia="zh-CN"/>
          </w:rPr>
          <w:t>(一)、环境保护措施</w:t>
        </w:r>
        <w:r>
          <w:tab/>
        </w:r>
        <w:r>
          <w:fldChar w:fldCharType="begin"/>
        </w:r>
        <w:r>
          <w:instrText xml:space="preserve"> PAGEREF _Toc19975 \h </w:instrText>
        </w:r>
        <w:r>
          <w:fldChar w:fldCharType="separate"/>
        </w:r>
        <w:r>
          <w:t>40</w:t>
        </w:r>
        <w:r>
          <w:fldChar w:fldCharType="end"/>
        </w:r>
      </w:hyperlink>
    </w:p>
    <w:p>
      <w:pPr>
        <w:pStyle w:val="TOC2"/>
        <w:tabs>
          <w:tab w:val="right" w:leader="dot" w:pos="8306"/>
        </w:tabs>
      </w:pPr>
      <w:hyperlink w:anchor="_Toc18841" w:history="1">
        <w:r>
          <w:rPr>
            <w:rFonts w:ascii="仿宋" w:eastAsia="仿宋" w:hAnsi="仿宋" w:cs="仿宋" w:hint="eastAsia"/>
            <w:lang w:eastAsia="zh-CN"/>
          </w:rPr>
          <w:t>(二)、绿色发展与可持续发展策略</w:t>
        </w:r>
        <w:r>
          <w:tab/>
        </w:r>
        <w:r>
          <w:fldChar w:fldCharType="begin"/>
        </w:r>
        <w:r>
          <w:instrText xml:space="preserve"> PAGEREF _Toc18841 \h </w:instrText>
        </w:r>
        <w:r>
          <w:fldChar w:fldCharType="separate"/>
        </w:r>
        <w:r>
          <w:t>42</w:t>
        </w:r>
        <w:r>
          <w:fldChar w:fldCharType="end"/>
        </w:r>
      </w:hyperlink>
    </w:p>
    <w:p>
      <w:pPr>
        <w:pStyle w:val="TOC1"/>
        <w:tabs>
          <w:tab w:val="right" w:leader="dot" w:pos="8306"/>
        </w:tabs>
      </w:pPr>
      <w:hyperlink w:anchor="_Toc16256" w:history="1">
        <w:r>
          <w:rPr>
            <w:rFonts w:ascii="仿宋" w:eastAsia="仿宋" w:hAnsi="仿宋" w:cs="仿宋" w:hint="eastAsia"/>
            <w:lang w:eastAsia="zh-CN"/>
          </w:rPr>
          <w:t>九、客户关系管理与市场拓展</w:t>
        </w:r>
        <w:r>
          <w:tab/>
        </w:r>
        <w:r>
          <w:fldChar w:fldCharType="begin"/>
        </w:r>
        <w:r>
          <w:instrText xml:space="preserve"> PAGEREF _Toc16256 \h </w:instrText>
        </w:r>
        <w:r>
          <w:fldChar w:fldCharType="separate"/>
        </w:r>
        <w:r>
          <w:t>43</w:t>
        </w:r>
        <w:r>
          <w:fldChar w:fldCharType="end"/>
        </w:r>
      </w:hyperlink>
    </w:p>
    <w:p>
      <w:pPr>
        <w:pStyle w:val="TOC2"/>
        <w:tabs>
          <w:tab w:val="right" w:leader="dot" w:pos="8306"/>
        </w:tabs>
      </w:pPr>
      <w:hyperlink w:anchor="_Toc27875" w:history="1">
        <w:r>
          <w:rPr>
            <w:rFonts w:ascii="仿宋" w:eastAsia="仿宋" w:hAnsi="仿宋" w:cs="仿宋" w:hint="eastAsia"/>
            <w:lang w:eastAsia="zh-CN"/>
          </w:rPr>
          <w:t>(一)、客户关系管理策略</w:t>
        </w:r>
        <w:r>
          <w:tab/>
        </w:r>
        <w:r>
          <w:fldChar w:fldCharType="begin"/>
        </w:r>
        <w:r>
          <w:instrText xml:space="preserve"> PAGEREF _Toc27875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32" w:history="1">
        <w:r>
          <w:rPr>
            <w:rFonts w:ascii="仿宋" w:eastAsia="仿宋" w:hAnsi="仿宋" w:cs="仿宋" w:hint="eastAsia"/>
            <w:lang w:eastAsia="zh-CN"/>
          </w:rPr>
          <w:t>(二)、市场拓展方案</w:t>
        </w:r>
        <w:r>
          <w:tab/>
        </w:r>
        <w:r>
          <w:fldChar w:fldCharType="begin"/>
        </w:r>
        <w:r>
          <w:instrText xml:space="preserve"> PAGEREF _Toc7332 \h </w:instrText>
        </w:r>
        <w:r>
          <w:fldChar w:fldCharType="separate"/>
        </w:r>
        <w:r>
          <w:t>45</w:t>
        </w:r>
        <w:r>
          <w:fldChar w:fldCharType="end"/>
        </w:r>
      </w:hyperlink>
    </w:p>
    <w:p>
      <w:pPr>
        <w:pStyle w:val="TOC1"/>
        <w:tabs>
          <w:tab w:val="right" w:leader="dot" w:pos="8306"/>
        </w:tabs>
      </w:pPr>
      <w:hyperlink w:anchor="_Toc30229" w:history="1">
        <w:r>
          <w:rPr>
            <w:rFonts w:ascii="仿宋" w:eastAsia="仿宋" w:hAnsi="仿宋" w:cs="仿宋" w:hint="eastAsia"/>
            <w:lang w:eastAsia="zh-CN"/>
          </w:rPr>
          <w:t>十、土地利用与规划方案</w:t>
        </w:r>
        <w:r>
          <w:tab/>
        </w:r>
        <w:r>
          <w:fldChar w:fldCharType="begin"/>
        </w:r>
        <w:r>
          <w:instrText xml:space="preserve"> PAGEREF _Toc30229 \h </w:instrText>
        </w:r>
        <w:r>
          <w:fldChar w:fldCharType="separate"/>
        </w:r>
        <w:r>
          <w:t>46</w:t>
        </w:r>
        <w:r>
          <w:fldChar w:fldCharType="end"/>
        </w:r>
      </w:hyperlink>
    </w:p>
    <w:p>
      <w:pPr>
        <w:pStyle w:val="TOC2"/>
        <w:tabs>
          <w:tab w:val="right" w:leader="dot" w:pos="8306"/>
        </w:tabs>
      </w:pPr>
      <w:hyperlink w:anchor="_Toc15958" w:history="1">
        <w:r>
          <w:rPr>
            <w:rFonts w:ascii="仿宋" w:eastAsia="仿宋" w:hAnsi="仿宋" w:cs="仿宋" w:hint="eastAsia"/>
            <w:lang w:eastAsia="zh-CN"/>
          </w:rPr>
          <w:t>(一)、项目用地情况分析</w:t>
        </w:r>
        <w:r>
          <w:tab/>
        </w:r>
        <w:r>
          <w:fldChar w:fldCharType="begin"/>
        </w:r>
        <w:r>
          <w:instrText xml:space="preserve"> PAGEREF _Toc15958 \h </w:instrText>
        </w:r>
        <w:r>
          <w:fldChar w:fldCharType="separate"/>
        </w:r>
        <w:r>
          <w:t>46</w:t>
        </w:r>
        <w:r>
          <w:fldChar w:fldCharType="end"/>
        </w:r>
      </w:hyperlink>
    </w:p>
    <w:p>
      <w:pPr>
        <w:pStyle w:val="TOC2"/>
        <w:tabs>
          <w:tab w:val="right" w:leader="dot" w:pos="8306"/>
        </w:tabs>
      </w:pPr>
      <w:hyperlink w:anchor="_Toc31687" w:history="1">
        <w:r>
          <w:rPr>
            <w:rFonts w:ascii="仿宋" w:eastAsia="仿宋" w:hAnsi="仿宋" w:cs="仿宋" w:hint="eastAsia"/>
            <w:lang w:eastAsia="zh-CN"/>
          </w:rPr>
          <w:t>(二)、土地利用规划方案</w:t>
        </w:r>
        <w:r>
          <w:tab/>
        </w:r>
        <w:r>
          <w:fldChar w:fldCharType="begin"/>
        </w:r>
        <w:r>
          <w:instrText xml:space="preserve"> PAGEREF _Toc31687 \h </w:instrText>
        </w:r>
        <w:r>
          <w:fldChar w:fldCharType="separate"/>
        </w:r>
        <w:r>
          <w:t>47</w:t>
        </w:r>
        <w:r>
          <w:fldChar w:fldCharType="end"/>
        </w:r>
      </w:hyperlink>
    </w:p>
    <w:p>
      <w:pPr>
        <w:pStyle w:val="TOC1"/>
        <w:tabs>
          <w:tab w:val="right" w:leader="dot" w:pos="8306"/>
        </w:tabs>
      </w:pPr>
      <w:hyperlink w:anchor="_Toc1288" w:history="1">
        <w:r>
          <w:rPr>
            <w:rFonts w:ascii="仿宋" w:eastAsia="仿宋" w:hAnsi="仿宋" w:cs="仿宋" w:hint="eastAsia"/>
            <w:lang w:eastAsia="zh-CN"/>
          </w:rPr>
          <w:t>十一、项目质量与标准</w:t>
        </w:r>
        <w:r>
          <w:tab/>
        </w:r>
        <w:r>
          <w:fldChar w:fldCharType="begin"/>
        </w:r>
        <w:r>
          <w:instrText xml:space="preserve"> PAGEREF _Toc1288 \h </w:instrText>
        </w:r>
        <w:r>
          <w:fldChar w:fldCharType="separate"/>
        </w:r>
        <w:r>
          <w:t>48</w:t>
        </w:r>
        <w:r>
          <w:fldChar w:fldCharType="end"/>
        </w:r>
      </w:hyperlink>
    </w:p>
    <w:p>
      <w:pPr>
        <w:pStyle w:val="TOC2"/>
        <w:tabs>
          <w:tab w:val="right" w:leader="dot" w:pos="8306"/>
        </w:tabs>
      </w:pPr>
      <w:hyperlink w:anchor="_Toc22516" w:history="1">
        <w:r>
          <w:rPr>
            <w:rFonts w:ascii="仿宋" w:eastAsia="仿宋" w:hAnsi="仿宋" w:cs="仿宋" w:hint="eastAsia"/>
            <w:lang w:eastAsia="zh-CN"/>
          </w:rPr>
          <w:t>(一)、质量保障体系</w:t>
        </w:r>
        <w:r>
          <w:tab/>
        </w:r>
        <w:r>
          <w:fldChar w:fldCharType="begin"/>
        </w:r>
        <w:r>
          <w:instrText xml:space="preserve"> PAGEREF _Toc22516 \h </w:instrText>
        </w:r>
        <w:r>
          <w:fldChar w:fldCharType="separate"/>
        </w:r>
        <w:r>
          <w:t>48</w:t>
        </w:r>
        <w:r>
          <w:fldChar w:fldCharType="end"/>
        </w:r>
      </w:hyperlink>
    </w:p>
    <w:p>
      <w:pPr>
        <w:pStyle w:val="TOC2"/>
        <w:tabs>
          <w:tab w:val="right" w:leader="dot" w:pos="8306"/>
        </w:tabs>
      </w:pPr>
      <w:hyperlink w:anchor="_Toc14551" w:history="1">
        <w:r>
          <w:rPr>
            <w:rFonts w:ascii="仿宋" w:eastAsia="仿宋" w:hAnsi="仿宋" w:cs="仿宋" w:hint="eastAsia"/>
            <w:lang w:eastAsia="zh-CN"/>
          </w:rPr>
          <w:t>(二)、标准化作业流程</w:t>
        </w:r>
        <w:r>
          <w:tab/>
        </w:r>
        <w:r>
          <w:fldChar w:fldCharType="begin"/>
        </w:r>
        <w:r>
          <w:instrText xml:space="preserve"> PAGEREF _Toc14551 \h </w:instrText>
        </w:r>
        <w:r>
          <w:fldChar w:fldCharType="separate"/>
        </w:r>
        <w:r>
          <w:t>49</w:t>
        </w:r>
        <w:r>
          <w:fldChar w:fldCharType="end"/>
        </w:r>
      </w:hyperlink>
    </w:p>
    <w:p>
      <w:pPr>
        <w:pStyle w:val="TOC2"/>
        <w:tabs>
          <w:tab w:val="right" w:leader="dot" w:pos="8306"/>
        </w:tabs>
      </w:pPr>
      <w:hyperlink w:anchor="_Toc22568" w:history="1">
        <w:r>
          <w:rPr>
            <w:rFonts w:ascii="仿宋" w:eastAsia="仿宋" w:hAnsi="仿宋" w:cs="仿宋" w:hint="eastAsia"/>
            <w:lang w:eastAsia="zh-CN"/>
          </w:rPr>
          <w:t>(三)、质量监控与评估</w:t>
        </w:r>
        <w:r>
          <w:tab/>
        </w:r>
        <w:r>
          <w:fldChar w:fldCharType="begin"/>
        </w:r>
        <w:r>
          <w:instrText xml:space="preserve"> PAGEREF _Toc22568 \h </w:instrText>
        </w:r>
        <w:r>
          <w:fldChar w:fldCharType="separate"/>
        </w:r>
        <w:r>
          <w:t>51</w:t>
        </w:r>
        <w:r>
          <w:fldChar w:fldCharType="end"/>
        </w:r>
      </w:hyperlink>
    </w:p>
    <w:p>
      <w:pPr>
        <w:pStyle w:val="TOC2"/>
        <w:tabs>
          <w:tab w:val="right" w:leader="dot" w:pos="8306"/>
        </w:tabs>
      </w:pPr>
      <w:hyperlink w:anchor="_Toc1908" w:history="1">
        <w:r>
          <w:rPr>
            <w:rFonts w:ascii="仿宋" w:eastAsia="仿宋" w:hAnsi="仿宋" w:cs="仿宋" w:hint="eastAsia"/>
            <w:lang w:eastAsia="zh-CN"/>
          </w:rPr>
          <w:t>(四)、质量改进计划</w:t>
        </w:r>
        <w:r>
          <w:tab/>
        </w:r>
        <w:r>
          <w:fldChar w:fldCharType="begin"/>
        </w:r>
        <w:r>
          <w:instrText xml:space="preserve"> PAGEREF _Toc1908 \h </w:instrText>
        </w:r>
        <w:r>
          <w:fldChar w:fldCharType="separate"/>
        </w:r>
        <w:r>
          <w:t>52</w:t>
        </w:r>
        <w:r>
          <w:fldChar w:fldCharType="end"/>
        </w:r>
      </w:hyperlink>
    </w:p>
    <w:p>
      <w:pPr>
        <w:pStyle w:val="TOC1"/>
        <w:tabs>
          <w:tab w:val="right" w:leader="dot" w:pos="8306"/>
        </w:tabs>
      </w:pPr>
      <w:hyperlink w:anchor="_Toc6213" w:history="1">
        <w:r>
          <w:rPr>
            <w:rFonts w:ascii="仿宋" w:eastAsia="仿宋" w:hAnsi="仿宋" w:cs="仿宋" w:hint="eastAsia"/>
            <w:lang w:eastAsia="zh-CN"/>
          </w:rPr>
          <w:t>十二、技术创新与产业升级</w:t>
        </w:r>
        <w:r>
          <w:tab/>
        </w:r>
        <w:r>
          <w:fldChar w:fldCharType="begin"/>
        </w:r>
        <w:r>
          <w:instrText xml:space="preserve"> PAGEREF _Toc6213 \h </w:instrText>
        </w:r>
        <w:r>
          <w:fldChar w:fldCharType="separate"/>
        </w:r>
        <w:r>
          <w:t>53</w:t>
        </w:r>
        <w:r>
          <w:fldChar w:fldCharType="end"/>
        </w:r>
      </w:hyperlink>
    </w:p>
    <w:p>
      <w:pPr>
        <w:pStyle w:val="TOC2"/>
        <w:tabs>
          <w:tab w:val="right" w:leader="dot" w:pos="8306"/>
        </w:tabs>
      </w:pPr>
      <w:hyperlink w:anchor="_Toc30311" w:history="1">
        <w:r>
          <w:rPr>
            <w:rFonts w:ascii="仿宋" w:eastAsia="仿宋" w:hAnsi="仿宋" w:cs="仿宋" w:hint="eastAsia"/>
            <w:lang w:eastAsia="zh-CN"/>
          </w:rPr>
          <w:t>(一)、技术创新方向与目标</w:t>
        </w:r>
        <w:r>
          <w:tab/>
        </w:r>
        <w:r>
          <w:fldChar w:fldCharType="begin"/>
        </w:r>
        <w:r>
          <w:instrText xml:space="preserve"> PAGEREF _Toc30311 \h </w:instrText>
        </w:r>
        <w:r>
          <w:fldChar w:fldCharType="separate"/>
        </w:r>
        <w:r>
          <w:t>53</w:t>
        </w:r>
        <w:r>
          <w:fldChar w:fldCharType="end"/>
        </w:r>
      </w:hyperlink>
    </w:p>
    <w:p>
      <w:pPr>
        <w:pStyle w:val="TOC2"/>
        <w:tabs>
          <w:tab w:val="right" w:leader="dot" w:pos="8306"/>
        </w:tabs>
      </w:pPr>
      <w:hyperlink w:anchor="_Toc9264" w:history="1">
        <w:r>
          <w:rPr>
            <w:rFonts w:ascii="仿宋" w:eastAsia="仿宋" w:hAnsi="仿宋" w:cs="仿宋" w:hint="eastAsia"/>
            <w:lang w:eastAsia="zh-CN"/>
          </w:rPr>
          <w:t>(二)、产业升级路径与措施</w:t>
        </w:r>
        <w:r>
          <w:tab/>
        </w:r>
        <w:r>
          <w:fldChar w:fldCharType="begin"/>
        </w:r>
        <w:r>
          <w:instrText xml:space="preserve"> PAGEREF _Toc9264 \h </w:instrText>
        </w:r>
        <w:r>
          <w:fldChar w:fldCharType="separate"/>
        </w:r>
        <w:r>
          <w:t>54</w:t>
        </w:r>
        <w:r>
          <w:fldChar w:fldCharType="end"/>
        </w:r>
      </w:hyperlink>
    </w:p>
    <w:p>
      <w:pPr>
        <w:pStyle w:val="TOC1"/>
        <w:tabs>
          <w:tab w:val="right" w:leader="dot" w:pos="8306"/>
        </w:tabs>
      </w:pPr>
      <w:hyperlink w:anchor="_Toc5239" w:history="1">
        <w:r>
          <w:rPr>
            <w:rFonts w:ascii="仿宋" w:eastAsia="仿宋" w:hAnsi="仿宋" w:cs="仿宋" w:hint="eastAsia"/>
            <w:lang w:eastAsia="zh-CN"/>
          </w:rPr>
          <w:t>十三、质量管理与控制</w:t>
        </w:r>
        <w:r>
          <w:tab/>
        </w:r>
        <w:r>
          <w:fldChar w:fldCharType="begin"/>
        </w:r>
        <w:r>
          <w:instrText xml:space="preserve"> PAGEREF _Toc5239 \h </w:instrText>
        </w:r>
        <w:r>
          <w:fldChar w:fldCharType="separate"/>
        </w:r>
        <w:r>
          <w:t>56</w:t>
        </w:r>
        <w:r>
          <w:fldChar w:fldCharType="end"/>
        </w:r>
      </w:hyperlink>
    </w:p>
    <w:p>
      <w:pPr>
        <w:pStyle w:val="TOC2"/>
        <w:tabs>
          <w:tab w:val="right" w:leader="dot" w:pos="8306"/>
        </w:tabs>
      </w:pPr>
      <w:hyperlink w:anchor="_Toc8231" w:history="1">
        <w:r>
          <w:rPr>
            <w:rFonts w:ascii="仿宋" w:eastAsia="仿宋" w:hAnsi="仿宋" w:cs="仿宋" w:hint="eastAsia"/>
            <w:lang w:eastAsia="zh-CN"/>
          </w:rPr>
          <w:t>(一)、质量管理体系建设</w:t>
        </w:r>
        <w:r>
          <w:tab/>
        </w:r>
        <w:r>
          <w:fldChar w:fldCharType="begin"/>
        </w:r>
        <w:r>
          <w:instrText xml:space="preserve"> PAGEREF _Toc8231 \h </w:instrText>
        </w:r>
        <w:r>
          <w:fldChar w:fldCharType="separate"/>
        </w:r>
        <w:r>
          <w:t>56</w:t>
        </w:r>
        <w:r>
          <w:fldChar w:fldCharType="end"/>
        </w:r>
      </w:hyperlink>
    </w:p>
    <w:p>
      <w:pPr>
        <w:pStyle w:val="TOC2"/>
        <w:tabs>
          <w:tab w:val="right" w:leader="dot" w:pos="8306"/>
        </w:tabs>
      </w:pPr>
      <w:hyperlink w:anchor="_Toc19257" w:history="1">
        <w:r>
          <w:rPr>
            <w:rFonts w:ascii="仿宋" w:eastAsia="仿宋" w:hAnsi="仿宋" w:cs="仿宋" w:hint="eastAsia"/>
            <w:lang w:eastAsia="zh-CN"/>
          </w:rPr>
          <w:t>(二)、质量控制措施</w:t>
        </w:r>
        <w:r>
          <w:tab/>
        </w:r>
        <w:r>
          <w:fldChar w:fldCharType="begin"/>
        </w:r>
        <w:r>
          <w:instrText xml:space="preserve"> PAGEREF _Toc19257 \h </w:instrText>
        </w:r>
        <w:r>
          <w:fldChar w:fldCharType="separate"/>
        </w:r>
        <w:r>
          <w:t>57</w:t>
        </w:r>
        <w:r>
          <w:fldChar w:fldCharType="end"/>
        </w:r>
      </w:hyperlink>
    </w:p>
    <w:p>
      <w:pPr>
        <w:pStyle w:val="TOC1"/>
        <w:tabs>
          <w:tab w:val="right" w:leader="dot" w:pos="8306"/>
        </w:tabs>
      </w:pPr>
      <w:hyperlink w:anchor="_Toc29843" w:history="1">
        <w:r>
          <w:rPr>
            <w:rFonts w:ascii="仿宋" w:eastAsia="仿宋" w:hAnsi="仿宋" w:cs="仿宋" w:hint="eastAsia"/>
            <w:lang w:eastAsia="zh-CN"/>
          </w:rPr>
          <w:t>十四、企业合规与伦理</w:t>
        </w:r>
        <w:r>
          <w:tab/>
        </w:r>
        <w:r>
          <w:fldChar w:fldCharType="begin"/>
        </w:r>
        <w:r>
          <w:instrText xml:space="preserve"> PAGEREF _Toc29843 \h </w:instrText>
        </w:r>
        <w:r>
          <w:fldChar w:fldCharType="separate"/>
        </w:r>
        <w:r>
          <w:t>58</w:t>
        </w:r>
        <w:r>
          <w:fldChar w:fldCharType="end"/>
        </w:r>
      </w:hyperlink>
    </w:p>
    <w:p>
      <w:pPr>
        <w:pStyle w:val="TOC2"/>
        <w:tabs>
          <w:tab w:val="right" w:leader="dot" w:pos="8306"/>
        </w:tabs>
      </w:pPr>
      <w:hyperlink w:anchor="_Toc31240" w:history="1">
        <w:r>
          <w:rPr>
            <w:rFonts w:ascii="仿宋" w:eastAsia="仿宋" w:hAnsi="仿宋" w:cs="仿宋" w:hint="eastAsia"/>
            <w:lang w:eastAsia="zh-CN"/>
          </w:rPr>
          <w:t>(一)、合规政策与程序</w:t>
        </w:r>
        <w:r>
          <w:tab/>
        </w:r>
        <w:r>
          <w:fldChar w:fldCharType="begin"/>
        </w:r>
        <w:r>
          <w:instrText xml:space="preserve"> PAGEREF _Toc31240 \h </w:instrText>
        </w:r>
        <w:r>
          <w:fldChar w:fldCharType="separate"/>
        </w:r>
        <w:r>
          <w:t>58</w:t>
        </w:r>
        <w:r>
          <w:fldChar w:fldCharType="end"/>
        </w:r>
      </w:hyperlink>
    </w:p>
    <w:p>
      <w:pPr>
        <w:pStyle w:val="TOC2"/>
        <w:tabs>
          <w:tab w:val="right" w:leader="dot" w:pos="8306"/>
        </w:tabs>
      </w:pPr>
      <w:hyperlink w:anchor="_Toc8588" w:history="1">
        <w:r>
          <w:rPr>
            <w:rFonts w:ascii="仿宋" w:eastAsia="仿宋" w:hAnsi="仿宋" w:cs="仿宋" w:hint="eastAsia"/>
            <w:lang w:eastAsia="zh-CN"/>
          </w:rPr>
          <w:t>(二)、伦理规范与培训</w:t>
        </w:r>
        <w:r>
          <w:tab/>
        </w:r>
        <w:r>
          <w:fldChar w:fldCharType="begin"/>
        </w:r>
        <w:r>
          <w:instrText xml:space="preserve"> PAGEREF _Toc8588 \h </w:instrText>
        </w:r>
        <w:r>
          <w:fldChar w:fldCharType="separate"/>
        </w:r>
        <w:r>
          <w:t>60</w:t>
        </w:r>
        <w:r>
          <w:fldChar w:fldCharType="end"/>
        </w:r>
      </w:hyperlink>
    </w:p>
    <w:p>
      <w:pPr>
        <w:pStyle w:val="TOC2"/>
        <w:tabs>
          <w:tab w:val="right" w:leader="dot" w:pos="8306"/>
        </w:tabs>
      </w:pPr>
      <w:hyperlink w:anchor="_Toc3591" w:history="1">
        <w:r>
          <w:rPr>
            <w:rFonts w:ascii="仿宋" w:eastAsia="仿宋" w:hAnsi="仿宋" w:cs="仿宋" w:hint="eastAsia"/>
            <w:lang w:eastAsia="zh-CN"/>
          </w:rPr>
          <w:t>(三)、合规风险评估</w:t>
        </w:r>
        <w:r>
          <w:tab/>
        </w:r>
        <w:r>
          <w:fldChar w:fldCharType="begin"/>
        </w:r>
        <w:r>
          <w:instrText xml:space="preserve"> PAGEREF _Toc3591 \h </w:instrText>
        </w:r>
        <w:r>
          <w:fldChar w:fldCharType="separate"/>
        </w:r>
        <w:r>
          <w:t>60</w:t>
        </w:r>
        <w:r>
          <w:fldChar w:fldCharType="end"/>
        </w:r>
      </w:hyperlink>
    </w:p>
    <w:p>
      <w:pPr>
        <w:pStyle w:val="TOC2"/>
        <w:tabs>
          <w:tab w:val="right" w:leader="dot" w:pos="8306"/>
        </w:tabs>
      </w:pPr>
      <w:hyperlink w:anchor="_Toc16242" w:history="1">
        <w:r>
          <w:rPr>
            <w:rFonts w:ascii="仿宋" w:eastAsia="仿宋" w:hAnsi="仿宋" w:cs="仿宋" w:hint="eastAsia"/>
            <w:lang w:eastAsia="zh-CN"/>
          </w:rPr>
          <w:t>(四)、合规监督与执行</w:t>
        </w:r>
        <w:r>
          <w:tab/>
        </w:r>
        <w:r>
          <w:fldChar w:fldCharType="begin"/>
        </w:r>
        <w:r>
          <w:instrText xml:space="preserve"> PAGEREF _Toc16242 \h </w:instrText>
        </w:r>
        <w:r>
          <w:fldChar w:fldCharType="separate"/>
        </w:r>
        <w:r>
          <w:t>62</w:t>
        </w:r>
        <w:r>
          <w:fldChar w:fldCharType="end"/>
        </w:r>
      </w:hyperlink>
    </w:p>
    <w:p>
      <w:pPr>
        <w:pStyle w:val="TOC1"/>
        <w:tabs>
          <w:tab w:val="right" w:leader="dot" w:pos="8306"/>
        </w:tabs>
      </w:pPr>
      <w:hyperlink w:anchor="_Toc9938" w:history="1">
        <w:r>
          <w:rPr>
            <w:rFonts w:ascii="仿宋" w:eastAsia="仿宋" w:hAnsi="仿宋" w:cs="仿宋" w:hint="eastAsia"/>
            <w:lang w:eastAsia="zh-CN"/>
          </w:rPr>
          <w:t>十五、人力资源管理与开发</w:t>
        </w:r>
        <w:r>
          <w:tab/>
        </w:r>
        <w:r>
          <w:fldChar w:fldCharType="begin"/>
        </w:r>
        <w:r>
          <w:instrText xml:space="preserve"> PAGEREF _Toc9938 \h </w:instrText>
        </w:r>
        <w:r>
          <w:fldChar w:fldCharType="separate"/>
        </w:r>
        <w:r>
          <w:t>62</w:t>
        </w:r>
        <w:r>
          <w:fldChar w:fldCharType="end"/>
        </w:r>
      </w:hyperlink>
    </w:p>
    <w:p>
      <w:pPr>
        <w:pStyle w:val="TOC2"/>
        <w:tabs>
          <w:tab w:val="right" w:leader="dot" w:pos="8306"/>
        </w:tabs>
      </w:pPr>
      <w:hyperlink w:anchor="_Toc7485" w:history="1">
        <w:r>
          <w:rPr>
            <w:rFonts w:ascii="仿宋" w:eastAsia="仿宋" w:hAnsi="仿宋" w:cs="仿宋" w:hint="eastAsia"/>
            <w:lang w:eastAsia="zh-CN"/>
          </w:rPr>
          <w:t>(一)、人力资源规划</w:t>
        </w:r>
        <w:r>
          <w:tab/>
        </w:r>
        <w:r>
          <w:fldChar w:fldCharType="begin"/>
        </w:r>
        <w:r>
          <w:instrText xml:space="preserve"> PAGEREF _Toc7485 \h </w:instrText>
        </w:r>
        <w:r>
          <w:fldChar w:fldCharType="separate"/>
        </w:r>
        <w:r>
          <w:t>62</w:t>
        </w:r>
        <w:r>
          <w:fldChar w:fldCharType="end"/>
        </w:r>
      </w:hyperlink>
    </w:p>
    <w:p>
      <w:pPr>
        <w:pStyle w:val="TOC2"/>
        <w:tabs>
          <w:tab w:val="right" w:leader="dot" w:pos="8306"/>
        </w:tabs>
      </w:pPr>
      <w:hyperlink w:anchor="_Toc5638" w:history="1">
        <w:r>
          <w:rPr>
            <w:rFonts w:ascii="仿宋" w:eastAsia="仿宋" w:hAnsi="仿宋" w:cs="仿宋" w:hint="eastAsia"/>
            <w:lang w:eastAsia="zh-CN"/>
          </w:rPr>
          <w:t>(二)、人力资源开发与培训</w:t>
        </w:r>
        <w:r>
          <w:tab/>
        </w:r>
        <w:r>
          <w:fldChar w:fldCharType="begin"/>
        </w:r>
        <w:r>
          <w:instrText xml:space="preserve"> PAGEREF _Toc5638 \h </w:instrText>
        </w:r>
        <w:r>
          <w:fldChar w:fldCharType="separate"/>
        </w:r>
        <w:r>
          <w:t>64</w:t>
        </w:r>
        <w:r>
          <w:fldChar w:fldCharType="end"/>
        </w:r>
      </w:hyperlink>
    </w:p>
    <w:p>
      <w:pPr>
        <w:pStyle w:val="TOC1"/>
        <w:tabs>
          <w:tab w:val="right" w:leader="dot" w:pos="8306"/>
        </w:tabs>
      </w:pPr>
      <w:hyperlink w:anchor="_Toc12926" w:history="1">
        <w:r>
          <w:rPr>
            <w:rFonts w:ascii="仿宋" w:eastAsia="仿宋" w:hAnsi="仿宋" w:cs="仿宋" w:hint="eastAsia"/>
            <w:lang w:eastAsia="zh-CN"/>
          </w:rPr>
          <w:t>十六、项目施工方案</w:t>
        </w:r>
        <w:r>
          <w:tab/>
        </w:r>
        <w:r>
          <w:fldChar w:fldCharType="begin"/>
        </w:r>
        <w:r>
          <w:instrText xml:space="preserve"> PAGEREF _Toc12926 \h </w:instrText>
        </w:r>
        <w:r>
          <w:fldChar w:fldCharType="separate"/>
        </w:r>
        <w:r>
          <w:t>67</w:t>
        </w:r>
        <w:r>
          <w:fldChar w:fldCharType="end"/>
        </w:r>
      </w:hyperlink>
    </w:p>
    <w:p>
      <w:pPr>
        <w:pStyle w:val="TOC2"/>
        <w:tabs>
          <w:tab w:val="right" w:leader="dot" w:pos="8306"/>
        </w:tabs>
      </w:pPr>
      <w:hyperlink w:anchor="_Toc14287" w:history="1">
        <w:r>
          <w:rPr>
            <w:rFonts w:ascii="仿宋" w:eastAsia="仿宋" w:hAnsi="仿宋" w:cs="仿宋" w:hint="eastAsia"/>
            <w:lang w:eastAsia="zh-CN"/>
          </w:rPr>
          <w:t>(一)、施工组织设计</w:t>
        </w:r>
        <w:r>
          <w:tab/>
        </w:r>
        <w:r>
          <w:fldChar w:fldCharType="begin"/>
        </w:r>
        <w:r>
          <w:instrText xml:space="preserve"> PAGEREF _Toc14287 \h </w:instrText>
        </w:r>
        <w:r>
          <w:fldChar w:fldCharType="separate"/>
        </w:r>
        <w:r>
          <w:t>67</w:t>
        </w:r>
        <w:r>
          <w:fldChar w:fldCharType="end"/>
        </w:r>
      </w:hyperlink>
    </w:p>
    <w:p>
      <w:pPr>
        <w:pStyle w:val="TOC2"/>
        <w:tabs>
          <w:tab w:val="right" w:leader="dot" w:pos="8306"/>
        </w:tabs>
      </w:pPr>
      <w:hyperlink w:anchor="_Toc2591" w:history="1">
        <w:r>
          <w:rPr>
            <w:rFonts w:ascii="仿宋" w:eastAsia="仿宋" w:hAnsi="仿宋" w:cs="仿宋" w:hint="eastAsia"/>
            <w:lang w:eastAsia="zh-CN"/>
          </w:rPr>
          <w:t>(二)、施工工艺与技术路线</w:t>
        </w:r>
        <w:r>
          <w:tab/>
        </w:r>
        <w:r>
          <w:fldChar w:fldCharType="begin"/>
        </w:r>
        <w:r>
          <w:instrText xml:space="preserve"> PAGEREF _Toc2591 \h </w:instrText>
        </w:r>
        <w:r>
          <w:fldChar w:fldCharType="separate"/>
        </w:r>
        <w:r>
          <w:t>68</w:t>
        </w:r>
        <w:r>
          <w:fldChar w:fldCharType="end"/>
        </w:r>
      </w:hyperlink>
    </w:p>
    <w:p>
      <w:pPr>
        <w:pStyle w:val="TOC2"/>
        <w:tabs>
          <w:tab w:val="right" w:leader="dot" w:pos="8306"/>
        </w:tabs>
      </w:pPr>
      <w:hyperlink w:anchor="_Toc21785" w:history="1">
        <w:r>
          <w:rPr>
            <w:rFonts w:ascii="仿宋" w:eastAsia="仿宋" w:hAnsi="仿宋" w:cs="仿宋" w:hint="eastAsia"/>
            <w:lang w:eastAsia="zh-CN"/>
          </w:rPr>
          <w:t>(三)、关键节点施工计划</w:t>
        </w:r>
        <w:r>
          <w:tab/>
        </w:r>
        <w:r>
          <w:fldChar w:fldCharType="begin"/>
        </w:r>
        <w:r>
          <w:instrText xml:space="preserve"> PAGEREF _Toc21785 \h </w:instrText>
        </w:r>
        <w:r>
          <w:fldChar w:fldCharType="separate"/>
        </w:r>
        <w:r>
          <w:t>69</w:t>
        </w:r>
        <w:r>
          <w:fldChar w:fldCharType="end"/>
        </w:r>
      </w:hyperlink>
    </w:p>
    <w:p>
      <w:pPr>
        <w:pStyle w:val="TOC2"/>
        <w:tabs>
          <w:tab w:val="right" w:leader="dot" w:pos="8306"/>
        </w:tabs>
      </w:pPr>
      <w:hyperlink w:anchor="_Toc13408" w:history="1">
        <w:r>
          <w:rPr>
            <w:rFonts w:ascii="仿宋" w:eastAsia="仿宋" w:hAnsi="仿宋" w:cs="仿宋" w:hint="eastAsia"/>
            <w:lang w:eastAsia="zh-CN"/>
          </w:rPr>
          <w:t>(四)、施工现场管理</w:t>
        </w:r>
        <w:r>
          <w:tab/>
        </w:r>
        <w:r>
          <w:fldChar w:fldCharType="begin"/>
        </w:r>
        <w:r>
          <w:instrText xml:space="preserve"> PAGEREF _Toc13408 \h </w:instrText>
        </w:r>
        <w:r>
          <w:fldChar w:fldCharType="separate"/>
        </w:r>
        <w:r>
          <w:t>71</w:t>
        </w:r>
        <w:r>
          <w:fldChar w:fldCharType="end"/>
        </w:r>
      </w:hyperlink>
    </w:p>
    <w:p>
      <w:pPr>
        <w:pStyle w:val="TOC1"/>
        <w:tabs>
          <w:tab w:val="right" w:leader="dot" w:pos="8306"/>
        </w:tabs>
      </w:pPr>
      <w:hyperlink w:anchor="_Toc1048" w:history="1">
        <w:r>
          <w:rPr>
            <w:rFonts w:ascii="仿宋" w:eastAsia="仿宋" w:hAnsi="仿宋" w:cs="仿宋" w:hint="eastAsia"/>
            <w:lang w:eastAsia="zh-CN"/>
          </w:rPr>
          <w:t>十七、创新驱动与持续发展</w:t>
        </w:r>
        <w:r>
          <w:tab/>
        </w:r>
        <w:r>
          <w:fldChar w:fldCharType="begin"/>
        </w:r>
        <w:r>
          <w:instrText xml:space="preserve"> PAGEREF _Toc1048 \h </w:instrText>
        </w:r>
        <w:r>
          <w:fldChar w:fldCharType="separate"/>
        </w:r>
        <w:r>
          <w:t>73</w:t>
        </w:r>
        <w:r>
          <w:fldChar w:fldCharType="end"/>
        </w:r>
      </w:hyperlink>
    </w:p>
    <w:p>
      <w:pPr>
        <w:pStyle w:val="TOC2"/>
        <w:tabs>
          <w:tab w:val="right" w:leader="dot" w:pos="8306"/>
        </w:tabs>
      </w:pPr>
      <w:hyperlink w:anchor="_Toc436" w:history="1">
        <w:r>
          <w:rPr>
            <w:rFonts w:ascii="仿宋" w:eastAsia="仿宋" w:hAnsi="仿宋" w:cs="仿宋" w:hint="eastAsia"/>
            <w:lang w:eastAsia="zh-CN"/>
          </w:rPr>
          <w:t>(一)、创新驱动战略实施</w:t>
        </w:r>
        <w:r>
          <w:tab/>
        </w:r>
        <w:r>
          <w:fldChar w:fldCharType="begin"/>
        </w:r>
        <w:r>
          <w:instrText xml:space="preserve"> PAGEREF _Toc436 \h </w:instrText>
        </w:r>
        <w:r>
          <w:fldChar w:fldCharType="separate"/>
        </w:r>
        <w:r>
          <w:t>73</w:t>
        </w:r>
        <w:r>
          <w:fldChar w:fldCharType="end"/>
        </w:r>
      </w:hyperlink>
    </w:p>
    <w:p>
      <w:pPr>
        <w:pStyle w:val="TOC2"/>
        <w:tabs>
          <w:tab w:val="right" w:leader="dot" w:pos="8306"/>
        </w:tabs>
      </w:pPr>
      <w:hyperlink w:anchor="_Toc25156" w:history="1">
        <w:r>
          <w:rPr>
            <w:rFonts w:ascii="仿宋" w:eastAsia="仿宋" w:hAnsi="仿宋" w:cs="仿宋" w:hint="eastAsia"/>
            <w:lang w:eastAsia="zh-CN"/>
          </w:rPr>
          <w:t>(二)、持续发展路径探索</w:t>
        </w:r>
        <w:r>
          <w:tab/>
        </w:r>
        <w:r>
          <w:fldChar w:fldCharType="begin"/>
        </w:r>
        <w:r>
          <w:instrText xml:space="preserve"> PAGEREF _Toc25156 \h </w:instrText>
        </w:r>
        <w:r>
          <w:fldChar w:fldCharType="separate"/>
        </w:r>
        <w:r>
          <w:t>75</w:t>
        </w:r>
        <w:r>
          <w:fldChar w:fldCharType="end"/>
        </w:r>
      </w:hyperlink>
    </w:p>
    <w:p>
      <w:pPr>
        <w:pStyle w:val="TOC1"/>
        <w:tabs>
          <w:tab w:val="right" w:leader="dot" w:pos="8306"/>
        </w:tabs>
      </w:pPr>
      <w:hyperlink w:anchor="_Toc5465" w:history="1">
        <w:r>
          <w:rPr>
            <w:rFonts w:ascii="仿宋" w:eastAsia="仿宋" w:hAnsi="仿宋" w:cs="仿宋" w:hint="eastAsia"/>
            <w:lang w:eastAsia="zh-CN"/>
          </w:rPr>
          <w:t>十八、法律法规与政策遵循</w:t>
        </w:r>
        <w:r>
          <w:tab/>
        </w:r>
        <w:r>
          <w:fldChar w:fldCharType="begin"/>
        </w:r>
        <w:r>
          <w:instrText xml:space="preserve"> PAGEREF _Toc5465 \h </w:instrText>
        </w:r>
        <w:r>
          <w:fldChar w:fldCharType="separate"/>
        </w:r>
        <w:r>
          <w:t>79</w:t>
        </w:r>
        <w:r>
          <w:fldChar w:fldCharType="end"/>
        </w:r>
      </w:hyperlink>
    </w:p>
    <w:p>
      <w:pPr>
        <w:pStyle w:val="TOC2"/>
        <w:tabs>
          <w:tab w:val="right" w:leader="dot" w:pos="8306"/>
        </w:tabs>
      </w:pPr>
      <w:hyperlink w:anchor="_Toc6908" w:history="1">
        <w:r>
          <w:rPr>
            <w:rFonts w:ascii="仿宋" w:eastAsia="仿宋" w:hAnsi="仿宋" w:cs="仿宋" w:hint="eastAsia"/>
            <w:lang w:eastAsia="zh-CN"/>
          </w:rPr>
          <w:t>(一)、法律法规遵守</w:t>
        </w:r>
        <w:r>
          <w:tab/>
        </w:r>
        <w:r>
          <w:fldChar w:fldCharType="begin"/>
        </w:r>
        <w:r>
          <w:instrText xml:space="preserve"> PAGEREF _Toc6908 \h </w:instrText>
        </w:r>
        <w:r>
          <w:fldChar w:fldCharType="separate"/>
        </w:r>
        <w:r>
          <w:t>79</w:t>
        </w:r>
        <w:r>
          <w:fldChar w:fldCharType="end"/>
        </w:r>
      </w:hyperlink>
    </w:p>
    <w:p>
      <w:pPr>
        <w:pStyle w:val="TOC2"/>
        <w:tabs>
          <w:tab w:val="right" w:leader="dot" w:pos="8306"/>
        </w:tabs>
      </w:pPr>
      <w:hyperlink w:anchor="_Toc5604" w:history="1">
        <w:r>
          <w:rPr>
            <w:rFonts w:ascii="仿宋" w:eastAsia="仿宋" w:hAnsi="仿宋" w:cs="仿宋" w:hint="eastAsia"/>
            <w:lang w:eastAsia="zh-CN"/>
          </w:rPr>
          <w:t>(二)、政策导向与利用</w:t>
        </w:r>
        <w:r>
          <w:tab/>
        </w:r>
        <w:r>
          <w:fldChar w:fldCharType="begin"/>
        </w:r>
        <w:r>
          <w:instrText xml:space="preserve"> PAGEREF _Toc5604 \h </w:instrText>
        </w:r>
        <w:r>
          <w:fldChar w:fldCharType="separate"/>
        </w:r>
        <w:r>
          <w:t>80</w:t>
        </w:r>
        <w:r>
          <w:fldChar w:fldCharType="end"/>
        </w:r>
      </w:hyperlink>
    </w:p>
    <w:p>
      <w:pPr>
        <w:pStyle w:val="TOC1"/>
        <w:tabs>
          <w:tab w:val="right" w:leader="dot" w:pos="8306"/>
        </w:tabs>
      </w:pPr>
      <w:hyperlink w:anchor="_Toc2148" w:history="1">
        <w:r>
          <w:rPr>
            <w:rFonts w:ascii="仿宋" w:eastAsia="仿宋" w:hAnsi="仿宋" w:cs="仿宋" w:hint="eastAsia"/>
            <w:lang w:eastAsia="zh-CN"/>
          </w:rPr>
          <w:t>十九、知识产权管理与保护</w:t>
        </w:r>
        <w:r>
          <w:tab/>
        </w:r>
        <w:r>
          <w:fldChar w:fldCharType="begin"/>
        </w:r>
        <w:r>
          <w:instrText xml:space="preserve"> PAGEREF _Toc2148 \h </w:instrText>
        </w:r>
        <w:r>
          <w:fldChar w:fldCharType="separate"/>
        </w:r>
        <w:r>
          <w:t>81</w:t>
        </w:r>
        <w:r>
          <w:fldChar w:fldCharType="end"/>
        </w:r>
      </w:hyperlink>
    </w:p>
    <w:p>
      <w:pPr>
        <w:pStyle w:val="TOC2"/>
        <w:tabs>
          <w:tab w:val="right" w:leader="dot" w:pos="8306"/>
        </w:tabs>
      </w:pPr>
      <w:hyperlink w:anchor="_Toc13093" w:history="1">
        <w:r>
          <w:rPr>
            <w:rFonts w:ascii="仿宋" w:eastAsia="仿宋" w:hAnsi="仿宋" w:cs="仿宋" w:hint="eastAsia"/>
            <w:lang w:eastAsia="zh-CN"/>
          </w:rPr>
          <w:t>(一)、知识产权管理体系建设</w:t>
        </w:r>
        <w:r>
          <w:tab/>
        </w:r>
        <w:r>
          <w:fldChar w:fldCharType="begin"/>
        </w:r>
        <w:r>
          <w:instrText xml:space="preserve"> PAGEREF _Toc13093 \h </w:instrText>
        </w:r>
        <w:r>
          <w:fldChar w:fldCharType="separate"/>
        </w:r>
        <w:r>
          <w:t>81</w:t>
        </w:r>
        <w:r>
          <w:fldChar w:fldCharType="end"/>
        </w:r>
      </w:hyperlink>
    </w:p>
    <w:p>
      <w:pPr>
        <w:pStyle w:val="TOC2"/>
        <w:tabs>
          <w:tab w:val="right" w:leader="dot" w:pos="8306"/>
        </w:tabs>
      </w:pPr>
      <w:hyperlink w:anchor="_Toc26703" w:history="1">
        <w:r>
          <w:rPr>
            <w:rFonts w:ascii="仿宋" w:eastAsia="仿宋" w:hAnsi="仿宋" w:cs="仿宋" w:hint="eastAsia"/>
            <w:lang w:eastAsia="zh-CN"/>
          </w:rPr>
          <w:t>(二)、知识产权保护措施</w:t>
        </w:r>
        <w:r>
          <w:tab/>
        </w:r>
        <w:r>
          <w:fldChar w:fldCharType="begin"/>
        </w:r>
        <w:r>
          <w:instrText xml:space="preserve"> PAGEREF _Toc26703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04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82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5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09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15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2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18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106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171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9446"/>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https://d.book118.com/447024013103006053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工程射灯项目构思建设方案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94530"/>
    <w:rsid w:val="5EA945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2401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2024-03-04T21:33:00Z</dcterms:created>
  <dcterms:modified xsi:type="dcterms:W3CDTF">2024-03-04T21:34:46Z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FADDA852CBF041DC8C53BE647DC78A81_11</vt:lpwstr>
  </property>
  <property fmtid="{D5CDD505-2E9C-101B-9397-08002B2CF9AE}" pid="3" name="KSOProductBuildVer">
    <vt:lpwstr>2052-12.1.0.16250</vt:lpwstr>
  </property>
</Properties>
</file>