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实验电炉项目可行性建设方案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56" w:history="1">
        <w:r>
          <w:rPr>
            <w:rFonts w:ascii="仿宋" w:eastAsia="仿宋" w:hAnsi="仿宋" w:cs="仿宋" w:hint="eastAsia"/>
            <w:lang w:eastAsia="zh-CN"/>
          </w:rPr>
          <w:t>序言</w:t>
        </w:r>
        <w:r>
          <w:tab/>
        </w:r>
        <w:r>
          <w:fldChar w:fldCharType="begin"/>
        </w:r>
        <w:r>
          <w:instrText xml:space="preserve"> PAGEREF _Toc10056 \h </w:instrText>
        </w:r>
        <w:r>
          <w:fldChar w:fldCharType="separate"/>
        </w:r>
        <w:r>
          <w:t>3</w:t>
        </w:r>
        <w:r>
          <w:fldChar w:fldCharType="end"/>
        </w:r>
      </w:hyperlink>
    </w:p>
    <w:p>
      <w:pPr>
        <w:pStyle w:val="TOC1"/>
        <w:tabs>
          <w:tab w:val="right" w:leader="dot" w:pos="8306"/>
        </w:tabs>
      </w:pPr>
      <w:hyperlink w:anchor="_Toc14321" w:history="1">
        <w:r>
          <w:rPr>
            <w:rFonts w:ascii="仿宋" w:eastAsia="仿宋" w:hAnsi="仿宋" w:cs="仿宋" w:hint="eastAsia"/>
            <w:lang w:eastAsia="zh-CN"/>
          </w:rPr>
          <w:t>一、建设风险评估分析</w:t>
        </w:r>
        <w:r>
          <w:tab/>
        </w:r>
        <w:r>
          <w:fldChar w:fldCharType="begin"/>
        </w:r>
        <w:r>
          <w:instrText xml:space="preserve"> PAGEREF _Toc14321 \h </w:instrText>
        </w:r>
        <w:r>
          <w:fldChar w:fldCharType="separate"/>
        </w:r>
        <w:r>
          <w:t>3</w:t>
        </w:r>
        <w:r>
          <w:fldChar w:fldCharType="end"/>
        </w:r>
      </w:hyperlink>
    </w:p>
    <w:p>
      <w:pPr>
        <w:pStyle w:val="TOC2"/>
        <w:tabs>
          <w:tab w:val="right" w:leader="dot" w:pos="8306"/>
        </w:tabs>
      </w:pPr>
      <w:hyperlink w:anchor="_Toc4781" w:history="1">
        <w:r>
          <w:rPr>
            <w:rFonts w:ascii="仿宋" w:eastAsia="仿宋" w:hAnsi="仿宋" w:cs="仿宋" w:hint="eastAsia"/>
            <w:lang w:eastAsia="zh-CN"/>
          </w:rPr>
          <w:t>(一)、政策风险分析</w:t>
        </w:r>
        <w:r>
          <w:tab/>
        </w:r>
        <w:r>
          <w:fldChar w:fldCharType="begin"/>
        </w:r>
        <w:r>
          <w:instrText xml:space="preserve"> PAGEREF _Toc4781 \h </w:instrText>
        </w:r>
        <w:r>
          <w:fldChar w:fldCharType="separate"/>
        </w:r>
        <w:r>
          <w:t>3</w:t>
        </w:r>
        <w:r>
          <w:fldChar w:fldCharType="end"/>
        </w:r>
      </w:hyperlink>
    </w:p>
    <w:p>
      <w:pPr>
        <w:pStyle w:val="TOC2"/>
        <w:tabs>
          <w:tab w:val="right" w:leader="dot" w:pos="8306"/>
        </w:tabs>
      </w:pPr>
      <w:hyperlink w:anchor="_Toc29501" w:history="1">
        <w:r>
          <w:rPr>
            <w:rFonts w:ascii="仿宋" w:eastAsia="仿宋" w:hAnsi="仿宋" w:cs="仿宋" w:hint="eastAsia"/>
            <w:lang w:eastAsia="zh-CN"/>
          </w:rPr>
          <w:t>(二)、社会风险分析</w:t>
        </w:r>
        <w:r>
          <w:tab/>
        </w:r>
        <w:r>
          <w:fldChar w:fldCharType="begin"/>
        </w:r>
        <w:r>
          <w:instrText xml:space="preserve"> PAGEREF _Toc29501 \h </w:instrText>
        </w:r>
        <w:r>
          <w:fldChar w:fldCharType="separate"/>
        </w:r>
        <w:r>
          <w:t>4</w:t>
        </w:r>
        <w:r>
          <w:fldChar w:fldCharType="end"/>
        </w:r>
      </w:hyperlink>
    </w:p>
    <w:p>
      <w:pPr>
        <w:pStyle w:val="TOC2"/>
        <w:tabs>
          <w:tab w:val="right" w:leader="dot" w:pos="8306"/>
        </w:tabs>
      </w:pPr>
      <w:hyperlink w:anchor="_Toc31343" w:history="1">
        <w:r>
          <w:rPr>
            <w:rFonts w:ascii="仿宋" w:eastAsia="仿宋" w:hAnsi="仿宋" w:cs="仿宋" w:hint="eastAsia"/>
            <w:lang w:eastAsia="zh-CN"/>
          </w:rPr>
          <w:t>(三)、市场风险分析</w:t>
        </w:r>
        <w:r>
          <w:tab/>
        </w:r>
        <w:r>
          <w:fldChar w:fldCharType="begin"/>
        </w:r>
        <w:r>
          <w:instrText xml:space="preserve"> PAGEREF _Toc31343 \h </w:instrText>
        </w:r>
        <w:r>
          <w:fldChar w:fldCharType="separate"/>
        </w:r>
        <w:r>
          <w:t>6</w:t>
        </w:r>
        <w:r>
          <w:fldChar w:fldCharType="end"/>
        </w:r>
      </w:hyperlink>
    </w:p>
    <w:p>
      <w:pPr>
        <w:pStyle w:val="TOC2"/>
        <w:tabs>
          <w:tab w:val="right" w:leader="dot" w:pos="8306"/>
        </w:tabs>
      </w:pPr>
      <w:hyperlink w:anchor="_Toc14503" w:history="1">
        <w:r>
          <w:rPr>
            <w:rFonts w:ascii="仿宋" w:eastAsia="仿宋" w:hAnsi="仿宋" w:cs="仿宋" w:hint="eastAsia"/>
            <w:lang w:eastAsia="zh-CN"/>
          </w:rPr>
          <w:t>(四)、资金风险分析</w:t>
        </w:r>
        <w:r>
          <w:tab/>
        </w:r>
        <w:r>
          <w:fldChar w:fldCharType="begin"/>
        </w:r>
        <w:r>
          <w:instrText xml:space="preserve"> PAGEREF _Toc14503 \h </w:instrText>
        </w:r>
        <w:r>
          <w:fldChar w:fldCharType="separate"/>
        </w:r>
        <w:r>
          <w:t>6</w:t>
        </w:r>
        <w:r>
          <w:fldChar w:fldCharType="end"/>
        </w:r>
      </w:hyperlink>
    </w:p>
    <w:p>
      <w:pPr>
        <w:pStyle w:val="TOC2"/>
        <w:tabs>
          <w:tab w:val="right" w:leader="dot" w:pos="8306"/>
        </w:tabs>
      </w:pPr>
      <w:hyperlink w:anchor="_Toc22343" w:history="1">
        <w:r>
          <w:rPr>
            <w:rFonts w:ascii="仿宋" w:eastAsia="仿宋" w:hAnsi="仿宋" w:cs="仿宋" w:hint="eastAsia"/>
            <w:lang w:eastAsia="zh-CN"/>
          </w:rPr>
          <w:t>(五)、技术风险分析</w:t>
        </w:r>
        <w:r>
          <w:tab/>
        </w:r>
        <w:r>
          <w:fldChar w:fldCharType="begin"/>
        </w:r>
        <w:r>
          <w:instrText xml:space="preserve"> PAGEREF _Toc22343 \h </w:instrText>
        </w:r>
        <w:r>
          <w:fldChar w:fldCharType="separate"/>
        </w:r>
        <w:r>
          <w:t>8</w:t>
        </w:r>
        <w:r>
          <w:fldChar w:fldCharType="end"/>
        </w:r>
      </w:hyperlink>
    </w:p>
    <w:p>
      <w:pPr>
        <w:pStyle w:val="TOC2"/>
        <w:tabs>
          <w:tab w:val="right" w:leader="dot" w:pos="8306"/>
        </w:tabs>
      </w:pPr>
      <w:hyperlink w:anchor="_Toc12671" w:history="1">
        <w:r>
          <w:rPr>
            <w:rFonts w:ascii="仿宋" w:eastAsia="仿宋" w:hAnsi="仿宋" w:cs="仿宋" w:hint="eastAsia"/>
            <w:lang w:eastAsia="zh-CN"/>
          </w:rPr>
          <w:t>(六)、财务风险分析</w:t>
        </w:r>
        <w:r>
          <w:tab/>
        </w:r>
        <w:r>
          <w:fldChar w:fldCharType="begin"/>
        </w:r>
        <w:r>
          <w:instrText xml:space="preserve"> PAGEREF _Toc12671 \h </w:instrText>
        </w:r>
        <w:r>
          <w:fldChar w:fldCharType="separate"/>
        </w:r>
        <w:r>
          <w:t>9</w:t>
        </w:r>
        <w:r>
          <w:fldChar w:fldCharType="end"/>
        </w:r>
      </w:hyperlink>
    </w:p>
    <w:p>
      <w:pPr>
        <w:pStyle w:val="TOC2"/>
        <w:tabs>
          <w:tab w:val="right" w:leader="dot" w:pos="8306"/>
        </w:tabs>
      </w:pPr>
      <w:hyperlink w:anchor="_Toc31420" w:history="1">
        <w:r>
          <w:rPr>
            <w:rFonts w:ascii="仿宋" w:eastAsia="仿宋" w:hAnsi="仿宋" w:cs="仿宋" w:hint="eastAsia"/>
            <w:lang w:eastAsia="zh-CN"/>
          </w:rPr>
          <w:t>(七)、管理风险分析</w:t>
        </w:r>
        <w:r>
          <w:tab/>
        </w:r>
        <w:r>
          <w:fldChar w:fldCharType="begin"/>
        </w:r>
        <w:r>
          <w:instrText xml:space="preserve"> PAGEREF _Toc31420 \h </w:instrText>
        </w:r>
        <w:r>
          <w:fldChar w:fldCharType="separate"/>
        </w:r>
        <w:r>
          <w:t>11</w:t>
        </w:r>
        <w:r>
          <w:fldChar w:fldCharType="end"/>
        </w:r>
      </w:hyperlink>
    </w:p>
    <w:p>
      <w:pPr>
        <w:pStyle w:val="TOC2"/>
        <w:tabs>
          <w:tab w:val="right" w:leader="dot" w:pos="8306"/>
        </w:tabs>
      </w:pPr>
      <w:hyperlink w:anchor="_Toc26820" w:history="1">
        <w:r>
          <w:rPr>
            <w:rFonts w:ascii="仿宋" w:eastAsia="仿宋" w:hAnsi="仿宋" w:cs="仿宋" w:hint="eastAsia"/>
            <w:lang w:eastAsia="zh-CN"/>
          </w:rPr>
          <w:t>(八)、其它风险分析</w:t>
        </w:r>
        <w:r>
          <w:tab/>
        </w:r>
        <w:r>
          <w:fldChar w:fldCharType="begin"/>
        </w:r>
        <w:r>
          <w:instrText xml:space="preserve"> PAGEREF _Toc26820 \h </w:instrText>
        </w:r>
        <w:r>
          <w:fldChar w:fldCharType="separate"/>
        </w:r>
        <w:r>
          <w:t>12</w:t>
        </w:r>
        <w:r>
          <w:fldChar w:fldCharType="end"/>
        </w:r>
      </w:hyperlink>
    </w:p>
    <w:p>
      <w:pPr>
        <w:pStyle w:val="TOC2"/>
        <w:tabs>
          <w:tab w:val="right" w:leader="dot" w:pos="8306"/>
        </w:tabs>
      </w:pPr>
      <w:hyperlink w:anchor="_Toc3360" w:history="1">
        <w:r>
          <w:rPr>
            <w:rFonts w:ascii="仿宋" w:eastAsia="仿宋" w:hAnsi="仿宋" w:cs="仿宋" w:hint="eastAsia"/>
            <w:lang w:eastAsia="zh-CN"/>
          </w:rPr>
          <w:t>(九)、社会影响评估</w:t>
        </w:r>
        <w:r>
          <w:tab/>
        </w:r>
        <w:r>
          <w:fldChar w:fldCharType="begin"/>
        </w:r>
        <w:r>
          <w:instrText xml:space="preserve"> PAGEREF _Toc3360 \h </w:instrText>
        </w:r>
        <w:r>
          <w:fldChar w:fldCharType="separate"/>
        </w:r>
        <w:r>
          <w:t>13</w:t>
        </w:r>
        <w:r>
          <w:fldChar w:fldCharType="end"/>
        </w:r>
      </w:hyperlink>
    </w:p>
    <w:p>
      <w:pPr>
        <w:pStyle w:val="TOC1"/>
        <w:tabs>
          <w:tab w:val="right" w:leader="dot" w:pos="8306"/>
        </w:tabs>
      </w:pPr>
      <w:hyperlink w:anchor="_Toc12709" w:history="1">
        <w:r>
          <w:rPr>
            <w:rFonts w:ascii="仿宋" w:eastAsia="仿宋" w:hAnsi="仿宋" w:cs="仿宋" w:hint="eastAsia"/>
            <w:lang w:eastAsia="zh-CN"/>
          </w:rPr>
          <w:t>二、发展规划、产业政策和行业准入分析</w:t>
        </w:r>
        <w:r>
          <w:tab/>
        </w:r>
        <w:r>
          <w:fldChar w:fldCharType="begin"/>
        </w:r>
        <w:r>
          <w:instrText xml:space="preserve"> PAGEREF _Toc12709 \h </w:instrText>
        </w:r>
        <w:r>
          <w:fldChar w:fldCharType="separate"/>
        </w:r>
        <w:r>
          <w:t>15</w:t>
        </w:r>
        <w:r>
          <w:fldChar w:fldCharType="end"/>
        </w:r>
      </w:hyperlink>
    </w:p>
    <w:p>
      <w:pPr>
        <w:pStyle w:val="TOC2"/>
        <w:tabs>
          <w:tab w:val="right" w:leader="dot" w:pos="8306"/>
        </w:tabs>
      </w:pPr>
      <w:hyperlink w:anchor="_Toc14458" w:history="1">
        <w:r>
          <w:rPr>
            <w:rFonts w:ascii="仿宋" w:eastAsia="仿宋" w:hAnsi="仿宋" w:cs="仿宋" w:hint="eastAsia"/>
            <w:lang w:eastAsia="zh-CN"/>
          </w:rPr>
          <w:t>(一)、发展规划分析</w:t>
        </w:r>
        <w:r>
          <w:tab/>
        </w:r>
        <w:r>
          <w:fldChar w:fldCharType="begin"/>
        </w:r>
        <w:r>
          <w:instrText xml:space="preserve"> PAGEREF _Toc14458 \h </w:instrText>
        </w:r>
        <w:r>
          <w:fldChar w:fldCharType="separate"/>
        </w:r>
        <w:r>
          <w:t>15</w:t>
        </w:r>
        <w:r>
          <w:fldChar w:fldCharType="end"/>
        </w:r>
      </w:hyperlink>
    </w:p>
    <w:p>
      <w:pPr>
        <w:pStyle w:val="TOC2"/>
        <w:tabs>
          <w:tab w:val="right" w:leader="dot" w:pos="8306"/>
        </w:tabs>
      </w:pPr>
      <w:hyperlink w:anchor="_Toc2872" w:history="1">
        <w:r>
          <w:rPr>
            <w:rFonts w:ascii="仿宋" w:eastAsia="仿宋" w:hAnsi="仿宋" w:cs="仿宋" w:hint="eastAsia"/>
            <w:lang w:eastAsia="zh-CN"/>
          </w:rPr>
          <w:t>(二)、产业政策分析</w:t>
        </w:r>
        <w:r>
          <w:tab/>
        </w:r>
        <w:r>
          <w:fldChar w:fldCharType="begin"/>
        </w:r>
        <w:r>
          <w:instrText xml:space="preserve"> PAGEREF _Toc2872 \h </w:instrText>
        </w:r>
        <w:r>
          <w:fldChar w:fldCharType="separate"/>
        </w:r>
        <w:r>
          <w:t>17</w:t>
        </w:r>
        <w:r>
          <w:fldChar w:fldCharType="end"/>
        </w:r>
      </w:hyperlink>
    </w:p>
    <w:p>
      <w:pPr>
        <w:pStyle w:val="TOC2"/>
        <w:tabs>
          <w:tab w:val="right" w:leader="dot" w:pos="8306"/>
        </w:tabs>
      </w:pPr>
      <w:hyperlink w:anchor="_Toc20471" w:history="1">
        <w:r>
          <w:rPr>
            <w:rFonts w:ascii="仿宋" w:eastAsia="仿宋" w:hAnsi="仿宋" w:cs="仿宋" w:hint="eastAsia"/>
            <w:lang w:eastAsia="zh-CN"/>
          </w:rPr>
          <w:t>(三)、行业准入分析</w:t>
        </w:r>
        <w:r>
          <w:tab/>
        </w:r>
        <w:r>
          <w:fldChar w:fldCharType="begin"/>
        </w:r>
        <w:r>
          <w:instrText xml:space="preserve"> PAGEREF _Toc20471 \h </w:instrText>
        </w:r>
        <w:r>
          <w:fldChar w:fldCharType="separate"/>
        </w:r>
        <w:r>
          <w:t>19</w:t>
        </w:r>
        <w:r>
          <w:fldChar w:fldCharType="end"/>
        </w:r>
      </w:hyperlink>
    </w:p>
    <w:p>
      <w:pPr>
        <w:pStyle w:val="TOC1"/>
        <w:tabs>
          <w:tab w:val="right" w:leader="dot" w:pos="8306"/>
        </w:tabs>
      </w:pPr>
      <w:hyperlink w:anchor="_Toc12991" w:history="1">
        <w:r>
          <w:rPr>
            <w:rFonts w:ascii="仿宋" w:eastAsia="仿宋" w:hAnsi="仿宋" w:cs="仿宋" w:hint="eastAsia"/>
            <w:lang w:eastAsia="zh-CN"/>
          </w:rPr>
          <w:t>三、实验电炉项目概论</w:t>
        </w:r>
        <w:r>
          <w:tab/>
        </w:r>
        <w:r>
          <w:fldChar w:fldCharType="begin"/>
        </w:r>
        <w:r>
          <w:instrText xml:space="preserve"> PAGEREF _Toc12991 \h </w:instrText>
        </w:r>
        <w:r>
          <w:fldChar w:fldCharType="separate"/>
        </w:r>
        <w:r>
          <w:t>20</w:t>
        </w:r>
        <w:r>
          <w:fldChar w:fldCharType="end"/>
        </w:r>
      </w:hyperlink>
    </w:p>
    <w:p>
      <w:pPr>
        <w:pStyle w:val="TOC2"/>
        <w:tabs>
          <w:tab w:val="right" w:leader="dot" w:pos="8306"/>
        </w:tabs>
      </w:pPr>
      <w:hyperlink w:anchor="_Toc32652" w:history="1">
        <w:r>
          <w:rPr>
            <w:rFonts w:ascii="仿宋" w:eastAsia="仿宋" w:hAnsi="仿宋" w:cs="仿宋" w:hint="eastAsia"/>
            <w:lang w:eastAsia="zh-CN"/>
          </w:rPr>
          <w:t>(一)、项目申报单位概况</w:t>
        </w:r>
        <w:r>
          <w:tab/>
        </w:r>
        <w:r>
          <w:fldChar w:fldCharType="begin"/>
        </w:r>
        <w:r>
          <w:instrText xml:space="preserve"> PAGEREF _Toc32652 \h </w:instrText>
        </w:r>
        <w:r>
          <w:fldChar w:fldCharType="separate"/>
        </w:r>
        <w:r>
          <w:t>20</w:t>
        </w:r>
        <w:r>
          <w:fldChar w:fldCharType="end"/>
        </w:r>
      </w:hyperlink>
    </w:p>
    <w:p>
      <w:pPr>
        <w:pStyle w:val="TOC2"/>
        <w:tabs>
          <w:tab w:val="right" w:leader="dot" w:pos="8306"/>
        </w:tabs>
      </w:pPr>
      <w:hyperlink w:anchor="_Toc24875" w:history="1">
        <w:r>
          <w:rPr>
            <w:rFonts w:ascii="仿宋" w:eastAsia="仿宋" w:hAnsi="仿宋" w:cs="仿宋" w:hint="eastAsia"/>
            <w:lang w:eastAsia="zh-CN"/>
          </w:rPr>
          <w:t>(二)、项目概况</w:t>
        </w:r>
        <w:r>
          <w:tab/>
        </w:r>
        <w:r>
          <w:fldChar w:fldCharType="begin"/>
        </w:r>
        <w:r>
          <w:instrText xml:space="preserve"> PAGEREF _Toc24875 \h </w:instrText>
        </w:r>
        <w:r>
          <w:fldChar w:fldCharType="separate"/>
        </w:r>
        <w:r>
          <w:t>21</w:t>
        </w:r>
        <w:r>
          <w:fldChar w:fldCharType="end"/>
        </w:r>
      </w:hyperlink>
    </w:p>
    <w:p>
      <w:pPr>
        <w:pStyle w:val="TOC1"/>
        <w:tabs>
          <w:tab w:val="right" w:leader="dot" w:pos="8306"/>
        </w:tabs>
      </w:pPr>
      <w:hyperlink w:anchor="_Toc11753" w:history="1">
        <w:r>
          <w:rPr>
            <w:rFonts w:ascii="仿宋" w:eastAsia="仿宋" w:hAnsi="仿宋" w:cs="仿宋" w:hint="eastAsia"/>
            <w:lang w:eastAsia="zh-CN"/>
          </w:rPr>
          <w:t>四、资源开发及综合利用分析</w:t>
        </w:r>
        <w:r>
          <w:tab/>
        </w:r>
        <w:r>
          <w:fldChar w:fldCharType="begin"/>
        </w:r>
        <w:r>
          <w:instrText xml:space="preserve"> PAGEREF _Toc11753 \h </w:instrText>
        </w:r>
        <w:r>
          <w:fldChar w:fldCharType="separate"/>
        </w:r>
        <w:r>
          <w:t>24</w:t>
        </w:r>
        <w:r>
          <w:fldChar w:fldCharType="end"/>
        </w:r>
      </w:hyperlink>
    </w:p>
    <w:p>
      <w:pPr>
        <w:pStyle w:val="TOC2"/>
        <w:tabs>
          <w:tab w:val="right" w:leader="dot" w:pos="8306"/>
        </w:tabs>
      </w:pPr>
      <w:hyperlink w:anchor="_Toc21964" w:history="1">
        <w:r>
          <w:rPr>
            <w:rFonts w:ascii="仿宋" w:eastAsia="仿宋" w:hAnsi="仿宋" w:cs="仿宋" w:hint="eastAsia"/>
            <w:lang w:eastAsia="zh-CN"/>
          </w:rPr>
          <w:t>(一)、资源开发方案</w:t>
        </w:r>
        <w:r>
          <w:tab/>
        </w:r>
        <w:r>
          <w:fldChar w:fldCharType="begin"/>
        </w:r>
        <w:r>
          <w:instrText xml:space="preserve"> PAGEREF _Toc21964 \h </w:instrText>
        </w:r>
        <w:r>
          <w:fldChar w:fldCharType="separate"/>
        </w:r>
        <w:r>
          <w:t>24</w:t>
        </w:r>
        <w:r>
          <w:fldChar w:fldCharType="end"/>
        </w:r>
      </w:hyperlink>
    </w:p>
    <w:p>
      <w:pPr>
        <w:pStyle w:val="TOC2"/>
        <w:tabs>
          <w:tab w:val="right" w:leader="dot" w:pos="8306"/>
        </w:tabs>
      </w:pPr>
      <w:hyperlink w:anchor="_Toc19200" w:history="1">
        <w:r>
          <w:rPr>
            <w:rFonts w:ascii="仿宋" w:eastAsia="仿宋" w:hAnsi="仿宋" w:cs="仿宋" w:hint="eastAsia"/>
            <w:lang w:eastAsia="zh-CN"/>
          </w:rPr>
          <w:t>(二)、资源利用方案</w:t>
        </w:r>
        <w:r>
          <w:tab/>
        </w:r>
        <w:r>
          <w:fldChar w:fldCharType="begin"/>
        </w:r>
        <w:r>
          <w:instrText xml:space="preserve"> PAGEREF _Toc19200 \h </w:instrText>
        </w:r>
        <w:r>
          <w:fldChar w:fldCharType="separate"/>
        </w:r>
        <w:r>
          <w:t>25</w:t>
        </w:r>
        <w:r>
          <w:fldChar w:fldCharType="end"/>
        </w:r>
      </w:hyperlink>
    </w:p>
    <w:p>
      <w:pPr>
        <w:pStyle w:val="TOC2"/>
        <w:tabs>
          <w:tab w:val="right" w:leader="dot" w:pos="8306"/>
        </w:tabs>
      </w:pPr>
      <w:hyperlink w:anchor="_Toc7999" w:history="1">
        <w:r>
          <w:rPr>
            <w:rFonts w:ascii="仿宋" w:eastAsia="仿宋" w:hAnsi="仿宋" w:cs="仿宋" w:hint="eastAsia"/>
            <w:lang w:eastAsia="zh-CN"/>
          </w:rPr>
          <w:t>(三)、资源节约措施</w:t>
        </w:r>
        <w:r>
          <w:tab/>
        </w:r>
        <w:r>
          <w:fldChar w:fldCharType="begin"/>
        </w:r>
        <w:r>
          <w:instrText xml:space="preserve"> PAGEREF _Toc7999 \h </w:instrText>
        </w:r>
        <w:r>
          <w:fldChar w:fldCharType="separate"/>
        </w:r>
        <w:r>
          <w:t>26</w:t>
        </w:r>
        <w:r>
          <w:fldChar w:fldCharType="end"/>
        </w:r>
      </w:hyperlink>
    </w:p>
    <w:p>
      <w:pPr>
        <w:pStyle w:val="TOC1"/>
        <w:tabs>
          <w:tab w:val="right" w:leader="dot" w:pos="8306"/>
        </w:tabs>
      </w:pPr>
      <w:hyperlink w:anchor="_Toc22429" w:history="1">
        <w:r>
          <w:rPr>
            <w:rFonts w:ascii="仿宋" w:eastAsia="仿宋" w:hAnsi="仿宋" w:cs="仿宋" w:hint="eastAsia"/>
            <w:lang w:eastAsia="zh-CN"/>
          </w:rPr>
          <w:t>五、社会影响分析</w:t>
        </w:r>
        <w:r>
          <w:tab/>
        </w:r>
        <w:r>
          <w:fldChar w:fldCharType="begin"/>
        </w:r>
        <w:r>
          <w:instrText xml:space="preserve"> PAGEREF _Toc22429 \h </w:instrText>
        </w:r>
        <w:r>
          <w:fldChar w:fldCharType="separate"/>
        </w:r>
        <w:r>
          <w:t>27</w:t>
        </w:r>
        <w:r>
          <w:fldChar w:fldCharType="end"/>
        </w:r>
      </w:hyperlink>
    </w:p>
    <w:p>
      <w:pPr>
        <w:pStyle w:val="TOC2"/>
        <w:tabs>
          <w:tab w:val="right" w:leader="dot" w:pos="8306"/>
        </w:tabs>
      </w:pPr>
      <w:hyperlink w:anchor="_Toc23841" w:history="1">
        <w:r>
          <w:rPr>
            <w:rFonts w:ascii="仿宋" w:eastAsia="仿宋" w:hAnsi="仿宋" w:cs="仿宋" w:hint="eastAsia"/>
            <w:lang w:eastAsia="zh-CN"/>
          </w:rPr>
          <w:t>(一)、社会影响效果分析</w:t>
        </w:r>
        <w:r>
          <w:tab/>
        </w:r>
        <w:r>
          <w:fldChar w:fldCharType="begin"/>
        </w:r>
        <w:r>
          <w:instrText xml:space="preserve"> PAGEREF _Toc23841 \h </w:instrText>
        </w:r>
        <w:r>
          <w:fldChar w:fldCharType="separate"/>
        </w:r>
        <w:r>
          <w:t>27</w:t>
        </w:r>
        <w:r>
          <w:fldChar w:fldCharType="end"/>
        </w:r>
      </w:hyperlink>
    </w:p>
    <w:p>
      <w:pPr>
        <w:pStyle w:val="TOC2"/>
        <w:tabs>
          <w:tab w:val="right" w:leader="dot" w:pos="8306"/>
        </w:tabs>
      </w:pPr>
      <w:hyperlink w:anchor="_Toc5863" w:history="1">
        <w:r>
          <w:rPr>
            <w:rFonts w:ascii="仿宋" w:eastAsia="仿宋" w:hAnsi="仿宋" w:cs="仿宋" w:hint="eastAsia"/>
            <w:lang w:eastAsia="zh-CN"/>
          </w:rPr>
          <w:t>(二)、社会适应性分析</w:t>
        </w:r>
        <w:r>
          <w:tab/>
        </w:r>
        <w:r>
          <w:fldChar w:fldCharType="begin"/>
        </w:r>
        <w:r>
          <w:instrText xml:space="preserve"> PAGEREF _Toc5863 \h </w:instrText>
        </w:r>
        <w:r>
          <w:fldChar w:fldCharType="separate"/>
        </w:r>
        <w:r>
          <w:t>30</w:t>
        </w:r>
        <w:r>
          <w:fldChar w:fldCharType="end"/>
        </w:r>
      </w:hyperlink>
    </w:p>
    <w:p>
      <w:pPr>
        <w:pStyle w:val="TOC2"/>
        <w:tabs>
          <w:tab w:val="right" w:leader="dot" w:pos="8306"/>
        </w:tabs>
      </w:pPr>
      <w:hyperlink w:anchor="_Toc18453" w:history="1">
        <w:r>
          <w:rPr>
            <w:rFonts w:ascii="仿宋" w:eastAsia="仿宋" w:hAnsi="仿宋" w:cs="仿宋" w:hint="eastAsia"/>
            <w:lang w:eastAsia="zh-CN"/>
          </w:rPr>
          <w:t>(三)、社会风险及对策分析</w:t>
        </w:r>
        <w:r>
          <w:tab/>
        </w:r>
        <w:r>
          <w:fldChar w:fldCharType="begin"/>
        </w:r>
        <w:r>
          <w:instrText xml:space="preserve"> PAGEREF _Toc18453 \h </w:instrText>
        </w:r>
        <w:r>
          <w:fldChar w:fldCharType="separate"/>
        </w:r>
        <w:r>
          <w:t>31</w:t>
        </w:r>
        <w:r>
          <w:fldChar w:fldCharType="end"/>
        </w:r>
      </w:hyperlink>
    </w:p>
    <w:p>
      <w:pPr>
        <w:pStyle w:val="TOC1"/>
        <w:tabs>
          <w:tab w:val="right" w:leader="dot" w:pos="8306"/>
        </w:tabs>
      </w:pPr>
      <w:hyperlink w:anchor="_Toc8384" w:history="1">
        <w:r>
          <w:rPr>
            <w:rFonts w:ascii="仿宋" w:eastAsia="仿宋" w:hAnsi="仿宋" w:cs="仿宋" w:hint="eastAsia"/>
            <w:lang w:eastAsia="zh-CN"/>
          </w:rPr>
          <w:t>六、环境和生态影响分析</w:t>
        </w:r>
        <w:r>
          <w:tab/>
        </w:r>
        <w:r>
          <w:fldChar w:fldCharType="begin"/>
        </w:r>
        <w:r>
          <w:instrText xml:space="preserve"> PAGEREF _Toc8384 \h </w:instrText>
        </w:r>
        <w:r>
          <w:fldChar w:fldCharType="separate"/>
        </w:r>
        <w:r>
          <w:t>35</w:t>
        </w:r>
        <w:r>
          <w:fldChar w:fldCharType="end"/>
        </w:r>
      </w:hyperlink>
    </w:p>
    <w:p>
      <w:pPr>
        <w:pStyle w:val="TOC2"/>
        <w:tabs>
          <w:tab w:val="right" w:leader="dot" w:pos="8306"/>
        </w:tabs>
      </w:pPr>
      <w:hyperlink w:anchor="_Toc31503" w:history="1">
        <w:r>
          <w:rPr>
            <w:rFonts w:ascii="仿宋" w:eastAsia="仿宋" w:hAnsi="仿宋" w:cs="仿宋" w:hint="eastAsia"/>
            <w:lang w:eastAsia="zh-CN"/>
          </w:rPr>
          <w:t>(一)、环境和生态现状</w:t>
        </w:r>
        <w:r>
          <w:tab/>
        </w:r>
        <w:r>
          <w:fldChar w:fldCharType="begin"/>
        </w:r>
        <w:r>
          <w:instrText xml:space="preserve"> PAGEREF _Toc31503 \h </w:instrText>
        </w:r>
        <w:r>
          <w:fldChar w:fldCharType="separate"/>
        </w:r>
        <w:r>
          <w:t>35</w:t>
        </w:r>
        <w:r>
          <w:fldChar w:fldCharType="end"/>
        </w:r>
      </w:hyperlink>
    </w:p>
    <w:p>
      <w:pPr>
        <w:pStyle w:val="TOC2"/>
        <w:tabs>
          <w:tab w:val="right" w:leader="dot" w:pos="8306"/>
        </w:tabs>
      </w:pPr>
      <w:hyperlink w:anchor="_Toc1123" w:history="1">
        <w:r>
          <w:rPr>
            <w:rFonts w:ascii="仿宋" w:eastAsia="仿宋" w:hAnsi="仿宋" w:cs="仿宋" w:hint="eastAsia"/>
            <w:lang w:eastAsia="zh-CN"/>
          </w:rPr>
          <w:t>(二)、生态环境影响分析</w:t>
        </w:r>
        <w:r>
          <w:tab/>
        </w:r>
        <w:r>
          <w:fldChar w:fldCharType="begin"/>
        </w:r>
        <w:r>
          <w:instrText xml:space="preserve"> PAGEREF _Toc1123 \h </w:instrText>
        </w:r>
        <w:r>
          <w:fldChar w:fldCharType="separate"/>
        </w:r>
        <w:r>
          <w:t>36</w:t>
        </w:r>
        <w:r>
          <w:fldChar w:fldCharType="end"/>
        </w:r>
      </w:hyperlink>
    </w:p>
    <w:p>
      <w:pPr>
        <w:pStyle w:val="TOC2"/>
        <w:tabs>
          <w:tab w:val="right" w:leader="dot" w:pos="8306"/>
        </w:tabs>
      </w:pPr>
      <w:hyperlink w:anchor="_Toc4114" w:history="1">
        <w:r>
          <w:rPr>
            <w:rFonts w:ascii="仿宋" w:eastAsia="仿宋" w:hAnsi="仿宋" w:cs="仿宋" w:hint="eastAsia"/>
            <w:lang w:eastAsia="zh-CN"/>
          </w:rPr>
          <w:t>(三)、生态环境保护措施</w:t>
        </w:r>
        <w:r>
          <w:tab/>
        </w:r>
        <w:r>
          <w:fldChar w:fldCharType="begin"/>
        </w:r>
        <w:r>
          <w:instrText xml:space="preserve"> PAGEREF _Toc4114 \h </w:instrText>
        </w:r>
        <w:r>
          <w:fldChar w:fldCharType="separate"/>
        </w:r>
        <w:r>
          <w:t>37</w:t>
        </w:r>
        <w:r>
          <w:fldChar w:fldCharType="end"/>
        </w:r>
      </w:hyperlink>
    </w:p>
    <w:p>
      <w:pPr>
        <w:pStyle w:val="TOC2"/>
        <w:tabs>
          <w:tab w:val="right" w:leader="dot" w:pos="8306"/>
        </w:tabs>
      </w:pPr>
      <w:hyperlink w:anchor="_Toc25777" w:history="1">
        <w:r>
          <w:rPr>
            <w:rFonts w:ascii="仿宋" w:eastAsia="仿宋" w:hAnsi="仿宋" w:cs="仿宋" w:hint="eastAsia"/>
            <w:lang w:eastAsia="zh-CN"/>
          </w:rPr>
          <w:t>(四)、地质灾害影响分析</w:t>
        </w:r>
        <w:r>
          <w:tab/>
        </w:r>
        <w:r>
          <w:fldChar w:fldCharType="begin"/>
        </w:r>
        <w:r>
          <w:instrText xml:space="preserve"> PAGEREF _Toc25777 \h </w:instrText>
        </w:r>
        <w:r>
          <w:fldChar w:fldCharType="separate"/>
        </w:r>
        <w:r>
          <w:t>39</w:t>
        </w:r>
        <w:r>
          <w:fldChar w:fldCharType="end"/>
        </w:r>
      </w:hyperlink>
    </w:p>
    <w:p>
      <w:pPr>
        <w:pStyle w:val="TOC2"/>
        <w:tabs>
          <w:tab w:val="right" w:leader="dot" w:pos="8306"/>
        </w:tabs>
      </w:pPr>
      <w:hyperlink w:anchor="_Toc29632" w:history="1">
        <w:r>
          <w:rPr>
            <w:rFonts w:ascii="仿宋" w:eastAsia="仿宋" w:hAnsi="仿宋" w:cs="仿宋" w:hint="eastAsia"/>
            <w:lang w:eastAsia="zh-CN"/>
          </w:rPr>
          <w:t>(五)、特殊环境影响</w:t>
        </w:r>
        <w:r>
          <w:tab/>
        </w:r>
        <w:r>
          <w:fldChar w:fldCharType="begin"/>
        </w:r>
        <w:r>
          <w:instrText xml:space="preserve"> PAGEREF _Toc29632 \h </w:instrText>
        </w:r>
        <w:r>
          <w:fldChar w:fldCharType="separate"/>
        </w:r>
        <w:r>
          <w:t>41</w:t>
        </w:r>
        <w:r>
          <w:fldChar w:fldCharType="end"/>
        </w:r>
      </w:hyperlink>
    </w:p>
    <w:p>
      <w:pPr>
        <w:pStyle w:val="TOC1"/>
        <w:tabs>
          <w:tab w:val="right" w:leader="dot" w:pos="8306"/>
        </w:tabs>
      </w:pPr>
      <w:hyperlink w:anchor="_Toc1025" w:history="1">
        <w:r>
          <w:rPr>
            <w:rFonts w:ascii="仿宋" w:eastAsia="仿宋" w:hAnsi="仿宋" w:cs="仿宋" w:hint="eastAsia"/>
            <w:lang w:eastAsia="zh-CN"/>
          </w:rPr>
          <w:t>七、技术创新与产业升级</w:t>
        </w:r>
        <w:r>
          <w:tab/>
        </w:r>
        <w:r>
          <w:fldChar w:fldCharType="begin"/>
        </w:r>
        <w:r>
          <w:instrText xml:space="preserve"> PAGEREF _Toc1025 \h </w:instrText>
        </w:r>
        <w:r>
          <w:fldChar w:fldCharType="separate"/>
        </w:r>
        <w:r>
          <w:t>42</w:t>
        </w:r>
        <w:r>
          <w:fldChar w:fldCharType="end"/>
        </w:r>
      </w:hyperlink>
    </w:p>
    <w:p>
      <w:pPr>
        <w:pStyle w:val="TOC2"/>
        <w:tabs>
          <w:tab w:val="right" w:leader="dot" w:pos="8306"/>
        </w:tabs>
      </w:pPr>
      <w:hyperlink w:anchor="_Toc11875" w:history="1">
        <w:r>
          <w:rPr>
            <w:rFonts w:ascii="仿宋" w:eastAsia="仿宋" w:hAnsi="仿宋" w:cs="仿宋" w:hint="eastAsia"/>
            <w:lang w:eastAsia="zh-CN"/>
          </w:rPr>
          <w:t>(一)、技术创新方向与目标</w:t>
        </w:r>
        <w:r>
          <w:tab/>
        </w:r>
        <w:r>
          <w:fldChar w:fldCharType="begin"/>
        </w:r>
        <w:r>
          <w:instrText xml:space="preserve"> PAGEREF _Toc11875 \h </w:instrText>
        </w:r>
        <w:r>
          <w:fldChar w:fldCharType="separate"/>
        </w:r>
        <w:r>
          <w:t>42</w:t>
        </w:r>
        <w:r>
          <w:fldChar w:fldCharType="end"/>
        </w:r>
      </w:hyperlink>
    </w:p>
    <w:p>
      <w:pPr>
        <w:pStyle w:val="TOC2"/>
        <w:tabs>
          <w:tab w:val="right" w:leader="dot" w:pos="8306"/>
        </w:tabs>
      </w:pPr>
      <w:hyperlink w:anchor="_Toc9085" w:history="1">
        <w:r>
          <w:rPr>
            <w:rFonts w:ascii="仿宋" w:eastAsia="仿宋" w:hAnsi="仿宋" w:cs="仿宋" w:hint="eastAsia"/>
            <w:lang w:eastAsia="zh-CN"/>
          </w:rPr>
          <w:t>(二)、产业升级路径与措施</w:t>
        </w:r>
        <w:r>
          <w:tab/>
        </w:r>
        <w:r>
          <w:fldChar w:fldCharType="begin"/>
        </w:r>
        <w:r>
          <w:instrText xml:space="preserve"> PAGEREF _Toc9085 \h </w:instrText>
        </w:r>
        <w:r>
          <w:fldChar w:fldCharType="separate"/>
        </w:r>
        <w:r>
          <w:t>43</w:t>
        </w:r>
        <w:r>
          <w:fldChar w:fldCharType="end"/>
        </w:r>
      </w:hyperlink>
    </w:p>
    <w:p>
      <w:pPr>
        <w:pStyle w:val="TOC1"/>
        <w:tabs>
          <w:tab w:val="right" w:leader="dot" w:pos="8306"/>
        </w:tabs>
      </w:pPr>
      <w:hyperlink w:anchor="_Toc5730" w:history="1">
        <w:r>
          <w:rPr>
            <w:rFonts w:ascii="仿宋" w:eastAsia="仿宋" w:hAnsi="仿宋" w:cs="仿宋" w:hint="eastAsia"/>
            <w:lang w:eastAsia="zh-CN"/>
          </w:rPr>
          <w:t>八、项目变更管理</w:t>
        </w:r>
        <w:r>
          <w:tab/>
        </w:r>
        <w:r>
          <w:fldChar w:fldCharType="begin"/>
        </w:r>
        <w:r>
          <w:instrText xml:space="preserve"> PAGEREF _Toc5730 \h </w:instrText>
        </w:r>
        <w:r>
          <w:fldChar w:fldCharType="separate"/>
        </w:r>
        <w:r>
          <w:t>44</w:t>
        </w:r>
        <w:r>
          <w:fldChar w:fldCharType="end"/>
        </w:r>
      </w:hyperlink>
    </w:p>
    <w:p>
      <w:pPr>
        <w:pStyle w:val="TOC2"/>
        <w:tabs>
          <w:tab w:val="right" w:leader="dot" w:pos="8306"/>
        </w:tabs>
      </w:pPr>
      <w:hyperlink w:anchor="_Toc31305" w:history="1">
        <w:r>
          <w:rPr>
            <w:rFonts w:ascii="仿宋" w:eastAsia="仿宋" w:hAnsi="仿宋" w:cs="仿宋" w:hint="eastAsia"/>
            <w:lang w:eastAsia="zh-CN"/>
          </w:rPr>
          <w:t>(一)、变更控制流程</w:t>
        </w:r>
        <w:r>
          <w:tab/>
        </w:r>
        <w:r>
          <w:fldChar w:fldCharType="begin"/>
        </w:r>
        <w:r>
          <w:instrText xml:space="preserve"> PAGEREF _Toc31305 \h </w:instrText>
        </w:r>
        <w:r>
          <w:fldChar w:fldCharType="separate"/>
        </w:r>
        <w:r>
          <w:t>44</w:t>
        </w:r>
        <w:r>
          <w:fldChar w:fldCharType="end"/>
        </w:r>
      </w:hyperlink>
    </w:p>
    <w:p>
      <w:pPr>
        <w:pStyle w:val="TOC2"/>
        <w:tabs>
          <w:tab w:val="right" w:leader="dot" w:pos="8306"/>
        </w:tabs>
      </w:pPr>
      <w:hyperlink w:anchor="_Toc16190" w:history="1">
        <w:r>
          <w:rPr>
            <w:rFonts w:ascii="仿宋" w:eastAsia="仿宋" w:hAnsi="仿宋" w:cs="仿宋" w:hint="eastAsia"/>
            <w:lang w:eastAsia="zh-CN"/>
          </w:rPr>
          <w:t>(二)、影响评估与处理</w:t>
        </w:r>
        <w:r>
          <w:tab/>
        </w:r>
        <w:r>
          <w:fldChar w:fldCharType="begin"/>
        </w:r>
        <w:r>
          <w:instrText xml:space="preserve"> PAGEREF _Toc16190 \h </w:instrText>
        </w:r>
        <w:r>
          <w:fldChar w:fldCharType="separate"/>
        </w:r>
        <w:r>
          <w:t>45</w:t>
        </w:r>
        <w:r>
          <w:fldChar w:fldCharType="end"/>
        </w:r>
      </w:hyperlink>
    </w:p>
    <w:p>
      <w:pPr>
        <w:pStyle w:val="TOC2"/>
        <w:tabs>
          <w:tab w:val="right" w:leader="dot" w:pos="8306"/>
        </w:tabs>
      </w:pPr>
      <w:hyperlink w:anchor="_Toc27405" w:history="1">
        <w:r>
          <w:rPr>
            <w:rFonts w:ascii="仿宋" w:eastAsia="仿宋" w:hAnsi="仿宋" w:cs="仿宋" w:hint="eastAsia"/>
            <w:lang w:eastAsia="zh-CN"/>
          </w:rPr>
          <w:t>(三)、变更记录与追踪</w:t>
        </w:r>
        <w:r>
          <w:tab/>
        </w:r>
        <w:r>
          <w:fldChar w:fldCharType="begin"/>
        </w:r>
        <w:r>
          <w:instrText xml:space="preserve"> PAGEREF _Toc27405 \h </w:instrText>
        </w:r>
        <w:r>
          <w:fldChar w:fldCharType="separate"/>
        </w:r>
        <w:r>
          <w:t>47</w:t>
        </w:r>
        <w:r>
          <w:fldChar w:fldCharType="end"/>
        </w:r>
      </w:hyperlink>
    </w:p>
    <w:p>
      <w:pPr>
        <w:pStyle w:val="TOC2"/>
        <w:tabs>
          <w:tab w:val="right" w:leader="dot" w:pos="8306"/>
        </w:tabs>
      </w:pPr>
      <w:hyperlink w:anchor="_Toc20871" w:history="1">
        <w:r>
          <w:rPr>
            <w:rFonts w:ascii="仿宋" w:eastAsia="仿宋" w:hAnsi="仿宋" w:cs="仿宋" w:hint="eastAsia"/>
            <w:lang w:eastAsia="zh-CN"/>
          </w:rPr>
          <w:t>(四)、变更管理策略</w:t>
        </w:r>
        <w:r>
          <w:tab/>
        </w:r>
        <w:r>
          <w:fldChar w:fldCharType="begin"/>
        </w:r>
        <w:r>
          <w:instrText xml:space="preserve"> PAGEREF _Toc20871 \h </w:instrText>
        </w:r>
        <w:r>
          <w:fldChar w:fldCharType="separate"/>
        </w:r>
        <w:r>
          <w:t>48</w:t>
        </w:r>
        <w:r>
          <w:fldChar w:fldCharType="end"/>
        </w:r>
      </w:hyperlink>
    </w:p>
    <w:p>
      <w:pPr>
        <w:pStyle w:val="TOC1"/>
        <w:tabs>
          <w:tab w:val="right" w:leader="dot" w:pos="8306"/>
        </w:tabs>
      </w:pPr>
      <w:hyperlink w:anchor="_Toc4756" w:history="1">
        <w:r>
          <w:rPr>
            <w:rFonts w:ascii="仿宋" w:eastAsia="仿宋" w:hAnsi="仿宋" w:cs="仿宋" w:hint="eastAsia"/>
            <w:lang w:eastAsia="zh-CN"/>
          </w:rPr>
          <w:t>九、安全与应急管理</w:t>
        </w:r>
        <w:r>
          <w:tab/>
        </w:r>
        <w:r>
          <w:fldChar w:fldCharType="begin"/>
        </w:r>
        <w:r>
          <w:instrText xml:space="preserve"> PAGEREF _Toc4756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19" w:history="1">
        <w:r>
          <w:rPr>
            <w:rFonts w:ascii="仿宋" w:eastAsia="仿宋" w:hAnsi="仿宋" w:cs="仿宋" w:hint="eastAsia"/>
            <w:lang w:eastAsia="zh-CN"/>
          </w:rPr>
          <w:t>(一)、安全生产管理</w:t>
        </w:r>
        <w:r>
          <w:tab/>
        </w:r>
        <w:r>
          <w:fldChar w:fldCharType="begin"/>
        </w:r>
        <w:r>
          <w:instrText xml:space="preserve"> PAGEREF _Toc7019 \h </w:instrText>
        </w:r>
        <w:r>
          <w:fldChar w:fldCharType="separate"/>
        </w:r>
        <w:r>
          <w:t>50</w:t>
        </w:r>
        <w:r>
          <w:fldChar w:fldCharType="end"/>
        </w:r>
      </w:hyperlink>
    </w:p>
    <w:p>
      <w:pPr>
        <w:pStyle w:val="TOC2"/>
        <w:tabs>
          <w:tab w:val="right" w:leader="dot" w:pos="8306"/>
        </w:tabs>
      </w:pPr>
      <w:hyperlink w:anchor="_Toc24734" w:history="1">
        <w:r>
          <w:rPr>
            <w:rFonts w:ascii="仿宋" w:eastAsia="仿宋" w:hAnsi="仿宋" w:cs="仿宋" w:hint="eastAsia"/>
            <w:lang w:eastAsia="zh-CN"/>
          </w:rPr>
          <w:t>(二)、应急预案与响应</w:t>
        </w:r>
        <w:r>
          <w:tab/>
        </w:r>
        <w:r>
          <w:fldChar w:fldCharType="begin"/>
        </w:r>
        <w:r>
          <w:instrText xml:space="preserve"> PAGEREF _Toc24734 \h </w:instrText>
        </w:r>
        <w:r>
          <w:fldChar w:fldCharType="separate"/>
        </w:r>
        <w:r>
          <w:t>51</w:t>
        </w:r>
        <w:r>
          <w:fldChar w:fldCharType="end"/>
        </w:r>
      </w:hyperlink>
    </w:p>
    <w:p>
      <w:pPr>
        <w:pStyle w:val="TOC1"/>
        <w:tabs>
          <w:tab w:val="right" w:leader="dot" w:pos="8306"/>
        </w:tabs>
      </w:pPr>
      <w:hyperlink w:anchor="_Toc26316" w:history="1">
        <w:r>
          <w:rPr>
            <w:rFonts w:ascii="仿宋" w:eastAsia="仿宋" w:hAnsi="仿宋" w:cs="仿宋" w:hint="eastAsia"/>
            <w:lang w:eastAsia="zh-CN"/>
          </w:rPr>
          <w:t>十、项目进度计划</w:t>
        </w:r>
        <w:r>
          <w:tab/>
        </w:r>
        <w:r>
          <w:fldChar w:fldCharType="begin"/>
        </w:r>
        <w:r>
          <w:instrText xml:space="preserve"> PAGEREF _Toc26316 \h </w:instrText>
        </w:r>
        <w:r>
          <w:fldChar w:fldCharType="separate"/>
        </w:r>
        <w:r>
          <w:t>53</w:t>
        </w:r>
        <w:r>
          <w:fldChar w:fldCharType="end"/>
        </w:r>
      </w:hyperlink>
    </w:p>
    <w:p>
      <w:pPr>
        <w:pStyle w:val="TOC2"/>
        <w:tabs>
          <w:tab w:val="right" w:leader="dot" w:pos="8306"/>
        </w:tabs>
      </w:pPr>
      <w:hyperlink w:anchor="_Toc13342" w:history="1">
        <w:r>
          <w:rPr>
            <w:rFonts w:ascii="仿宋" w:eastAsia="仿宋" w:hAnsi="仿宋" w:cs="仿宋" w:hint="eastAsia"/>
            <w:lang w:eastAsia="zh-CN"/>
          </w:rPr>
          <w:t>(一)、建设周期</w:t>
        </w:r>
        <w:r>
          <w:tab/>
        </w:r>
        <w:r>
          <w:fldChar w:fldCharType="begin"/>
        </w:r>
        <w:r>
          <w:instrText xml:space="preserve"> PAGEREF _Toc13342 \h </w:instrText>
        </w:r>
        <w:r>
          <w:fldChar w:fldCharType="separate"/>
        </w:r>
        <w:r>
          <w:t>53</w:t>
        </w:r>
        <w:r>
          <w:fldChar w:fldCharType="end"/>
        </w:r>
      </w:hyperlink>
    </w:p>
    <w:p>
      <w:pPr>
        <w:pStyle w:val="TOC2"/>
        <w:tabs>
          <w:tab w:val="right" w:leader="dot" w:pos="8306"/>
        </w:tabs>
      </w:pPr>
      <w:hyperlink w:anchor="_Toc18692" w:history="1">
        <w:r>
          <w:rPr>
            <w:rFonts w:ascii="仿宋" w:eastAsia="仿宋" w:hAnsi="仿宋" w:cs="仿宋" w:hint="eastAsia"/>
            <w:lang w:eastAsia="zh-CN"/>
          </w:rPr>
          <w:t>(二)、建设进度</w:t>
        </w:r>
        <w:r>
          <w:tab/>
        </w:r>
        <w:r>
          <w:fldChar w:fldCharType="begin"/>
        </w:r>
        <w:r>
          <w:instrText xml:space="preserve"> PAGEREF _Toc18692 \h </w:instrText>
        </w:r>
        <w:r>
          <w:fldChar w:fldCharType="separate"/>
        </w:r>
        <w:r>
          <w:t>53</w:t>
        </w:r>
        <w:r>
          <w:fldChar w:fldCharType="end"/>
        </w:r>
      </w:hyperlink>
    </w:p>
    <w:p>
      <w:pPr>
        <w:pStyle w:val="TOC2"/>
        <w:tabs>
          <w:tab w:val="right" w:leader="dot" w:pos="8306"/>
        </w:tabs>
      </w:pPr>
      <w:hyperlink w:anchor="_Toc32370" w:history="1">
        <w:r>
          <w:rPr>
            <w:rFonts w:ascii="仿宋" w:eastAsia="仿宋" w:hAnsi="仿宋" w:cs="仿宋" w:hint="eastAsia"/>
            <w:lang w:eastAsia="zh-CN"/>
          </w:rPr>
          <w:t>(三)、进度安排注意事项</w:t>
        </w:r>
        <w:r>
          <w:tab/>
        </w:r>
        <w:r>
          <w:fldChar w:fldCharType="begin"/>
        </w:r>
        <w:r>
          <w:instrText xml:space="preserve"> PAGEREF _Toc32370 \h </w:instrText>
        </w:r>
        <w:r>
          <w:fldChar w:fldCharType="separate"/>
        </w:r>
        <w:r>
          <w:t>55</w:t>
        </w:r>
        <w:r>
          <w:fldChar w:fldCharType="end"/>
        </w:r>
      </w:hyperlink>
    </w:p>
    <w:p>
      <w:pPr>
        <w:pStyle w:val="TOC2"/>
        <w:tabs>
          <w:tab w:val="right" w:leader="dot" w:pos="8306"/>
        </w:tabs>
      </w:pPr>
      <w:hyperlink w:anchor="_Toc441" w:history="1">
        <w:r>
          <w:rPr>
            <w:rFonts w:ascii="仿宋" w:eastAsia="仿宋" w:hAnsi="仿宋" w:cs="仿宋" w:hint="eastAsia"/>
            <w:lang w:eastAsia="zh-CN"/>
          </w:rPr>
          <w:t>(四)、人力资源配置</w:t>
        </w:r>
        <w:r>
          <w:tab/>
        </w:r>
        <w:r>
          <w:fldChar w:fldCharType="begin"/>
        </w:r>
        <w:r>
          <w:instrText xml:space="preserve"> PAGEREF _Toc441 \h </w:instrText>
        </w:r>
        <w:r>
          <w:fldChar w:fldCharType="separate"/>
        </w:r>
        <w:r>
          <w:t>56</w:t>
        </w:r>
        <w:r>
          <w:fldChar w:fldCharType="end"/>
        </w:r>
      </w:hyperlink>
    </w:p>
    <w:p>
      <w:pPr>
        <w:pStyle w:val="TOC2"/>
        <w:tabs>
          <w:tab w:val="right" w:leader="dot" w:pos="8306"/>
        </w:tabs>
      </w:pPr>
      <w:hyperlink w:anchor="_Toc19804" w:history="1">
        <w:r>
          <w:rPr>
            <w:rFonts w:ascii="仿宋" w:eastAsia="仿宋" w:hAnsi="仿宋" w:cs="仿宋" w:hint="eastAsia"/>
            <w:lang w:eastAsia="zh-CN"/>
          </w:rPr>
          <w:t>(五)、员工培训</w:t>
        </w:r>
        <w:r>
          <w:tab/>
        </w:r>
        <w:r>
          <w:fldChar w:fldCharType="begin"/>
        </w:r>
        <w:r>
          <w:instrText xml:space="preserve"> PAGEREF _Toc19804 \h </w:instrText>
        </w:r>
        <w:r>
          <w:fldChar w:fldCharType="separate"/>
        </w:r>
        <w:r>
          <w:t>58</w:t>
        </w:r>
        <w:r>
          <w:fldChar w:fldCharType="end"/>
        </w:r>
      </w:hyperlink>
    </w:p>
    <w:p>
      <w:pPr>
        <w:pStyle w:val="TOC2"/>
        <w:tabs>
          <w:tab w:val="right" w:leader="dot" w:pos="8306"/>
        </w:tabs>
      </w:pPr>
      <w:hyperlink w:anchor="_Toc27001" w:history="1">
        <w:r>
          <w:rPr>
            <w:rFonts w:ascii="仿宋" w:eastAsia="仿宋" w:hAnsi="仿宋" w:cs="仿宋" w:hint="eastAsia"/>
            <w:lang w:eastAsia="zh-CN"/>
          </w:rPr>
          <w:t>(六)、项目实施保障</w:t>
        </w:r>
        <w:r>
          <w:tab/>
        </w:r>
        <w:r>
          <w:fldChar w:fldCharType="begin"/>
        </w:r>
        <w:r>
          <w:instrText xml:space="preserve"> PAGEREF _Toc27001 \h </w:instrText>
        </w:r>
        <w:r>
          <w:fldChar w:fldCharType="separate"/>
        </w:r>
        <w:r>
          <w:t>59</w:t>
        </w:r>
        <w:r>
          <w:fldChar w:fldCharType="end"/>
        </w:r>
      </w:hyperlink>
    </w:p>
    <w:p>
      <w:pPr>
        <w:pStyle w:val="TOC2"/>
        <w:tabs>
          <w:tab w:val="right" w:leader="dot" w:pos="8306"/>
        </w:tabs>
      </w:pPr>
      <w:hyperlink w:anchor="_Toc22981" w:history="1">
        <w:r>
          <w:rPr>
            <w:rFonts w:ascii="仿宋" w:eastAsia="仿宋" w:hAnsi="仿宋" w:cs="仿宋" w:hint="eastAsia"/>
            <w:lang w:eastAsia="zh-CN"/>
          </w:rPr>
          <w:t>(七)、安全规范管理</w:t>
        </w:r>
        <w:r>
          <w:tab/>
        </w:r>
        <w:r>
          <w:fldChar w:fldCharType="begin"/>
        </w:r>
        <w:r>
          <w:instrText xml:space="preserve"> PAGEREF _Toc22981 \h </w:instrText>
        </w:r>
        <w:r>
          <w:fldChar w:fldCharType="separate"/>
        </w:r>
        <w:r>
          <w:t>59</w:t>
        </w:r>
        <w:r>
          <w:fldChar w:fldCharType="end"/>
        </w:r>
      </w:hyperlink>
    </w:p>
    <w:p>
      <w:pPr>
        <w:pStyle w:val="TOC1"/>
        <w:tabs>
          <w:tab w:val="right" w:leader="dot" w:pos="8306"/>
        </w:tabs>
      </w:pPr>
      <w:hyperlink w:anchor="_Toc13801" w:history="1">
        <w:r>
          <w:rPr>
            <w:rFonts w:ascii="仿宋" w:eastAsia="仿宋" w:hAnsi="仿宋" w:cs="仿宋" w:hint="eastAsia"/>
            <w:lang w:eastAsia="zh-CN"/>
          </w:rPr>
          <w:t>十一、经济效益与社会效益优化</w:t>
        </w:r>
        <w:r>
          <w:tab/>
        </w:r>
        <w:r>
          <w:fldChar w:fldCharType="begin"/>
        </w:r>
        <w:r>
          <w:instrText xml:space="preserve"> PAGEREF _Toc13801 \h </w:instrText>
        </w:r>
        <w:r>
          <w:fldChar w:fldCharType="separate"/>
        </w:r>
        <w:r>
          <w:t>61</w:t>
        </w:r>
        <w:r>
          <w:fldChar w:fldCharType="end"/>
        </w:r>
      </w:hyperlink>
    </w:p>
    <w:p>
      <w:pPr>
        <w:pStyle w:val="TOC2"/>
        <w:tabs>
          <w:tab w:val="right" w:leader="dot" w:pos="8306"/>
        </w:tabs>
      </w:pPr>
      <w:hyperlink w:anchor="_Toc27024" w:history="1">
        <w:r>
          <w:rPr>
            <w:rFonts w:ascii="仿宋" w:eastAsia="仿宋" w:hAnsi="仿宋" w:cs="仿宋" w:hint="eastAsia"/>
            <w:lang w:eastAsia="zh-CN"/>
          </w:rPr>
          <w:t>(一)、经济效益提升策略</w:t>
        </w:r>
        <w:r>
          <w:tab/>
        </w:r>
        <w:r>
          <w:fldChar w:fldCharType="begin"/>
        </w:r>
        <w:r>
          <w:instrText xml:space="preserve"> PAGEREF _Toc27024 \h </w:instrText>
        </w:r>
        <w:r>
          <w:fldChar w:fldCharType="separate"/>
        </w:r>
        <w:r>
          <w:t>61</w:t>
        </w:r>
        <w:r>
          <w:fldChar w:fldCharType="end"/>
        </w:r>
      </w:hyperlink>
    </w:p>
    <w:p>
      <w:pPr>
        <w:pStyle w:val="TOC2"/>
        <w:tabs>
          <w:tab w:val="right" w:leader="dot" w:pos="8306"/>
        </w:tabs>
      </w:pPr>
      <w:hyperlink w:anchor="_Toc18646" w:history="1">
        <w:r>
          <w:rPr>
            <w:rFonts w:ascii="仿宋" w:eastAsia="仿宋" w:hAnsi="仿宋" w:cs="仿宋" w:hint="eastAsia"/>
            <w:lang w:eastAsia="zh-CN"/>
          </w:rPr>
          <w:t>(二)、社会效益增强方案</w:t>
        </w:r>
        <w:r>
          <w:tab/>
        </w:r>
        <w:r>
          <w:fldChar w:fldCharType="begin"/>
        </w:r>
        <w:r>
          <w:instrText xml:space="preserve"> PAGEREF _Toc18646 \h </w:instrText>
        </w:r>
        <w:r>
          <w:fldChar w:fldCharType="separate"/>
        </w:r>
        <w:r>
          <w:t>62</w:t>
        </w:r>
        <w:r>
          <w:fldChar w:fldCharType="end"/>
        </w:r>
      </w:hyperlink>
    </w:p>
    <w:p>
      <w:pPr>
        <w:pStyle w:val="TOC1"/>
        <w:tabs>
          <w:tab w:val="right" w:leader="dot" w:pos="8306"/>
        </w:tabs>
      </w:pPr>
      <w:hyperlink w:anchor="_Toc1283" w:history="1">
        <w:r>
          <w:rPr>
            <w:rFonts w:ascii="仿宋" w:eastAsia="仿宋" w:hAnsi="仿宋" w:cs="仿宋" w:hint="eastAsia"/>
            <w:lang w:eastAsia="zh-CN"/>
          </w:rPr>
          <w:t>十二、环境保护与绿色发展</w:t>
        </w:r>
        <w:r>
          <w:tab/>
        </w:r>
        <w:r>
          <w:fldChar w:fldCharType="begin"/>
        </w:r>
        <w:r>
          <w:instrText xml:space="preserve"> PAGEREF _Toc1283 \h </w:instrText>
        </w:r>
        <w:r>
          <w:fldChar w:fldCharType="separate"/>
        </w:r>
        <w:r>
          <w:t>63</w:t>
        </w:r>
        <w:r>
          <w:fldChar w:fldCharType="end"/>
        </w:r>
      </w:hyperlink>
    </w:p>
    <w:p>
      <w:pPr>
        <w:pStyle w:val="TOC2"/>
        <w:tabs>
          <w:tab w:val="right" w:leader="dot" w:pos="8306"/>
        </w:tabs>
      </w:pPr>
      <w:hyperlink w:anchor="_Toc10347" w:history="1">
        <w:r>
          <w:rPr>
            <w:rFonts w:ascii="仿宋" w:eastAsia="仿宋" w:hAnsi="仿宋" w:cs="仿宋" w:hint="eastAsia"/>
            <w:lang w:eastAsia="zh-CN"/>
          </w:rPr>
          <w:t>(一)、环境保护措施</w:t>
        </w:r>
        <w:r>
          <w:tab/>
        </w:r>
        <w:r>
          <w:fldChar w:fldCharType="begin"/>
        </w:r>
        <w:r>
          <w:instrText xml:space="preserve"> PAGEREF _Toc10347 \h </w:instrText>
        </w:r>
        <w:r>
          <w:fldChar w:fldCharType="separate"/>
        </w:r>
        <w:r>
          <w:t>63</w:t>
        </w:r>
        <w:r>
          <w:fldChar w:fldCharType="end"/>
        </w:r>
      </w:hyperlink>
    </w:p>
    <w:p>
      <w:pPr>
        <w:pStyle w:val="TOC2"/>
        <w:tabs>
          <w:tab w:val="right" w:leader="dot" w:pos="8306"/>
        </w:tabs>
      </w:pPr>
      <w:hyperlink w:anchor="_Toc17562" w:history="1">
        <w:r>
          <w:rPr>
            <w:rFonts w:ascii="仿宋" w:eastAsia="仿宋" w:hAnsi="仿宋" w:cs="仿宋" w:hint="eastAsia"/>
            <w:lang w:eastAsia="zh-CN"/>
          </w:rPr>
          <w:t>(二)、绿色发展与可持续发展策略</w:t>
        </w:r>
        <w:r>
          <w:tab/>
        </w:r>
        <w:r>
          <w:fldChar w:fldCharType="begin"/>
        </w:r>
        <w:r>
          <w:instrText xml:space="preserve"> PAGEREF _Toc17562 \h </w:instrText>
        </w:r>
        <w:r>
          <w:fldChar w:fldCharType="separate"/>
        </w:r>
        <w:r>
          <w:t>64</w:t>
        </w:r>
        <w:r>
          <w:fldChar w:fldCharType="end"/>
        </w:r>
      </w:hyperlink>
    </w:p>
    <w:p>
      <w:pPr>
        <w:pStyle w:val="TOC1"/>
        <w:tabs>
          <w:tab w:val="right" w:leader="dot" w:pos="8306"/>
        </w:tabs>
      </w:pPr>
      <w:hyperlink w:anchor="_Toc29257" w:history="1">
        <w:r>
          <w:rPr>
            <w:rFonts w:ascii="仿宋" w:eastAsia="仿宋" w:hAnsi="仿宋" w:cs="仿宋" w:hint="eastAsia"/>
            <w:lang w:eastAsia="zh-CN"/>
          </w:rPr>
          <w:t>十三、企业合规与伦理</w:t>
        </w:r>
        <w:r>
          <w:tab/>
        </w:r>
        <w:r>
          <w:fldChar w:fldCharType="begin"/>
        </w:r>
        <w:r>
          <w:instrText xml:space="preserve"> PAGEREF _Toc29257 \h </w:instrText>
        </w:r>
        <w:r>
          <w:fldChar w:fldCharType="separate"/>
        </w:r>
        <w:r>
          <w:t>66</w:t>
        </w:r>
        <w:r>
          <w:fldChar w:fldCharType="end"/>
        </w:r>
      </w:hyperlink>
    </w:p>
    <w:p>
      <w:pPr>
        <w:pStyle w:val="TOC2"/>
        <w:tabs>
          <w:tab w:val="right" w:leader="dot" w:pos="8306"/>
        </w:tabs>
      </w:pPr>
      <w:hyperlink w:anchor="_Toc25144" w:history="1">
        <w:r>
          <w:rPr>
            <w:rFonts w:ascii="仿宋" w:eastAsia="仿宋" w:hAnsi="仿宋" w:cs="仿宋" w:hint="eastAsia"/>
            <w:lang w:eastAsia="zh-CN"/>
          </w:rPr>
          <w:t>(一)、合规政策与程序</w:t>
        </w:r>
        <w:r>
          <w:tab/>
        </w:r>
        <w:r>
          <w:fldChar w:fldCharType="begin"/>
        </w:r>
        <w:r>
          <w:instrText xml:space="preserve"> PAGEREF _Toc25144 \h </w:instrText>
        </w:r>
        <w:r>
          <w:fldChar w:fldCharType="separate"/>
        </w:r>
        <w:r>
          <w:t>66</w:t>
        </w:r>
        <w:r>
          <w:fldChar w:fldCharType="end"/>
        </w:r>
      </w:hyperlink>
    </w:p>
    <w:p>
      <w:pPr>
        <w:pStyle w:val="TOC2"/>
        <w:tabs>
          <w:tab w:val="right" w:leader="dot" w:pos="8306"/>
        </w:tabs>
      </w:pPr>
      <w:hyperlink w:anchor="_Toc26727" w:history="1">
        <w:r>
          <w:rPr>
            <w:rFonts w:ascii="仿宋" w:eastAsia="仿宋" w:hAnsi="仿宋" w:cs="仿宋" w:hint="eastAsia"/>
            <w:lang w:eastAsia="zh-CN"/>
          </w:rPr>
          <w:t>(二)、伦理规范与培训</w:t>
        </w:r>
        <w:r>
          <w:tab/>
        </w:r>
        <w:r>
          <w:fldChar w:fldCharType="begin"/>
        </w:r>
        <w:r>
          <w:instrText xml:space="preserve"> PAGEREF _Toc26727 \h </w:instrText>
        </w:r>
        <w:r>
          <w:fldChar w:fldCharType="separate"/>
        </w:r>
        <w:r>
          <w:t>67</w:t>
        </w:r>
        <w:r>
          <w:fldChar w:fldCharType="end"/>
        </w:r>
      </w:hyperlink>
    </w:p>
    <w:p>
      <w:pPr>
        <w:pStyle w:val="TOC2"/>
        <w:tabs>
          <w:tab w:val="right" w:leader="dot" w:pos="8306"/>
        </w:tabs>
      </w:pPr>
      <w:hyperlink w:anchor="_Toc20753" w:history="1">
        <w:r>
          <w:rPr>
            <w:rFonts w:ascii="仿宋" w:eastAsia="仿宋" w:hAnsi="仿宋" w:cs="仿宋" w:hint="eastAsia"/>
            <w:lang w:eastAsia="zh-CN"/>
          </w:rPr>
          <w:t>(三)、合规风险评估</w:t>
        </w:r>
        <w:r>
          <w:tab/>
        </w:r>
        <w:r>
          <w:fldChar w:fldCharType="begin"/>
        </w:r>
        <w:r>
          <w:instrText xml:space="preserve"> PAGEREF _Toc20753 \h </w:instrText>
        </w:r>
        <w:r>
          <w:fldChar w:fldCharType="separate"/>
        </w:r>
        <w:r>
          <w:t>68</w:t>
        </w:r>
        <w:r>
          <w:fldChar w:fldCharType="end"/>
        </w:r>
      </w:hyperlink>
    </w:p>
    <w:p>
      <w:pPr>
        <w:pStyle w:val="TOC2"/>
        <w:tabs>
          <w:tab w:val="right" w:leader="dot" w:pos="8306"/>
        </w:tabs>
      </w:pPr>
      <w:hyperlink w:anchor="_Toc28127" w:history="1">
        <w:r>
          <w:rPr>
            <w:rFonts w:ascii="仿宋" w:eastAsia="仿宋" w:hAnsi="仿宋" w:cs="仿宋" w:hint="eastAsia"/>
            <w:lang w:eastAsia="zh-CN"/>
          </w:rPr>
          <w:t>(四)、合规监督与执行</w:t>
        </w:r>
        <w:r>
          <w:tab/>
        </w:r>
        <w:r>
          <w:fldChar w:fldCharType="begin"/>
        </w:r>
        <w:r>
          <w:instrText xml:space="preserve"> PAGEREF _Toc28127 \h </w:instrText>
        </w:r>
        <w:r>
          <w:fldChar w:fldCharType="separate"/>
        </w:r>
        <w:r>
          <w:t>69</w:t>
        </w:r>
        <w:r>
          <w:fldChar w:fldCharType="end"/>
        </w:r>
      </w:hyperlink>
    </w:p>
    <w:p>
      <w:pPr>
        <w:pStyle w:val="TOC1"/>
        <w:tabs>
          <w:tab w:val="right" w:leader="dot" w:pos="8306"/>
        </w:tabs>
      </w:pPr>
      <w:hyperlink w:anchor="_Toc31176" w:history="1">
        <w:r>
          <w:rPr>
            <w:rFonts w:ascii="仿宋" w:eastAsia="仿宋" w:hAnsi="仿宋" w:cs="仿宋" w:hint="eastAsia"/>
            <w:lang w:eastAsia="zh-CN"/>
          </w:rPr>
          <w:t>十四、法律法规与政策遵循</w:t>
        </w:r>
        <w:r>
          <w:tab/>
        </w:r>
        <w:r>
          <w:fldChar w:fldCharType="begin"/>
        </w:r>
        <w:r>
          <w:instrText xml:space="preserve"> PAGEREF _Toc31176 \h </w:instrText>
        </w:r>
        <w:r>
          <w:fldChar w:fldCharType="separate"/>
        </w:r>
        <w:r>
          <w:t>70</w:t>
        </w:r>
        <w:r>
          <w:fldChar w:fldCharType="end"/>
        </w:r>
      </w:hyperlink>
    </w:p>
    <w:p>
      <w:pPr>
        <w:pStyle w:val="TOC2"/>
        <w:tabs>
          <w:tab w:val="right" w:leader="dot" w:pos="8306"/>
        </w:tabs>
      </w:pPr>
      <w:hyperlink w:anchor="_Toc15109" w:history="1">
        <w:r>
          <w:rPr>
            <w:rFonts w:ascii="仿宋" w:eastAsia="仿宋" w:hAnsi="仿宋" w:cs="仿宋" w:hint="eastAsia"/>
            <w:lang w:eastAsia="zh-CN"/>
          </w:rPr>
          <w:t>(一)、法律法规遵守</w:t>
        </w:r>
        <w:r>
          <w:tab/>
        </w:r>
        <w:r>
          <w:fldChar w:fldCharType="begin"/>
        </w:r>
        <w:r>
          <w:instrText xml:space="preserve"> PAGEREF _Toc15109 \h </w:instrText>
        </w:r>
        <w:r>
          <w:fldChar w:fldCharType="separate"/>
        </w:r>
        <w:r>
          <w:t>70</w:t>
        </w:r>
        <w:r>
          <w:fldChar w:fldCharType="end"/>
        </w:r>
      </w:hyperlink>
    </w:p>
    <w:p>
      <w:pPr>
        <w:pStyle w:val="TOC2"/>
        <w:tabs>
          <w:tab w:val="right" w:leader="dot" w:pos="8306"/>
        </w:tabs>
      </w:pPr>
      <w:hyperlink w:anchor="_Toc25746" w:history="1">
        <w:r>
          <w:rPr>
            <w:rFonts w:ascii="仿宋" w:eastAsia="仿宋" w:hAnsi="仿宋" w:cs="仿宋" w:hint="eastAsia"/>
            <w:lang w:eastAsia="zh-CN"/>
          </w:rPr>
          <w:t>(二)、政策导向与利用</w:t>
        </w:r>
        <w:r>
          <w:tab/>
        </w:r>
        <w:r>
          <w:fldChar w:fldCharType="begin"/>
        </w:r>
        <w:r>
          <w:instrText xml:space="preserve"> PAGEREF _Toc25746 \h </w:instrText>
        </w:r>
        <w:r>
          <w:fldChar w:fldCharType="separate"/>
        </w:r>
        <w:r>
          <w:t>71</w:t>
        </w:r>
        <w:r>
          <w:fldChar w:fldCharType="end"/>
        </w:r>
      </w:hyperlink>
    </w:p>
    <w:p>
      <w:pPr>
        <w:pStyle w:val="TOC1"/>
        <w:tabs>
          <w:tab w:val="right" w:leader="dot" w:pos="8306"/>
        </w:tabs>
      </w:pPr>
      <w:hyperlink w:anchor="_Toc2958" w:history="1">
        <w:r>
          <w:rPr>
            <w:rFonts w:ascii="仿宋" w:eastAsia="仿宋" w:hAnsi="仿宋" w:cs="仿宋" w:hint="eastAsia"/>
            <w:lang w:eastAsia="zh-CN"/>
          </w:rPr>
          <w:t>十五、知识产权管理与保护</w:t>
        </w:r>
        <w:r>
          <w:tab/>
        </w:r>
        <w:r>
          <w:fldChar w:fldCharType="begin"/>
        </w:r>
        <w:r>
          <w:instrText xml:space="preserve"> PAGEREF _Toc2958 \h </w:instrText>
        </w:r>
        <w:r>
          <w:fldChar w:fldCharType="separate"/>
        </w:r>
        <w:r>
          <w:t>72</w:t>
        </w:r>
        <w:r>
          <w:fldChar w:fldCharType="end"/>
        </w:r>
      </w:hyperlink>
    </w:p>
    <w:p>
      <w:pPr>
        <w:pStyle w:val="TOC2"/>
        <w:tabs>
          <w:tab w:val="right" w:leader="dot" w:pos="8306"/>
        </w:tabs>
      </w:pPr>
      <w:hyperlink w:anchor="_Toc10592" w:history="1">
        <w:r>
          <w:rPr>
            <w:rFonts w:ascii="仿宋" w:eastAsia="仿宋" w:hAnsi="仿宋" w:cs="仿宋" w:hint="eastAsia"/>
            <w:lang w:eastAsia="zh-CN"/>
          </w:rPr>
          <w:t>(一)、知识产权管理体系建设</w:t>
        </w:r>
        <w:r>
          <w:tab/>
        </w:r>
        <w:r>
          <w:fldChar w:fldCharType="begin"/>
        </w:r>
        <w:r>
          <w:instrText xml:space="preserve"> PAGEREF _Toc10592 \h </w:instrText>
        </w:r>
        <w:r>
          <w:fldChar w:fldCharType="separate"/>
        </w:r>
        <w:r>
          <w:t>72</w:t>
        </w:r>
        <w:r>
          <w:fldChar w:fldCharType="end"/>
        </w:r>
      </w:hyperlink>
    </w:p>
    <w:p>
      <w:pPr>
        <w:pStyle w:val="TOC2"/>
        <w:tabs>
          <w:tab w:val="right" w:leader="dot" w:pos="8306"/>
        </w:tabs>
      </w:pPr>
      <w:hyperlink w:anchor="_Toc24202" w:history="1">
        <w:r>
          <w:rPr>
            <w:rFonts w:ascii="仿宋" w:eastAsia="仿宋" w:hAnsi="仿宋" w:cs="仿宋" w:hint="eastAsia"/>
            <w:lang w:eastAsia="zh-CN"/>
          </w:rPr>
          <w:t>(二)、知识产权保护措施</w:t>
        </w:r>
        <w:r>
          <w:tab/>
        </w:r>
        <w:r>
          <w:fldChar w:fldCharType="begin"/>
        </w:r>
        <w:r>
          <w:instrText xml:space="preserve"> PAGEREF _Toc24202 \h </w:instrText>
        </w:r>
        <w:r>
          <w:fldChar w:fldCharType="separate"/>
        </w:r>
        <w:r>
          <w:t>73</w:t>
        </w:r>
        <w:r>
          <w:fldChar w:fldCharType="end"/>
        </w:r>
      </w:hyperlink>
    </w:p>
    <w:p>
      <w:pPr>
        <w:pStyle w:val="TOC1"/>
        <w:tabs>
          <w:tab w:val="right" w:leader="dot" w:pos="8306"/>
        </w:tabs>
      </w:pPr>
      <w:hyperlink w:anchor="_Toc32344" w:history="1">
        <w:r>
          <w:rPr>
            <w:rFonts w:ascii="仿宋" w:eastAsia="仿宋" w:hAnsi="仿宋" w:cs="仿宋" w:hint="eastAsia"/>
            <w:lang w:eastAsia="zh-CN"/>
          </w:rPr>
          <w:t>十六、质量管理与控制</w:t>
        </w:r>
        <w:r>
          <w:tab/>
        </w:r>
        <w:r>
          <w:fldChar w:fldCharType="begin"/>
        </w:r>
        <w:r>
          <w:instrText xml:space="preserve"> PAGEREF _Toc32344 \h </w:instrText>
        </w:r>
        <w:r>
          <w:fldChar w:fldCharType="separate"/>
        </w:r>
        <w:r>
          <w:t>74</w:t>
        </w:r>
        <w:r>
          <w:fldChar w:fldCharType="end"/>
        </w:r>
      </w:hyperlink>
    </w:p>
    <w:p>
      <w:pPr>
        <w:pStyle w:val="TOC2"/>
        <w:tabs>
          <w:tab w:val="right" w:leader="dot" w:pos="8306"/>
        </w:tabs>
      </w:pPr>
      <w:hyperlink w:anchor="_Toc24440" w:history="1">
        <w:r>
          <w:rPr>
            <w:rFonts w:ascii="仿宋" w:eastAsia="仿宋" w:hAnsi="仿宋" w:cs="仿宋" w:hint="eastAsia"/>
            <w:lang w:eastAsia="zh-CN"/>
          </w:rPr>
          <w:t>(一)、质量管理体系建设</w:t>
        </w:r>
        <w:r>
          <w:tab/>
        </w:r>
        <w:r>
          <w:fldChar w:fldCharType="begin"/>
        </w:r>
        <w:r>
          <w:instrText xml:space="preserve"> PAGEREF _Toc24440 \h </w:instrText>
        </w:r>
        <w:r>
          <w:fldChar w:fldCharType="separate"/>
        </w:r>
        <w:r>
          <w:t>74</w:t>
        </w:r>
        <w:r>
          <w:fldChar w:fldCharType="end"/>
        </w:r>
      </w:hyperlink>
    </w:p>
    <w:p>
      <w:pPr>
        <w:pStyle w:val="TOC2"/>
        <w:tabs>
          <w:tab w:val="right" w:leader="dot" w:pos="8306"/>
        </w:tabs>
      </w:pPr>
      <w:hyperlink w:anchor="_Toc16172" w:history="1">
        <w:r>
          <w:rPr>
            <w:rFonts w:ascii="仿宋" w:eastAsia="仿宋" w:hAnsi="仿宋" w:cs="仿宋" w:hint="eastAsia"/>
            <w:lang w:eastAsia="zh-CN"/>
          </w:rPr>
          <w:t>(二)、质量控制措施</w:t>
        </w:r>
        <w:r>
          <w:tab/>
        </w:r>
        <w:r>
          <w:fldChar w:fldCharType="begin"/>
        </w:r>
        <w:r>
          <w:instrText xml:space="preserve"> PAGEREF _Toc16172 \h </w:instrText>
        </w:r>
        <w:r>
          <w:fldChar w:fldCharType="separate"/>
        </w:r>
        <w:r>
          <w:t>76</w:t>
        </w:r>
        <w:r>
          <w:fldChar w:fldCharType="end"/>
        </w:r>
      </w:hyperlink>
    </w:p>
    <w:p>
      <w:pPr>
        <w:pStyle w:val="TOC1"/>
        <w:tabs>
          <w:tab w:val="right" w:leader="dot" w:pos="8306"/>
        </w:tabs>
      </w:pPr>
      <w:hyperlink w:anchor="_Toc2245" w:history="1">
        <w:r>
          <w:rPr>
            <w:rFonts w:ascii="仿宋" w:eastAsia="仿宋" w:hAnsi="仿宋" w:cs="仿宋" w:hint="eastAsia"/>
            <w:lang w:eastAsia="zh-CN"/>
          </w:rPr>
          <w:t>十七、人力资源管理与开发</w:t>
        </w:r>
        <w:r>
          <w:tab/>
        </w:r>
        <w:r>
          <w:fldChar w:fldCharType="begin"/>
        </w:r>
        <w:r>
          <w:instrText xml:space="preserve"> PAGEREF _Toc2245 \h </w:instrText>
        </w:r>
        <w:r>
          <w:fldChar w:fldCharType="separate"/>
        </w:r>
        <w:r>
          <w:t>77</w:t>
        </w:r>
        <w:r>
          <w:fldChar w:fldCharType="end"/>
        </w:r>
      </w:hyperlink>
    </w:p>
    <w:p>
      <w:pPr>
        <w:pStyle w:val="TOC2"/>
        <w:tabs>
          <w:tab w:val="right" w:leader="dot" w:pos="8306"/>
        </w:tabs>
      </w:pPr>
      <w:hyperlink w:anchor="_Toc23565" w:history="1">
        <w:r>
          <w:rPr>
            <w:rFonts w:ascii="仿宋" w:eastAsia="仿宋" w:hAnsi="仿宋" w:cs="仿宋" w:hint="eastAsia"/>
            <w:lang w:eastAsia="zh-CN"/>
          </w:rPr>
          <w:t>(一)、人力资源规划</w:t>
        </w:r>
        <w:r>
          <w:tab/>
        </w:r>
        <w:r>
          <w:fldChar w:fldCharType="begin"/>
        </w:r>
        <w:r>
          <w:instrText xml:space="preserve"> PAGEREF _Toc23565 \h </w:instrText>
        </w:r>
        <w:r>
          <w:fldChar w:fldCharType="separate"/>
        </w:r>
        <w:r>
          <w:t>77</w:t>
        </w:r>
        <w:r>
          <w:fldChar w:fldCharType="end"/>
        </w:r>
      </w:hyperlink>
    </w:p>
    <w:p>
      <w:pPr>
        <w:pStyle w:val="TOC2"/>
        <w:tabs>
          <w:tab w:val="right" w:leader="dot" w:pos="8306"/>
        </w:tabs>
      </w:pPr>
      <w:hyperlink w:anchor="_Toc21358" w:history="1">
        <w:r>
          <w:rPr>
            <w:rFonts w:ascii="仿宋" w:eastAsia="仿宋" w:hAnsi="仿宋" w:cs="仿宋" w:hint="eastAsia"/>
            <w:lang w:eastAsia="zh-CN"/>
          </w:rPr>
          <w:t>(二)、人力资源开发与培训</w:t>
        </w:r>
        <w:r>
          <w:tab/>
        </w:r>
        <w:r>
          <w:fldChar w:fldCharType="begin"/>
        </w:r>
        <w:r>
          <w:instrText xml:space="preserve"> PAGEREF _Toc21358 \h </w:instrText>
        </w:r>
        <w:r>
          <w:fldChar w:fldCharType="separate"/>
        </w:r>
        <w:r>
          <w:t>79</w:t>
        </w:r>
        <w:r>
          <w:fldChar w:fldCharType="end"/>
        </w:r>
      </w:hyperlink>
    </w:p>
    <w:p>
      <w:pPr>
        <w:pStyle w:val="TOC1"/>
        <w:tabs>
          <w:tab w:val="right" w:leader="dot" w:pos="8306"/>
        </w:tabs>
      </w:pPr>
      <w:hyperlink w:anchor="_Toc21835" w:history="1">
        <w:r>
          <w:rPr>
            <w:rFonts w:ascii="仿宋" w:eastAsia="仿宋" w:hAnsi="仿宋" w:cs="仿宋" w:hint="eastAsia"/>
            <w:lang w:eastAsia="zh-CN"/>
          </w:rPr>
          <w:t>十八、合作与交流机制建立</w:t>
        </w:r>
        <w:r>
          <w:tab/>
        </w:r>
        <w:r>
          <w:fldChar w:fldCharType="begin"/>
        </w:r>
        <w:r>
          <w:instrText xml:space="preserve"> PAGEREF _Toc21835 \h </w:instrText>
        </w:r>
        <w:r>
          <w:fldChar w:fldCharType="separate"/>
        </w:r>
        <w:r>
          <w:t>81</w:t>
        </w:r>
        <w:r>
          <w:fldChar w:fldCharType="end"/>
        </w:r>
      </w:hyperlink>
    </w:p>
    <w:p>
      <w:pPr>
        <w:pStyle w:val="TOC2"/>
        <w:tabs>
          <w:tab w:val="right" w:leader="dot" w:pos="8306"/>
        </w:tabs>
      </w:pPr>
      <w:hyperlink w:anchor="_Toc9385" w:history="1">
        <w:r>
          <w:rPr>
            <w:rFonts w:ascii="仿宋" w:eastAsia="仿宋" w:hAnsi="仿宋" w:cs="仿宋" w:hint="eastAsia"/>
            <w:lang w:eastAsia="zh-CN"/>
          </w:rPr>
          <w:t>(一)、合作伙伴选择与合作方式</w:t>
        </w:r>
        <w:r>
          <w:tab/>
        </w:r>
        <w:r>
          <w:fldChar w:fldCharType="begin"/>
        </w:r>
        <w:r>
          <w:instrText xml:space="preserve"> PAGEREF _Toc9385 \h </w:instrText>
        </w:r>
        <w:r>
          <w:fldChar w:fldCharType="separate"/>
        </w:r>
        <w:r>
          <w:t>81</w:t>
        </w:r>
        <w:r>
          <w:fldChar w:fldCharType="end"/>
        </w:r>
      </w:hyperlink>
    </w:p>
    <w:p>
      <w:pPr>
        <w:pStyle w:val="TOC2"/>
        <w:tabs>
          <w:tab w:val="right" w:leader="dot" w:pos="8306"/>
        </w:tabs>
      </w:pPr>
      <w:hyperlink w:anchor="_Toc20704" w:history="1">
        <w:r>
          <w:rPr>
            <w:rFonts w:ascii="仿宋" w:eastAsia="仿宋" w:hAnsi="仿宋" w:cs="仿宋" w:hint="eastAsia"/>
            <w:lang w:eastAsia="zh-CN"/>
          </w:rPr>
          <w:t>(二)、交流与合作平台搭建</w:t>
        </w:r>
        <w:r>
          <w:tab/>
        </w:r>
        <w:r>
          <w:fldChar w:fldCharType="begin"/>
        </w:r>
        <w:r>
          <w:instrText xml:space="preserve"> PAGEREF _Toc20704 \h </w:instrText>
        </w:r>
        <w:r>
          <w:fldChar w:fldCharType="separate"/>
        </w:r>
        <w:r>
          <w:t>82</w:t>
        </w:r>
        <w:r>
          <w:fldChar w:fldCharType="end"/>
        </w:r>
      </w:hyperlink>
    </w:p>
    <w:p>
      <w:pPr>
        <w:pStyle w:val="TOC1"/>
        <w:tabs>
          <w:tab w:val="right" w:leader="dot" w:pos="8306"/>
        </w:tabs>
      </w:pPr>
      <w:hyperlink w:anchor="_Toc29107" w:history="1">
        <w:r>
          <w:rPr>
            <w:rFonts w:ascii="仿宋" w:eastAsia="仿宋" w:hAnsi="仿宋" w:cs="仿宋" w:hint="eastAsia"/>
            <w:lang w:eastAsia="zh-CN"/>
          </w:rPr>
          <w:t>十九、设施与设备管理</w:t>
        </w:r>
        <w:r>
          <w:tab/>
        </w:r>
        <w:r>
          <w:fldChar w:fldCharType="begin"/>
        </w:r>
        <w:r>
          <w:instrText xml:space="preserve"> PAGEREF _Toc29107 \h </w:instrText>
        </w:r>
        <w:r>
          <w:fldChar w:fldCharType="separate"/>
        </w:r>
        <w:r>
          <w:t>84</w:t>
        </w:r>
        <w:r>
          <w:fldChar w:fldCharType="end"/>
        </w:r>
      </w:hyperlink>
    </w:p>
    <w:p>
      <w:pPr>
        <w:pStyle w:val="TOC2"/>
        <w:tabs>
          <w:tab w:val="right" w:leader="dot" w:pos="8306"/>
        </w:tabs>
      </w:pPr>
      <w:hyperlink w:anchor="_Toc384" w:history="1">
        <w:r>
          <w:rPr>
            <w:rFonts w:ascii="仿宋" w:eastAsia="仿宋" w:hAnsi="仿宋" w:cs="仿宋" w:hint="eastAsia"/>
            <w:lang w:eastAsia="zh-CN"/>
          </w:rPr>
          <w:t>(一)、设施规划与配置</w:t>
        </w:r>
        <w:r>
          <w:tab/>
        </w:r>
        <w:r>
          <w:fldChar w:fldCharType="begin"/>
        </w:r>
        <w:r>
          <w:instrText xml:space="preserve"> PAGEREF _Toc384 \h </w:instrText>
        </w:r>
        <w:r>
          <w:fldChar w:fldCharType="separate"/>
        </w:r>
        <w:r>
          <w:t>84</w:t>
        </w:r>
        <w:r>
          <w:fldChar w:fldCharType="end"/>
        </w:r>
      </w:hyperlink>
    </w:p>
    <w:p>
      <w:pPr>
        <w:pStyle w:val="TOC2"/>
        <w:tabs>
          <w:tab w:val="right" w:leader="dot" w:pos="8306"/>
        </w:tabs>
      </w:pPr>
      <w:hyperlink w:anchor="_Toc4923" w:history="1">
        <w:r>
          <w:rPr>
            <w:rFonts w:ascii="仿宋" w:eastAsia="仿宋" w:hAnsi="仿宋" w:cs="仿宋" w:hint="eastAsia"/>
            <w:lang w:eastAsia="zh-CN"/>
          </w:rPr>
          <w:t>(二)、设备采购与维护管理</w:t>
        </w:r>
        <w:r>
          <w:tab/>
        </w:r>
        <w:r>
          <w:fldChar w:fldCharType="begin"/>
        </w:r>
        <w:r>
          <w:instrText xml:space="preserve"> PAGEREF _Toc4923 \h </w:instrText>
        </w:r>
        <w:r>
          <w:fldChar w:fldCharType="separate"/>
        </w:r>
        <w:r>
          <w:t>85</w:t>
        </w:r>
        <w:r>
          <w:fldChar w:fldCharType="end"/>
        </w:r>
      </w:hyperlink>
    </w:p>
    <w:p>
      <w:pPr>
        <w:pStyle w:val="TOC2"/>
        <w:tabs>
          <w:tab w:val="right" w:leader="dot" w:pos="8306"/>
        </w:tabs>
      </w:pPr>
      <w:hyperlink w:anchor="_Toc4824" w:history="1">
        <w:r>
          <w:rPr>
            <w:rFonts w:ascii="仿宋" w:eastAsia="仿宋" w:hAnsi="仿宋" w:cs="仿宋" w:hint="eastAsia"/>
            <w:lang w:eastAsia="zh-CN"/>
          </w:rPr>
          <w:t>(三)、设施设备升级策略</w:t>
        </w:r>
        <w:r>
          <w:tab/>
        </w:r>
        <w:r>
          <w:fldChar w:fldCharType="begin"/>
        </w:r>
        <w:r>
          <w:instrText xml:space="preserve"> PAGEREF _Toc4824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2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78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50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34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50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34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67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142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https://d.book118.com/447031052153006031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222592"/>
    <w:rsid w:val="402225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031052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2024-01-10T01:43:00Z</dcterms:created>
  <dcterms:modified xsi:type="dcterms:W3CDTF">2024-01-10T01:43:38Z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77E0331F55154F60A52B200FA2AA15C5_11</vt:lpwstr>
  </property>
  <property fmtid="{D5CDD505-2E9C-101B-9397-08002B2CF9AE}" pid="3" name="KSOProductBuildVer">
    <vt:lpwstr>2052-12.1.0.16120</vt:lpwstr>
  </property>
</Properties>
</file>