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环境经济学与可持续发展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2043078084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环境经济学的基本概</w:t>
            </w:r>
            <w:r>
              <w:rPr>
                <w:spacing w:val="-10"/>
              </w:rPr>
              <w:t>念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环境经济学的研究对</w:t>
            </w:r>
            <w:r>
              <w:rPr>
                <w:spacing w:val="-10"/>
              </w:rPr>
              <w:t>象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环境经济学的理论基</w:t>
            </w:r>
            <w:r>
              <w:rPr>
                <w:spacing w:val="-10"/>
              </w:rPr>
              <w:t>础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可持续发展的定义与内</w:t>
            </w:r>
            <w:r>
              <w:rPr>
                <w:spacing w:val="-10"/>
              </w:rPr>
              <w:t>涵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可持续发展与环境保护的关</w:t>
            </w:r>
            <w:r>
              <w:rPr>
                <w:spacing w:val="-10"/>
              </w:rPr>
              <w:t>系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可持续发展的基本原</w:t>
            </w:r>
            <w:r>
              <w:rPr>
                <w:spacing w:val="-10"/>
              </w:rPr>
              <w:t>则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环境经济学与可持续发展的关</w:t>
            </w:r>
            <w:r>
              <w:rPr>
                <w:spacing w:val="-10"/>
              </w:rPr>
              <w:t>系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环境经济学在可持续发展中的应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20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环</w:t>
      </w:r>
      <w:r>
        <w:t>境</w:t>
      </w:r>
      <w:r>
        <w:t>经</w:t>
      </w:r>
      <w:r>
        <w:t>济</w:t>
      </w:r>
      <w:r>
        <w:t>学</w:t>
      </w:r>
      <w:r>
        <w:t>的</w:t>
      </w:r>
      <w:r>
        <w:t>基</w:t>
      </w:r>
      <w:r>
        <w:t>本</w:t>
      </w:r>
      <w:r>
        <w:t>概</w:t>
      </w:r>
      <w:r>
        <w:rPr>
          <w:spacing w:val="-10"/>
        </w:rPr>
        <w:t>念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 w:right="0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right="0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 w:right="0"/>
              <w:rPr>
                <w:sz w:val="21"/>
              </w:rPr>
            </w:pPr>
            <w:r>
              <w:rPr>
                <w:spacing w:val="-1"/>
                <w:sz w:val="21"/>
              </w:rPr>
              <w:t>环境经济学的基本概念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23" w:after="0" w:line="278" w:lineRule="auto"/>
              <w:ind w:left="107" w:right="-11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环境经济学是研究环境和人类经济活动之间关系的学科。</w:t>
            </w:r>
            <w:r>
              <w:rPr>
                <w:spacing w:val="-2"/>
                <w:sz w:val="21"/>
              </w:rPr>
              <w:t>它旨在评估和解决环境问题，同时实现经济发展和环境保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护的目标。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环境经济学主要涉及环境资源的价值评估、环境成本的</w:t>
            </w:r>
            <w:r>
              <w:rPr>
                <w:spacing w:val="-2"/>
                <w:sz w:val="21"/>
              </w:rPr>
              <w:t>核算、环境污染的控制以及环境政策的制定等方面的研究。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环境经济学的研究方法包括定性分析和定量分析，它运</w:t>
            </w:r>
            <w:r>
              <w:rPr>
                <w:spacing w:val="-2"/>
                <w:sz w:val="21"/>
              </w:rPr>
              <w:t>用经济学、社会学、生物学、地理学等多学科交叉的方法</w:t>
            </w:r>
            <w:r>
              <w:rPr>
                <w:spacing w:val="-2"/>
                <w:sz w:val="21"/>
              </w:rPr>
              <w:t>来研究和解决环境问题。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 w:right="0"/>
              <w:rPr>
                <w:sz w:val="21"/>
              </w:rPr>
            </w:pPr>
            <w:r>
              <w:rPr>
                <w:spacing w:val="-1"/>
                <w:sz w:val="21"/>
              </w:rPr>
              <w:t>环境经济学的发展历程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4"/>
                <w:sz w:val="21"/>
              </w:rPr>
              <w:t xml:space="preserve">环境经济学作为一门独立的学科，是在 </w:t>
            </w:r>
            <w:r>
              <w:rPr>
                <w:rFonts w:ascii="Times New Roman" w:eastAsia="Times New Roman"/>
                <w:spacing w:val="-2"/>
                <w:sz w:val="21"/>
              </w:rPr>
              <w:t>20</w:t>
            </w:r>
            <w:r>
              <w:rPr>
                <w:rFonts w:ascii="Times New Roman" w:eastAsia="Times New Roman"/>
                <w:spacing w:val="-11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 xml:space="preserve">世纪 </w:t>
            </w:r>
            <w:r>
              <w:rPr>
                <w:rFonts w:ascii="Times New Roman" w:eastAsia="Times New Roman"/>
                <w:spacing w:val="-2"/>
                <w:sz w:val="21"/>
              </w:rPr>
              <w:t>70</w:t>
            </w:r>
            <w:r>
              <w:rPr>
                <w:rFonts w:ascii="Times New Roman" w:eastAsia="Times New Roman"/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年代</w:t>
            </w:r>
            <w:r>
              <w:rPr>
                <w:spacing w:val="-2"/>
                <w:sz w:val="21"/>
              </w:rPr>
              <w:t>初开始发展的。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随着全球环境问题的日益突出，环境经济学逐渐成为经</w:t>
            </w:r>
            <w:r>
              <w:rPr>
                <w:spacing w:val="-2"/>
                <w:sz w:val="21"/>
              </w:rPr>
              <w:t>济学的一个重要分支，它开始研究环境问题的经济解决方</w:t>
            </w:r>
            <w:r>
              <w:rPr>
                <w:spacing w:val="-2"/>
                <w:sz w:val="21"/>
              </w:rPr>
              <w:t>案和政策措施。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近年来，随着人工智能、大数据等技术的发展，环境经</w:t>
            </w:r>
            <w:r>
              <w:rPr>
                <w:spacing w:val="-2"/>
                <w:sz w:val="21"/>
              </w:rPr>
              <w:t>济学的研究领域不断拓展，研究方法也不断创新。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 w:right="0"/>
              <w:rPr>
                <w:sz w:val="21"/>
              </w:rPr>
            </w:pPr>
            <w:r>
              <w:rPr>
                <w:spacing w:val="-1"/>
                <w:sz w:val="21"/>
              </w:rPr>
              <w:t>环境经济学的研究内容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23" w:after="0" w:line="278" w:lineRule="auto"/>
              <w:ind w:left="107" w:right="-58" w:firstLine="0"/>
              <w:jc w:val="left"/>
              <w:rPr>
                <w:sz w:val="21"/>
              </w:rPr>
            </w:pPr>
            <w:r>
              <w:rPr>
                <w:sz w:val="21"/>
              </w:rPr>
              <w:t>环境资源价值的评估。环境经济学认为环境资源是一种</w:t>
            </w:r>
            <w:r>
              <w:rPr>
                <w:spacing w:val="-5"/>
                <w:sz w:val="21"/>
              </w:rPr>
              <w:t>有价值的资源，它对人类具有经济价值和生态价值。因此，</w:t>
            </w:r>
            <w:r>
              <w:rPr>
                <w:spacing w:val="-6"/>
                <w:sz w:val="21"/>
              </w:rPr>
              <w:t>对环境资源的价值评估是环境经济学的一个重要研究内容。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环境成本的核算。环境成本是指人类经济活动对环境造</w:t>
            </w:r>
            <w:r>
              <w:rPr>
                <w:spacing w:val="-2"/>
                <w:sz w:val="21"/>
              </w:rPr>
              <w:t>成的损失和为保护环境所付出的代价。环境经济学通过核</w:t>
            </w:r>
            <w:r>
              <w:rPr>
                <w:spacing w:val="-2"/>
                <w:sz w:val="21"/>
              </w:rPr>
              <w:t>算环境成本，为环境保护提供经济依据。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环境政策的制定。环境经济学通过研究环境政策的制定</w:t>
            </w:r>
            <w:r>
              <w:rPr>
                <w:spacing w:val="-2"/>
                <w:sz w:val="21"/>
              </w:rPr>
              <w:t>和实施，提出有效的环境政策，以实现经济发展和环境保</w:t>
            </w:r>
            <w:r>
              <w:rPr>
                <w:spacing w:val="-2"/>
                <w:sz w:val="21"/>
              </w:rPr>
              <w:t>护的协调发展。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 w:right="0"/>
              <w:rPr>
                <w:sz w:val="21"/>
              </w:rPr>
            </w:pPr>
            <w:r>
              <w:rPr>
                <w:spacing w:val="-1"/>
                <w:sz w:val="21"/>
              </w:rPr>
              <w:t>环境经济学的未来发展趋势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加强跨学科的研究。未来，环境经济学将更加注重与生</w:t>
            </w:r>
            <w:r>
              <w:rPr>
                <w:spacing w:val="-2"/>
                <w:sz w:val="21"/>
              </w:rPr>
              <w:t>物学、地理学、社会学等学科的交叉融合，以更全面地研</w:t>
            </w:r>
            <w:r>
              <w:rPr>
                <w:spacing w:val="-2"/>
                <w:sz w:val="21"/>
              </w:rPr>
              <w:t>究和解决环境问题。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利用新技术提升研究效率。随着人工智能、大数据等技</w:t>
            </w:r>
            <w:r>
              <w:rPr>
                <w:spacing w:val="-2"/>
                <w:sz w:val="21"/>
              </w:rPr>
              <w:t>术的发展，未来环境经济学将更加注重利用新技术提升研究效率，例如利用大数据进行环境资源价值评估和环境成</w:t>
            </w:r>
            <w:r>
              <w:rPr>
                <w:spacing w:val="-2"/>
                <w:sz w:val="21"/>
              </w:rPr>
              <w:t>本核算等。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关注全球环境问题。随着全球环境问题的日益突出，未</w:t>
            </w:r>
          </w:p>
          <w:p>
            <w:pPr>
              <w:pStyle w:val="TableParagraph"/>
              <w:spacing w:before="1" w:line="310" w:lineRule="atLeast"/>
              <w:ind w:right="-15"/>
              <w:rPr>
                <w:sz w:val="21"/>
              </w:rPr>
            </w:pPr>
            <w:r>
              <w:rPr>
                <w:spacing w:val="1"/>
                <w:sz w:val="21"/>
              </w:rPr>
              <w:t>来环境经济学将更加关注全球环境问题，例如气候变化、</w:t>
            </w:r>
            <w:r>
              <w:rPr>
                <w:spacing w:val="-5"/>
                <w:sz w:val="21"/>
              </w:rPr>
              <w:t>生物多样性保护等，并为此提供经济解决方案和政策建议。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 w:righ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 w:righ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38"/>
        <w:ind w:left="680"/>
      </w:pPr>
      <w:r>
        <w:rPr>
          <w:spacing w:val="-1"/>
        </w:rPr>
        <w:t>环境经济学与可持续发展</w:t>
      </w:r>
    </w:p>
    <w:p>
      <w:pPr>
        <w:spacing w:after="0"/>
        <w:sectPr>
          <w:footerReference w:type="default" r:id="rId6"/>
          <w:pgSz w:w="11910" w:h="16840"/>
          <w:pgMar w:top="1500" w:right="1280" w:bottom="1380" w:left="1680" w:header="0" w:footer="1198"/>
          <w:pgNumType w:start="2"/>
          <w:cols w:space="708"/>
        </w:sectPr>
      </w:pPr>
    </w:p>
    <w:p>
      <w:pPr>
        <w:pStyle w:val="BodyText"/>
        <w:spacing w:before="37"/>
      </w:pPr>
      <w:r>
        <w:rPr>
          <w:spacing w:val="-1"/>
        </w:rPr>
        <w:t>一、环境经济学的基本概念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2"/>
        </w:rPr>
        <w:t>环境经济学是一门研究在环境资源稀缺性与环境质量退化之间权衡</w:t>
      </w:r>
      <w:r>
        <w:rPr>
          <w:spacing w:val="-12"/>
        </w:rPr>
        <w:t>和选择的学科。它致力于探讨社会经济活动对自然环境和人类福利的</w:t>
      </w:r>
      <w:r>
        <w:rPr>
          <w:spacing w:val="-2"/>
        </w:rPr>
        <w:t>影响，以及如何运用经济手段和政策工具来促进可持续发展。</w:t>
      </w:r>
    </w:p>
    <w:p>
      <w:pPr>
        <w:pStyle w:val="BodyText"/>
        <w:spacing w:line="358" w:lineRule="exact"/>
      </w:pPr>
      <w:r>
        <w:t>（一）</w:t>
      </w:r>
      <w:r>
        <w:rPr>
          <w:spacing w:val="-1"/>
        </w:rPr>
        <w:t>环境经济学的研究对象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环境经济学的研究对象主要包括环境污染、生态破坏、资源浪费等环</w:t>
      </w:r>
      <w:r>
        <w:rPr>
          <w:spacing w:val="-4"/>
        </w:rPr>
        <w:t>境问题，以及社会经济活动对这些问题的影响。它关注如何在环境保</w:t>
      </w:r>
      <w:r>
        <w:rPr>
          <w:spacing w:val="-2"/>
        </w:rPr>
        <w:t>护与经济发展之间寻求平衡，以实现可持续发展。</w:t>
      </w:r>
    </w:p>
    <w:p>
      <w:pPr>
        <w:pStyle w:val="BodyText"/>
        <w:spacing w:line="358" w:lineRule="exact"/>
      </w:pPr>
      <w:r>
        <w:t>（二）</w:t>
      </w:r>
      <w:r>
        <w:rPr>
          <w:spacing w:val="-1"/>
        </w:rPr>
        <w:t>环境经济学的理论基础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7"/>
        </w:rPr>
        <w:t>环境经济学的理论基础主要包括外部性理论、公共品理论和可持续发</w:t>
      </w:r>
      <w:r>
        <w:rPr>
          <w:spacing w:val="-4"/>
        </w:rPr>
        <w:t>展理论。外部性理论解释了环境问题的经济原因，公共品理论揭示了</w:t>
      </w:r>
      <w:r>
        <w:rPr>
          <w:spacing w:val="-12"/>
        </w:rPr>
        <w:t>环境资源的本质属性，可持续发展理论则强调了经济发展与环境保护</w:t>
      </w:r>
      <w:r>
        <w:rPr>
          <w:spacing w:val="-4"/>
        </w:rPr>
        <w:t>的协调。</w:t>
      </w:r>
    </w:p>
    <w:p>
      <w:pPr>
        <w:pStyle w:val="ListParagraph"/>
        <w:numPr>
          <w:ilvl w:val="0"/>
          <w:numId w:val="35"/>
        </w:numPr>
        <w:tabs>
          <w:tab w:val="left" w:pos="542"/>
        </w:tabs>
        <w:spacing w:before="0" w:after="0" w:line="417" w:lineRule="auto"/>
        <w:ind w:left="120" w:right="285" w:firstLine="0"/>
        <w:jc w:val="left"/>
        <w:rPr>
          <w:sz w:val="28"/>
        </w:rPr>
      </w:pPr>
      <w:r>
        <w:rPr>
          <w:sz w:val="28"/>
        </w:rPr>
        <w:t>外部性理论：外部性是指经济活动对非参与者产生的影响。正外</w:t>
      </w:r>
      <w:r>
        <w:rPr>
          <w:spacing w:val="-4"/>
          <w:sz w:val="28"/>
        </w:rPr>
        <w:t>部性是指经济活动对非参与者产生积极的影响，如森林净化空气；负</w:t>
      </w:r>
      <w:r>
        <w:rPr>
          <w:spacing w:val="-12"/>
          <w:sz w:val="28"/>
        </w:rPr>
        <w:t>外部性是指经济活动对非参与者产生消极的影响，如工厂排放污染物。</w:t>
      </w:r>
    </w:p>
    <w:p>
      <w:pPr>
        <w:pStyle w:val="ListParagraph"/>
        <w:numPr>
          <w:ilvl w:val="0"/>
          <w:numId w:val="35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公共品理论：公共品是指无法排除他人使用且一旦提供给一个人</w:t>
      </w:r>
      <w:r>
        <w:rPr>
          <w:spacing w:val="-4"/>
          <w:sz w:val="28"/>
        </w:rPr>
        <w:t>使用，其他人也可以自由使用的物品，如空气和水。由于公共品具有</w:t>
      </w:r>
      <w:r>
        <w:rPr>
          <w:spacing w:val="-2"/>
          <w:sz w:val="28"/>
        </w:rPr>
        <w:t>非排他性和非竞争性，因此往往导致过度消费和私人市场失灵。</w:t>
      </w:r>
    </w:p>
    <w:p>
      <w:pPr>
        <w:pStyle w:val="ListParagraph"/>
        <w:numPr>
          <w:ilvl w:val="0"/>
          <w:numId w:val="35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可持续发展理论：可持续发展是指在满足当代人需求的同时，不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损害后代人满足需求的能力。它强调经济发展应与环境保护相协调，</w:t>
      </w:r>
      <w:r>
        <w:rPr>
          <w:spacing w:val="-2"/>
          <w:sz w:val="28"/>
        </w:rPr>
        <w:t>以实现人类社会的长期繁荣。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7"/>
          <w:pgSz w:w="11910" w:h="16840"/>
          <w:pgMar w:top="1520" w:right="1280" w:bottom="1380" w:left="1680" w:header="0" w:footer="1198"/>
          <w:pgNumType w:start="3"/>
          <w:cols w:space="708"/>
        </w:sectPr>
      </w:pPr>
    </w:p>
    <w:p>
      <w:pPr>
        <w:pStyle w:val="BodyText"/>
        <w:spacing w:before="37"/>
      </w:pPr>
      <w:r>
        <w:t>（三）</w:t>
      </w:r>
      <w:r>
        <w:rPr>
          <w:spacing w:val="-1"/>
        </w:rPr>
        <w:t>环境经济学的分析方法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</w:pPr>
      <w:r>
        <w:rPr>
          <w:spacing w:val="-4"/>
        </w:rPr>
        <w:t>环境经济学主要运用成本收益分析、静态动态分析、定性和定量分析</w:t>
      </w:r>
      <w:r>
        <w:rPr>
          <w:spacing w:val="-2"/>
        </w:rPr>
        <w:t>等方法，以揭示环境问题的经济本质和解决方法。</w:t>
      </w:r>
    </w:p>
    <w:p>
      <w:pPr>
        <w:pStyle w:val="ListParagraph"/>
        <w:numPr>
          <w:ilvl w:val="0"/>
          <w:numId w:val="34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成本收益分析：成本收益分析是通过比较环境保护的成本和收益</w:t>
      </w:r>
      <w:r>
        <w:rPr>
          <w:spacing w:val="-4"/>
          <w:sz w:val="28"/>
        </w:rPr>
        <w:t>来评估环境政策的可行性。当环保成本低于环保收益时，环保政策被</w:t>
      </w:r>
      <w:r>
        <w:rPr>
          <w:spacing w:val="-2"/>
          <w:sz w:val="28"/>
        </w:rPr>
        <w:t>认为是有效的。</w:t>
      </w:r>
    </w:p>
    <w:p>
      <w:pPr>
        <w:pStyle w:val="ListParagraph"/>
        <w:numPr>
          <w:ilvl w:val="0"/>
          <w:numId w:val="34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静态动态分析：静态分析不考虑时间因素，主要分析某一时间点</w:t>
      </w:r>
      <w:r>
        <w:rPr>
          <w:spacing w:val="-4"/>
          <w:sz w:val="28"/>
        </w:rPr>
        <w:t>的经济活动对环境的影响；动态分析则考虑时间因素，分析经济活动</w:t>
      </w:r>
      <w:r>
        <w:rPr>
          <w:spacing w:val="-2"/>
          <w:sz w:val="28"/>
        </w:rPr>
        <w:t>在不同时间点对环境的影响及其变化。</w:t>
      </w:r>
    </w:p>
    <w:p>
      <w:pPr>
        <w:pStyle w:val="ListParagraph"/>
        <w:numPr>
          <w:ilvl w:val="0"/>
          <w:numId w:val="34"/>
        </w:numPr>
        <w:tabs>
          <w:tab w:val="left" w:pos="542"/>
        </w:tabs>
        <w:spacing w:before="0" w:after="0" w:line="417" w:lineRule="auto"/>
        <w:ind w:left="120" w:right="285" w:firstLine="0"/>
        <w:jc w:val="left"/>
        <w:rPr>
          <w:sz w:val="28"/>
        </w:rPr>
      </w:pPr>
      <w:r>
        <w:rPr>
          <w:sz w:val="28"/>
        </w:rPr>
        <w:t>定性和定量分析：定性分析主要分析环境问题的性质、成因和解</w:t>
      </w:r>
      <w:r>
        <w:rPr>
          <w:spacing w:val="-14"/>
          <w:sz w:val="28"/>
        </w:rPr>
        <w:t>决方法；定量分析则运用数据和模型来描述和预测环境问题及其影响。</w:t>
      </w:r>
      <w:r>
        <w:rPr>
          <w:sz w:val="28"/>
        </w:rPr>
        <w:t>二、环境经济学在可持续发展中的作用</w:t>
      </w:r>
    </w:p>
    <w:p>
      <w:pPr>
        <w:pStyle w:val="BodyText"/>
        <w:spacing w:line="358" w:lineRule="exact"/>
      </w:pPr>
      <w:r>
        <w:t>（一）</w:t>
      </w:r>
      <w:r>
        <w:rPr>
          <w:spacing w:val="-2"/>
        </w:rPr>
        <w:t>提供政策建议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spacing w:line="417" w:lineRule="auto"/>
        <w:ind w:right="378"/>
      </w:pPr>
      <w:r>
        <w:rPr>
          <w:spacing w:val="-8"/>
        </w:rPr>
        <w:t>环境经济学通过对环境问题的深入研究，为政策制定者提供关于环境</w:t>
      </w:r>
      <w:r>
        <w:rPr>
          <w:spacing w:val="-15"/>
        </w:rPr>
        <w:t>保护与经济发展平衡的政策建议。这些建议包括税收政策、补贴政策、</w:t>
      </w:r>
      <w:r>
        <w:rPr>
          <w:spacing w:val="-2"/>
        </w:rPr>
        <w:t>排污权交易制度等，以实现环境保护与经济发展的双赢。</w:t>
      </w:r>
    </w:p>
    <w:p>
      <w:pPr>
        <w:pStyle w:val="BodyText"/>
        <w:spacing w:line="358" w:lineRule="exact"/>
      </w:pPr>
      <w:r>
        <w:t>（二）</w:t>
      </w:r>
      <w:r>
        <w:rPr>
          <w:spacing w:val="-2"/>
        </w:rPr>
        <w:t>引导企业行为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518"/>
        <w:jc w:val="both"/>
      </w:pPr>
      <w:r>
        <w:rPr>
          <w:spacing w:val="-7"/>
        </w:rPr>
        <w:t>环境经济学通过研究企业的行为对环境的影响，为企业提供关于环保</w:t>
      </w:r>
      <w:r>
        <w:rPr>
          <w:spacing w:val="-4"/>
        </w:rPr>
        <w:t>措施和绿色生产的建议。这有助于企业降低生产成本、提高市场竞争</w:t>
      </w:r>
      <w:r>
        <w:rPr>
          <w:spacing w:val="-2"/>
        </w:rPr>
        <w:t>力，同时也减少了企业对环境的污染。</w:t>
      </w:r>
    </w:p>
    <w:p>
      <w:pPr>
        <w:pStyle w:val="BodyText"/>
        <w:spacing w:line="358" w:lineRule="exact"/>
      </w:pPr>
      <w:r>
        <w:t>（三）</w:t>
      </w:r>
      <w:r>
        <w:rPr>
          <w:spacing w:val="-2"/>
        </w:rPr>
        <w:t>提高公众意识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</w:pPr>
      <w:r>
        <w:rPr>
          <w:spacing w:val="-6"/>
        </w:rPr>
        <w:t>环境经济学通过对环境问题的宣传和教育，提高公众对环境保护的意</w:t>
      </w:r>
    </w:p>
    <w:p>
      <w:pPr>
        <w:spacing w:after="0"/>
        <w:sectPr>
          <w:footerReference w:type="default" r:id="rId8"/>
          <w:pgSz w:w="11910" w:h="16840"/>
          <w:pgMar w:top="1520" w:right="1280" w:bottom="1380" w:left="1680" w:header="0" w:footer="1198"/>
          <w:pgNumType w:start="4"/>
          <w:cols w:space="708"/>
        </w:sectPr>
      </w:pPr>
    </w:p>
    <w:p>
      <w:pPr>
        <w:pStyle w:val="BodyText"/>
        <w:spacing w:before="37"/>
      </w:pPr>
      <w:r>
        <w:rPr>
          <w:spacing w:val="-1"/>
        </w:rPr>
        <w:t>识。这有助于形成广泛的社会共识，推动环保事业的发展。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t>（四）</w:t>
      </w:r>
      <w:r>
        <w:rPr>
          <w:spacing w:val="-2"/>
        </w:rPr>
        <w:t>促进国际合作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>环境经济学的研究不仅局限于一个国家或地区，还涉及到国际层面。</w:t>
      </w:r>
      <w:r>
        <w:rPr>
          <w:spacing w:val="-10"/>
        </w:rPr>
        <w:t>通过参与国际合作和研究，环境经济学为解决全球性环境问题提供了</w:t>
      </w:r>
      <w:r>
        <w:rPr>
          <w:spacing w:val="-2"/>
        </w:rPr>
        <w:t xml:space="preserve"> </w:t>
      </w:r>
      <w:r>
        <w:rPr>
          <w:spacing w:val="-2"/>
        </w:rPr>
        <w:t>有效的解决方案。例如，国际排放权交易制度是一种通过市场手段减</w:t>
      </w:r>
      <w:r>
        <w:rPr>
          <w:spacing w:val="-2"/>
        </w:rPr>
        <w:t xml:space="preserve"> </w:t>
      </w:r>
      <w:r>
        <w:rPr>
          <w:spacing w:val="-2"/>
        </w:rPr>
        <w:t>少全球温室气体排放的有效方式。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  <w:spacing w:before="237"/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环</w:t>
      </w:r>
      <w:r>
        <w:t>境</w:t>
      </w:r>
      <w:r>
        <w:t>经</w:t>
      </w:r>
      <w:r>
        <w:t>济</w:t>
      </w:r>
      <w:r>
        <w:t>学</w:t>
      </w:r>
      <w:r>
        <w:t>的</w:t>
      </w:r>
      <w:r>
        <w:t>研</w:t>
      </w:r>
      <w:r>
        <w:t>究</w:t>
      </w:r>
      <w:r>
        <w:t>对</w:t>
      </w:r>
      <w:bookmarkEnd w:id="1"/>
      <w:r>
        <w:rPr>
          <w:spacing w:val="-10"/>
        </w:rPr>
        <w:t>象</w:t>
      </w:r>
    </w:p>
    <w:p>
      <w:pPr>
        <w:pStyle w:val="BodyText"/>
        <w:spacing w:before="3"/>
        <w:ind w:left="0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right="378" w:firstLine="560"/>
      </w:pPr>
      <w:r>
        <w:rPr>
          <w:spacing w:val="-6"/>
        </w:rPr>
        <w:t>环境经济学是研究环境与经济之间相互关系和规律的科学，旨在</w:t>
      </w:r>
      <w:r>
        <w:rPr>
          <w:spacing w:val="-17"/>
        </w:rPr>
        <w:t>通过经济学的理论和方法，分析环境资源的供给、需求和分配等问题，</w:t>
      </w:r>
      <w:r>
        <w:rPr>
          <w:spacing w:val="-2"/>
        </w:rPr>
        <w:t>为可持续发展提供科学依据。本文将介绍环境经济学的研究对象，包</w:t>
      </w:r>
      <w:r>
        <w:rPr>
          <w:spacing w:val="-2"/>
        </w:rPr>
        <w:t>括环境资源的价值评估、环境政策的经济分析、环境风险评估和生态</w:t>
      </w:r>
      <w:r>
        <w:rPr>
          <w:spacing w:val="-2"/>
        </w:rPr>
        <w:t>系统服务等。</w:t>
      </w:r>
    </w:p>
    <w:p>
      <w:pPr>
        <w:pStyle w:val="BodyText"/>
        <w:spacing w:line="358" w:lineRule="exact"/>
      </w:pPr>
      <w:r>
        <w:rPr>
          <w:spacing w:val="-1"/>
        </w:rPr>
        <w:t>一、环境资源的价值评估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238"/>
      </w:pPr>
      <w:r>
        <w:rPr>
          <w:spacing w:val="-6"/>
        </w:rPr>
        <w:t>环境资源的价值评估是环境经济学的重要研究对象之一。环境资源包</w:t>
      </w:r>
      <w:r>
        <w:rPr>
          <w:spacing w:val="-2"/>
        </w:rPr>
        <w:t xml:space="preserve"> </w:t>
      </w:r>
      <w:r>
        <w:rPr>
          <w:spacing w:val="-2"/>
        </w:rPr>
        <w:t>括空气、水、土壤、生物多样性等，这些资源对于人类生存和发展具</w:t>
      </w:r>
      <w:r>
        <w:rPr>
          <w:spacing w:val="-2"/>
        </w:rPr>
        <w:t xml:space="preserve"> </w:t>
      </w:r>
      <w:r>
        <w:rPr>
          <w:spacing w:val="-2"/>
        </w:rPr>
        <w:t>有重要意义。在传统的经济学中，这些资源通常被视为免费的物品，</w:t>
      </w:r>
      <w:r>
        <w:rPr>
          <w:spacing w:val="-9"/>
        </w:rPr>
        <w:t>但实际上它们的供给是有限的，而且在不同条件下它们的价值也会有</w:t>
      </w:r>
      <w:r>
        <w:rPr>
          <w:spacing w:val="-2"/>
        </w:rPr>
        <w:t xml:space="preserve"> </w:t>
      </w:r>
      <w:r>
        <w:rPr>
          <w:spacing w:val="-2"/>
        </w:rPr>
        <w:t>所不同。因此，环境经济学家通过运用经济学理论和定量分析方法，</w:t>
      </w:r>
      <w:r>
        <w:rPr>
          <w:spacing w:val="-2"/>
        </w:rPr>
        <w:t>评估不同环境资源的价值，以指导可持续利用。</w:t>
      </w:r>
    </w:p>
    <w:p>
      <w:pPr>
        <w:pStyle w:val="BodyText"/>
        <w:spacing w:line="357" w:lineRule="exact"/>
      </w:pPr>
      <w:r>
        <w:rPr>
          <w:spacing w:val="-1"/>
        </w:rPr>
        <w:t>评估环境资源的价值通常需要考虑以下几个方面：</w:t>
      </w:r>
    </w:p>
    <w:p>
      <w:pPr>
        <w:spacing w:after="0" w:line="357" w:lineRule="exact"/>
        <w:sectPr>
          <w:footerReference w:type="default" r:id="rId9"/>
          <w:pgSz w:w="11910" w:h="16840"/>
          <w:pgMar w:top="1520" w:right="1280" w:bottom="1380" w:left="1680" w:header="0" w:footer="1198"/>
          <w:pgNumType w:start="5"/>
          <w:cols w:space="708"/>
        </w:sectPr>
      </w:pPr>
    </w:p>
    <w:p>
      <w:pPr>
        <w:pStyle w:val="ListParagraph"/>
        <w:numPr>
          <w:ilvl w:val="0"/>
          <w:numId w:val="33"/>
        </w:numPr>
        <w:tabs>
          <w:tab w:val="left" w:pos="542"/>
        </w:tabs>
        <w:spacing w:before="37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直接使用价值：指环境资源被直接利用所产生的经济价值。例如，</w:t>
      </w:r>
      <w:r>
        <w:rPr>
          <w:spacing w:val="-2"/>
          <w:sz w:val="28"/>
        </w:rPr>
        <w:t>森林可以提供木材、生物多样性可以提供生态旅游等，这些直接使用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价值可以通过市场交易来体现。</w:t>
      </w:r>
    </w:p>
    <w:p>
      <w:pPr>
        <w:pStyle w:val="ListParagraph"/>
        <w:numPr>
          <w:ilvl w:val="0"/>
          <w:numId w:val="33"/>
        </w:numPr>
        <w:tabs>
          <w:tab w:val="left" w:pos="542"/>
        </w:tabs>
        <w:spacing w:before="0" w:after="0" w:line="417" w:lineRule="auto"/>
        <w:ind w:left="120" w:right="285" w:firstLine="0"/>
        <w:jc w:val="left"/>
        <w:rPr>
          <w:sz w:val="28"/>
        </w:rPr>
      </w:pPr>
      <w:r>
        <w:rPr>
          <w:sz w:val="28"/>
        </w:rPr>
        <w:t>间接使用价值：指环境资源对人类生存和发展的支持功能所产生</w:t>
      </w:r>
      <w:r>
        <w:rPr>
          <w:spacing w:val="-10"/>
          <w:sz w:val="28"/>
        </w:rPr>
        <w:t>的价值。例如，森林可以净化空气、水源，保护土壤等，这些间接使</w:t>
      </w:r>
      <w:r>
        <w:rPr>
          <w:spacing w:val="-18"/>
          <w:sz w:val="28"/>
        </w:rPr>
        <w:t>用价值无法通过市场交易来体现，但可以通过支付意愿等方法来评估。</w:t>
      </w:r>
    </w:p>
    <w:p>
      <w:pPr>
        <w:pStyle w:val="ListParagraph"/>
        <w:numPr>
          <w:ilvl w:val="0"/>
          <w:numId w:val="33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非使用价值：指人们为保护环境资源而不直接利用它所产生的价</w:t>
      </w:r>
      <w:r>
        <w:rPr>
          <w:spacing w:val="-4"/>
          <w:sz w:val="28"/>
        </w:rPr>
        <w:t>值。例如，保护珍稀物种、保护文化遗址等，这些非使用价值可以通</w:t>
      </w:r>
      <w:r>
        <w:rPr>
          <w:spacing w:val="-2"/>
          <w:sz w:val="28"/>
        </w:rPr>
        <w:t>过支付意愿等方法来评估。</w:t>
      </w:r>
    </w:p>
    <w:p>
      <w:pPr>
        <w:pStyle w:val="BodyText"/>
        <w:spacing w:line="358" w:lineRule="exact"/>
      </w:pPr>
      <w:r>
        <w:rPr>
          <w:spacing w:val="-1"/>
        </w:rPr>
        <w:t>二、环境政策的经济分析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spacing w:line="417" w:lineRule="auto"/>
        <w:ind w:right="238"/>
      </w:pPr>
      <w:r>
        <w:rPr>
          <w:spacing w:val="-6"/>
        </w:rPr>
        <w:t>环境政策的经济分析是环境经济学的另一个重要研究对象。环境政策</w:t>
      </w:r>
      <w:r>
        <w:rPr>
          <w:spacing w:val="-2"/>
        </w:rPr>
        <w:t xml:space="preserve"> </w:t>
      </w:r>
      <w:r>
        <w:rPr>
          <w:spacing w:val="-6"/>
        </w:rPr>
        <w:t>是指政府为了保护环境和促进可持续发展而制定的相关政策措施。经</w:t>
      </w:r>
      <w:r>
        <w:rPr>
          <w:spacing w:val="-2"/>
        </w:rPr>
        <w:t xml:space="preserve"> </w:t>
      </w:r>
      <w:r>
        <w:rPr>
          <w:spacing w:val="-2"/>
        </w:rPr>
        <w:t>济分析可以帮助政府了解这些政策措施的实施效果和对经济的影响，</w:t>
      </w:r>
      <w:r>
        <w:rPr>
          <w:spacing w:val="-2"/>
        </w:rPr>
        <w:t>以制定更加科学合理的政策。</w:t>
      </w:r>
    </w:p>
    <w:p>
      <w:pPr>
        <w:pStyle w:val="BodyText"/>
        <w:spacing w:line="358" w:lineRule="exact"/>
      </w:pPr>
      <w:r>
        <w:rPr>
          <w:spacing w:val="-1"/>
        </w:rPr>
        <w:t>经济分析主要包括以下几个方面：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ListParagraph"/>
        <w:numPr>
          <w:ilvl w:val="0"/>
          <w:numId w:val="32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成本效益分析：对政策实施所需成本和产生的效益进行分析比较，</w:t>
      </w:r>
      <w:r>
        <w:rPr>
          <w:spacing w:val="-2"/>
          <w:sz w:val="28"/>
        </w:rPr>
        <w:t>以评估政策的可行性和效果。</w:t>
      </w:r>
    </w:p>
    <w:p>
      <w:pPr>
        <w:pStyle w:val="ListParagraph"/>
        <w:numPr>
          <w:ilvl w:val="0"/>
          <w:numId w:val="32"/>
        </w:numPr>
        <w:tabs>
          <w:tab w:val="left" w:pos="542"/>
        </w:tabs>
        <w:spacing w:before="0" w:after="0" w:line="417" w:lineRule="auto"/>
        <w:ind w:left="120" w:right="244" w:firstLine="0"/>
        <w:jc w:val="left"/>
        <w:rPr>
          <w:sz w:val="28"/>
        </w:rPr>
      </w:pPr>
      <w:r>
        <w:rPr>
          <w:spacing w:val="-2"/>
          <w:sz w:val="28"/>
        </w:rPr>
        <w:t>影子价格分析：通过对商品或服务的虚拟价格进行分析，了解市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场价格与实际经济价值之间的差异，以评估政策对市场价格的影响。</w:t>
      </w:r>
    </w:p>
    <w:p>
      <w:pPr>
        <w:pStyle w:val="ListParagraph"/>
        <w:numPr>
          <w:ilvl w:val="0"/>
          <w:numId w:val="32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投入产出分析：通过对产业的投入和产出进行分析，了解各产业</w:t>
      </w:r>
      <w:r>
        <w:rPr>
          <w:spacing w:val="-2"/>
          <w:sz w:val="28"/>
        </w:rPr>
        <w:t>之间的关联和对环境的贡献，以制定更加科学的产业政策。</w:t>
      </w:r>
    </w:p>
    <w:p>
      <w:pPr>
        <w:pStyle w:val="BodyText"/>
        <w:spacing w:line="358" w:lineRule="exact"/>
      </w:pPr>
      <w:r>
        <w:rPr>
          <w:spacing w:val="-2"/>
        </w:rPr>
        <w:t>三、环境风险评估</w:t>
      </w:r>
    </w:p>
    <w:p>
      <w:pPr>
        <w:spacing w:after="0" w:line="358" w:lineRule="exact"/>
        <w:sectPr>
          <w:footerReference w:type="default" r:id="rId10"/>
          <w:pgSz w:w="11910" w:h="16840"/>
          <w:pgMar w:top="1520" w:right="1280" w:bottom="1380" w:left="1680" w:header="0" w:footer="1198"/>
          <w:pgNumType w:start="6"/>
          <w:cols w:space="708"/>
        </w:sectPr>
      </w:pPr>
    </w:p>
    <w:p>
      <w:pPr>
        <w:pStyle w:val="BodyText"/>
        <w:spacing w:before="37" w:line="417" w:lineRule="auto"/>
        <w:ind w:right="518"/>
        <w:jc w:val="both"/>
      </w:pPr>
      <w:r>
        <w:rPr>
          <w:spacing w:val="-7"/>
        </w:rPr>
        <w:t>环境风险评估是环境经济学的另一个重要研究对象。环境风险是指由</w:t>
      </w:r>
      <w:r>
        <w:rPr>
          <w:spacing w:val="-6"/>
        </w:rPr>
        <w:t>于人类活动对环境造成的影响而产生的潜在危害和损失。环境风险评</w:t>
      </w:r>
      <w:r>
        <w:rPr>
          <w:spacing w:val="-4"/>
        </w:rPr>
        <w:t>估通过对环境污染、生态破坏、气候变化等风险进行识别、评估和控</w:t>
      </w:r>
      <w:r>
        <w:rPr>
          <w:spacing w:val="-2"/>
        </w:rPr>
        <w:t>制，以保障人类生存和发展的安全。</w:t>
      </w:r>
    </w:p>
    <w:p>
      <w:pPr>
        <w:pStyle w:val="BodyText"/>
        <w:spacing w:line="358" w:lineRule="exact"/>
      </w:pPr>
      <w:r>
        <w:rPr>
          <w:spacing w:val="-1"/>
        </w:rPr>
        <w:t>环境风险评估主要包括以下几个方面：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31"/>
        </w:numPr>
        <w:tabs>
          <w:tab w:val="left" w:pos="542"/>
        </w:tabs>
        <w:spacing w:before="1" w:after="0" w:line="240" w:lineRule="auto"/>
        <w:ind w:left="541" w:right="0" w:hanging="422"/>
        <w:jc w:val="left"/>
        <w:rPr>
          <w:sz w:val="28"/>
        </w:rPr>
      </w:pPr>
      <w:r>
        <w:rPr>
          <w:spacing w:val="-1"/>
          <w:sz w:val="28"/>
        </w:rPr>
        <w:t>风险识别：识别可能对环境和人类造成危害的污染源和风险因素。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31"/>
        </w:numPr>
        <w:tabs>
          <w:tab w:val="left" w:pos="542"/>
        </w:tabs>
        <w:spacing w:before="1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风险评估：通过定量或定性方法对风险发生的概率、影响范围和</w:t>
      </w:r>
      <w:r>
        <w:rPr>
          <w:spacing w:val="-2"/>
          <w:sz w:val="28"/>
        </w:rPr>
        <w:t>程度进行评估。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  <w:spacing w:before="237"/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环</w:t>
      </w:r>
      <w:r>
        <w:t>境</w:t>
      </w:r>
      <w:r>
        <w:t>经</w:t>
      </w:r>
      <w:r>
        <w:t>济</w:t>
      </w:r>
      <w:r>
        <w:t>学</w:t>
      </w:r>
      <w:r>
        <w:t>的</w:t>
      </w:r>
      <w:r>
        <w:t>理</w:t>
      </w:r>
      <w:r>
        <w:t>论</w:t>
      </w:r>
      <w:r>
        <w:t>基</w:t>
      </w:r>
      <w:bookmarkEnd w:id="2"/>
      <w:r>
        <w:rPr>
          <w:spacing w:val="-10"/>
        </w:rPr>
        <w:t>础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 w:right="0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right="0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环境经济学的定义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23" w:after="0" w:line="240" w:lineRule="auto"/>
              <w:ind w:left="370" w:right="0" w:hanging="264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环境经济学是研究环境和经济之间相互关系的学科。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476"/>
              </w:tabs>
              <w:spacing w:before="4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9"/>
                <w:sz w:val="21"/>
              </w:rPr>
              <w:t>它涉及对环境资源的合理利用、环境保护和经济发展的</w:t>
            </w:r>
            <w:r>
              <w:rPr>
                <w:spacing w:val="-4"/>
                <w:sz w:val="21"/>
              </w:rPr>
              <w:t>研究。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485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环境经济学的研究范围包括环境保护与经济发展之间的矛盾和协调、环境政策的经济分析、环境资源的合理配</w:t>
            </w:r>
            <w:r>
              <w:rPr>
                <w:spacing w:val="-4"/>
                <w:sz w:val="21"/>
              </w:rPr>
              <w:t>置等。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6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 w:right="0"/>
              <w:rPr>
                <w:sz w:val="21"/>
              </w:rPr>
            </w:pPr>
            <w:r>
              <w:rPr>
                <w:spacing w:val="-1"/>
                <w:sz w:val="21"/>
              </w:rPr>
              <w:t>环境经济学的理论基础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可持续发展理论：可持续发展理论强调经济发展和环境</w:t>
            </w:r>
            <w:r>
              <w:rPr>
                <w:spacing w:val="-2"/>
                <w:sz w:val="21"/>
              </w:rPr>
              <w:t>保护的协调性，是环境经济学的重要理论基础。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476"/>
              </w:tabs>
              <w:spacing w:before="0" w:after="0" w:line="278" w:lineRule="auto"/>
              <w:ind w:left="107" w:right="95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生态经济学：生态经济学是研究生态系统和经济系统相</w:t>
            </w:r>
            <w:r>
              <w:rPr>
                <w:spacing w:val="-2"/>
                <w:sz w:val="21"/>
              </w:rPr>
              <w:t>互关系的学科，强调在保持生态平衡的前提下实现经济发</w:t>
            </w:r>
            <w:r>
              <w:rPr>
                <w:spacing w:val="-6"/>
                <w:sz w:val="21"/>
              </w:rPr>
              <w:t>展。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476"/>
              </w:tabs>
              <w:spacing w:before="0" w:after="0" w:line="278" w:lineRule="auto"/>
              <w:ind w:left="107" w:right="95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资源经济学：资源经济学研究如何合理配置和利用自然</w:t>
            </w:r>
            <w:r>
              <w:rPr>
                <w:spacing w:val="-2"/>
                <w:sz w:val="21"/>
              </w:rPr>
              <w:t>资源，以提高经济效率并实现可持续发展。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476"/>
              </w:tabs>
              <w:spacing w:before="0" w:after="0" w:line="278" w:lineRule="auto"/>
              <w:ind w:left="107" w:right="95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环境伦理学：环境伦理学探讨人类对环境的道德责任和</w:t>
            </w:r>
            <w:r>
              <w:rPr>
                <w:spacing w:val="-2"/>
                <w:sz w:val="21"/>
              </w:rPr>
              <w:t>义务，为环境保护提供了伦理支持。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476"/>
              </w:tabs>
              <w:spacing w:before="0" w:after="0" w:line="278" w:lineRule="auto"/>
              <w:ind w:left="107" w:right="95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系统工程学：系统工程学为环境经济学提供了系统分析</w:t>
            </w:r>
            <w:r>
              <w:rPr>
                <w:spacing w:val="-2"/>
                <w:sz w:val="21"/>
              </w:rPr>
              <w:t>和规划方法，有助于实现环境资源的优化配置。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476"/>
              </w:tabs>
              <w:spacing w:before="0" w:after="0" w:line="278" w:lineRule="auto"/>
              <w:ind w:left="107" w:right="95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政策分析：政策分析研究如何制定和实施有效的环境政</w:t>
            </w:r>
            <w:r>
              <w:rPr>
                <w:spacing w:val="-2"/>
                <w:sz w:val="21"/>
              </w:rPr>
              <w:t>策，以促进环境保护和经济发展的协调。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 w:right="0"/>
              <w:rPr>
                <w:sz w:val="21"/>
              </w:rPr>
            </w:pPr>
            <w:r>
              <w:rPr>
                <w:spacing w:val="-1"/>
                <w:sz w:val="21"/>
              </w:rPr>
              <w:t>环境经济学的实践应用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2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环境影响评价：环境影响评价是环境经济学的重要应用</w:t>
            </w:r>
          </w:p>
        </w:tc>
      </w:tr>
    </w:tbl>
    <w:p>
      <w:pPr>
        <w:spacing w:after="0" w:line="240" w:lineRule="auto"/>
        <w:jc w:val="left"/>
        <w:rPr>
          <w:sz w:val="21"/>
        </w:rPr>
        <w:sectPr>
          <w:footerReference w:type="default" r:id="rId11"/>
          <w:pgSz w:w="11910" w:h="16840"/>
          <w:pgMar w:top="1520" w:right="1280" w:bottom="1380" w:left="1680" w:header="0" w:footer="1198"/>
          <w:pgNumType w:start="7"/>
          <w:cols w:space="708"/>
        </w:sect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92"/>
          <w:jc w:val="left"/>
        </w:trPr>
        <w:tc>
          <w:tcPr>
            <w:tcW w:w="2769" w:type="dxa"/>
          </w:tcPr>
          <w:p>
            <w:pPr>
              <w:pStyle w:val="TableParagraph"/>
              <w:ind w:left="0" w:right="0"/>
              <w:rPr>
                <w:rFonts w:ascii="Times New Roman"/>
                <w:sz w:val="24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right="-15"/>
              <w:rPr>
                <w:sz w:val="21"/>
              </w:rPr>
            </w:pPr>
            <w:r>
              <w:rPr>
                <w:spacing w:val="-3"/>
                <w:sz w:val="21"/>
              </w:rPr>
              <w:t>之一，对项目实施可能对环境造成的影响进行预测和评估。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476"/>
              </w:tabs>
              <w:spacing w:before="43" w:after="0" w:line="278" w:lineRule="auto"/>
              <w:ind w:left="107" w:right="95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排污权交易：排污权交易是一种通过市场手段实现环境</w:t>
            </w:r>
            <w:r>
              <w:rPr>
                <w:spacing w:val="-2"/>
                <w:sz w:val="21"/>
              </w:rPr>
              <w:t>保护的经济政策，企业可买卖排污权以降低污染成本。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476"/>
              </w:tabs>
              <w:spacing w:before="0" w:after="0" w:line="278" w:lineRule="auto"/>
              <w:ind w:left="107" w:right="95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生态补偿：生态补偿是一种通过经济手段保护生态环境</w:t>
            </w:r>
            <w:r>
              <w:rPr>
                <w:spacing w:val="-2"/>
                <w:sz w:val="21"/>
              </w:rPr>
              <w:t>的有效措施，通过对生态保护者给予经济补偿以激励其保</w:t>
            </w:r>
            <w:r>
              <w:rPr>
                <w:spacing w:val="-4"/>
                <w:sz w:val="21"/>
              </w:rPr>
              <w:t>护行为。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476"/>
              </w:tabs>
              <w:spacing w:before="0" w:after="0" w:line="278" w:lineRule="auto"/>
              <w:ind w:left="107" w:right="95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绿色金融：绿色金融是通过金融手段支持环境保护的经</w:t>
            </w:r>
            <w:r>
              <w:rPr>
                <w:spacing w:val="-2"/>
                <w:sz w:val="21"/>
              </w:rPr>
              <w:t>济活动，如绿色投资、绿色贷款等。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476"/>
              </w:tabs>
              <w:spacing w:before="0" w:after="0" w:line="278" w:lineRule="auto"/>
              <w:ind w:left="107" w:right="95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环境税收：环境税收是一种通过对环境污染行为征税以</w:t>
            </w:r>
            <w:r>
              <w:rPr>
                <w:spacing w:val="-2"/>
                <w:sz w:val="21"/>
              </w:rPr>
              <w:t>实现环境保护的经济政策。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476"/>
              </w:tabs>
              <w:spacing w:before="0" w:after="0" w:line="278" w:lineRule="auto"/>
              <w:ind w:left="107" w:right="95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环境管理会计：环境管理会计是企业管理和记录环保支</w:t>
            </w:r>
            <w:r>
              <w:rPr>
                <w:spacing w:val="-2"/>
                <w:sz w:val="21"/>
              </w:rPr>
              <w:t>出的会计制度，有助于企业实现可持续发展目标。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476"/>
              </w:tabs>
              <w:spacing w:before="0" w:after="0" w:line="278" w:lineRule="auto"/>
              <w:ind w:left="107" w:right="95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环保教育与公众参与：环保教育和公众参与有助于提高</w:t>
            </w:r>
            <w:r>
              <w:rPr>
                <w:spacing w:val="-2"/>
                <w:sz w:val="21"/>
              </w:rPr>
              <w:t>公众环保意识和参与度，促进环境保护和可持续发展。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476"/>
              </w:tabs>
              <w:spacing w:before="0" w:after="0" w:line="269" w:lineRule="exact"/>
              <w:ind w:left="475" w:right="0" w:hanging="369"/>
              <w:jc w:val="both"/>
              <w:rPr>
                <w:sz w:val="21"/>
              </w:rPr>
            </w:pPr>
            <w:r>
              <w:rPr>
                <w:spacing w:val="-7"/>
                <w:sz w:val="21"/>
              </w:rPr>
              <w:t>国际合作与政策协调：国际合作与政策协调有助于各国</w:t>
            </w:r>
          </w:p>
          <w:p>
            <w:pPr>
              <w:pStyle w:val="TableParagraph"/>
              <w:spacing w:before="41"/>
              <w:ind w:right="0"/>
              <w:rPr>
                <w:sz w:val="21"/>
              </w:rPr>
            </w:pPr>
            <w:r>
              <w:rPr>
                <w:spacing w:val="-1"/>
                <w:sz w:val="21"/>
              </w:rPr>
              <w:t>共同应对全球环境问题，促进可持续发展目标的实现。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 w:righ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 w:righ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环境经济学与可持续发展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6"/>
        </w:rPr>
        <w:t>环境经济学是研究经济发展与环境保护之间关系的学科，旨在实现可</w:t>
      </w:r>
      <w:r>
        <w:rPr>
          <w:spacing w:val="-4"/>
        </w:rPr>
        <w:t>持续发展。本文将介绍环境经济学的理论基础，包括外部性理论、公</w:t>
      </w:r>
      <w:r>
        <w:rPr>
          <w:spacing w:val="-2"/>
        </w:rPr>
        <w:t>共品理论和福利经济学理论。</w:t>
      </w:r>
    </w:p>
    <w:p>
      <w:pPr>
        <w:pStyle w:val="BodyText"/>
        <w:spacing w:line="358" w:lineRule="exact"/>
      </w:pPr>
      <w:r>
        <w:rPr>
          <w:spacing w:val="-2"/>
        </w:rPr>
        <w:t>一、外部性理论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>外部性是指经济活动对非参与者产生的影响。在环境保护领域，外部</w:t>
      </w:r>
      <w:r>
        <w:rPr>
          <w:spacing w:val="-2"/>
        </w:rPr>
        <w:t xml:space="preserve"> </w:t>
      </w:r>
      <w:r>
        <w:rPr>
          <w:spacing w:val="-9"/>
        </w:rPr>
        <w:t>性主要指环境污染等环境问题。外部性理论是环境经济学的重要理论</w:t>
      </w:r>
      <w:r>
        <w:rPr>
          <w:spacing w:val="-2"/>
        </w:rPr>
        <w:t xml:space="preserve"> </w:t>
      </w:r>
      <w:r>
        <w:rPr>
          <w:spacing w:val="-2"/>
        </w:rPr>
        <w:t>基础之一。根据该理论，环境污染是由于经济活动的外部性引起的，</w:t>
      </w:r>
      <w:r>
        <w:rPr>
          <w:spacing w:val="-2"/>
        </w:rPr>
        <w:t>因此需要采取措施来纠正这种外部性，以实现可持续发展。</w:t>
      </w:r>
    </w:p>
    <w:p>
      <w:pPr>
        <w:pStyle w:val="BodyText"/>
        <w:spacing w:line="358" w:lineRule="exact"/>
      </w:pPr>
      <w:r>
        <w:rPr>
          <w:spacing w:val="-2"/>
        </w:rPr>
        <w:t>二、公共品理论</w:t>
      </w:r>
    </w:p>
    <w:p>
      <w:pPr>
        <w:pStyle w:val="BodyText"/>
        <w:spacing w:before="4" w:line="620" w:lineRule="atLeast"/>
        <w:ind w:right="518"/>
        <w:jc w:val="both"/>
      </w:pPr>
      <w:r>
        <w:rPr>
          <w:spacing w:val="-6"/>
        </w:rPr>
        <w:t>公共品是指无法排除他人使用且一旦提供给一个人使用，其他人也可</w:t>
      </w:r>
      <w:r>
        <w:rPr>
          <w:spacing w:val="-4"/>
        </w:rPr>
        <w:t>以自由使用的物品。在环境保护领域，公共品主要包括清洁空气、水</w:t>
      </w:r>
      <w:r>
        <w:rPr>
          <w:spacing w:val="-4"/>
        </w:rPr>
        <w:t>资源等。公共品理论为环境经济学提供了重要的理论基础。根据该理</w:t>
      </w:r>
      <w:r>
        <w:rPr>
          <w:spacing w:val="-5"/>
        </w:rPr>
        <w:t>论，政府应该提供公共品，以保障人民的福利。在环境保护方面，政</w:t>
      </w:r>
    </w:p>
    <w:p>
      <w:pPr>
        <w:spacing w:after="0" w:line="620" w:lineRule="atLeast"/>
        <w:jc w:val="both"/>
        <w:sectPr>
          <w:footerReference w:type="default" r:id="rId12"/>
          <w:type w:val="continuous"/>
          <w:pgSz w:w="11910" w:h="16840"/>
          <w:pgMar w:top="1400" w:right="1280" w:bottom="1380" w:left="1680" w:header="0" w:footer="1198"/>
          <w:pgNumType w:start="8"/>
          <w:cols w:space="708"/>
        </w:sectPr>
      </w:pPr>
    </w:p>
    <w:p>
      <w:pPr>
        <w:pStyle w:val="BodyText"/>
        <w:spacing w:before="37" w:line="417" w:lineRule="auto"/>
        <w:ind w:right="378"/>
      </w:pPr>
      <w:r>
        <w:rPr>
          <w:spacing w:val="-16"/>
        </w:rPr>
        <w:t>府应该采取措施来保护公共品，例如制定环保法规、提供环保资金等。</w:t>
      </w:r>
      <w:r>
        <w:rPr>
          <w:spacing w:val="-2"/>
        </w:rPr>
        <w:t>三、福利经济学理论</w:t>
      </w:r>
    </w:p>
    <w:p>
      <w:pPr>
        <w:pStyle w:val="BodyText"/>
        <w:spacing w:line="417" w:lineRule="auto"/>
        <w:ind w:right="98"/>
      </w:pPr>
      <w:r>
        <w:rPr>
          <w:spacing w:val="-2"/>
        </w:rPr>
        <w:t>福利经济学是研究如何实现社会福利最大化的学科。在环境保护领域，</w:t>
      </w:r>
      <w:r>
        <w:rPr>
          <w:spacing w:val="5"/>
        </w:rPr>
        <w:t>福利经济学理论为环境经济学提供了重要的理论基础。根据该理论，</w:t>
      </w:r>
      <w:r>
        <w:rPr>
          <w:spacing w:val="-3"/>
        </w:rPr>
        <w:t>环境保护应该实现社会福利最大化。在实践中，政府应该采取措施来</w:t>
      </w:r>
    </w:p>
    <w:p>
      <w:pPr>
        <w:pStyle w:val="BodyText"/>
        <w:spacing w:line="417" w:lineRule="auto"/>
        <w:ind w:right="518"/>
      </w:pPr>
      <w:r>
        <w:rPr>
          <w:spacing w:val="-4"/>
        </w:rPr>
        <w:t>保护环境，以实现社会福利最大化。例如，政府可以采取税收政策来</w:t>
      </w:r>
      <w:r>
        <w:rPr>
          <w:spacing w:val="-2"/>
        </w:rPr>
        <w:t>减少污染，提高环保意识等措施来促进可持续发展。</w:t>
      </w: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总之，环境经济学的理论基础包括外部性理论、公共品理论和福利经</w:t>
      </w:r>
      <w:r>
        <w:rPr>
          <w:spacing w:val="-4"/>
        </w:rPr>
        <w:t>济学理论。这些理论为环境保护提供了重要的指导思想和方法论。在</w:t>
      </w:r>
      <w:r>
        <w:rPr>
          <w:spacing w:val="-2"/>
        </w:rPr>
        <w:t>实践中，政府应该采取措施来保护环境，以实现可持续发展。</w:t>
      </w:r>
    </w:p>
    <w:p>
      <w:pPr>
        <w:pStyle w:val="BodyText"/>
        <w:ind w:left="0"/>
      </w:pPr>
    </w:p>
    <w:p>
      <w:pPr>
        <w:pStyle w:val="Heading1"/>
        <w:spacing w:before="236"/>
        <w:jc w:val="both"/>
      </w:pPr>
      <w:bookmarkStart w:id="3" w:name="_TOC_250004"/>
      <w:r>
        <w:t>第四部分</w:t>
      </w:r>
      <w:r>
        <w:rPr>
          <w:spacing w:val="214"/>
          <w:w w:val="150"/>
        </w:rPr>
        <w:t xml:space="preserve"> </w:t>
      </w:r>
      <w:bookmarkEnd w:id="3"/>
      <w:r>
        <w:rPr>
          <w:spacing w:val="-1"/>
        </w:rPr>
        <w:t>可持续发展的定义与内涵</w:t>
      </w:r>
    </w:p>
    <w:p>
      <w:pPr>
        <w:pStyle w:val="BodyText"/>
        <w:spacing w:before="15"/>
        <w:ind w:left="0"/>
        <w:rPr>
          <w:rFonts w:ascii="Microsoft JhengHei"/>
          <w:b/>
          <w:sz w:val="15"/>
        </w:r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 w:right="0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right="0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可持续发展的定义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可持续发展的定义是既满足当代人的需求，又不对满足</w:t>
            </w:r>
            <w:r>
              <w:rPr>
                <w:spacing w:val="-2"/>
                <w:sz w:val="21"/>
              </w:rPr>
              <w:t>后代人需求的能力构成危害的经济发展模式。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这个概念包含生态、社会、经济三个方面的内容，其中</w:t>
            </w:r>
            <w:r>
              <w:rPr>
                <w:spacing w:val="-2"/>
                <w:sz w:val="21"/>
              </w:rPr>
              <w:t>生态可持续发展是基础，社会可持续发展是关键，经济可</w:t>
            </w:r>
            <w:r>
              <w:rPr>
                <w:spacing w:val="-2"/>
                <w:sz w:val="21"/>
              </w:rPr>
              <w:t>持续发展是手段。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可持续发展的内涵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2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可持续发展的内涵包括公平性、持续性和共同性。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公平性是指代内和代际间的公平，当代人应考虑后代人</w:t>
            </w:r>
            <w:r>
              <w:rPr>
                <w:spacing w:val="-2"/>
                <w:sz w:val="21"/>
              </w:rPr>
              <w:t>的生存和发展，当代人的发展不应损害后代人的利益。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持续性是指经济发展应保证自然资源持续利用，实现生</w:t>
            </w:r>
            <w:r>
              <w:rPr>
                <w:spacing w:val="-2"/>
                <w:sz w:val="21"/>
              </w:rPr>
              <w:t>态系统的平衡和稳定。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共同性是指全球范围内的可持续发展，需要各国共同努</w:t>
            </w:r>
            <w:r>
              <w:rPr>
                <w:spacing w:val="-2"/>
                <w:sz w:val="21"/>
              </w:rPr>
              <w:t>力，促进全球范围内的经济、社会和环境的协调发展。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可持续发展的原则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24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可持续发展的原则包括公平性原则、持续性原则和共同</w:t>
            </w:r>
            <w:r>
              <w:rPr>
                <w:spacing w:val="-4"/>
                <w:sz w:val="21"/>
              </w:rPr>
              <w:t>性原则。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公平性原则是指在可持续发展的过程中，应遵循机会公</w:t>
            </w:r>
          </w:p>
          <w:p>
            <w:pPr>
              <w:pStyle w:val="TableParagraph"/>
              <w:spacing w:before="43"/>
              <w:ind w:right="0"/>
              <w:rPr>
                <w:sz w:val="21"/>
              </w:rPr>
            </w:pPr>
            <w:r>
              <w:rPr>
                <w:spacing w:val="-1"/>
                <w:sz w:val="21"/>
              </w:rPr>
              <w:t>平、过程公平和结果公平的原则。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3"/>
          <w:pgSz w:w="11910" w:h="16840"/>
          <w:pgMar w:top="1520" w:right="1280" w:bottom="1380" w:left="1680" w:header="0" w:footer="1198"/>
          <w:pgNumType w:start="9"/>
          <w:cols w:space="708"/>
        </w:sect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ind w:left="0" w:right="0"/>
              <w:rPr>
                <w:rFonts w:ascii="Times New Roman"/>
                <w:sz w:val="24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23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持续性原则是指经济发展应考虑自然资源的承载能力，</w:t>
            </w:r>
            <w:r>
              <w:rPr>
                <w:spacing w:val="-2"/>
                <w:sz w:val="21"/>
              </w:rPr>
              <w:t>保护生态环境，实现经济、社会和环境的协调发展。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共同性原则是指全球范围内的可持续发展需要各国共同</w:t>
            </w:r>
            <w:r>
              <w:rPr>
                <w:spacing w:val="-2"/>
                <w:sz w:val="21"/>
              </w:rPr>
              <w:t>努力，促进全球范围内的经济、社会和环境的协调发展。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 w:right="0"/>
              <w:rPr>
                <w:sz w:val="21"/>
              </w:rPr>
            </w:pPr>
            <w:r>
              <w:rPr>
                <w:spacing w:val="-1"/>
                <w:sz w:val="21"/>
              </w:rPr>
              <w:t>可持续发展的实现途径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22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可持续发展的实现途径包括政策推动、科技创新、公众</w:t>
            </w:r>
            <w:r>
              <w:rPr>
                <w:spacing w:val="-2"/>
                <w:sz w:val="21"/>
              </w:rPr>
              <w:t>参与和教育普及。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政策推动是指政府应制定相关政策，鼓励和支持可持续</w:t>
            </w:r>
            <w:r>
              <w:rPr>
                <w:spacing w:val="-2"/>
                <w:sz w:val="21"/>
              </w:rPr>
              <w:t>发展的实践和创新。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科技创新是指通过科技创新提高资源利用效率、降低环</w:t>
            </w:r>
            <w:r>
              <w:rPr>
                <w:spacing w:val="-2"/>
                <w:sz w:val="21"/>
              </w:rPr>
              <w:t>境污染和提高经济效益。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公众参与和教育普及是指加强公众参与和教育普及，提</w:t>
            </w:r>
            <w:r>
              <w:rPr>
                <w:spacing w:val="-2"/>
                <w:sz w:val="21"/>
              </w:rPr>
              <w:t>高公众对可持续发展的认识和支持。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国际合作是指加强国际合作，共同应对全球性的环境问</w:t>
            </w:r>
          </w:p>
          <w:p>
            <w:pPr>
              <w:pStyle w:val="TableParagraph"/>
              <w:spacing w:before="42"/>
              <w:ind w:right="0"/>
              <w:rPr>
                <w:sz w:val="21"/>
              </w:rPr>
            </w:pPr>
            <w:r>
              <w:rPr>
                <w:spacing w:val="-2"/>
                <w:sz w:val="21"/>
              </w:rPr>
              <w:t>题和挑战。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 w:righ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 w:righ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518" w:firstLine="560"/>
      </w:pPr>
      <w:r>
        <w:rPr>
          <w:spacing w:val="-4"/>
        </w:rPr>
        <w:t>文章《环境经济学与可持续发展》中，介绍了可持续发展的定义</w:t>
      </w:r>
      <w:r>
        <w:rPr>
          <w:spacing w:val="-4"/>
        </w:rPr>
        <w:t>与内涵。</w:t>
      </w: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首先，定义方面，文章指出，可持续发展是指在满足当代人需求的同时，不损害未来世代满足其需求的能力。换句话说，可持续发展强调</w:t>
      </w:r>
      <w:r>
        <w:rPr>
          <w:spacing w:val="-2"/>
        </w:rPr>
        <w:t>的是经济、社会和环境三个方面的平衡和协调。</w:t>
      </w:r>
    </w:p>
    <w:p>
      <w:pPr>
        <w:pStyle w:val="BodyText"/>
        <w:spacing w:line="417" w:lineRule="auto"/>
        <w:ind w:right="518"/>
      </w:pPr>
      <w:r>
        <w:rPr>
          <w:spacing w:val="-4"/>
        </w:rPr>
        <w:t>在内涵方面，文章提出了可持续发展的三个支柱，分别是：生态、经</w:t>
      </w:r>
      <w:r>
        <w:rPr>
          <w:spacing w:val="-2"/>
        </w:rPr>
        <w:t>济和社会。</w:t>
      </w:r>
    </w:p>
    <w:p>
      <w:pPr>
        <w:pStyle w:val="BodyText"/>
        <w:spacing w:line="417" w:lineRule="auto"/>
        <w:ind w:right="518"/>
      </w:pPr>
      <w:r>
        <w:rPr>
          <w:spacing w:val="-4"/>
        </w:rPr>
        <w:t>生态方面，可持续发展强调的是资源的持续利用和环境的保护。这包</w:t>
      </w:r>
      <w:r>
        <w:rPr>
          <w:spacing w:val="-4"/>
        </w:rPr>
        <w:t>括自然资源的合理利用、生态系统的保护和环境的修复。例如，在水</w:t>
      </w:r>
      <w:r>
        <w:rPr>
          <w:spacing w:val="-4"/>
        </w:rPr>
        <w:t>资源可持续利用方面，需要采取有效的措施来保护水源、合理分配水</w:t>
      </w:r>
      <w:r>
        <w:rPr>
          <w:spacing w:val="-2"/>
        </w:rPr>
        <w:t>资源、提高水资源的利用效率，以实现水资源的长期可持续利用。</w:t>
      </w:r>
      <w:r>
        <w:rPr>
          <w:spacing w:val="-4"/>
        </w:rPr>
        <w:t>经济方面，可持续发展强调的是经济效益和社会效益的平衡。这包括</w:t>
      </w:r>
      <w:r>
        <w:rPr>
          <w:spacing w:val="-5"/>
        </w:rPr>
        <w:t>经济增长的可持续性、就业机会的创造、市场竞争的公平性以及社会</w:t>
      </w:r>
    </w:p>
    <w:p>
      <w:pPr>
        <w:pStyle w:val="BodyText"/>
        <w:spacing w:line="357" w:lineRule="exact"/>
      </w:pPr>
      <w:r>
        <w:rPr>
          <w:spacing w:val="-1"/>
        </w:rPr>
        <w:t>福利的改善。例如，在能源领域，需要采取多元化的能源供应策略，</w:t>
      </w:r>
    </w:p>
    <w:p>
      <w:pPr>
        <w:spacing w:after="0" w:line="357" w:lineRule="exact"/>
        <w:sectPr>
          <w:footerReference w:type="default" r:id="rId14"/>
          <w:type w:val="continuous"/>
          <w:pgSz w:w="11910" w:h="16840"/>
          <w:pgMar w:top="1400" w:right="1280" w:bottom="1380" w:left="1680" w:header="0" w:footer="1198"/>
          <w:pgNumType w:start="10"/>
          <w:cols w:space="708"/>
        </w:sectPr>
      </w:pPr>
    </w:p>
    <w:p>
      <w:pPr>
        <w:pStyle w:val="BodyText"/>
        <w:spacing w:before="37"/>
      </w:pPr>
      <w:r>
        <w:rPr>
          <w:spacing w:val="-1"/>
        </w:rPr>
        <w:t>包括可再生能源的开发和利用，以实现能源的可持续发展。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19"/>
        </w:rPr>
        <w:t>社会方面，可持续发展强调的是社会公正和包容性。这包括减少贫困、</w:t>
      </w:r>
      <w:r>
        <w:rPr>
          <w:spacing w:val="-2"/>
        </w:rPr>
        <w:t>提高教育水平、促进社会和谐以及保护弱势群体的权益。例如，在城</w:t>
      </w:r>
      <w:r>
        <w:rPr>
          <w:spacing w:val="-2"/>
        </w:rPr>
        <w:t xml:space="preserve"> </w:t>
      </w:r>
      <w:r>
        <w:rPr>
          <w:spacing w:val="-2"/>
        </w:rPr>
        <w:t>市规划方面，需要注重城市发展的可持续性，包括城市交通、住房、</w:t>
      </w:r>
      <w:r>
        <w:rPr>
          <w:spacing w:val="-2"/>
        </w:rPr>
        <w:t>公共设施等方面的发展规划，以实现城市的可持续发展。</w:t>
      </w: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总之，可持续发展的定义与内涵是：在满足当代人需求的同时，不损</w:t>
      </w:r>
      <w:r>
        <w:rPr>
          <w:spacing w:val="-4"/>
        </w:rPr>
        <w:t>害未来世代满足其需求的能力，并强调经济、社会和环境三个方面的</w:t>
      </w:r>
      <w:r>
        <w:rPr>
          <w:spacing w:val="-4"/>
        </w:rPr>
        <w:t>平衡和协调。在实践中，需要采取有效的措施来落实可持续发展的理</w:t>
      </w:r>
      <w:r>
        <w:rPr>
          <w:spacing w:val="-2"/>
        </w:rPr>
        <w:t>念，以实现人类社会的长期可持续发展。</w:t>
      </w:r>
    </w:p>
    <w:p>
      <w:pPr>
        <w:pStyle w:val="BodyText"/>
        <w:ind w:left="0"/>
      </w:pPr>
    </w:p>
    <w:p>
      <w:pPr>
        <w:pStyle w:val="Heading1"/>
        <w:spacing w:before="236"/>
        <w:jc w:val="both"/>
      </w:pPr>
      <w:bookmarkStart w:id="4" w:name="_TOC_250003"/>
      <w:r>
        <w:t>第五部分</w:t>
      </w:r>
      <w:r>
        <w:rPr>
          <w:spacing w:val="216"/>
          <w:w w:val="150"/>
        </w:rPr>
        <w:t xml:space="preserve"> </w:t>
      </w:r>
      <w:bookmarkEnd w:id="4"/>
      <w:r>
        <w:rPr>
          <w:spacing w:val="-1"/>
        </w:rPr>
        <w:t>可持续发展与环境保护的关系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 w:right="0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right="0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可持续发展与环境保护的关</w:t>
            </w:r>
            <w:r>
              <w:rPr>
                <w:spacing w:val="-10"/>
                <w:sz w:val="21"/>
              </w:rPr>
              <w:t>系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21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环境保护是可持续发展的基础。经济发展离不开环境保</w:t>
            </w:r>
            <w:r>
              <w:rPr>
                <w:spacing w:val="-2"/>
                <w:sz w:val="21"/>
              </w:rPr>
              <w:t>护，只有保护好环境，才能实现可持续发展。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可持续发展是环境保护的目标。环境保护不仅仅是为了</w:t>
            </w:r>
            <w:r>
              <w:rPr>
                <w:spacing w:val="-2"/>
                <w:sz w:val="21"/>
              </w:rPr>
              <w:t>满足当前的需求，更是为了未来的世代。可持续发展能够确保环境资源的持久和稳定，从而为未来的世代创造更好</w:t>
            </w:r>
            <w:r>
              <w:rPr>
                <w:spacing w:val="-2"/>
                <w:sz w:val="21"/>
              </w:rPr>
              <w:t>的生活条件。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环境保护和可持续发展相互促进。环境保护和可持续发</w:t>
            </w:r>
            <w:r>
              <w:rPr>
                <w:spacing w:val="-2"/>
                <w:sz w:val="21"/>
              </w:rPr>
              <w:t>展是密不可分的，只有实现两者的良性互动，才能实现可</w:t>
            </w:r>
            <w:r>
              <w:rPr>
                <w:spacing w:val="-2"/>
                <w:sz w:val="21"/>
              </w:rPr>
              <w:t>持续发展的目标。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9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 w:right="0"/>
              <w:rPr>
                <w:sz w:val="21"/>
              </w:rPr>
            </w:pPr>
            <w:r>
              <w:rPr>
                <w:spacing w:val="-1"/>
                <w:sz w:val="21"/>
              </w:rPr>
              <w:t>可持续发展与生态文明建设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20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生态文明建设是可持续发展的重要组成部分。生态文明</w:t>
            </w:r>
            <w:r>
              <w:rPr>
                <w:spacing w:val="-2"/>
                <w:sz w:val="21"/>
              </w:rPr>
              <w:t>建设旨在建立一种人与自然和谐共生的关系，从而推动可</w:t>
            </w:r>
            <w:r>
              <w:rPr>
                <w:spacing w:val="-2"/>
                <w:sz w:val="21"/>
              </w:rPr>
              <w:t>持续发展。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可持续发展需要生态文明建设的支撑。生态文明建设能</w:t>
            </w:r>
            <w:r>
              <w:rPr>
                <w:spacing w:val="-2"/>
                <w:sz w:val="21"/>
              </w:rPr>
              <w:t>够提供一种有利于可持续发展的环境，从而为经济发展提</w:t>
            </w:r>
            <w:r>
              <w:rPr>
                <w:spacing w:val="-2"/>
                <w:sz w:val="21"/>
              </w:rPr>
              <w:t>供更多的机会和可能性。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生态文明建设和可持续发展相互促进。生态文明建设能</w:t>
            </w:r>
            <w:r>
              <w:rPr>
                <w:spacing w:val="-2"/>
                <w:sz w:val="21"/>
              </w:rPr>
              <w:t>够推动可持续发展，而可持续发展也能够促进生态文明建</w:t>
            </w:r>
            <w:r>
              <w:rPr>
                <w:spacing w:val="-6"/>
                <w:sz w:val="21"/>
              </w:rPr>
              <w:t>设。</w:t>
            </w:r>
          </w:p>
        </w:tc>
      </w:tr>
    </w:tbl>
    <w:p>
      <w:pPr>
        <w:spacing w:after="0" w:line="278" w:lineRule="auto"/>
        <w:jc w:val="both"/>
        <w:rPr>
          <w:sz w:val="21"/>
        </w:rPr>
      </w:pPr>
      <w:r>
        <w:rPr>
          <w:sz w:val="21"/>
        </w:rPr>
        <w:br/>
      </w:r>
      <w:r>
        <w:rPr>
          <w:sz w:val="21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https://d.book118.com/447124030155006051</w:t>
        </w:r>
      </w:hyperlink>
    </w:p>
    <w:p>
      <w:pPr>
        <w:spacing w:after="0" w:line="278" w:lineRule="auto"/>
        <w:jc w:val="both"/>
        <w:rPr>
          <w:sz w:val="21"/>
        </w:rPr>
      </w:pPr>
    </w:p>
    <w:sectPr>
      <w:footerReference w:type="default" r:id="rId16"/>
      <w:pgSz w:w="11910" w:h="16840"/>
      <w:pgMar w:top="1520" w:right="1280" w:bottom="1380" w:left="1680" w:header="0" w:footer="1198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914200"/>
    <w:multiLevelType w:val="hybridMultilevel"/>
    <w:tmpl w:val="00000000"/>
    <w:lvl w:ilvl="0">
      <w:start w:val="3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">
    <w:nsid w:val="0996C96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">
    <w:nsid w:val="09972FE2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3">
    <w:nsid w:val="09E847A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">
    <w:nsid w:val="11D0A68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">
    <w:nsid w:val="15D2DA2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">
    <w:nsid w:val="16D0075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03" w:hanging="269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07" w:hanging="269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11" w:hanging="269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15" w:hanging="269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119" w:hanging="269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522" w:hanging="269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926" w:hanging="269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330" w:hanging="269"/>
      </w:pPr>
      <w:rPr>
        <w:rFonts w:hint="default"/>
        <w:lang w:val="en-US" w:eastAsia="zh-CN" w:bidi="ar-SA"/>
      </w:rPr>
    </w:lvl>
  </w:abstractNum>
  <w:abstractNum w:abstractNumId="7">
    <w:nsid w:val="1BBB5CC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8">
    <w:nsid w:val="219B7A7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9">
    <w:nsid w:val="24738B0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0">
    <w:nsid w:val="25A118C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1">
    <w:nsid w:val="2826482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2">
    <w:nsid w:val="28F93A5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3">
    <w:nsid w:val="313C7638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36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3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3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3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3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3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3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368"/>
      </w:pPr>
      <w:rPr>
        <w:rFonts w:hint="default"/>
        <w:lang w:val="en-US" w:eastAsia="zh-CN" w:bidi="ar-SA"/>
      </w:rPr>
    </w:lvl>
  </w:abstractNum>
  <w:abstractNum w:abstractNumId="14">
    <w:nsid w:val="32DC7979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5">
    <w:nsid w:val="334F934F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2"/>
      </w:pPr>
      <w:rPr>
        <w:rFonts w:hint="default"/>
        <w:lang w:val="en-US" w:eastAsia="zh-CN" w:bidi="ar-SA"/>
      </w:rPr>
    </w:lvl>
  </w:abstractNum>
  <w:abstractNum w:abstractNumId="16">
    <w:nsid w:val="3E1D21E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7">
    <w:nsid w:val="41A1253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8">
    <w:nsid w:val="41BBB1E7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19">
    <w:nsid w:val="432E551F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0">
    <w:nsid w:val="448D66C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1">
    <w:nsid w:val="4857518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2">
    <w:nsid w:val="488A563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3">
    <w:nsid w:val="4A14760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4">
    <w:nsid w:val="52B54E9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5">
    <w:nsid w:val="554AC7B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6">
    <w:nsid w:val="5C552614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7">
    <w:nsid w:val="5C66DE6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8">
    <w:nsid w:val="5E9926B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9">
    <w:nsid w:val="65119D51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0">
    <w:nsid w:val="67ABA3F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1">
    <w:nsid w:val="6950FF3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2">
    <w:nsid w:val="6956DDF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3">
    <w:nsid w:val="6AE6A25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4">
    <w:nsid w:val="6B702FA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5">
    <w:nsid w:val="6BC5CEF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6">
    <w:nsid w:val="6FE932A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7">
    <w:nsid w:val="7719FE6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8">
    <w:nsid w:val="7D6185E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num w:numId="1">
    <w:abstractNumId w:val="6"/>
  </w:num>
  <w:num w:numId="2">
    <w:abstractNumId w:val="33"/>
  </w:num>
  <w:num w:numId="3">
    <w:abstractNumId w:val="21"/>
  </w:num>
  <w:num w:numId="4">
    <w:abstractNumId w:val="38"/>
  </w:num>
  <w:num w:numId="5">
    <w:abstractNumId w:val="4"/>
  </w:num>
  <w:num w:numId="6">
    <w:abstractNumId w:val="11"/>
  </w:num>
  <w:num w:numId="7">
    <w:abstractNumId w:val="28"/>
  </w:num>
  <w:num w:numId="8">
    <w:abstractNumId w:val="23"/>
  </w:num>
  <w:num w:numId="9">
    <w:abstractNumId w:val="27"/>
  </w:num>
  <w:num w:numId="10">
    <w:abstractNumId w:val="5"/>
  </w:num>
  <w:num w:numId="11">
    <w:abstractNumId w:val="35"/>
  </w:num>
  <w:num w:numId="12">
    <w:abstractNumId w:val="1"/>
  </w:num>
  <w:num w:numId="13">
    <w:abstractNumId w:val="34"/>
  </w:num>
  <w:num w:numId="14">
    <w:abstractNumId w:val="24"/>
  </w:num>
  <w:num w:numId="15">
    <w:abstractNumId w:val="14"/>
  </w:num>
  <w:num w:numId="16">
    <w:abstractNumId w:val="20"/>
  </w:num>
  <w:num w:numId="17">
    <w:abstractNumId w:val="37"/>
  </w:num>
  <w:num w:numId="18">
    <w:abstractNumId w:val="31"/>
  </w:num>
  <w:num w:numId="19">
    <w:abstractNumId w:val="16"/>
  </w:num>
  <w:num w:numId="20">
    <w:abstractNumId w:val="8"/>
  </w:num>
  <w:num w:numId="21">
    <w:abstractNumId w:val="30"/>
  </w:num>
  <w:num w:numId="22">
    <w:abstractNumId w:val="36"/>
  </w:num>
  <w:num w:numId="23">
    <w:abstractNumId w:val="0"/>
  </w:num>
  <w:num w:numId="24">
    <w:abstractNumId w:val="7"/>
  </w:num>
  <w:num w:numId="25">
    <w:abstractNumId w:val="2"/>
  </w:num>
  <w:num w:numId="26">
    <w:abstractNumId w:val="32"/>
  </w:num>
  <w:num w:numId="27">
    <w:abstractNumId w:val="13"/>
  </w:num>
  <w:num w:numId="28">
    <w:abstractNumId w:val="18"/>
  </w:num>
  <w:num w:numId="29">
    <w:abstractNumId w:val="9"/>
  </w:num>
  <w:num w:numId="30">
    <w:abstractNumId w:val="26"/>
  </w:num>
  <w:num w:numId="31">
    <w:abstractNumId w:val="15"/>
  </w:num>
  <w:num w:numId="32">
    <w:abstractNumId w:val="25"/>
  </w:num>
  <w:num w:numId="33">
    <w:abstractNumId w:val="29"/>
  </w:num>
  <w:num w:numId="34">
    <w:abstractNumId w:val="17"/>
  </w:num>
  <w:num w:numId="35">
    <w:abstractNumId w:val="19"/>
  </w:num>
  <w:num w:numId="36">
    <w:abstractNumId w:val="12"/>
  </w:num>
  <w:num w:numId="37">
    <w:abstractNumId w:val="3"/>
  </w:num>
  <w:num w:numId="38">
    <w:abstractNumId w:val="10"/>
  </w:num>
  <w:num w:numId="3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281" w:right="2680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518"/>
      <w:jc w:val="both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7" w:right="96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hyperlink" Target="https://d.book118.com/447124030155006051" TargetMode="External" /><Relationship Id="rId16" Type="http://schemas.openxmlformats.org/officeDocument/2006/relationships/footer" Target="footer11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2024-03-05T04:38:11Z</dcterms:created>
  <dcterms:modified xsi:type="dcterms:W3CDTF">2024-03-05T04:38:11Z</dcterms:modified>
</cp:coreProperties>
</file>