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1" w:history="1">
        <w:r>
          <w:rPr>
            <w:rFonts w:ascii="仿宋" w:eastAsia="仿宋" w:hAnsi="仿宋" w:cs="仿宋" w:hint="eastAsia"/>
            <w:lang w:eastAsia="zh-CN"/>
          </w:rPr>
          <w:t>概论</w:t>
        </w:r>
        <w:r>
          <w:tab/>
        </w:r>
        <w:r>
          <w:fldChar w:fldCharType="begin"/>
        </w:r>
        <w:r>
          <w:instrText xml:space="preserve"> PAGEREF _Toc26681 \h </w:instrText>
        </w:r>
        <w:r>
          <w:fldChar w:fldCharType="separate"/>
        </w:r>
        <w:r>
          <w:t>4</w:t>
        </w:r>
        <w:r>
          <w:fldChar w:fldCharType="end"/>
        </w:r>
      </w:hyperlink>
    </w:p>
    <w:p>
      <w:pPr>
        <w:pStyle w:val="TOC1"/>
        <w:tabs>
          <w:tab w:val="right" w:leader="dot" w:pos="8306"/>
        </w:tabs>
      </w:pPr>
      <w:hyperlink w:anchor="_Toc25068" w:history="1">
        <w:r>
          <w:rPr>
            <w:rFonts w:ascii="仿宋" w:eastAsia="仿宋" w:hAnsi="仿宋" w:cs="仿宋" w:hint="eastAsia"/>
            <w:lang w:eastAsia="zh-CN"/>
          </w:rPr>
          <w:t>一、资源开发及综合利用分析</w:t>
        </w:r>
        <w:r>
          <w:tab/>
        </w:r>
        <w:r>
          <w:fldChar w:fldCharType="begin"/>
        </w:r>
        <w:r>
          <w:instrText xml:space="preserve"> PAGEREF _Toc25068 \h </w:instrText>
        </w:r>
        <w:r>
          <w:fldChar w:fldCharType="separate"/>
        </w:r>
        <w:r>
          <w:t>4</w:t>
        </w:r>
        <w:r>
          <w:fldChar w:fldCharType="end"/>
        </w:r>
      </w:hyperlink>
    </w:p>
    <w:p>
      <w:pPr>
        <w:pStyle w:val="TOC2"/>
        <w:tabs>
          <w:tab w:val="right" w:leader="dot" w:pos="8306"/>
        </w:tabs>
      </w:pPr>
      <w:hyperlink w:anchor="_Toc16337" w:history="1">
        <w:r>
          <w:rPr>
            <w:rFonts w:ascii="仿宋" w:eastAsia="仿宋" w:hAnsi="仿宋" w:cs="仿宋" w:hint="eastAsia"/>
            <w:lang w:eastAsia="zh-CN"/>
          </w:rPr>
          <w:t>(一)、资源开发方案</w:t>
        </w:r>
        <w:r>
          <w:tab/>
        </w:r>
        <w:r>
          <w:fldChar w:fldCharType="begin"/>
        </w:r>
        <w:r>
          <w:instrText xml:space="preserve"> PAGEREF _Toc16337 \h </w:instrText>
        </w:r>
        <w:r>
          <w:fldChar w:fldCharType="separate"/>
        </w:r>
        <w:r>
          <w:t>4</w:t>
        </w:r>
        <w:r>
          <w:fldChar w:fldCharType="end"/>
        </w:r>
      </w:hyperlink>
    </w:p>
    <w:p>
      <w:pPr>
        <w:pStyle w:val="TOC2"/>
        <w:tabs>
          <w:tab w:val="right" w:leader="dot" w:pos="8306"/>
        </w:tabs>
      </w:pPr>
      <w:hyperlink w:anchor="_Toc5651" w:history="1">
        <w:r>
          <w:rPr>
            <w:rFonts w:ascii="仿宋" w:eastAsia="仿宋" w:hAnsi="仿宋" w:cs="仿宋" w:hint="eastAsia"/>
            <w:lang w:eastAsia="zh-CN"/>
          </w:rPr>
          <w:t>(二)、资源利用方案</w:t>
        </w:r>
        <w:r>
          <w:tab/>
        </w:r>
        <w:r>
          <w:fldChar w:fldCharType="begin"/>
        </w:r>
        <w:r>
          <w:instrText xml:space="preserve"> PAGEREF _Toc5651 \h </w:instrText>
        </w:r>
        <w:r>
          <w:fldChar w:fldCharType="separate"/>
        </w:r>
        <w:r>
          <w:t>5</w:t>
        </w:r>
        <w:r>
          <w:fldChar w:fldCharType="end"/>
        </w:r>
      </w:hyperlink>
    </w:p>
    <w:p>
      <w:pPr>
        <w:pStyle w:val="TOC2"/>
        <w:tabs>
          <w:tab w:val="right" w:leader="dot" w:pos="8306"/>
        </w:tabs>
      </w:pPr>
      <w:hyperlink w:anchor="_Toc4266" w:history="1">
        <w:r>
          <w:rPr>
            <w:rFonts w:ascii="仿宋" w:eastAsia="仿宋" w:hAnsi="仿宋" w:cs="仿宋" w:hint="eastAsia"/>
            <w:lang w:eastAsia="zh-CN"/>
          </w:rPr>
          <w:t>(三)、资源节约措施</w:t>
        </w:r>
        <w:r>
          <w:tab/>
        </w:r>
        <w:r>
          <w:fldChar w:fldCharType="begin"/>
        </w:r>
        <w:r>
          <w:instrText xml:space="preserve"> PAGEREF _Toc4266 \h </w:instrText>
        </w:r>
        <w:r>
          <w:fldChar w:fldCharType="separate"/>
        </w:r>
        <w:r>
          <w:t>6</w:t>
        </w:r>
        <w:r>
          <w:fldChar w:fldCharType="end"/>
        </w:r>
      </w:hyperlink>
    </w:p>
    <w:p>
      <w:pPr>
        <w:pStyle w:val="TOC1"/>
        <w:tabs>
          <w:tab w:val="right" w:leader="dot" w:pos="8306"/>
        </w:tabs>
      </w:pPr>
      <w:hyperlink w:anchor="_Toc323" w:history="1">
        <w:r>
          <w:rPr>
            <w:rFonts w:ascii="仿宋" w:eastAsia="仿宋" w:hAnsi="仿宋" w:cs="仿宋" w:hint="eastAsia"/>
            <w:lang w:eastAsia="zh-CN"/>
          </w:rPr>
          <w:t>二、项目选址研究</w:t>
        </w:r>
        <w:r>
          <w:tab/>
        </w:r>
        <w:r>
          <w:fldChar w:fldCharType="begin"/>
        </w:r>
        <w:r>
          <w:instrText xml:space="preserve"> PAGEREF _Toc323 \h </w:instrText>
        </w:r>
        <w:r>
          <w:fldChar w:fldCharType="separate"/>
        </w:r>
        <w:r>
          <w:t>7</w:t>
        </w:r>
        <w:r>
          <w:fldChar w:fldCharType="end"/>
        </w:r>
      </w:hyperlink>
    </w:p>
    <w:p>
      <w:pPr>
        <w:pStyle w:val="TOC2"/>
        <w:tabs>
          <w:tab w:val="right" w:leader="dot" w:pos="8306"/>
        </w:tabs>
      </w:pPr>
      <w:hyperlink w:anchor="_Toc17677" w:history="1">
        <w:r>
          <w:rPr>
            <w:rFonts w:ascii="仿宋" w:eastAsia="仿宋" w:hAnsi="仿宋" w:cs="仿宋" w:hint="eastAsia"/>
            <w:lang w:eastAsia="zh-CN"/>
          </w:rPr>
          <w:t>(一)、项目选址原则</w:t>
        </w:r>
        <w:r>
          <w:tab/>
        </w:r>
        <w:r>
          <w:fldChar w:fldCharType="begin"/>
        </w:r>
        <w:r>
          <w:instrText xml:space="preserve"> PAGEREF _Toc17677 \h </w:instrText>
        </w:r>
        <w:r>
          <w:fldChar w:fldCharType="separate"/>
        </w:r>
        <w:r>
          <w:t>7</w:t>
        </w:r>
        <w:r>
          <w:fldChar w:fldCharType="end"/>
        </w:r>
      </w:hyperlink>
    </w:p>
    <w:p>
      <w:pPr>
        <w:pStyle w:val="TOC2"/>
        <w:tabs>
          <w:tab w:val="right" w:leader="dot" w:pos="8306"/>
        </w:tabs>
      </w:pPr>
      <w:hyperlink w:anchor="_Toc21726" w:history="1">
        <w:r>
          <w:rPr>
            <w:rFonts w:ascii="仿宋" w:eastAsia="仿宋" w:hAnsi="仿宋" w:cs="仿宋" w:hint="eastAsia"/>
            <w:lang w:eastAsia="zh-CN"/>
          </w:rPr>
          <w:t>(二)、项目选址</w:t>
        </w:r>
        <w:r>
          <w:tab/>
        </w:r>
        <w:r>
          <w:fldChar w:fldCharType="begin"/>
        </w:r>
        <w:r>
          <w:instrText xml:space="preserve"> PAGEREF _Toc21726 \h </w:instrText>
        </w:r>
        <w:r>
          <w:fldChar w:fldCharType="separate"/>
        </w:r>
        <w:r>
          <w:t>11</w:t>
        </w:r>
        <w:r>
          <w:fldChar w:fldCharType="end"/>
        </w:r>
      </w:hyperlink>
    </w:p>
    <w:p>
      <w:pPr>
        <w:pStyle w:val="TOC2"/>
        <w:tabs>
          <w:tab w:val="right" w:leader="dot" w:pos="8306"/>
        </w:tabs>
      </w:pPr>
      <w:hyperlink w:anchor="_Toc19" w:history="1">
        <w:r>
          <w:rPr>
            <w:rFonts w:ascii="仿宋" w:eastAsia="仿宋" w:hAnsi="仿宋" w:cs="仿宋" w:hint="eastAsia"/>
            <w:lang w:eastAsia="zh-CN"/>
          </w:rPr>
          <w:t>(三)、建设条件分析</w:t>
        </w:r>
        <w:r>
          <w:tab/>
        </w:r>
        <w:r>
          <w:fldChar w:fldCharType="begin"/>
        </w:r>
        <w:r>
          <w:instrText xml:space="preserve"> PAGEREF _Toc19 \h </w:instrText>
        </w:r>
        <w:r>
          <w:fldChar w:fldCharType="separate"/>
        </w:r>
        <w:r>
          <w:t>13</w:t>
        </w:r>
        <w:r>
          <w:fldChar w:fldCharType="end"/>
        </w:r>
      </w:hyperlink>
    </w:p>
    <w:p>
      <w:pPr>
        <w:pStyle w:val="TOC2"/>
        <w:tabs>
          <w:tab w:val="right" w:leader="dot" w:pos="8306"/>
        </w:tabs>
      </w:pPr>
      <w:hyperlink w:anchor="_Toc27115" w:history="1">
        <w:r>
          <w:rPr>
            <w:rFonts w:ascii="仿宋" w:eastAsia="仿宋" w:hAnsi="仿宋" w:cs="仿宋" w:hint="eastAsia"/>
            <w:lang w:eastAsia="zh-CN"/>
          </w:rPr>
          <w:t>(四)、用地控制指标</w:t>
        </w:r>
        <w:r>
          <w:tab/>
        </w:r>
        <w:r>
          <w:fldChar w:fldCharType="begin"/>
        </w:r>
        <w:r>
          <w:instrText xml:space="preserve"> PAGEREF _Toc27115 \h </w:instrText>
        </w:r>
        <w:r>
          <w:fldChar w:fldCharType="separate"/>
        </w:r>
        <w:r>
          <w:t>14</w:t>
        </w:r>
        <w:r>
          <w:fldChar w:fldCharType="end"/>
        </w:r>
      </w:hyperlink>
    </w:p>
    <w:p>
      <w:pPr>
        <w:pStyle w:val="TOC2"/>
        <w:tabs>
          <w:tab w:val="right" w:leader="dot" w:pos="8306"/>
        </w:tabs>
      </w:pPr>
      <w:hyperlink w:anchor="_Toc14252" w:history="1">
        <w:r>
          <w:rPr>
            <w:rFonts w:ascii="仿宋" w:eastAsia="仿宋" w:hAnsi="仿宋" w:cs="仿宋" w:hint="eastAsia"/>
            <w:lang w:eastAsia="zh-CN"/>
          </w:rPr>
          <w:t>(五)、地总体要求</w:t>
        </w:r>
        <w:r>
          <w:tab/>
        </w:r>
        <w:r>
          <w:fldChar w:fldCharType="begin"/>
        </w:r>
        <w:r>
          <w:instrText xml:space="preserve"> PAGEREF _Toc14252 \h </w:instrText>
        </w:r>
        <w:r>
          <w:fldChar w:fldCharType="separate"/>
        </w:r>
        <w:r>
          <w:t>15</w:t>
        </w:r>
        <w:r>
          <w:fldChar w:fldCharType="end"/>
        </w:r>
      </w:hyperlink>
    </w:p>
    <w:p>
      <w:pPr>
        <w:pStyle w:val="TOC2"/>
        <w:tabs>
          <w:tab w:val="right" w:leader="dot" w:pos="8306"/>
        </w:tabs>
      </w:pPr>
      <w:hyperlink w:anchor="_Toc893" w:history="1">
        <w:r>
          <w:rPr>
            <w:rFonts w:ascii="仿宋" w:eastAsia="仿宋" w:hAnsi="仿宋" w:cs="仿宋" w:hint="eastAsia"/>
            <w:lang w:eastAsia="zh-CN"/>
          </w:rPr>
          <w:t>(六)、节约用地措施</w:t>
        </w:r>
        <w:r>
          <w:tab/>
        </w:r>
        <w:r>
          <w:fldChar w:fldCharType="begin"/>
        </w:r>
        <w:r>
          <w:instrText xml:space="preserve"> PAGEREF _Toc893 \h </w:instrText>
        </w:r>
        <w:r>
          <w:fldChar w:fldCharType="separate"/>
        </w:r>
        <w:r>
          <w:t>17</w:t>
        </w:r>
        <w:r>
          <w:fldChar w:fldCharType="end"/>
        </w:r>
      </w:hyperlink>
    </w:p>
    <w:p>
      <w:pPr>
        <w:pStyle w:val="TOC2"/>
        <w:tabs>
          <w:tab w:val="right" w:leader="dot" w:pos="8306"/>
        </w:tabs>
      </w:pPr>
      <w:hyperlink w:anchor="_Toc15355" w:history="1">
        <w:r>
          <w:rPr>
            <w:rFonts w:ascii="仿宋" w:eastAsia="仿宋" w:hAnsi="仿宋" w:cs="仿宋" w:hint="eastAsia"/>
            <w:lang w:eastAsia="zh-CN"/>
          </w:rPr>
          <w:t>(七)、选址综合评价</w:t>
        </w:r>
        <w:r>
          <w:tab/>
        </w:r>
        <w:r>
          <w:fldChar w:fldCharType="begin"/>
        </w:r>
        <w:r>
          <w:instrText xml:space="preserve"> PAGEREF _Toc15355 \h </w:instrText>
        </w:r>
        <w:r>
          <w:fldChar w:fldCharType="separate"/>
        </w:r>
        <w:r>
          <w:t>18</w:t>
        </w:r>
        <w:r>
          <w:fldChar w:fldCharType="end"/>
        </w:r>
      </w:hyperlink>
    </w:p>
    <w:p>
      <w:pPr>
        <w:pStyle w:val="TOC1"/>
        <w:tabs>
          <w:tab w:val="right" w:leader="dot" w:pos="8306"/>
        </w:tabs>
      </w:pPr>
      <w:hyperlink w:anchor="_Toc19744" w:history="1">
        <w:r>
          <w:rPr>
            <w:rFonts w:ascii="仿宋" w:eastAsia="仿宋" w:hAnsi="仿宋" w:cs="仿宋" w:hint="eastAsia"/>
            <w:lang w:eastAsia="zh-CN"/>
          </w:rPr>
          <w:t>三、建设风险评估分析</w:t>
        </w:r>
        <w:r>
          <w:tab/>
        </w:r>
        <w:r>
          <w:fldChar w:fldCharType="begin"/>
        </w:r>
        <w:r>
          <w:instrText xml:space="preserve"> PAGEREF _Toc19744 \h </w:instrText>
        </w:r>
        <w:r>
          <w:fldChar w:fldCharType="separate"/>
        </w:r>
        <w:r>
          <w:t>19</w:t>
        </w:r>
        <w:r>
          <w:fldChar w:fldCharType="end"/>
        </w:r>
      </w:hyperlink>
    </w:p>
    <w:p>
      <w:pPr>
        <w:pStyle w:val="TOC2"/>
        <w:tabs>
          <w:tab w:val="right" w:leader="dot" w:pos="8306"/>
        </w:tabs>
      </w:pPr>
      <w:hyperlink w:anchor="_Toc32391" w:history="1">
        <w:r>
          <w:rPr>
            <w:rFonts w:ascii="仿宋" w:eastAsia="仿宋" w:hAnsi="仿宋" w:cs="仿宋" w:hint="eastAsia"/>
            <w:lang w:eastAsia="zh-CN"/>
          </w:rPr>
          <w:t>(一)、政策风险分析</w:t>
        </w:r>
        <w:r>
          <w:tab/>
        </w:r>
        <w:r>
          <w:fldChar w:fldCharType="begin"/>
        </w:r>
        <w:r>
          <w:instrText xml:space="preserve"> PAGEREF _Toc32391 \h </w:instrText>
        </w:r>
        <w:r>
          <w:fldChar w:fldCharType="separate"/>
        </w:r>
        <w:r>
          <w:t>19</w:t>
        </w:r>
        <w:r>
          <w:fldChar w:fldCharType="end"/>
        </w:r>
      </w:hyperlink>
    </w:p>
    <w:p>
      <w:pPr>
        <w:pStyle w:val="TOC2"/>
        <w:tabs>
          <w:tab w:val="right" w:leader="dot" w:pos="8306"/>
        </w:tabs>
      </w:pPr>
      <w:hyperlink w:anchor="_Toc15802" w:history="1">
        <w:r>
          <w:rPr>
            <w:rFonts w:ascii="仿宋" w:eastAsia="仿宋" w:hAnsi="仿宋" w:cs="仿宋" w:hint="eastAsia"/>
            <w:lang w:eastAsia="zh-CN"/>
          </w:rPr>
          <w:t>(二)、社会风险分析</w:t>
        </w:r>
        <w:r>
          <w:tab/>
        </w:r>
        <w:r>
          <w:fldChar w:fldCharType="begin"/>
        </w:r>
        <w:r>
          <w:instrText xml:space="preserve"> PAGEREF _Toc15802 \h </w:instrText>
        </w:r>
        <w:r>
          <w:fldChar w:fldCharType="separate"/>
        </w:r>
        <w:r>
          <w:t>20</w:t>
        </w:r>
        <w:r>
          <w:fldChar w:fldCharType="end"/>
        </w:r>
      </w:hyperlink>
    </w:p>
    <w:p>
      <w:pPr>
        <w:pStyle w:val="TOC2"/>
        <w:tabs>
          <w:tab w:val="right" w:leader="dot" w:pos="8306"/>
        </w:tabs>
      </w:pPr>
      <w:hyperlink w:anchor="_Toc16407" w:history="1">
        <w:r>
          <w:rPr>
            <w:rFonts w:ascii="仿宋" w:eastAsia="仿宋" w:hAnsi="仿宋" w:cs="仿宋" w:hint="eastAsia"/>
            <w:lang w:eastAsia="zh-CN"/>
          </w:rPr>
          <w:t>(三)、市场风险分析</w:t>
        </w:r>
        <w:r>
          <w:tab/>
        </w:r>
        <w:r>
          <w:fldChar w:fldCharType="begin"/>
        </w:r>
        <w:r>
          <w:instrText xml:space="preserve"> PAGEREF _Toc16407 \h </w:instrText>
        </w:r>
        <w:r>
          <w:fldChar w:fldCharType="separate"/>
        </w:r>
        <w:r>
          <w:t>22</w:t>
        </w:r>
        <w:r>
          <w:fldChar w:fldCharType="end"/>
        </w:r>
      </w:hyperlink>
    </w:p>
    <w:p>
      <w:pPr>
        <w:pStyle w:val="TOC2"/>
        <w:tabs>
          <w:tab w:val="right" w:leader="dot" w:pos="8306"/>
        </w:tabs>
      </w:pPr>
      <w:hyperlink w:anchor="_Toc2704" w:history="1">
        <w:r>
          <w:rPr>
            <w:rFonts w:ascii="仿宋" w:eastAsia="仿宋" w:hAnsi="仿宋" w:cs="仿宋" w:hint="eastAsia"/>
            <w:lang w:eastAsia="zh-CN"/>
          </w:rPr>
          <w:t>(四)、资金风险分析</w:t>
        </w:r>
        <w:r>
          <w:tab/>
        </w:r>
        <w:r>
          <w:fldChar w:fldCharType="begin"/>
        </w:r>
        <w:r>
          <w:instrText xml:space="preserve"> PAGEREF _Toc2704 \h </w:instrText>
        </w:r>
        <w:r>
          <w:fldChar w:fldCharType="separate"/>
        </w:r>
        <w:r>
          <w:t>23</w:t>
        </w:r>
        <w:r>
          <w:fldChar w:fldCharType="end"/>
        </w:r>
      </w:hyperlink>
    </w:p>
    <w:p>
      <w:pPr>
        <w:pStyle w:val="TOC2"/>
        <w:tabs>
          <w:tab w:val="right" w:leader="dot" w:pos="8306"/>
        </w:tabs>
      </w:pPr>
      <w:hyperlink w:anchor="_Toc16937" w:history="1">
        <w:r>
          <w:rPr>
            <w:rFonts w:ascii="仿宋" w:eastAsia="仿宋" w:hAnsi="仿宋" w:cs="仿宋" w:hint="eastAsia"/>
            <w:lang w:eastAsia="zh-CN"/>
          </w:rPr>
          <w:t>(五)、技术风险分析</w:t>
        </w:r>
        <w:r>
          <w:tab/>
        </w:r>
        <w:r>
          <w:fldChar w:fldCharType="begin"/>
        </w:r>
        <w:r>
          <w:instrText xml:space="preserve"> PAGEREF _Toc16937 \h </w:instrText>
        </w:r>
        <w:r>
          <w:fldChar w:fldCharType="separate"/>
        </w:r>
        <w:r>
          <w:t>24</w:t>
        </w:r>
        <w:r>
          <w:fldChar w:fldCharType="end"/>
        </w:r>
      </w:hyperlink>
    </w:p>
    <w:p>
      <w:pPr>
        <w:pStyle w:val="TOC2"/>
        <w:tabs>
          <w:tab w:val="right" w:leader="dot" w:pos="8306"/>
        </w:tabs>
      </w:pPr>
      <w:hyperlink w:anchor="_Toc29510" w:history="1">
        <w:r>
          <w:rPr>
            <w:rFonts w:ascii="仿宋" w:eastAsia="仿宋" w:hAnsi="仿宋" w:cs="仿宋" w:hint="eastAsia"/>
            <w:lang w:eastAsia="zh-CN"/>
          </w:rPr>
          <w:t>(六)、财务风险分析</w:t>
        </w:r>
        <w:r>
          <w:tab/>
        </w:r>
        <w:r>
          <w:fldChar w:fldCharType="begin"/>
        </w:r>
        <w:r>
          <w:instrText xml:space="preserve"> PAGEREF _Toc29510 \h </w:instrText>
        </w:r>
        <w:r>
          <w:fldChar w:fldCharType="separate"/>
        </w:r>
        <w:r>
          <w:t>25</w:t>
        </w:r>
        <w:r>
          <w:fldChar w:fldCharType="end"/>
        </w:r>
      </w:hyperlink>
    </w:p>
    <w:p>
      <w:pPr>
        <w:pStyle w:val="TOC2"/>
        <w:tabs>
          <w:tab w:val="right" w:leader="dot" w:pos="8306"/>
        </w:tabs>
      </w:pPr>
      <w:hyperlink w:anchor="_Toc16739" w:history="1">
        <w:r>
          <w:rPr>
            <w:rFonts w:ascii="仿宋" w:eastAsia="仿宋" w:hAnsi="仿宋" w:cs="仿宋" w:hint="eastAsia"/>
            <w:lang w:eastAsia="zh-CN"/>
          </w:rPr>
          <w:t>(七)、管理风险分析</w:t>
        </w:r>
        <w:r>
          <w:tab/>
        </w:r>
        <w:r>
          <w:fldChar w:fldCharType="begin"/>
        </w:r>
        <w:r>
          <w:instrText xml:space="preserve"> PAGEREF _Toc16739 \h </w:instrText>
        </w:r>
        <w:r>
          <w:fldChar w:fldCharType="separate"/>
        </w:r>
        <w:r>
          <w:t>27</w:t>
        </w:r>
        <w:r>
          <w:fldChar w:fldCharType="end"/>
        </w:r>
      </w:hyperlink>
    </w:p>
    <w:p>
      <w:pPr>
        <w:pStyle w:val="TOC2"/>
        <w:tabs>
          <w:tab w:val="right" w:leader="dot" w:pos="8306"/>
        </w:tabs>
      </w:pPr>
      <w:hyperlink w:anchor="_Toc14106" w:history="1">
        <w:r>
          <w:rPr>
            <w:rFonts w:ascii="仿宋" w:eastAsia="仿宋" w:hAnsi="仿宋" w:cs="仿宋" w:hint="eastAsia"/>
            <w:lang w:eastAsia="zh-CN"/>
          </w:rPr>
          <w:t>(八)、其它风险分析</w:t>
        </w:r>
        <w:r>
          <w:tab/>
        </w:r>
        <w:r>
          <w:fldChar w:fldCharType="begin"/>
        </w:r>
        <w:r>
          <w:instrText xml:space="preserve"> PAGEREF _Toc14106 \h </w:instrText>
        </w:r>
        <w:r>
          <w:fldChar w:fldCharType="separate"/>
        </w:r>
        <w:r>
          <w:t>28</w:t>
        </w:r>
        <w:r>
          <w:fldChar w:fldCharType="end"/>
        </w:r>
      </w:hyperlink>
    </w:p>
    <w:p>
      <w:pPr>
        <w:pStyle w:val="TOC2"/>
        <w:tabs>
          <w:tab w:val="right" w:leader="dot" w:pos="8306"/>
        </w:tabs>
      </w:pPr>
      <w:hyperlink w:anchor="_Toc26752" w:history="1">
        <w:r>
          <w:rPr>
            <w:rFonts w:ascii="仿宋" w:eastAsia="仿宋" w:hAnsi="仿宋" w:cs="仿宋" w:hint="eastAsia"/>
            <w:lang w:eastAsia="zh-CN"/>
          </w:rPr>
          <w:t>(九)、社会影响评估</w:t>
        </w:r>
        <w:r>
          <w:tab/>
        </w:r>
        <w:r>
          <w:fldChar w:fldCharType="begin"/>
        </w:r>
        <w:r>
          <w:instrText xml:space="preserve"> PAGEREF _Toc26752 \h </w:instrText>
        </w:r>
        <w:r>
          <w:fldChar w:fldCharType="separate"/>
        </w:r>
        <w:r>
          <w:t>30</w:t>
        </w:r>
        <w:r>
          <w:fldChar w:fldCharType="end"/>
        </w:r>
      </w:hyperlink>
    </w:p>
    <w:p>
      <w:pPr>
        <w:pStyle w:val="TOC1"/>
        <w:tabs>
          <w:tab w:val="right" w:leader="dot" w:pos="8306"/>
        </w:tabs>
      </w:pPr>
      <w:hyperlink w:anchor="_Toc17569" w:history="1">
        <w:r>
          <w:rPr>
            <w:rFonts w:ascii="仿宋" w:eastAsia="仿宋" w:hAnsi="仿宋" w:cs="仿宋" w:hint="eastAsia"/>
            <w:lang w:eastAsia="zh-CN"/>
          </w:rPr>
          <w:t>四、发展规划、产业政策和行业准入分析</w:t>
        </w:r>
        <w:r>
          <w:tab/>
        </w:r>
        <w:r>
          <w:fldChar w:fldCharType="begin"/>
        </w:r>
        <w:r>
          <w:instrText xml:space="preserve"> PAGEREF _Toc17569 \h </w:instrText>
        </w:r>
        <w:r>
          <w:fldChar w:fldCharType="separate"/>
        </w:r>
        <w:r>
          <w:t>32</w:t>
        </w:r>
        <w:r>
          <w:fldChar w:fldCharType="end"/>
        </w:r>
      </w:hyperlink>
    </w:p>
    <w:p>
      <w:pPr>
        <w:pStyle w:val="TOC2"/>
        <w:tabs>
          <w:tab w:val="right" w:leader="dot" w:pos="8306"/>
        </w:tabs>
      </w:pPr>
      <w:hyperlink w:anchor="_Toc10098" w:history="1">
        <w:r>
          <w:rPr>
            <w:rFonts w:ascii="仿宋" w:eastAsia="仿宋" w:hAnsi="仿宋" w:cs="仿宋" w:hint="eastAsia"/>
            <w:lang w:eastAsia="zh-CN"/>
          </w:rPr>
          <w:t>(一)、发展规划分析</w:t>
        </w:r>
        <w:r>
          <w:tab/>
        </w:r>
        <w:r>
          <w:fldChar w:fldCharType="begin"/>
        </w:r>
        <w:r>
          <w:instrText xml:space="preserve"> PAGEREF _Toc10098 \h </w:instrText>
        </w:r>
        <w:r>
          <w:fldChar w:fldCharType="separate"/>
        </w:r>
        <w:r>
          <w:t>32</w:t>
        </w:r>
        <w:r>
          <w:fldChar w:fldCharType="end"/>
        </w:r>
      </w:hyperlink>
    </w:p>
    <w:p>
      <w:pPr>
        <w:pStyle w:val="TOC2"/>
        <w:tabs>
          <w:tab w:val="right" w:leader="dot" w:pos="8306"/>
        </w:tabs>
      </w:pPr>
      <w:hyperlink w:anchor="_Toc213" w:history="1">
        <w:r>
          <w:rPr>
            <w:rFonts w:ascii="仿宋" w:eastAsia="仿宋" w:hAnsi="仿宋" w:cs="仿宋" w:hint="eastAsia"/>
            <w:lang w:eastAsia="zh-CN"/>
          </w:rPr>
          <w:t>(二)、产业政策分析</w:t>
        </w:r>
        <w:r>
          <w:tab/>
        </w:r>
        <w:r>
          <w:fldChar w:fldCharType="begin"/>
        </w:r>
        <w:r>
          <w:instrText xml:space="preserve"> PAGEREF _Toc213 \h </w:instrText>
        </w:r>
        <w:r>
          <w:fldChar w:fldCharType="separate"/>
        </w:r>
        <w:r>
          <w:t>33</w:t>
        </w:r>
        <w:r>
          <w:fldChar w:fldCharType="end"/>
        </w:r>
      </w:hyperlink>
    </w:p>
    <w:p>
      <w:pPr>
        <w:pStyle w:val="TOC2"/>
        <w:tabs>
          <w:tab w:val="right" w:leader="dot" w:pos="8306"/>
        </w:tabs>
      </w:pPr>
      <w:hyperlink w:anchor="_Toc30936" w:history="1">
        <w:r>
          <w:rPr>
            <w:rFonts w:ascii="仿宋" w:eastAsia="仿宋" w:hAnsi="仿宋" w:cs="仿宋" w:hint="eastAsia"/>
            <w:lang w:eastAsia="zh-CN"/>
          </w:rPr>
          <w:t>(三)、行业准入分析</w:t>
        </w:r>
        <w:r>
          <w:tab/>
        </w:r>
        <w:r>
          <w:fldChar w:fldCharType="begin"/>
        </w:r>
        <w:r>
          <w:instrText xml:space="preserve"> PAGEREF _Toc30936 \h </w:instrText>
        </w:r>
        <w:r>
          <w:fldChar w:fldCharType="separate"/>
        </w:r>
        <w:r>
          <w:t>35</w:t>
        </w:r>
        <w:r>
          <w:fldChar w:fldCharType="end"/>
        </w:r>
      </w:hyperlink>
    </w:p>
    <w:p>
      <w:pPr>
        <w:pStyle w:val="TOC1"/>
        <w:tabs>
          <w:tab w:val="right" w:leader="dot" w:pos="8306"/>
        </w:tabs>
      </w:pPr>
      <w:hyperlink w:anchor="_Toc10041" w:history="1">
        <w:r>
          <w:rPr>
            <w:rFonts w:ascii="仿宋" w:eastAsia="仿宋" w:hAnsi="仿宋" w:cs="仿宋" w:hint="eastAsia"/>
            <w:lang w:eastAsia="zh-CN"/>
          </w:rPr>
          <w:t>五、背景、必要性分析</w:t>
        </w:r>
        <w:r>
          <w:tab/>
        </w:r>
        <w:r>
          <w:fldChar w:fldCharType="begin"/>
        </w:r>
        <w:r>
          <w:instrText xml:space="preserve"> PAGEREF _Toc10041 \h </w:instrText>
        </w:r>
        <w:r>
          <w:fldChar w:fldCharType="separate"/>
        </w:r>
        <w:r>
          <w:t>36</w:t>
        </w:r>
        <w:r>
          <w:fldChar w:fldCharType="end"/>
        </w:r>
      </w:hyperlink>
    </w:p>
    <w:p>
      <w:pPr>
        <w:pStyle w:val="TOC2"/>
        <w:tabs>
          <w:tab w:val="right" w:leader="dot" w:pos="8306"/>
        </w:tabs>
      </w:pPr>
      <w:hyperlink w:anchor="_Toc12290" w:history="1">
        <w:r>
          <w:rPr>
            <w:rFonts w:ascii="仿宋" w:eastAsia="仿宋" w:hAnsi="仿宋" w:cs="仿宋" w:hint="eastAsia"/>
            <w:lang w:eastAsia="zh-CN"/>
          </w:rPr>
          <w:t>(一)、项目建设背景</w:t>
        </w:r>
        <w:r>
          <w:tab/>
        </w:r>
        <w:r>
          <w:fldChar w:fldCharType="begin"/>
        </w:r>
        <w:r>
          <w:instrText xml:space="preserve"> PAGEREF _Toc12290 \h </w:instrText>
        </w:r>
        <w:r>
          <w:fldChar w:fldCharType="separate"/>
        </w:r>
        <w:r>
          <w:t>36</w:t>
        </w:r>
        <w:r>
          <w:fldChar w:fldCharType="end"/>
        </w:r>
      </w:hyperlink>
    </w:p>
    <w:p>
      <w:pPr>
        <w:pStyle w:val="TOC2"/>
        <w:tabs>
          <w:tab w:val="right" w:leader="dot" w:pos="8306"/>
        </w:tabs>
      </w:pPr>
      <w:hyperlink w:anchor="_Toc5204" w:history="1">
        <w:r>
          <w:rPr>
            <w:rFonts w:ascii="仿宋" w:eastAsia="仿宋" w:hAnsi="仿宋" w:cs="仿宋" w:hint="eastAsia"/>
            <w:lang w:eastAsia="zh-CN"/>
          </w:rPr>
          <w:t>(二)、必要性分析</w:t>
        </w:r>
        <w:r>
          <w:tab/>
        </w:r>
        <w:r>
          <w:fldChar w:fldCharType="begin"/>
        </w:r>
        <w:r>
          <w:instrText xml:space="preserve"> PAGEREF _Toc5204 \h </w:instrText>
        </w:r>
        <w:r>
          <w:fldChar w:fldCharType="separate"/>
        </w:r>
        <w:r>
          <w:t>37</w:t>
        </w:r>
        <w:r>
          <w:fldChar w:fldCharType="end"/>
        </w:r>
      </w:hyperlink>
    </w:p>
    <w:p>
      <w:pPr>
        <w:pStyle w:val="TOC2"/>
        <w:tabs>
          <w:tab w:val="right" w:leader="dot" w:pos="8306"/>
        </w:tabs>
      </w:pPr>
      <w:hyperlink w:anchor="_Toc31755" w:history="1">
        <w:r>
          <w:rPr>
            <w:rFonts w:ascii="仿宋" w:eastAsia="仿宋" w:hAnsi="仿宋" w:cs="仿宋" w:hint="eastAsia"/>
            <w:lang w:eastAsia="zh-CN"/>
          </w:rPr>
          <w:t>(三)、项目建设有利条件</w:t>
        </w:r>
        <w:r>
          <w:tab/>
        </w:r>
        <w:r>
          <w:fldChar w:fldCharType="begin"/>
        </w:r>
        <w:r>
          <w:instrText xml:space="preserve"> PAGEREF _Toc31755 \h </w:instrText>
        </w:r>
        <w:r>
          <w:fldChar w:fldCharType="separate"/>
        </w:r>
        <w:r>
          <w:t>39</w:t>
        </w:r>
        <w:r>
          <w:fldChar w:fldCharType="end"/>
        </w:r>
      </w:hyperlink>
    </w:p>
    <w:p>
      <w:pPr>
        <w:pStyle w:val="TOC1"/>
        <w:tabs>
          <w:tab w:val="right" w:leader="dot" w:pos="8306"/>
        </w:tabs>
      </w:pPr>
      <w:hyperlink w:anchor="_Toc5334" w:history="1">
        <w:r>
          <w:rPr>
            <w:rFonts w:ascii="仿宋" w:eastAsia="仿宋" w:hAnsi="仿宋" w:cs="仿宋" w:hint="eastAsia"/>
            <w:lang w:eastAsia="zh-CN"/>
          </w:rPr>
          <w:t>六、氢氧化钯项目概论</w:t>
        </w:r>
        <w:r>
          <w:tab/>
        </w:r>
        <w:r>
          <w:fldChar w:fldCharType="begin"/>
        </w:r>
        <w:r>
          <w:instrText xml:space="preserve"> PAGEREF _Toc5334 \h </w:instrText>
        </w:r>
        <w:r>
          <w:fldChar w:fldCharType="separate"/>
        </w:r>
        <w:r>
          <w:t>40</w:t>
        </w:r>
        <w:r>
          <w:fldChar w:fldCharType="end"/>
        </w:r>
      </w:hyperlink>
    </w:p>
    <w:p>
      <w:pPr>
        <w:pStyle w:val="TOC2"/>
        <w:tabs>
          <w:tab w:val="right" w:leader="dot" w:pos="8306"/>
        </w:tabs>
      </w:pPr>
      <w:hyperlink w:anchor="_Toc28884" w:history="1">
        <w:r>
          <w:rPr>
            <w:rFonts w:ascii="仿宋" w:eastAsia="仿宋" w:hAnsi="仿宋" w:cs="仿宋" w:hint="eastAsia"/>
            <w:lang w:eastAsia="zh-CN"/>
          </w:rPr>
          <w:t>(一)、项目申报单位概况</w:t>
        </w:r>
        <w:r>
          <w:tab/>
        </w:r>
        <w:r>
          <w:fldChar w:fldCharType="begin"/>
        </w:r>
        <w:r>
          <w:instrText xml:space="preserve"> PAGEREF _Toc28884 \h </w:instrText>
        </w:r>
        <w:r>
          <w:fldChar w:fldCharType="separate"/>
        </w:r>
        <w:r>
          <w:t>40</w:t>
        </w:r>
        <w:r>
          <w:fldChar w:fldCharType="end"/>
        </w:r>
      </w:hyperlink>
    </w:p>
    <w:p>
      <w:pPr>
        <w:pStyle w:val="TOC2"/>
        <w:tabs>
          <w:tab w:val="right" w:leader="dot" w:pos="8306"/>
        </w:tabs>
      </w:pPr>
      <w:hyperlink w:anchor="_Toc26408" w:history="1">
        <w:r>
          <w:rPr>
            <w:rFonts w:ascii="仿宋" w:eastAsia="仿宋" w:hAnsi="仿宋" w:cs="仿宋" w:hint="eastAsia"/>
            <w:lang w:eastAsia="zh-CN"/>
          </w:rPr>
          <w:t>(二)、项目概况</w:t>
        </w:r>
        <w:r>
          <w:tab/>
        </w:r>
        <w:r>
          <w:fldChar w:fldCharType="begin"/>
        </w:r>
        <w:r>
          <w:instrText xml:space="preserve"> PAGEREF _Toc26408 \h </w:instrText>
        </w:r>
        <w:r>
          <w:fldChar w:fldCharType="separate"/>
        </w:r>
        <w:r>
          <w:t>41</w:t>
        </w:r>
        <w:r>
          <w:fldChar w:fldCharType="end"/>
        </w:r>
      </w:hyperlink>
    </w:p>
    <w:p>
      <w:pPr>
        <w:pStyle w:val="TOC1"/>
        <w:tabs>
          <w:tab w:val="right" w:leader="dot" w:pos="8306"/>
        </w:tabs>
      </w:pPr>
      <w:hyperlink w:anchor="_Toc11505" w:history="1">
        <w:r>
          <w:rPr>
            <w:rFonts w:ascii="仿宋" w:eastAsia="仿宋" w:hAnsi="仿宋" w:cs="仿宋" w:hint="eastAsia"/>
            <w:lang w:eastAsia="zh-CN"/>
          </w:rPr>
          <w:t>七、技术创新与产业升级</w:t>
        </w:r>
        <w:r>
          <w:tab/>
        </w:r>
        <w:r>
          <w:fldChar w:fldCharType="begin"/>
        </w:r>
        <w:r>
          <w:instrText xml:space="preserve"> PAGEREF _Toc11505 \h </w:instrText>
        </w:r>
        <w:r>
          <w:fldChar w:fldCharType="separate"/>
        </w:r>
        <w:r>
          <w:t>44</w:t>
        </w:r>
        <w:r>
          <w:fldChar w:fldCharType="end"/>
        </w:r>
      </w:hyperlink>
    </w:p>
    <w:p>
      <w:pPr>
        <w:pStyle w:val="TOC2"/>
        <w:tabs>
          <w:tab w:val="right" w:leader="dot" w:pos="8306"/>
        </w:tabs>
      </w:pPr>
      <w:hyperlink w:anchor="_Toc18997" w:history="1">
        <w:r>
          <w:rPr>
            <w:rFonts w:ascii="仿宋" w:eastAsia="仿宋" w:hAnsi="仿宋" w:cs="仿宋" w:hint="eastAsia"/>
            <w:lang w:eastAsia="zh-CN"/>
          </w:rPr>
          <w:t>(一)、技术创新方向与目标</w:t>
        </w:r>
        <w:r>
          <w:tab/>
        </w:r>
        <w:r>
          <w:fldChar w:fldCharType="begin"/>
        </w:r>
        <w:r>
          <w:instrText xml:space="preserve"> PAGEREF _Toc18997 \h </w:instrText>
        </w:r>
        <w:r>
          <w:fldChar w:fldCharType="separate"/>
        </w:r>
        <w:r>
          <w:t>44</w:t>
        </w:r>
        <w:r>
          <w:fldChar w:fldCharType="end"/>
        </w:r>
      </w:hyperlink>
    </w:p>
    <w:p>
      <w:pPr>
        <w:pStyle w:val="TOC2"/>
        <w:tabs>
          <w:tab w:val="right" w:leader="dot" w:pos="8306"/>
        </w:tabs>
      </w:pPr>
      <w:hyperlink w:anchor="_Toc11195" w:history="1">
        <w:r>
          <w:rPr>
            <w:rFonts w:ascii="仿宋" w:eastAsia="仿宋" w:hAnsi="仿宋" w:cs="仿宋" w:hint="eastAsia"/>
            <w:lang w:eastAsia="zh-CN"/>
          </w:rPr>
          <w:t>(二)、产业升级路径与措施</w:t>
        </w:r>
        <w:r>
          <w:tab/>
        </w:r>
        <w:r>
          <w:fldChar w:fldCharType="begin"/>
        </w:r>
        <w:r>
          <w:instrText xml:space="preserve"> PAGEREF _Toc11195 \h </w:instrText>
        </w:r>
        <w:r>
          <w:fldChar w:fldCharType="separate"/>
        </w:r>
        <w:r>
          <w:t>45</w:t>
        </w:r>
        <w:r>
          <w:fldChar w:fldCharType="end"/>
        </w:r>
      </w:hyperlink>
    </w:p>
    <w:p>
      <w:pPr>
        <w:pStyle w:val="TOC1"/>
        <w:tabs>
          <w:tab w:val="right" w:leader="dot" w:pos="8306"/>
        </w:tabs>
      </w:pPr>
      <w:hyperlink w:anchor="_Toc2983" w:history="1">
        <w:r>
          <w:rPr>
            <w:rFonts w:ascii="仿宋" w:eastAsia="仿宋" w:hAnsi="仿宋" w:cs="仿宋" w:hint="eastAsia"/>
            <w:lang w:eastAsia="zh-CN"/>
          </w:rPr>
          <w:t>八、资金管理与财务规划</w:t>
        </w:r>
        <w:r>
          <w:tab/>
        </w:r>
        <w:r>
          <w:fldChar w:fldCharType="begin"/>
        </w:r>
        <w:r>
          <w:instrText xml:space="preserve"> PAGEREF _Toc2983 \h </w:instrText>
        </w:r>
        <w:r>
          <w:fldChar w:fldCharType="separate"/>
        </w:r>
        <w:r>
          <w:t>47</w:t>
        </w:r>
        <w:r>
          <w:fldChar w:fldCharType="end"/>
        </w:r>
      </w:hyperlink>
    </w:p>
    <w:p>
      <w:pPr>
        <w:pStyle w:val="TOC2"/>
        <w:tabs>
          <w:tab w:val="right" w:leader="dot" w:pos="8306"/>
        </w:tabs>
      </w:pPr>
      <w:hyperlink w:anchor="_Toc3358" w:history="1">
        <w:r>
          <w:rPr>
            <w:rFonts w:ascii="仿宋" w:eastAsia="仿宋" w:hAnsi="仿宋" w:cs="仿宋" w:hint="eastAsia"/>
            <w:lang w:eastAsia="zh-CN"/>
          </w:rPr>
          <w:t>(一)、项目资金来源与筹措</w:t>
        </w:r>
        <w:r>
          <w:tab/>
        </w:r>
        <w:r>
          <w:fldChar w:fldCharType="begin"/>
        </w:r>
        <w:r>
          <w:instrText xml:space="preserve"> PAGEREF _Toc3358 \h </w:instrText>
        </w:r>
        <w:r>
          <w:fldChar w:fldCharType="separate"/>
        </w:r>
        <w:r>
          <w:t>47</w:t>
        </w:r>
        <w:r>
          <w:fldChar w:fldCharType="end"/>
        </w:r>
      </w:hyperlink>
    </w:p>
    <w:p>
      <w:pPr>
        <w:pStyle w:val="TOC2"/>
        <w:tabs>
          <w:tab w:val="right" w:leader="dot" w:pos="8306"/>
        </w:tabs>
      </w:pPr>
      <w:hyperlink w:anchor="_Toc22771" w:history="1">
        <w:r>
          <w:rPr>
            <w:rFonts w:ascii="仿宋" w:eastAsia="仿宋" w:hAnsi="仿宋" w:cs="仿宋" w:hint="eastAsia"/>
            <w:lang w:eastAsia="zh-CN"/>
          </w:rPr>
          <w:t>(二)、资金使用与监管</w:t>
        </w:r>
        <w:r>
          <w:tab/>
        </w:r>
        <w:r>
          <w:fldChar w:fldCharType="begin"/>
        </w:r>
        <w:r>
          <w:instrText xml:space="preserve"> PAGEREF _Toc22771 \h </w:instrText>
        </w:r>
        <w:r>
          <w:fldChar w:fldCharType="separate"/>
        </w:r>
        <w:r>
          <w:t>48</w:t>
        </w:r>
        <w:r>
          <w:fldChar w:fldCharType="end"/>
        </w:r>
      </w:hyperlink>
    </w:p>
    <w:p>
      <w:pPr>
        <w:pStyle w:val="TOC2"/>
        <w:tabs>
          <w:tab w:val="right" w:leader="dot" w:pos="8306"/>
        </w:tabs>
      </w:pPr>
      <w:hyperlink w:anchor="_Toc10482" w:history="1">
        <w:r>
          <w:rPr>
            <w:rFonts w:ascii="仿宋" w:eastAsia="仿宋" w:hAnsi="仿宋" w:cs="仿宋" w:hint="eastAsia"/>
            <w:lang w:eastAsia="zh-CN"/>
          </w:rPr>
          <w:t>(三)、财务规划与预测</w:t>
        </w:r>
        <w:r>
          <w:tab/>
        </w:r>
        <w:r>
          <w:fldChar w:fldCharType="begin"/>
        </w:r>
        <w:r>
          <w:instrText xml:space="preserve"> PAGEREF _Toc10482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64" w:history="1">
        <w:r>
          <w:rPr>
            <w:rFonts w:ascii="仿宋" w:eastAsia="仿宋" w:hAnsi="仿宋" w:cs="仿宋" w:hint="eastAsia"/>
            <w:lang w:eastAsia="zh-CN"/>
          </w:rPr>
          <w:t>九、项目进度计划</w:t>
        </w:r>
        <w:r>
          <w:tab/>
        </w:r>
        <w:r>
          <w:fldChar w:fldCharType="begin"/>
        </w:r>
        <w:r>
          <w:instrText xml:space="preserve"> PAGEREF _Toc29164 \h </w:instrText>
        </w:r>
        <w:r>
          <w:fldChar w:fldCharType="separate"/>
        </w:r>
        <w:r>
          <w:t>50</w:t>
        </w:r>
        <w:r>
          <w:fldChar w:fldCharType="end"/>
        </w:r>
      </w:hyperlink>
    </w:p>
    <w:p>
      <w:pPr>
        <w:pStyle w:val="TOC2"/>
        <w:tabs>
          <w:tab w:val="right" w:leader="dot" w:pos="8306"/>
        </w:tabs>
      </w:pPr>
      <w:hyperlink w:anchor="_Toc12749" w:history="1">
        <w:r>
          <w:rPr>
            <w:rFonts w:ascii="仿宋" w:eastAsia="仿宋" w:hAnsi="仿宋" w:cs="仿宋" w:hint="eastAsia"/>
            <w:lang w:eastAsia="zh-CN"/>
          </w:rPr>
          <w:t>(一)、建设周期</w:t>
        </w:r>
        <w:r>
          <w:tab/>
        </w:r>
        <w:r>
          <w:fldChar w:fldCharType="begin"/>
        </w:r>
        <w:r>
          <w:instrText xml:space="preserve"> PAGEREF _Toc12749 \h </w:instrText>
        </w:r>
        <w:r>
          <w:fldChar w:fldCharType="separate"/>
        </w:r>
        <w:r>
          <w:t>50</w:t>
        </w:r>
        <w:r>
          <w:fldChar w:fldCharType="end"/>
        </w:r>
      </w:hyperlink>
    </w:p>
    <w:p>
      <w:pPr>
        <w:pStyle w:val="TOC2"/>
        <w:tabs>
          <w:tab w:val="right" w:leader="dot" w:pos="8306"/>
        </w:tabs>
      </w:pPr>
      <w:hyperlink w:anchor="_Toc4270" w:history="1">
        <w:r>
          <w:rPr>
            <w:rFonts w:ascii="仿宋" w:eastAsia="仿宋" w:hAnsi="仿宋" w:cs="仿宋" w:hint="eastAsia"/>
            <w:lang w:eastAsia="zh-CN"/>
          </w:rPr>
          <w:t>(二)、建设进度</w:t>
        </w:r>
        <w:r>
          <w:tab/>
        </w:r>
        <w:r>
          <w:fldChar w:fldCharType="begin"/>
        </w:r>
        <w:r>
          <w:instrText xml:space="preserve"> PAGEREF _Toc4270 \h </w:instrText>
        </w:r>
        <w:r>
          <w:fldChar w:fldCharType="separate"/>
        </w:r>
        <w:r>
          <w:t>50</w:t>
        </w:r>
        <w:r>
          <w:fldChar w:fldCharType="end"/>
        </w:r>
      </w:hyperlink>
    </w:p>
    <w:p>
      <w:pPr>
        <w:pStyle w:val="TOC2"/>
        <w:tabs>
          <w:tab w:val="right" w:leader="dot" w:pos="8306"/>
        </w:tabs>
      </w:pPr>
      <w:hyperlink w:anchor="_Toc2994" w:history="1">
        <w:r>
          <w:rPr>
            <w:rFonts w:ascii="仿宋" w:eastAsia="仿宋" w:hAnsi="仿宋" w:cs="仿宋" w:hint="eastAsia"/>
            <w:lang w:eastAsia="zh-CN"/>
          </w:rPr>
          <w:t>(三)、进度安排注意事项</w:t>
        </w:r>
        <w:r>
          <w:tab/>
        </w:r>
        <w:r>
          <w:fldChar w:fldCharType="begin"/>
        </w:r>
        <w:r>
          <w:instrText xml:space="preserve"> PAGEREF _Toc2994 \h </w:instrText>
        </w:r>
        <w:r>
          <w:fldChar w:fldCharType="separate"/>
        </w:r>
        <w:r>
          <w:t>52</w:t>
        </w:r>
        <w:r>
          <w:fldChar w:fldCharType="end"/>
        </w:r>
      </w:hyperlink>
    </w:p>
    <w:p>
      <w:pPr>
        <w:pStyle w:val="TOC2"/>
        <w:tabs>
          <w:tab w:val="right" w:leader="dot" w:pos="8306"/>
        </w:tabs>
      </w:pPr>
      <w:hyperlink w:anchor="_Toc14879" w:history="1">
        <w:r>
          <w:rPr>
            <w:rFonts w:ascii="仿宋" w:eastAsia="仿宋" w:hAnsi="仿宋" w:cs="仿宋" w:hint="eastAsia"/>
            <w:lang w:eastAsia="zh-CN"/>
          </w:rPr>
          <w:t>(四)、人力资源配置</w:t>
        </w:r>
        <w:r>
          <w:tab/>
        </w:r>
        <w:r>
          <w:fldChar w:fldCharType="begin"/>
        </w:r>
        <w:r>
          <w:instrText xml:space="preserve"> PAGEREF _Toc14879 \h </w:instrText>
        </w:r>
        <w:r>
          <w:fldChar w:fldCharType="separate"/>
        </w:r>
        <w:r>
          <w:t>53</w:t>
        </w:r>
        <w:r>
          <w:fldChar w:fldCharType="end"/>
        </w:r>
      </w:hyperlink>
    </w:p>
    <w:p>
      <w:pPr>
        <w:pStyle w:val="TOC2"/>
        <w:tabs>
          <w:tab w:val="right" w:leader="dot" w:pos="8306"/>
        </w:tabs>
      </w:pPr>
      <w:hyperlink w:anchor="_Toc23831" w:history="1">
        <w:r>
          <w:rPr>
            <w:rFonts w:ascii="仿宋" w:eastAsia="仿宋" w:hAnsi="仿宋" w:cs="仿宋" w:hint="eastAsia"/>
            <w:lang w:eastAsia="zh-CN"/>
          </w:rPr>
          <w:t>(五)、员工培训</w:t>
        </w:r>
        <w:r>
          <w:tab/>
        </w:r>
        <w:r>
          <w:fldChar w:fldCharType="begin"/>
        </w:r>
        <w:r>
          <w:instrText xml:space="preserve"> PAGEREF _Toc23831 \h </w:instrText>
        </w:r>
        <w:r>
          <w:fldChar w:fldCharType="separate"/>
        </w:r>
        <w:r>
          <w:t>55</w:t>
        </w:r>
        <w:r>
          <w:fldChar w:fldCharType="end"/>
        </w:r>
      </w:hyperlink>
    </w:p>
    <w:p>
      <w:pPr>
        <w:pStyle w:val="TOC2"/>
        <w:tabs>
          <w:tab w:val="right" w:leader="dot" w:pos="8306"/>
        </w:tabs>
      </w:pPr>
      <w:hyperlink w:anchor="_Toc870" w:history="1">
        <w:r>
          <w:rPr>
            <w:rFonts w:ascii="仿宋" w:eastAsia="仿宋" w:hAnsi="仿宋" w:cs="仿宋" w:hint="eastAsia"/>
            <w:lang w:eastAsia="zh-CN"/>
          </w:rPr>
          <w:t>(六)、项目实施保障</w:t>
        </w:r>
        <w:r>
          <w:tab/>
        </w:r>
        <w:r>
          <w:fldChar w:fldCharType="begin"/>
        </w:r>
        <w:r>
          <w:instrText xml:space="preserve"> PAGEREF _Toc870 \h </w:instrText>
        </w:r>
        <w:r>
          <w:fldChar w:fldCharType="separate"/>
        </w:r>
        <w:r>
          <w:t>56</w:t>
        </w:r>
        <w:r>
          <w:fldChar w:fldCharType="end"/>
        </w:r>
      </w:hyperlink>
    </w:p>
    <w:p>
      <w:pPr>
        <w:pStyle w:val="TOC2"/>
        <w:tabs>
          <w:tab w:val="right" w:leader="dot" w:pos="8306"/>
        </w:tabs>
      </w:pPr>
      <w:hyperlink w:anchor="_Toc21764" w:history="1">
        <w:r>
          <w:rPr>
            <w:rFonts w:ascii="仿宋" w:eastAsia="仿宋" w:hAnsi="仿宋" w:cs="仿宋" w:hint="eastAsia"/>
            <w:lang w:eastAsia="zh-CN"/>
          </w:rPr>
          <w:t>(七)、安全规范管理</w:t>
        </w:r>
        <w:r>
          <w:tab/>
        </w:r>
        <w:r>
          <w:fldChar w:fldCharType="begin"/>
        </w:r>
        <w:r>
          <w:instrText xml:space="preserve"> PAGEREF _Toc21764 \h </w:instrText>
        </w:r>
        <w:r>
          <w:fldChar w:fldCharType="separate"/>
        </w:r>
        <w:r>
          <w:t>57</w:t>
        </w:r>
        <w:r>
          <w:fldChar w:fldCharType="end"/>
        </w:r>
      </w:hyperlink>
    </w:p>
    <w:p>
      <w:pPr>
        <w:pStyle w:val="TOC1"/>
        <w:tabs>
          <w:tab w:val="right" w:leader="dot" w:pos="8306"/>
        </w:tabs>
      </w:pPr>
      <w:hyperlink w:anchor="_Toc31735" w:history="1">
        <w:r>
          <w:rPr>
            <w:rFonts w:ascii="仿宋" w:eastAsia="仿宋" w:hAnsi="仿宋" w:cs="仿宋" w:hint="eastAsia"/>
            <w:lang w:eastAsia="zh-CN"/>
          </w:rPr>
          <w:t>十、经济效益与社会效益优化</w:t>
        </w:r>
        <w:r>
          <w:tab/>
        </w:r>
        <w:r>
          <w:fldChar w:fldCharType="begin"/>
        </w:r>
        <w:r>
          <w:instrText xml:space="preserve"> PAGEREF _Toc31735 \h </w:instrText>
        </w:r>
        <w:r>
          <w:fldChar w:fldCharType="separate"/>
        </w:r>
        <w:r>
          <w:t>58</w:t>
        </w:r>
        <w:r>
          <w:fldChar w:fldCharType="end"/>
        </w:r>
      </w:hyperlink>
    </w:p>
    <w:p>
      <w:pPr>
        <w:pStyle w:val="TOC2"/>
        <w:tabs>
          <w:tab w:val="right" w:leader="dot" w:pos="8306"/>
        </w:tabs>
      </w:pPr>
      <w:hyperlink w:anchor="_Toc14185" w:history="1">
        <w:r>
          <w:rPr>
            <w:rFonts w:ascii="仿宋" w:eastAsia="仿宋" w:hAnsi="仿宋" w:cs="仿宋" w:hint="eastAsia"/>
            <w:lang w:eastAsia="zh-CN"/>
          </w:rPr>
          <w:t>(一)、经济效益提升策略</w:t>
        </w:r>
        <w:r>
          <w:tab/>
        </w:r>
        <w:r>
          <w:fldChar w:fldCharType="begin"/>
        </w:r>
        <w:r>
          <w:instrText xml:space="preserve"> PAGEREF _Toc14185 \h </w:instrText>
        </w:r>
        <w:r>
          <w:fldChar w:fldCharType="separate"/>
        </w:r>
        <w:r>
          <w:t>58</w:t>
        </w:r>
        <w:r>
          <w:fldChar w:fldCharType="end"/>
        </w:r>
      </w:hyperlink>
    </w:p>
    <w:p>
      <w:pPr>
        <w:pStyle w:val="TOC2"/>
        <w:tabs>
          <w:tab w:val="right" w:leader="dot" w:pos="8306"/>
        </w:tabs>
      </w:pPr>
      <w:hyperlink w:anchor="_Toc10537" w:history="1">
        <w:r>
          <w:rPr>
            <w:rFonts w:ascii="仿宋" w:eastAsia="仿宋" w:hAnsi="仿宋" w:cs="仿宋" w:hint="eastAsia"/>
            <w:lang w:eastAsia="zh-CN"/>
          </w:rPr>
          <w:t>(二)、社会效益增强方案</w:t>
        </w:r>
        <w:r>
          <w:tab/>
        </w:r>
        <w:r>
          <w:fldChar w:fldCharType="begin"/>
        </w:r>
        <w:r>
          <w:instrText xml:space="preserve"> PAGEREF _Toc10537 \h </w:instrText>
        </w:r>
        <w:r>
          <w:fldChar w:fldCharType="separate"/>
        </w:r>
        <w:r>
          <w:t>59</w:t>
        </w:r>
        <w:r>
          <w:fldChar w:fldCharType="end"/>
        </w:r>
      </w:hyperlink>
    </w:p>
    <w:p>
      <w:pPr>
        <w:pStyle w:val="TOC1"/>
        <w:tabs>
          <w:tab w:val="right" w:leader="dot" w:pos="8306"/>
        </w:tabs>
      </w:pPr>
      <w:hyperlink w:anchor="_Toc2261" w:history="1">
        <w:r>
          <w:rPr>
            <w:rFonts w:ascii="仿宋" w:eastAsia="仿宋" w:hAnsi="仿宋" w:cs="仿宋" w:hint="eastAsia"/>
            <w:lang w:eastAsia="zh-CN"/>
          </w:rPr>
          <w:t>十一、安全与应急管理</w:t>
        </w:r>
        <w:r>
          <w:tab/>
        </w:r>
        <w:r>
          <w:fldChar w:fldCharType="begin"/>
        </w:r>
        <w:r>
          <w:instrText xml:space="preserve"> PAGEREF _Toc2261 \h </w:instrText>
        </w:r>
        <w:r>
          <w:fldChar w:fldCharType="separate"/>
        </w:r>
        <w:r>
          <w:t>60</w:t>
        </w:r>
        <w:r>
          <w:fldChar w:fldCharType="end"/>
        </w:r>
      </w:hyperlink>
    </w:p>
    <w:p>
      <w:pPr>
        <w:pStyle w:val="TOC2"/>
        <w:tabs>
          <w:tab w:val="right" w:leader="dot" w:pos="8306"/>
        </w:tabs>
      </w:pPr>
      <w:hyperlink w:anchor="_Toc10108" w:history="1">
        <w:r>
          <w:rPr>
            <w:rFonts w:ascii="仿宋" w:eastAsia="仿宋" w:hAnsi="仿宋" w:cs="仿宋" w:hint="eastAsia"/>
            <w:lang w:eastAsia="zh-CN"/>
          </w:rPr>
          <w:t>(一)、安全生产管理</w:t>
        </w:r>
        <w:r>
          <w:tab/>
        </w:r>
        <w:r>
          <w:fldChar w:fldCharType="begin"/>
        </w:r>
        <w:r>
          <w:instrText xml:space="preserve"> PAGEREF _Toc10108 \h </w:instrText>
        </w:r>
        <w:r>
          <w:fldChar w:fldCharType="separate"/>
        </w:r>
        <w:r>
          <w:t>60</w:t>
        </w:r>
        <w:r>
          <w:fldChar w:fldCharType="end"/>
        </w:r>
      </w:hyperlink>
    </w:p>
    <w:p>
      <w:pPr>
        <w:pStyle w:val="TOC2"/>
        <w:tabs>
          <w:tab w:val="right" w:leader="dot" w:pos="8306"/>
        </w:tabs>
      </w:pPr>
      <w:hyperlink w:anchor="_Toc15668" w:history="1">
        <w:r>
          <w:rPr>
            <w:rFonts w:ascii="仿宋" w:eastAsia="仿宋" w:hAnsi="仿宋" w:cs="仿宋" w:hint="eastAsia"/>
            <w:lang w:eastAsia="zh-CN"/>
          </w:rPr>
          <w:t>(二)、应急预案与响应</w:t>
        </w:r>
        <w:r>
          <w:tab/>
        </w:r>
        <w:r>
          <w:fldChar w:fldCharType="begin"/>
        </w:r>
        <w:r>
          <w:instrText xml:space="preserve"> PAGEREF _Toc15668 \h </w:instrText>
        </w:r>
        <w:r>
          <w:fldChar w:fldCharType="separate"/>
        </w:r>
        <w:r>
          <w:t>61</w:t>
        </w:r>
        <w:r>
          <w:fldChar w:fldCharType="end"/>
        </w:r>
      </w:hyperlink>
    </w:p>
    <w:p>
      <w:pPr>
        <w:pStyle w:val="TOC1"/>
        <w:tabs>
          <w:tab w:val="right" w:leader="dot" w:pos="8306"/>
        </w:tabs>
      </w:pPr>
      <w:hyperlink w:anchor="_Toc26351" w:history="1">
        <w:r>
          <w:rPr>
            <w:rFonts w:ascii="仿宋" w:eastAsia="仿宋" w:hAnsi="仿宋" w:cs="仿宋" w:hint="eastAsia"/>
            <w:lang w:eastAsia="zh-CN"/>
          </w:rPr>
          <w:t>十二、环境保护与治理方案</w:t>
        </w:r>
        <w:r>
          <w:tab/>
        </w:r>
        <w:r>
          <w:fldChar w:fldCharType="begin"/>
        </w:r>
        <w:r>
          <w:instrText xml:space="preserve"> PAGEREF _Toc26351 \h </w:instrText>
        </w:r>
        <w:r>
          <w:fldChar w:fldCharType="separate"/>
        </w:r>
        <w:r>
          <w:t>63</w:t>
        </w:r>
        <w:r>
          <w:fldChar w:fldCharType="end"/>
        </w:r>
      </w:hyperlink>
    </w:p>
    <w:p>
      <w:pPr>
        <w:pStyle w:val="TOC2"/>
        <w:tabs>
          <w:tab w:val="right" w:leader="dot" w:pos="8306"/>
        </w:tabs>
      </w:pPr>
      <w:hyperlink w:anchor="_Toc10568" w:history="1">
        <w:r>
          <w:rPr>
            <w:rFonts w:ascii="仿宋" w:eastAsia="仿宋" w:hAnsi="仿宋" w:cs="仿宋" w:hint="eastAsia"/>
            <w:lang w:eastAsia="zh-CN"/>
          </w:rPr>
          <w:t>(一)、项目环境影响评估</w:t>
        </w:r>
        <w:r>
          <w:tab/>
        </w:r>
        <w:r>
          <w:fldChar w:fldCharType="begin"/>
        </w:r>
        <w:r>
          <w:instrText xml:space="preserve"> PAGEREF _Toc10568 \h </w:instrText>
        </w:r>
        <w:r>
          <w:fldChar w:fldCharType="separate"/>
        </w:r>
        <w:r>
          <w:t>63</w:t>
        </w:r>
        <w:r>
          <w:fldChar w:fldCharType="end"/>
        </w:r>
      </w:hyperlink>
    </w:p>
    <w:p>
      <w:pPr>
        <w:pStyle w:val="TOC2"/>
        <w:tabs>
          <w:tab w:val="right" w:leader="dot" w:pos="8306"/>
        </w:tabs>
      </w:pPr>
      <w:hyperlink w:anchor="_Toc25362" w:history="1">
        <w:r>
          <w:rPr>
            <w:rFonts w:ascii="仿宋" w:eastAsia="仿宋" w:hAnsi="仿宋" w:cs="仿宋" w:hint="eastAsia"/>
            <w:lang w:eastAsia="zh-CN"/>
          </w:rPr>
          <w:t>(二)、环境保护措施与治理方案</w:t>
        </w:r>
        <w:r>
          <w:tab/>
        </w:r>
        <w:r>
          <w:fldChar w:fldCharType="begin"/>
        </w:r>
        <w:r>
          <w:instrText xml:space="preserve"> PAGEREF _Toc25362 \h </w:instrText>
        </w:r>
        <w:r>
          <w:fldChar w:fldCharType="separate"/>
        </w:r>
        <w:r>
          <w:t>64</w:t>
        </w:r>
        <w:r>
          <w:fldChar w:fldCharType="end"/>
        </w:r>
      </w:hyperlink>
    </w:p>
    <w:p>
      <w:pPr>
        <w:pStyle w:val="TOC1"/>
        <w:tabs>
          <w:tab w:val="right" w:leader="dot" w:pos="8306"/>
        </w:tabs>
      </w:pPr>
      <w:hyperlink w:anchor="_Toc13542" w:history="1">
        <w:r>
          <w:rPr>
            <w:rFonts w:ascii="仿宋" w:eastAsia="仿宋" w:hAnsi="仿宋" w:cs="仿宋" w:hint="eastAsia"/>
            <w:lang w:eastAsia="zh-CN"/>
          </w:rPr>
          <w:t>十三、产业协同与集群发展</w:t>
        </w:r>
        <w:r>
          <w:tab/>
        </w:r>
        <w:r>
          <w:fldChar w:fldCharType="begin"/>
        </w:r>
        <w:r>
          <w:instrText xml:space="preserve"> PAGEREF _Toc13542 \h </w:instrText>
        </w:r>
        <w:r>
          <w:fldChar w:fldCharType="separate"/>
        </w:r>
        <w:r>
          <w:t>64</w:t>
        </w:r>
        <w:r>
          <w:fldChar w:fldCharType="end"/>
        </w:r>
      </w:hyperlink>
    </w:p>
    <w:p>
      <w:pPr>
        <w:pStyle w:val="TOC2"/>
        <w:tabs>
          <w:tab w:val="right" w:leader="dot" w:pos="8306"/>
        </w:tabs>
      </w:pPr>
      <w:hyperlink w:anchor="_Toc31939" w:history="1">
        <w:r>
          <w:rPr>
            <w:rFonts w:ascii="仿宋" w:eastAsia="仿宋" w:hAnsi="仿宋" w:cs="仿宋" w:hint="eastAsia"/>
            <w:lang w:eastAsia="zh-CN"/>
          </w:rPr>
          <w:t>(一)、产业协同机制建设</w:t>
        </w:r>
        <w:r>
          <w:tab/>
        </w:r>
        <w:r>
          <w:fldChar w:fldCharType="begin"/>
        </w:r>
        <w:r>
          <w:instrText xml:space="preserve"> PAGEREF _Toc31939 \h </w:instrText>
        </w:r>
        <w:r>
          <w:fldChar w:fldCharType="separate"/>
        </w:r>
        <w:r>
          <w:t>64</w:t>
        </w:r>
        <w:r>
          <w:fldChar w:fldCharType="end"/>
        </w:r>
      </w:hyperlink>
    </w:p>
    <w:p>
      <w:pPr>
        <w:pStyle w:val="TOC2"/>
        <w:tabs>
          <w:tab w:val="right" w:leader="dot" w:pos="8306"/>
        </w:tabs>
      </w:pPr>
      <w:hyperlink w:anchor="_Toc31824" w:history="1">
        <w:r>
          <w:rPr>
            <w:rFonts w:ascii="仿宋" w:eastAsia="仿宋" w:hAnsi="仿宋" w:cs="仿宋" w:hint="eastAsia"/>
            <w:lang w:eastAsia="zh-CN"/>
          </w:rPr>
          <w:t>(二)、产业集群培育与发展</w:t>
        </w:r>
        <w:r>
          <w:tab/>
        </w:r>
        <w:r>
          <w:fldChar w:fldCharType="begin"/>
        </w:r>
        <w:r>
          <w:instrText xml:space="preserve"> PAGEREF _Toc31824 \h </w:instrText>
        </w:r>
        <w:r>
          <w:fldChar w:fldCharType="separate"/>
        </w:r>
        <w:r>
          <w:t>65</w:t>
        </w:r>
        <w:r>
          <w:fldChar w:fldCharType="end"/>
        </w:r>
      </w:hyperlink>
    </w:p>
    <w:p>
      <w:pPr>
        <w:pStyle w:val="TOC1"/>
        <w:tabs>
          <w:tab w:val="right" w:leader="dot" w:pos="8306"/>
        </w:tabs>
      </w:pPr>
      <w:hyperlink w:anchor="_Toc2739" w:history="1">
        <w:r>
          <w:rPr>
            <w:rFonts w:ascii="仿宋" w:eastAsia="仿宋" w:hAnsi="仿宋" w:cs="仿宋" w:hint="eastAsia"/>
            <w:lang w:eastAsia="zh-CN"/>
          </w:rPr>
          <w:t>十四、法律法规与政策遵循</w:t>
        </w:r>
        <w:r>
          <w:tab/>
        </w:r>
        <w:r>
          <w:fldChar w:fldCharType="begin"/>
        </w:r>
        <w:r>
          <w:instrText xml:space="preserve"> PAGEREF _Toc2739 \h </w:instrText>
        </w:r>
        <w:r>
          <w:fldChar w:fldCharType="separate"/>
        </w:r>
        <w:r>
          <w:t>66</w:t>
        </w:r>
        <w:r>
          <w:fldChar w:fldCharType="end"/>
        </w:r>
      </w:hyperlink>
    </w:p>
    <w:p>
      <w:pPr>
        <w:pStyle w:val="TOC2"/>
        <w:tabs>
          <w:tab w:val="right" w:leader="dot" w:pos="8306"/>
        </w:tabs>
      </w:pPr>
      <w:hyperlink w:anchor="_Toc16666" w:history="1">
        <w:r>
          <w:rPr>
            <w:rFonts w:ascii="仿宋" w:eastAsia="仿宋" w:hAnsi="仿宋" w:cs="仿宋" w:hint="eastAsia"/>
            <w:lang w:eastAsia="zh-CN"/>
          </w:rPr>
          <w:t>(一)、法律法规遵守</w:t>
        </w:r>
        <w:r>
          <w:tab/>
        </w:r>
        <w:r>
          <w:fldChar w:fldCharType="begin"/>
        </w:r>
        <w:r>
          <w:instrText xml:space="preserve"> PAGEREF _Toc16666 \h </w:instrText>
        </w:r>
        <w:r>
          <w:fldChar w:fldCharType="separate"/>
        </w:r>
        <w:r>
          <w:t>66</w:t>
        </w:r>
        <w:r>
          <w:fldChar w:fldCharType="end"/>
        </w:r>
      </w:hyperlink>
    </w:p>
    <w:p>
      <w:pPr>
        <w:pStyle w:val="TOC2"/>
        <w:tabs>
          <w:tab w:val="right" w:leader="dot" w:pos="8306"/>
        </w:tabs>
      </w:pPr>
      <w:hyperlink w:anchor="_Toc7971" w:history="1">
        <w:r>
          <w:rPr>
            <w:rFonts w:ascii="仿宋" w:eastAsia="仿宋" w:hAnsi="仿宋" w:cs="仿宋" w:hint="eastAsia"/>
            <w:lang w:eastAsia="zh-CN"/>
          </w:rPr>
          <w:t>(二)、政策导向与利用</w:t>
        </w:r>
        <w:r>
          <w:tab/>
        </w:r>
        <w:r>
          <w:fldChar w:fldCharType="begin"/>
        </w:r>
        <w:r>
          <w:instrText xml:space="preserve"> PAGEREF _Toc7971 \h </w:instrText>
        </w:r>
        <w:r>
          <w:fldChar w:fldCharType="separate"/>
        </w:r>
        <w:r>
          <w:t>67</w:t>
        </w:r>
        <w:r>
          <w:fldChar w:fldCharType="end"/>
        </w:r>
      </w:hyperlink>
    </w:p>
    <w:p>
      <w:pPr>
        <w:pStyle w:val="TOC1"/>
        <w:tabs>
          <w:tab w:val="right" w:leader="dot" w:pos="8306"/>
        </w:tabs>
      </w:pPr>
      <w:hyperlink w:anchor="_Toc20349" w:history="1">
        <w:r>
          <w:rPr>
            <w:rFonts w:ascii="仿宋" w:eastAsia="仿宋" w:hAnsi="仿宋" w:cs="仿宋" w:hint="eastAsia"/>
            <w:lang w:eastAsia="zh-CN"/>
          </w:rPr>
          <w:t>十五、企业合规与伦理</w:t>
        </w:r>
        <w:r>
          <w:tab/>
        </w:r>
        <w:r>
          <w:fldChar w:fldCharType="begin"/>
        </w:r>
        <w:r>
          <w:instrText xml:space="preserve"> PAGEREF _Toc20349 \h </w:instrText>
        </w:r>
        <w:r>
          <w:fldChar w:fldCharType="separate"/>
        </w:r>
        <w:r>
          <w:t>68</w:t>
        </w:r>
        <w:r>
          <w:fldChar w:fldCharType="end"/>
        </w:r>
      </w:hyperlink>
    </w:p>
    <w:p>
      <w:pPr>
        <w:pStyle w:val="TOC2"/>
        <w:tabs>
          <w:tab w:val="right" w:leader="dot" w:pos="8306"/>
        </w:tabs>
      </w:pPr>
      <w:hyperlink w:anchor="_Toc13436" w:history="1">
        <w:r>
          <w:rPr>
            <w:rFonts w:ascii="仿宋" w:eastAsia="仿宋" w:hAnsi="仿宋" w:cs="仿宋" w:hint="eastAsia"/>
            <w:lang w:eastAsia="zh-CN"/>
          </w:rPr>
          <w:t>(一)、合规政策与程序</w:t>
        </w:r>
        <w:r>
          <w:tab/>
        </w:r>
        <w:r>
          <w:fldChar w:fldCharType="begin"/>
        </w:r>
        <w:r>
          <w:instrText xml:space="preserve"> PAGEREF _Toc13436 \h </w:instrText>
        </w:r>
        <w:r>
          <w:fldChar w:fldCharType="separate"/>
        </w:r>
        <w:r>
          <w:t>68</w:t>
        </w:r>
        <w:r>
          <w:fldChar w:fldCharType="end"/>
        </w:r>
      </w:hyperlink>
    </w:p>
    <w:p>
      <w:pPr>
        <w:pStyle w:val="TOC2"/>
        <w:tabs>
          <w:tab w:val="right" w:leader="dot" w:pos="8306"/>
        </w:tabs>
      </w:pPr>
      <w:hyperlink w:anchor="_Toc25355" w:history="1">
        <w:r>
          <w:rPr>
            <w:rFonts w:ascii="仿宋" w:eastAsia="仿宋" w:hAnsi="仿宋" w:cs="仿宋" w:hint="eastAsia"/>
            <w:lang w:eastAsia="zh-CN"/>
          </w:rPr>
          <w:t>(二)、伦理规范与培训</w:t>
        </w:r>
        <w:r>
          <w:tab/>
        </w:r>
        <w:r>
          <w:fldChar w:fldCharType="begin"/>
        </w:r>
        <w:r>
          <w:instrText xml:space="preserve"> PAGEREF _Toc25355 \h </w:instrText>
        </w:r>
        <w:r>
          <w:fldChar w:fldCharType="separate"/>
        </w:r>
        <w:r>
          <w:t>69</w:t>
        </w:r>
        <w:r>
          <w:fldChar w:fldCharType="end"/>
        </w:r>
      </w:hyperlink>
    </w:p>
    <w:p>
      <w:pPr>
        <w:pStyle w:val="TOC2"/>
        <w:tabs>
          <w:tab w:val="right" w:leader="dot" w:pos="8306"/>
        </w:tabs>
      </w:pPr>
      <w:hyperlink w:anchor="_Toc16298" w:history="1">
        <w:r>
          <w:rPr>
            <w:rFonts w:ascii="仿宋" w:eastAsia="仿宋" w:hAnsi="仿宋" w:cs="仿宋" w:hint="eastAsia"/>
            <w:lang w:eastAsia="zh-CN"/>
          </w:rPr>
          <w:t>(三)、合规风险评估</w:t>
        </w:r>
        <w:r>
          <w:tab/>
        </w:r>
        <w:r>
          <w:fldChar w:fldCharType="begin"/>
        </w:r>
        <w:r>
          <w:instrText xml:space="preserve"> PAGEREF _Toc16298 \h </w:instrText>
        </w:r>
        <w:r>
          <w:fldChar w:fldCharType="separate"/>
        </w:r>
        <w:r>
          <w:t>70</w:t>
        </w:r>
        <w:r>
          <w:fldChar w:fldCharType="end"/>
        </w:r>
      </w:hyperlink>
    </w:p>
    <w:p>
      <w:pPr>
        <w:pStyle w:val="TOC2"/>
        <w:tabs>
          <w:tab w:val="right" w:leader="dot" w:pos="8306"/>
        </w:tabs>
      </w:pPr>
      <w:hyperlink w:anchor="_Toc11798" w:history="1">
        <w:r>
          <w:rPr>
            <w:rFonts w:ascii="仿宋" w:eastAsia="仿宋" w:hAnsi="仿宋" w:cs="仿宋" w:hint="eastAsia"/>
            <w:lang w:eastAsia="zh-CN"/>
          </w:rPr>
          <w:t>(四)、合规监督与执行</w:t>
        </w:r>
        <w:r>
          <w:tab/>
        </w:r>
        <w:r>
          <w:fldChar w:fldCharType="begin"/>
        </w:r>
        <w:r>
          <w:instrText xml:space="preserve"> PAGEREF _Toc11798 \h </w:instrText>
        </w:r>
        <w:r>
          <w:fldChar w:fldCharType="separate"/>
        </w:r>
        <w:r>
          <w:t>72</w:t>
        </w:r>
        <w:r>
          <w:fldChar w:fldCharType="end"/>
        </w:r>
      </w:hyperlink>
    </w:p>
    <w:p>
      <w:pPr>
        <w:pStyle w:val="TOC1"/>
        <w:tabs>
          <w:tab w:val="right" w:leader="dot" w:pos="8306"/>
        </w:tabs>
      </w:pPr>
      <w:hyperlink w:anchor="_Toc24171" w:history="1">
        <w:r>
          <w:rPr>
            <w:rFonts w:ascii="仿宋" w:eastAsia="仿宋" w:hAnsi="仿宋" w:cs="仿宋" w:hint="eastAsia"/>
            <w:lang w:eastAsia="zh-CN"/>
          </w:rPr>
          <w:t>十六、项目施工方案</w:t>
        </w:r>
        <w:r>
          <w:tab/>
        </w:r>
        <w:r>
          <w:fldChar w:fldCharType="begin"/>
        </w:r>
        <w:r>
          <w:instrText xml:space="preserve"> PAGEREF _Toc24171 \h </w:instrText>
        </w:r>
        <w:r>
          <w:fldChar w:fldCharType="separate"/>
        </w:r>
        <w:r>
          <w:t>72</w:t>
        </w:r>
        <w:r>
          <w:fldChar w:fldCharType="end"/>
        </w:r>
      </w:hyperlink>
    </w:p>
    <w:p>
      <w:pPr>
        <w:pStyle w:val="TOC2"/>
        <w:tabs>
          <w:tab w:val="right" w:leader="dot" w:pos="8306"/>
        </w:tabs>
      </w:pPr>
      <w:hyperlink w:anchor="_Toc335" w:history="1">
        <w:r>
          <w:rPr>
            <w:rFonts w:ascii="仿宋" w:eastAsia="仿宋" w:hAnsi="仿宋" w:cs="仿宋" w:hint="eastAsia"/>
            <w:lang w:eastAsia="zh-CN"/>
          </w:rPr>
          <w:t>(一)、施工组织设计</w:t>
        </w:r>
        <w:r>
          <w:tab/>
        </w:r>
        <w:r>
          <w:fldChar w:fldCharType="begin"/>
        </w:r>
        <w:r>
          <w:instrText xml:space="preserve"> PAGEREF _Toc335 \h </w:instrText>
        </w:r>
        <w:r>
          <w:fldChar w:fldCharType="separate"/>
        </w:r>
        <w:r>
          <w:t>72</w:t>
        </w:r>
        <w:r>
          <w:fldChar w:fldCharType="end"/>
        </w:r>
      </w:hyperlink>
    </w:p>
    <w:p>
      <w:pPr>
        <w:pStyle w:val="TOC2"/>
        <w:tabs>
          <w:tab w:val="right" w:leader="dot" w:pos="8306"/>
        </w:tabs>
      </w:pPr>
      <w:hyperlink w:anchor="_Toc18668" w:history="1">
        <w:r>
          <w:rPr>
            <w:rFonts w:ascii="仿宋" w:eastAsia="仿宋" w:hAnsi="仿宋" w:cs="仿宋" w:hint="eastAsia"/>
            <w:lang w:eastAsia="zh-CN"/>
          </w:rPr>
          <w:t>(二)、施工工艺与技术路线</w:t>
        </w:r>
        <w:r>
          <w:tab/>
        </w:r>
        <w:r>
          <w:fldChar w:fldCharType="begin"/>
        </w:r>
        <w:r>
          <w:instrText xml:space="preserve"> PAGEREF _Toc18668 \h </w:instrText>
        </w:r>
        <w:r>
          <w:fldChar w:fldCharType="separate"/>
        </w:r>
        <w:r>
          <w:t>74</w:t>
        </w:r>
        <w:r>
          <w:fldChar w:fldCharType="end"/>
        </w:r>
      </w:hyperlink>
    </w:p>
    <w:p>
      <w:pPr>
        <w:pStyle w:val="TOC2"/>
        <w:tabs>
          <w:tab w:val="right" w:leader="dot" w:pos="8306"/>
        </w:tabs>
      </w:pPr>
      <w:hyperlink w:anchor="_Toc15721" w:history="1">
        <w:r>
          <w:rPr>
            <w:rFonts w:ascii="仿宋" w:eastAsia="仿宋" w:hAnsi="仿宋" w:cs="仿宋" w:hint="eastAsia"/>
            <w:lang w:eastAsia="zh-CN"/>
          </w:rPr>
          <w:t>(三)、关键节点施工计划</w:t>
        </w:r>
        <w:r>
          <w:tab/>
        </w:r>
        <w:r>
          <w:fldChar w:fldCharType="begin"/>
        </w:r>
        <w:r>
          <w:instrText xml:space="preserve"> PAGEREF _Toc15721 \h </w:instrText>
        </w:r>
        <w:r>
          <w:fldChar w:fldCharType="separate"/>
        </w:r>
        <w:r>
          <w:t>75</w:t>
        </w:r>
        <w:r>
          <w:fldChar w:fldCharType="end"/>
        </w:r>
      </w:hyperlink>
    </w:p>
    <w:p>
      <w:pPr>
        <w:pStyle w:val="TOC2"/>
        <w:tabs>
          <w:tab w:val="right" w:leader="dot" w:pos="8306"/>
        </w:tabs>
      </w:pPr>
      <w:hyperlink w:anchor="_Toc10599" w:history="1">
        <w:r>
          <w:rPr>
            <w:rFonts w:ascii="仿宋" w:eastAsia="仿宋" w:hAnsi="仿宋" w:cs="仿宋" w:hint="eastAsia"/>
            <w:lang w:eastAsia="zh-CN"/>
          </w:rPr>
          <w:t>(四)、施工现场管理</w:t>
        </w:r>
        <w:r>
          <w:tab/>
        </w:r>
        <w:r>
          <w:fldChar w:fldCharType="begin"/>
        </w:r>
        <w:r>
          <w:instrText xml:space="preserve"> PAGEREF _Toc10599 \h </w:instrText>
        </w:r>
        <w:r>
          <w:fldChar w:fldCharType="separate"/>
        </w:r>
        <w:r>
          <w:t>77</w:t>
        </w:r>
        <w:r>
          <w:fldChar w:fldCharType="end"/>
        </w:r>
      </w:hyperlink>
    </w:p>
    <w:p>
      <w:pPr>
        <w:pStyle w:val="TOC1"/>
        <w:tabs>
          <w:tab w:val="right" w:leader="dot" w:pos="8306"/>
        </w:tabs>
      </w:pPr>
      <w:hyperlink w:anchor="_Toc18114" w:history="1">
        <w:r>
          <w:rPr>
            <w:rFonts w:ascii="仿宋" w:eastAsia="仿宋" w:hAnsi="仿宋" w:cs="仿宋" w:hint="eastAsia"/>
            <w:lang w:eastAsia="zh-CN"/>
          </w:rPr>
          <w:t>十七、合作与交流机制建立</w:t>
        </w:r>
        <w:r>
          <w:tab/>
        </w:r>
        <w:r>
          <w:fldChar w:fldCharType="begin"/>
        </w:r>
        <w:r>
          <w:instrText xml:space="preserve"> PAGEREF _Toc18114 \h </w:instrText>
        </w:r>
        <w:r>
          <w:fldChar w:fldCharType="separate"/>
        </w:r>
        <w:r>
          <w:t>79</w:t>
        </w:r>
        <w:r>
          <w:fldChar w:fldCharType="end"/>
        </w:r>
      </w:hyperlink>
    </w:p>
    <w:p>
      <w:pPr>
        <w:pStyle w:val="TOC2"/>
        <w:tabs>
          <w:tab w:val="right" w:leader="dot" w:pos="8306"/>
        </w:tabs>
      </w:pPr>
      <w:hyperlink w:anchor="_Toc20898" w:history="1">
        <w:r>
          <w:rPr>
            <w:rFonts w:ascii="仿宋" w:eastAsia="仿宋" w:hAnsi="仿宋" w:cs="仿宋" w:hint="eastAsia"/>
            <w:lang w:eastAsia="zh-CN"/>
          </w:rPr>
          <w:t>(一)、合作伙伴选择与合作方式</w:t>
        </w:r>
        <w:r>
          <w:tab/>
        </w:r>
        <w:r>
          <w:fldChar w:fldCharType="begin"/>
        </w:r>
        <w:r>
          <w:instrText xml:space="preserve"> PAGEREF _Toc20898 \h </w:instrText>
        </w:r>
        <w:r>
          <w:fldChar w:fldCharType="separate"/>
        </w:r>
        <w:r>
          <w:t>79</w:t>
        </w:r>
        <w:r>
          <w:fldChar w:fldCharType="end"/>
        </w:r>
      </w:hyperlink>
    </w:p>
    <w:p>
      <w:pPr>
        <w:pStyle w:val="TOC2"/>
        <w:tabs>
          <w:tab w:val="right" w:leader="dot" w:pos="8306"/>
        </w:tabs>
      </w:pPr>
      <w:hyperlink w:anchor="_Toc13151" w:history="1">
        <w:r>
          <w:rPr>
            <w:rFonts w:ascii="仿宋" w:eastAsia="仿宋" w:hAnsi="仿宋" w:cs="仿宋" w:hint="eastAsia"/>
            <w:lang w:eastAsia="zh-CN"/>
          </w:rPr>
          <w:t>(二)、交流与合作平台搭建</w:t>
        </w:r>
        <w:r>
          <w:tab/>
        </w:r>
        <w:r>
          <w:fldChar w:fldCharType="begin"/>
        </w:r>
        <w:r>
          <w:instrText xml:space="preserve"> PAGEREF _Toc13151 \h </w:instrText>
        </w:r>
        <w:r>
          <w:fldChar w:fldCharType="separate"/>
        </w:r>
        <w:r>
          <w:t>80</w:t>
        </w:r>
        <w:r>
          <w:fldChar w:fldCharType="end"/>
        </w:r>
      </w:hyperlink>
    </w:p>
    <w:p>
      <w:pPr>
        <w:pStyle w:val="TOC1"/>
        <w:tabs>
          <w:tab w:val="right" w:leader="dot" w:pos="8306"/>
        </w:tabs>
      </w:pPr>
      <w:hyperlink w:anchor="_Toc17792" w:history="1">
        <w:r>
          <w:rPr>
            <w:rFonts w:ascii="仿宋" w:eastAsia="仿宋" w:hAnsi="仿宋" w:cs="仿宋" w:hint="eastAsia"/>
            <w:lang w:eastAsia="zh-CN"/>
          </w:rPr>
          <w:t>十八、成果转化与推广应用</w:t>
        </w:r>
        <w:r>
          <w:tab/>
        </w:r>
        <w:r>
          <w:fldChar w:fldCharType="begin"/>
        </w:r>
        <w:r>
          <w:instrText xml:space="preserve"> PAGEREF _Toc17792 \h </w:instrText>
        </w:r>
        <w:r>
          <w:fldChar w:fldCharType="separate"/>
        </w:r>
        <w:r>
          <w:t>82</w:t>
        </w:r>
        <w:r>
          <w:fldChar w:fldCharType="end"/>
        </w:r>
      </w:hyperlink>
    </w:p>
    <w:p>
      <w:pPr>
        <w:pStyle w:val="TOC2"/>
        <w:tabs>
          <w:tab w:val="right" w:leader="dot" w:pos="8306"/>
        </w:tabs>
      </w:pPr>
      <w:hyperlink w:anchor="_Toc28096" w:history="1">
        <w:r>
          <w:rPr>
            <w:rFonts w:ascii="仿宋" w:eastAsia="仿宋" w:hAnsi="仿宋" w:cs="仿宋" w:hint="eastAsia"/>
            <w:lang w:eastAsia="zh-CN"/>
          </w:rPr>
          <w:t>(一)、成果转化策略制定</w:t>
        </w:r>
        <w:r>
          <w:tab/>
        </w:r>
        <w:r>
          <w:fldChar w:fldCharType="begin"/>
        </w:r>
        <w:r>
          <w:instrText xml:space="preserve"> PAGEREF _Toc28096 \h </w:instrText>
        </w:r>
        <w:r>
          <w:fldChar w:fldCharType="separate"/>
        </w:r>
        <w:r>
          <w:t>82</w:t>
        </w:r>
        <w:r>
          <w:fldChar w:fldCharType="end"/>
        </w:r>
      </w:hyperlink>
    </w:p>
    <w:p>
      <w:pPr>
        <w:pStyle w:val="TOC2"/>
        <w:tabs>
          <w:tab w:val="right" w:leader="dot" w:pos="8306"/>
        </w:tabs>
      </w:pPr>
      <w:hyperlink w:anchor="_Toc2823" w:history="1">
        <w:r>
          <w:rPr>
            <w:rFonts w:ascii="仿宋" w:eastAsia="仿宋" w:hAnsi="仿宋" w:cs="仿宋" w:hint="eastAsia"/>
            <w:lang w:eastAsia="zh-CN"/>
          </w:rPr>
          <w:t>(二)、成果推广应用方案</w:t>
        </w:r>
        <w:r>
          <w:tab/>
        </w:r>
        <w:r>
          <w:fldChar w:fldCharType="begin"/>
        </w:r>
        <w:r>
          <w:instrText xml:space="preserve"> PAGEREF _Toc2823 \h </w:instrText>
        </w:r>
        <w:r>
          <w:fldChar w:fldCharType="separate"/>
        </w:r>
        <w:r>
          <w:t>83</w:t>
        </w:r>
        <w:r>
          <w:fldChar w:fldCharType="end"/>
        </w:r>
      </w:hyperlink>
    </w:p>
    <w:p>
      <w:pPr>
        <w:pStyle w:val="TOC1"/>
        <w:tabs>
          <w:tab w:val="right" w:leader="dot" w:pos="8306"/>
        </w:tabs>
      </w:pPr>
      <w:hyperlink w:anchor="_Toc6995" w:history="1">
        <w:r>
          <w:rPr>
            <w:rFonts w:ascii="仿宋" w:eastAsia="仿宋" w:hAnsi="仿宋" w:cs="仿宋" w:hint="eastAsia"/>
            <w:lang w:eastAsia="zh-CN"/>
          </w:rPr>
          <w:t>十九、知识产权管理与保护</w:t>
        </w:r>
        <w:r>
          <w:tab/>
        </w:r>
        <w:r>
          <w:fldChar w:fldCharType="begin"/>
        </w:r>
        <w:r>
          <w:instrText xml:space="preserve"> PAGEREF _Toc6995 \h </w:instrText>
        </w:r>
        <w:r>
          <w:fldChar w:fldCharType="separate"/>
        </w:r>
        <w:r>
          <w:t>85</w:t>
        </w:r>
        <w:r>
          <w:fldChar w:fldCharType="end"/>
        </w:r>
      </w:hyperlink>
    </w:p>
    <w:p>
      <w:pPr>
        <w:pStyle w:val="TOC2"/>
        <w:tabs>
          <w:tab w:val="right" w:leader="dot" w:pos="8306"/>
        </w:tabs>
      </w:pPr>
      <w:hyperlink w:anchor="_Toc29561" w:history="1">
        <w:r>
          <w:rPr>
            <w:rFonts w:ascii="仿宋" w:eastAsia="仿宋" w:hAnsi="仿宋" w:cs="仿宋" w:hint="eastAsia"/>
            <w:lang w:eastAsia="zh-CN"/>
          </w:rPr>
          <w:t>(一)、知识产权管理体系建设</w:t>
        </w:r>
        <w:r>
          <w:tab/>
        </w:r>
        <w:r>
          <w:fldChar w:fldCharType="begin"/>
        </w:r>
        <w:r>
          <w:instrText xml:space="preserve"> PAGEREF _Toc29561 \h </w:instrText>
        </w:r>
        <w:r>
          <w:fldChar w:fldCharType="separate"/>
        </w:r>
        <w:r>
          <w:t>85</w:t>
        </w:r>
        <w:r>
          <w:fldChar w:fldCharType="end"/>
        </w:r>
      </w:hyperlink>
    </w:p>
    <w:p>
      <w:pPr>
        <w:pStyle w:val="TOC2"/>
        <w:tabs>
          <w:tab w:val="right" w:leader="dot" w:pos="8306"/>
        </w:tabs>
      </w:pPr>
      <w:hyperlink w:anchor="_Toc19351" w:history="1">
        <w:r>
          <w:rPr>
            <w:rFonts w:ascii="仿宋" w:eastAsia="仿宋" w:hAnsi="仿宋" w:cs="仿宋" w:hint="eastAsia"/>
            <w:lang w:eastAsia="zh-CN"/>
          </w:rPr>
          <w:t>(二)、知识产权保护措施</w:t>
        </w:r>
        <w:r>
          <w:tab/>
        </w:r>
        <w:r>
          <w:fldChar w:fldCharType="begin"/>
        </w:r>
        <w:r>
          <w:instrText xml:space="preserve"> PAGEREF _Toc19351 \h </w:instrText>
        </w:r>
        <w:r>
          <w:fldChar w:fldCharType="separate"/>
        </w:r>
        <w:r>
          <w:t>85</w:t>
        </w:r>
        <w:r>
          <w:fldChar w:fldCharType="end"/>
        </w:r>
      </w:hyperlink>
    </w:p>
    <w:p>
      <w:pPr>
        <w:pStyle w:val="TOC1"/>
        <w:tabs>
          <w:tab w:val="right" w:leader="dot" w:pos="8306"/>
        </w:tabs>
      </w:pPr>
      <w:hyperlink w:anchor="_Toc28289" w:history="1">
        <w:r>
          <w:rPr>
            <w:rFonts w:ascii="仿宋" w:eastAsia="仿宋" w:hAnsi="仿宋" w:cs="仿宋" w:hint="eastAsia"/>
            <w:lang w:eastAsia="zh-CN"/>
          </w:rPr>
          <w:t>二十、质量管理与控制</w:t>
        </w:r>
        <w:r>
          <w:tab/>
        </w:r>
        <w:r>
          <w:fldChar w:fldCharType="begin"/>
        </w:r>
        <w:r>
          <w:instrText xml:space="preserve"> PAGEREF _Toc28289 \h </w:instrText>
        </w:r>
        <w:r>
          <w:fldChar w:fldCharType="separate"/>
        </w:r>
        <w:r>
          <w:t>87</w:t>
        </w:r>
        <w:r>
          <w:fldChar w:fldCharType="end"/>
        </w:r>
      </w:hyperlink>
    </w:p>
    <w:p>
      <w:pPr>
        <w:pStyle w:val="TOC2"/>
        <w:tabs>
          <w:tab w:val="right" w:leader="dot" w:pos="8306"/>
        </w:tabs>
      </w:pPr>
      <w:hyperlink w:anchor="_Toc23844" w:history="1">
        <w:r>
          <w:rPr>
            <w:rFonts w:ascii="仿宋" w:eastAsia="仿宋" w:hAnsi="仿宋" w:cs="仿宋" w:hint="eastAsia"/>
            <w:lang w:eastAsia="zh-CN"/>
          </w:rPr>
          <w:t>(一)、质量管理体系建设</w:t>
        </w:r>
        <w:r>
          <w:tab/>
        </w:r>
        <w:r>
          <w:fldChar w:fldCharType="begin"/>
        </w:r>
        <w:r>
          <w:instrText xml:space="preserve"> PAGEREF _Toc23844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259" w:history="1">
        <w:r>
          <w:rPr>
            <w:rFonts w:ascii="仿宋" w:eastAsia="仿宋" w:hAnsi="仿宋" w:cs="仿宋" w:hint="eastAsia"/>
            <w:lang w:eastAsia="zh-CN"/>
          </w:rPr>
          <w:t>(二)、质量控制措施</w:t>
        </w:r>
        <w:r>
          <w:tab/>
        </w:r>
        <w:r>
          <w:fldChar w:fldCharType="begin"/>
        </w:r>
        <w:r>
          <w:instrText xml:space="preserve"> PAGEREF _Toc16259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6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3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二、氢氧化钯项目的人力资源管理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氢氧化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氢氧化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6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氢氧化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氢氧化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氢氧化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26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氢氧化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氢氧化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智能技术的应用：氢氧化钯项目将利用智能技术，如物联网（IoT）和大数据分析，来监控和优化资源使用。通过实时数据分析，项目可以更有效地管理能源消耗、减少原材料浪费，并提高生产过程的整体效率。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67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72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https://d.book118.com/447125153133006030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D0FD3"/>
    <w:rsid w:val="1ECD0F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25153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2024-01-07T05:27:00Z</dcterms:created>
  <dcterms:modified xsi:type="dcterms:W3CDTF">2024-01-07T05:27:34Z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9EE4A235C53C4EF99072E8BC4228233A_11</vt:lpwstr>
  </property>
  <property fmtid="{D5CDD505-2E9C-101B-9397-08002B2CF9AE}" pid="3" name="KSOProductBuildVer">
    <vt:lpwstr>2052-12.1.0.16120</vt:lpwstr>
  </property>
</Properties>
</file>