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自动化贴补强机项目建设方案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1" w:history="1">
        <w:r>
          <w:rPr>
            <w:rFonts w:ascii="仿宋" w:eastAsia="仿宋" w:hAnsi="仿宋" w:cs="仿宋" w:hint="eastAsia"/>
            <w:lang w:eastAsia="zh-CN"/>
          </w:rPr>
          <w:t>概论</w:t>
        </w:r>
        <w:r>
          <w:tab/>
        </w:r>
        <w:r>
          <w:fldChar w:fldCharType="begin"/>
        </w:r>
        <w:r>
          <w:instrText xml:space="preserve"> PAGEREF _Toc12841 \h </w:instrText>
        </w:r>
        <w:r>
          <w:fldChar w:fldCharType="separate"/>
        </w:r>
        <w:r>
          <w:t>3</w:t>
        </w:r>
        <w:r>
          <w:fldChar w:fldCharType="end"/>
        </w:r>
      </w:hyperlink>
    </w:p>
    <w:p>
      <w:pPr>
        <w:pStyle w:val="TOC1"/>
        <w:tabs>
          <w:tab w:val="right" w:leader="dot" w:pos="8306"/>
        </w:tabs>
      </w:pPr>
      <w:hyperlink w:anchor="_Toc1560" w:history="1">
        <w:r>
          <w:rPr>
            <w:rFonts w:ascii="仿宋" w:eastAsia="仿宋" w:hAnsi="仿宋" w:cs="仿宋" w:hint="eastAsia"/>
            <w:lang w:eastAsia="zh-CN"/>
          </w:rPr>
          <w:t>一、财务管理与成本控制</w:t>
        </w:r>
        <w:r>
          <w:tab/>
        </w:r>
        <w:r>
          <w:fldChar w:fldCharType="begin"/>
        </w:r>
        <w:r>
          <w:instrText xml:space="preserve"> PAGEREF _Toc1560 \h </w:instrText>
        </w:r>
        <w:r>
          <w:fldChar w:fldCharType="separate"/>
        </w:r>
        <w:r>
          <w:t>3</w:t>
        </w:r>
        <w:r>
          <w:fldChar w:fldCharType="end"/>
        </w:r>
      </w:hyperlink>
    </w:p>
    <w:p>
      <w:pPr>
        <w:pStyle w:val="TOC2"/>
        <w:tabs>
          <w:tab w:val="right" w:leader="dot" w:pos="8306"/>
        </w:tabs>
      </w:pPr>
      <w:hyperlink w:anchor="_Toc27081" w:history="1">
        <w:r>
          <w:rPr>
            <w:rFonts w:ascii="仿宋" w:eastAsia="仿宋" w:hAnsi="仿宋" w:cs="仿宋" w:hint="eastAsia"/>
            <w:lang w:eastAsia="zh-CN"/>
          </w:rPr>
          <w:t>(一)、财务管理体系建设</w:t>
        </w:r>
        <w:r>
          <w:tab/>
        </w:r>
        <w:r>
          <w:fldChar w:fldCharType="begin"/>
        </w:r>
        <w:r>
          <w:instrText xml:space="preserve"> PAGEREF _Toc27081 \h </w:instrText>
        </w:r>
        <w:r>
          <w:fldChar w:fldCharType="separate"/>
        </w:r>
        <w:r>
          <w:t>3</w:t>
        </w:r>
        <w:r>
          <w:fldChar w:fldCharType="end"/>
        </w:r>
      </w:hyperlink>
    </w:p>
    <w:p>
      <w:pPr>
        <w:pStyle w:val="TOC2"/>
        <w:tabs>
          <w:tab w:val="right" w:leader="dot" w:pos="8306"/>
        </w:tabs>
      </w:pPr>
      <w:hyperlink w:anchor="_Toc16234" w:history="1">
        <w:r>
          <w:rPr>
            <w:rFonts w:ascii="仿宋" w:eastAsia="仿宋" w:hAnsi="仿宋" w:cs="仿宋" w:hint="eastAsia"/>
            <w:lang w:eastAsia="zh-CN"/>
          </w:rPr>
          <w:t>(二)、成本控制措施</w:t>
        </w:r>
        <w:r>
          <w:tab/>
        </w:r>
        <w:r>
          <w:fldChar w:fldCharType="begin"/>
        </w:r>
        <w:r>
          <w:instrText xml:space="preserve"> PAGEREF _Toc16234 \h </w:instrText>
        </w:r>
        <w:r>
          <w:fldChar w:fldCharType="separate"/>
        </w:r>
        <w:r>
          <w:t>4</w:t>
        </w:r>
        <w:r>
          <w:fldChar w:fldCharType="end"/>
        </w:r>
      </w:hyperlink>
    </w:p>
    <w:p>
      <w:pPr>
        <w:pStyle w:val="TOC1"/>
        <w:tabs>
          <w:tab w:val="right" w:leader="dot" w:pos="8306"/>
        </w:tabs>
      </w:pPr>
      <w:hyperlink w:anchor="_Toc7894" w:history="1">
        <w:r>
          <w:rPr>
            <w:rFonts w:ascii="仿宋" w:eastAsia="仿宋" w:hAnsi="仿宋" w:cs="仿宋" w:hint="eastAsia"/>
            <w:lang w:eastAsia="zh-CN"/>
          </w:rPr>
          <w:t>二、资源开发及综合利用分析</w:t>
        </w:r>
        <w:r>
          <w:tab/>
        </w:r>
        <w:r>
          <w:fldChar w:fldCharType="begin"/>
        </w:r>
        <w:r>
          <w:instrText xml:space="preserve"> PAGEREF _Toc7894 \h </w:instrText>
        </w:r>
        <w:r>
          <w:fldChar w:fldCharType="separate"/>
        </w:r>
        <w:r>
          <w:t>5</w:t>
        </w:r>
        <w:r>
          <w:fldChar w:fldCharType="end"/>
        </w:r>
      </w:hyperlink>
    </w:p>
    <w:p>
      <w:pPr>
        <w:pStyle w:val="TOC2"/>
        <w:tabs>
          <w:tab w:val="right" w:leader="dot" w:pos="8306"/>
        </w:tabs>
      </w:pPr>
      <w:hyperlink w:anchor="_Toc30808" w:history="1">
        <w:r>
          <w:rPr>
            <w:rFonts w:ascii="仿宋" w:eastAsia="仿宋" w:hAnsi="仿宋" w:cs="仿宋" w:hint="eastAsia"/>
            <w:lang w:eastAsia="zh-CN"/>
          </w:rPr>
          <w:t>(一)、资源开发方案</w:t>
        </w:r>
        <w:r>
          <w:tab/>
        </w:r>
        <w:r>
          <w:fldChar w:fldCharType="begin"/>
        </w:r>
        <w:r>
          <w:instrText xml:space="preserve"> PAGEREF _Toc30808 \h </w:instrText>
        </w:r>
        <w:r>
          <w:fldChar w:fldCharType="separate"/>
        </w:r>
        <w:r>
          <w:t>5</w:t>
        </w:r>
        <w:r>
          <w:fldChar w:fldCharType="end"/>
        </w:r>
      </w:hyperlink>
    </w:p>
    <w:p>
      <w:pPr>
        <w:pStyle w:val="TOC2"/>
        <w:tabs>
          <w:tab w:val="right" w:leader="dot" w:pos="8306"/>
        </w:tabs>
      </w:pPr>
      <w:hyperlink w:anchor="_Toc31346" w:history="1">
        <w:r>
          <w:rPr>
            <w:rFonts w:ascii="仿宋" w:eastAsia="仿宋" w:hAnsi="仿宋" w:cs="仿宋" w:hint="eastAsia"/>
            <w:lang w:eastAsia="zh-CN"/>
          </w:rPr>
          <w:t>(二)、资源利用方案</w:t>
        </w:r>
        <w:r>
          <w:tab/>
        </w:r>
        <w:r>
          <w:fldChar w:fldCharType="begin"/>
        </w:r>
        <w:r>
          <w:instrText xml:space="preserve"> PAGEREF _Toc31346 \h </w:instrText>
        </w:r>
        <w:r>
          <w:fldChar w:fldCharType="separate"/>
        </w:r>
        <w:r>
          <w:t>7</w:t>
        </w:r>
        <w:r>
          <w:fldChar w:fldCharType="end"/>
        </w:r>
      </w:hyperlink>
    </w:p>
    <w:p>
      <w:pPr>
        <w:pStyle w:val="TOC2"/>
        <w:tabs>
          <w:tab w:val="right" w:leader="dot" w:pos="8306"/>
        </w:tabs>
      </w:pPr>
      <w:hyperlink w:anchor="_Toc9840" w:history="1">
        <w:r>
          <w:rPr>
            <w:rFonts w:ascii="仿宋" w:eastAsia="仿宋" w:hAnsi="仿宋" w:cs="仿宋" w:hint="eastAsia"/>
            <w:lang w:eastAsia="zh-CN"/>
          </w:rPr>
          <w:t>(三)、资源节约措施</w:t>
        </w:r>
        <w:r>
          <w:tab/>
        </w:r>
        <w:r>
          <w:fldChar w:fldCharType="begin"/>
        </w:r>
        <w:r>
          <w:instrText xml:space="preserve"> PAGEREF _Toc9840 \h </w:instrText>
        </w:r>
        <w:r>
          <w:fldChar w:fldCharType="separate"/>
        </w:r>
        <w:r>
          <w:t>8</w:t>
        </w:r>
        <w:r>
          <w:fldChar w:fldCharType="end"/>
        </w:r>
      </w:hyperlink>
    </w:p>
    <w:p>
      <w:pPr>
        <w:pStyle w:val="TOC1"/>
        <w:tabs>
          <w:tab w:val="right" w:leader="dot" w:pos="8306"/>
        </w:tabs>
      </w:pPr>
      <w:hyperlink w:anchor="_Toc12550" w:history="1">
        <w:r>
          <w:rPr>
            <w:rFonts w:ascii="仿宋" w:eastAsia="仿宋" w:hAnsi="仿宋" w:cs="仿宋" w:hint="eastAsia"/>
            <w:lang w:eastAsia="zh-CN"/>
          </w:rPr>
          <w:t>三、环境和生态影响分析</w:t>
        </w:r>
        <w:r>
          <w:tab/>
        </w:r>
        <w:r>
          <w:fldChar w:fldCharType="begin"/>
        </w:r>
        <w:r>
          <w:instrText xml:space="preserve"> PAGEREF _Toc12550 \h </w:instrText>
        </w:r>
        <w:r>
          <w:fldChar w:fldCharType="separate"/>
        </w:r>
        <w:r>
          <w:t>9</w:t>
        </w:r>
        <w:r>
          <w:fldChar w:fldCharType="end"/>
        </w:r>
      </w:hyperlink>
    </w:p>
    <w:p>
      <w:pPr>
        <w:pStyle w:val="TOC2"/>
        <w:tabs>
          <w:tab w:val="right" w:leader="dot" w:pos="8306"/>
        </w:tabs>
      </w:pPr>
      <w:hyperlink w:anchor="_Toc13636" w:history="1">
        <w:r>
          <w:rPr>
            <w:rFonts w:ascii="仿宋" w:eastAsia="仿宋" w:hAnsi="仿宋" w:cs="仿宋" w:hint="eastAsia"/>
            <w:lang w:eastAsia="zh-CN"/>
          </w:rPr>
          <w:t>(一)、环境和生态现状</w:t>
        </w:r>
        <w:r>
          <w:tab/>
        </w:r>
        <w:r>
          <w:fldChar w:fldCharType="begin"/>
        </w:r>
        <w:r>
          <w:instrText xml:space="preserve"> PAGEREF _Toc13636 \h </w:instrText>
        </w:r>
        <w:r>
          <w:fldChar w:fldCharType="separate"/>
        </w:r>
        <w:r>
          <w:t>9</w:t>
        </w:r>
        <w:r>
          <w:fldChar w:fldCharType="end"/>
        </w:r>
      </w:hyperlink>
    </w:p>
    <w:p>
      <w:pPr>
        <w:pStyle w:val="TOC2"/>
        <w:tabs>
          <w:tab w:val="right" w:leader="dot" w:pos="8306"/>
        </w:tabs>
      </w:pPr>
      <w:hyperlink w:anchor="_Toc3450" w:history="1">
        <w:r>
          <w:rPr>
            <w:rFonts w:ascii="仿宋" w:eastAsia="仿宋" w:hAnsi="仿宋" w:cs="仿宋" w:hint="eastAsia"/>
            <w:lang w:eastAsia="zh-CN"/>
          </w:rPr>
          <w:t>(二)、生态环境影响分析</w:t>
        </w:r>
        <w:r>
          <w:tab/>
        </w:r>
        <w:r>
          <w:fldChar w:fldCharType="begin"/>
        </w:r>
        <w:r>
          <w:instrText xml:space="preserve"> PAGEREF _Toc3450 \h </w:instrText>
        </w:r>
        <w:r>
          <w:fldChar w:fldCharType="separate"/>
        </w:r>
        <w:r>
          <w:t>10</w:t>
        </w:r>
        <w:r>
          <w:fldChar w:fldCharType="end"/>
        </w:r>
      </w:hyperlink>
    </w:p>
    <w:p>
      <w:pPr>
        <w:pStyle w:val="TOC2"/>
        <w:tabs>
          <w:tab w:val="right" w:leader="dot" w:pos="8306"/>
        </w:tabs>
      </w:pPr>
      <w:hyperlink w:anchor="_Toc9012" w:history="1">
        <w:r>
          <w:rPr>
            <w:rFonts w:ascii="仿宋" w:eastAsia="仿宋" w:hAnsi="仿宋" w:cs="仿宋" w:hint="eastAsia"/>
            <w:lang w:eastAsia="zh-CN"/>
          </w:rPr>
          <w:t>(三)、生态环境保护措施</w:t>
        </w:r>
        <w:r>
          <w:tab/>
        </w:r>
        <w:r>
          <w:fldChar w:fldCharType="begin"/>
        </w:r>
        <w:r>
          <w:instrText xml:space="preserve"> PAGEREF _Toc9012 \h </w:instrText>
        </w:r>
        <w:r>
          <w:fldChar w:fldCharType="separate"/>
        </w:r>
        <w:r>
          <w:t>12</w:t>
        </w:r>
        <w:r>
          <w:fldChar w:fldCharType="end"/>
        </w:r>
      </w:hyperlink>
    </w:p>
    <w:p>
      <w:pPr>
        <w:pStyle w:val="TOC2"/>
        <w:tabs>
          <w:tab w:val="right" w:leader="dot" w:pos="8306"/>
        </w:tabs>
      </w:pPr>
      <w:hyperlink w:anchor="_Toc24420" w:history="1">
        <w:r>
          <w:rPr>
            <w:rFonts w:ascii="仿宋" w:eastAsia="仿宋" w:hAnsi="仿宋" w:cs="仿宋" w:hint="eastAsia"/>
            <w:lang w:eastAsia="zh-CN"/>
          </w:rPr>
          <w:t>(四)、地质灾害影响分析</w:t>
        </w:r>
        <w:r>
          <w:tab/>
        </w:r>
        <w:r>
          <w:fldChar w:fldCharType="begin"/>
        </w:r>
        <w:r>
          <w:instrText xml:space="preserve"> PAGEREF _Toc24420 \h </w:instrText>
        </w:r>
        <w:r>
          <w:fldChar w:fldCharType="separate"/>
        </w:r>
        <w:r>
          <w:t>13</w:t>
        </w:r>
        <w:r>
          <w:fldChar w:fldCharType="end"/>
        </w:r>
      </w:hyperlink>
    </w:p>
    <w:p>
      <w:pPr>
        <w:pStyle w:val="TOC2"/>
        <w:tabs>
          <w:tab w:val="right" w:leader="dot" w:pos="8306"/>
        </w:tabs>
      </w:pPr>
      <w:hyperlink w:anchor="_Toc26987" w:history="1">
        <w:r>
          <w:rPr>
            <w:rFonts w:ascii="仿宋" w:eastAsia="仿宋" w:hAnsi="仿宋" w:cs="仿宋" w:hint="eastAsia"/>
            <w:lang w:eastAsia="zh-CN"/>
          </w:rPr>
          <w:t>(五)、特殊环境影响</w:t>
        </w:r>
        <w:r>
          <w:tab/>
        </w:r>
        <w:r>
          <w:fldChar w:fldCharType="begin"/>
        </w:r>
        <w:r>
          <w:instrText xml:space="preserve"> PAGEREF _Toc26987 \h </w:instrText>
        </w:r>
        <w:r>
          <w:fldChar w:fldCharType="separate"/>
        </w:r>
        <w:r>
          <w:t>15</w:t>
        </w:r>
        <w:r>
          <w:fldChar w:fldCharType="end"/>
        </w:r>
      </w:hyperlink>
    </w:p>
    <w:p>
      <w:pPr>
        <w:pStyle w:val="TOC1"/>
        <w:tabs>
          <w:tab w:val="right" w:leader="dot" w:pos="8306"/>
        </w:tabs>
      </w:pPr>
      <w:hyperlink w:anchor="_Toc11140" w:history="1">
        <w:r>
          <w:rPr>
            <w:rFonts w:ascii="仿宋" w:eastAsia="仿宋" w:hAnsi="仿宋" w:cs="仿宋" w:hint="eastAsia"/>
            <w:lang w:eastAsia="zh-CN"/>
          </w:rPr>
          <w:t>四、发展规划、产业政策和行业准入分析</w:t>
        </w:r>
        <w:r>
          <w:tab/>
        </w:r>
        <w:r>
          <w:fldChar w:fldCharType="begin"/>
        </w:r>
        <w:r>
          <w:instrText xml:space="preserve"> PAGEREF _Toc11140 \h </w:instrText>
        </w:r>
        <w:r>
          <w:fldChar w:fldCharType="separate"/>
        </w:r>
        <w:r>
          <w:t>16</w:t>
        </w:r>
        <w:r>
          <w:fldChar w:fldCharType="end"/>
        </w:r>
      </w:hyperlink>
    </w:p>
    <w:p>
      <w:pPr>
        <w:pStyle w:val="TOC2"/>
        <w:tabs>
          <w:tab w:val="right" w:leader="dot" w:pos="8306"/>
        </w:tabs>
      </w:pPr>
      <w:hyperlink w:anchor="_Toc12512" w:history="1">
        <w:r>
          <w:rPr>
            <w:rFonts w:ascii="仿宋" w:eastAsia="仿宋" w:hAnsi="仿宋" w:cs="仿宋" w:hint="eastAsia"/>
            <w:lang w:eastAsia="zh-CN"/>
          </w:rPr>
          <w:t>(一)、发展规划分析</w:t>
        </w:r>
        <w:r>
          <w:tab/>
        </w:r>
        <w:r>
          <w:fldChar w:fldCharType="begin"/>
        </w:r>
        <w:r>
          <w:instrText xml:space="preserve"> PAGEREF _Toc12512 \h </w:instrText>
        </w:r>
        <w:r>
          <w:fldChar w:fldCharType="separate"/>
        </w:r>
        <w:r>
          <w:t>16</w:t>
        </w:r>
        <w:r>
          <w:fldChar w:fldCharType="end"/>
        </w:r>
      </w:hyperlink>
    </w:p>
    <w:p>
      <w:pPr>
        <w:pStyle w:val="TOC2"/>
        <w:tabs>
          <w:tab w:val="right" w:leader="dot" w:pos="8306"/>
        </w:tabs>
      </w:pPr>
      <w:hyperlink w:anchor="_Toc14659" w:history="1">
        <w:r>
          <w:rPr>
            <w:rFonts w:ascii="仿宋" w:eastAsia="仿宋" w:hAnsi="仿宋" w:cs="仿宋" w:hint="eastAsia"/>
            <w:lang w:eastAsia="zh-CN"/>
          </w:rPr>
          <w:t>(二)、产业政策分析</w:t>
        </w:r>
        <w:r>
          <w:tab/>
        </w:r>
        <w:r>
          <w:fldChar w:fldCharType="begin"/>
        </w:r>
        <w:r>
          <w:instrText xml:space="preserve"> PAGEREF _Toc14659 \h </w:instrText>
        </w:r>
        <w:r>
          <w:fldChar w:fldCharType="separate"/>
        </w:r>
        <w:r>
          <w:t>18</w:t>
        </w:r>
        <w:r>
          <w:fldChar w:fldCharType="end"/>
        </w:r>
      </w:hyperlink>
    </w:p>
    <w:p>
      <w:pPr>
        <w:pStyle w:val="TOC2"/>
        <w:tabs>
          <w:tab w:val="right" w:leader="dot" w:pos="8306"/>
        </w:tabs>
      </w:pPr>
      <w:hyperlink w:anchor="_Toc9317" w:history="1">
        <w:r>
          <w:rPr>
            <w:rFonts w:ascii="仿宋" w:eastAsia="仿宋" w:hAnsi="仿宋" w:cs="仿宋" w:hint="eastAsia"/>
            <w:lang w:eastAsia="zh-CN"/>
          </w:rPr>
          <w:t>(三)、行业准入分析</w:t>
        </w:r>
        <w:r>
          <w:tab/>
        </w:r>
        <w:r>
          <w:fldChar w:fldCharType="begin"/>
        </w:r>
        <w:r>
          <w:instrText xml:space="preserve"> PAGEREF _Toc9317 \h </w:instrText>
        </w:r>
        <w:r>
          <w:fldChar w:fldCharType="separate"/>
        </w:r>
        <w:r>
          <w:t>19</w:t>
        </w:r>
        <w:r>
          <w:fldChar w:fldCharType="end"/>
        </w:r>
      </w:hyperlink>
    </w:p>
    <w:p>
      <w:pPr>
        <w:pStyle w:val="TOC1"/>
        <w:tabs>
          <w:tab w:val="right" w:leader="dot" w:pos="8306"/>
        </w:tabs>
      </w:pPr>
      <w:hyperlink w:anchor="_Toc11538" w:history="1">
        <w:r>
          <w:rPr>
            <w:rFonts w:ascii="仿宋" w:eastAsia="仿宋" w:hAnsi="仿宋" w:cs="仿宋" w:hint="eastAsia"/>
            <w:lang w:eastAsia="zh-CN"/>
          </w:rPr>
          <w:t>五、经济影响分析</w:t>
        </w:r>
        <w:r>
          <w:tab/>
        </w:r>
        <w:r>
          <w:fldChar w:fldCharType="begin"/>
        </w:r>
        <w:r>
          <w:instrText xml:space="preserve"> PAGEREF _Toc11538 \h </w:instrText>
        </w:r>
        <w:r>
          <w:fldChar w:fldCharType="separate"/>
        </w:r>
        <w:r>
          <w:t>21</w:t>
        </w:r>
        <w:r>
          <w:fldChar w:fldCharType="end"/>
        </w:r>
      </w:hyperlink>
    </w:p>
    <w:p>
      <w:pPr>
        <w:pStyle w:val="TOC2"/>
        <w:tabs>
          <w:tab w:val="right" w:leader="dot" w:pos="8306"/>
        </w:tabs>
      </w:pPr>
      <w:hyperlink w:anchor="_Toc28667" w:history="1">
        <w:r>
          <w:rPr>
            <w:rFonts w:ascii="仿宋" w:eastAsia="仿宋" w:hAnsi="仿宋" w:cs="仿宋" w:hint="eastAsia"/>
            <w:lang w:eastAsia="zh-CN"/>
          </w:rPr>
          <w:t>(一)、经济费用效益或费用效果分析</w:t>
        </w:r>
        <w:r>
          <w:tab/>
        </w:r>
        <w:r>
          <w:fldChar w:fldCharType="begin"/>
        </w:r>
        <w:r>
          <w:instrText xml:space="preserve"> PAGEREF _Toc28667 \h </w:instrText>
        </w:r>
        <w:r>
          <w:fldChar w:fldCharType="separate"/>
        </w:r>
        <w:r>
          <w:t>21</w:t>
        </w:r>
        <w:r>
          <w:fldChar w:fldCharType="end"/>
        </w:r>
      </w:hyperlink>
    </w:p>
    <w:p>
      <w:pPr>
        <w:pStyle w:val="TOC2"/>
        <w:tabs>
          <w:tab w:val="right" w:leader="dot" w:pos="8306"/>
        </w:tabs>
      </w:pPr>
      <w:hyperlink w:anchor="_Toc7903" w:history="1">
        <w:r>
          <w:rPr>
            <w:rFonts w:ascii="仿宋" w:eastAsia="仿宋" w:hAnsi="仿宋" w:cs="仿宋" w:hint="eastAsia"/>
            <w:lang w:eastAsia="zh-CN"/>
          </w:rPr>
          <w:t>(二)、行业影响分析</w:t>
        </w:r>
        <w:r>
          <w:tab/>
        </w:r>
        <w:r>
          <w:fldChar w:fldCharType="begin"/>
        </w:r>
        <w:r>
          <w:instrText xml:space="preserve"> PAGEREF _Toc7903 \h </w:instrText>
        </w:r>
        <w:r>
          <w:fldChar w:fldCharType="separate"/>
        </w:r>
        <w:r>
          <w:t>23</w:t>
        </w:r>
        <w:r>
          <w:fldChar w:fldCharType="end"/>
        </w:r>
      </w:hyperlink>
    </w:p>
    <w:p>
      <w:pPr>
        <w:pStyle w:val="TOC2"/>
        <w:tabs>
          <w:tab w:val="right" w:leader="dot" w:pos="8306"/>
        </w:tabs>
      </w:pPr>
      <w:hyperlink w:anchor="_Toc16395" w:history="1">
        <w:r>
          <w:rPr>
            <w:rFonts w:ascii="仿宋" w:eastAsia="仿宋" w:hAnsi="仿宋" w:cs="仿宋" w:hint="eastAsia"/>
            <w:lang w:eastAsia="zh-CN"/>
          </w:rPr>
          <w:t>(三)、区域经济影响分析</w:t>
        </w:r>
        <w:r>
          <w:tab/>
        </w:r>
        <w:r>
          <w:fldChar w:fldCharType="begin"/>
        </w:r>
        <w:r>
          <w:instrText xml:space="preserve"> PAGEREF _Toc16395 \h </w:instrText>
        </w:r>
        <w:r>
          <w:fldChar w:fldCharType="separate"/>
        </w:r>
        <w:r>
          <w:t>25</w:t>
        </w:r>
        <w:r>
          <w:fldChar w:fldCharType="end"/>
        </w:r>
      </w:hyperlink>
    </w:p>
    <w:p>
      <w:pPr>
        <w:pStyle w:val="TOC2"/>
        <w:tabs>
          <w:tab w:val="right" w:leader="dot" w:pos="8306"/>
        </w:tabs>
      </w:pPr>
      <w:hyperlink w:anchor="_Toc21742" w:history="1">
        <w:r>
          <w:rPr>
            <w:rFonts w:ascii="仿宋" w:eastAsia="仿宋" w:hAnsi="仿宋" w:cs="仿宋" w:hint="eastAsia"/>
            <w:lang w:eastAsia="zh-CN"/>
          </w:rPr>
          <w:t>(四)、宏观经济影响分析</w:t>
        </w:r>
        <w:r>
          <w:tab/>
        </w:r>
        <w:r>
          <w:fldChar w:fldCharType="begin"/>
        </w:r>
        <w:r>
          <w:instrText xml:space="preserve"> PAGEREF _Toc21742 \h </w:instrText>
        </w:r>
        <w:r>
          <w:fldChar w:fldCharType="separate"/>
        </w:r>
        <w:r>
          <w:t>26</w:t>
        </w:r>
        <w:r>
          <w:fldChar w:fldCharType="end"/>
        </w:r>
      </w:hyperlink>
    </w:p>
    <w:p>
      <w:pPr>
        <w:pStyle w:val="TOC1"/>
        <w:tabs>
          <w:tab w:val="right" w:leader="dot" w:pos="8306"/>
        </w:tabs>
      </w:pPr>
      <w:hyperlink w:anchor="_Toc26427" w:history="1">
        <w:r>
          <w:rPr>
            <w:rFonts w:ascii="仿宋" w:eastAsia="仿宋" w:hAnsi="仿宋" w:cs="仿宋" w:hint="eastAsia"/>
            <w:lang w:eastAsia="zh-CN"/>
          </w:rPr>
          <w:t>六、自动化贴补强机项目概论</w:t>
        </w:r>
        <w:r>
          <w:tab/>
        </w:r>
        <w:r>
          <w:fldChar w:fldCharType="begin"/>
        </w:r>
        <w:r>
          <w:instrText xml:space="preserve"> PAGEREF _Toc26427 \h </w:instrText>
        </w:r>
        <w:r>
          <w:fldChar w:fldCharType="separate"/>
        </w:r>
        <w:r>
          <w:t>27</w:t>
        </w:r>
        <w:r>
          <w:fldChar w:fldCharType="end"/>
        </w:r>
      </w:hyperlink>
    </w:p>
    <w:p>
      <w:pPr>
        <w:pStyle w:val="TOC2"/>
        <w:tabs>
          <w:tab w:val="right" w:leader="dot" w:pos="8306"/>
        </w:tabs>
      </w:pPr>
      <w:hyperlink w:anchor="_Toc20197" w:history="1">
        <w:r>
          <w:rPr>
            <w:rFonts w:ascii="仿宋" w:eastAsia="仿宋" w:hAnsi="仿宋" w:cs="仿宋" w:hint="eastAsia"/>
            <w:lang w:eastAsia="zh-CN"/>
          </w:rPr>
          <w:t>(一)、项目申报单位概况</w:t>
        </w:r>
        <w:r>
          <w:tab/>
        </w:r>
        <w:r>
          <w:fldChar w:fldCharType="begin"/>
        </w:r>
        <w:r>
          <w:instrText xml:space="preserve"> PAGEREF _Toc20197 \h </w:instrText>
        </w:r>
        <w:r>
          <w:fldChar w:fldCharType="separate"/>
        </w:r>
        <w:r>
          <w:t>27</w:t>
        </w:r>
        <w:r>
          <w:fldChar w:fldCharType="end"/>
        </w:r>
      </w:hyperlink>
    </w:p>
    <w:p>
      <w:pPr>
        <w:pStyle w:val="TOC2"/>
        <w:tabs>
          <w:tab w:val="right" w:leader="dot" w:pos="8306"/>
        </w:tabs>
      </w:pPr>
      <w:hyperlink w:anchor="_Toc18408" w:history="1">
        <w:r>
          <w:rPr>
            <w:rFonts w:ascii="仿宋" w:eastAsia="仿宋" w:hAnsi="仿宋" w:cs="仿宋" w:hint="eastAsia"/>
            <w:lang w:eastAsia="zh-CN"/>
          </w:rPr>
          <w:t>(二)、项目概况</w:t>
        </w:r>
        <w:r>
          <w:tab/>
        </w:r>
        <w:r>
          <w:fldChar w:fldCharType="begin"/>
        </w:r>
        <w:r>
          <w:instrText xml:space="preserve"> PAGEREF _Toc18408 \h </w:instrText>
        </w:r>
        <w:r>
          <w:fldChar w:fldCharType="separate"/>
        </w:r>
        <w:r>
          <w:t>28</w:t>
        </w:r>
        <w:r>
          <w:fldChar w:fldCharType="end"/>
        </w:r>
      </w:hyperlink>
    </w:p>
    <w:p>
      <w:pPr>
        <w:pStyle w:val="TOC1"/>
        <w:tabs>
          <w:tab w:val="right" w:leader="dot" w:pos="8306"/>
        </w:tabs>
      </w:pPr>
      <w:hyperlink w:anchor="_Toc27082" w:history="1">
        <w:r>
          <w:rPr>
            <w:rFonts w:ascii="仿宋" w:eastAsia="仿宋" w:hAnsi="仿宋" w:cs="仿宋" w:hint="eastAsia"/>
            <w:lang w:eastAsia="zh-CN"/>
          </w:rPr>
          <w:t>七、项目质量与标准</w:t>
        </w:r>
        <w:r>
          <w:tab/>
        </w:r>
        <w:r>
          <w:fldChar w:fldCharType="begin"/>
        </w:r>
        <w:r>
          <w:instrText xml:space="preserve"> PAGEREF _Toc27082 \h </w:instrText>
        </w:r>
        <w:r>
          <w:fldChar w:fldCharType="separate"/>
        </w:r>
        <w:r>
          <w:t>31</w:t>
        </w:r>
        <w:r>
          <w:fldChar w:fldCharType="end"/>
        </w:r>
      </w:hyperlink>
    </w:p>
    <w:p>
      <w:pPr>
        <w:pStyle w:val="TOC2"/>
        <w:tabs>
          <w:tab w:val="right" w:leader="dot" w:pos="8306"/>
        </w:tabs>
      </w:pPr>
      <w:hyperlink w:anchor="_Toc18074" w:history="1">
        <w:r>
          <w:rPr>
            <w:rFonts w:ascii="仿宋" w:eastAsia="仿宋" w:hAnsi="仿宋" w:cs="仿宋" w:hint="eastAsia"/>
            <w:lang w:eastAsia="zh-CN"/>
          </w:rPr>
          <w:t>(一)、质量保障体系</w:t>
        </w:r>
        <w:r>
          <w:tab/>
        </w:r>
        <w:r>
          <w:fldChar w:fldCharType="begin"/>
        </w:r>
        <w:r>
          <w:instrText xml:space="preserve"> PAGEREF _Toc18074 \h </w:instrText>
        </w:r>
        <w:r>
          <w:fldChar w:fldCharType="separate"/>
        </w:r>
        <w:r>
          <w:t>31</w:t>
        </w:r>
        <w:r>
          <w:fldChar w:fldCharType="end"/>
        </w:r>
      </w:hyperlink>
    </w:p>
    <w:p>
      <w:pPr>
        <w:pStyle w:val="TOC2"/>
        <w:tabs>
          <w:tab w:val="right" w:leader="dot" w:pos="8306"/>
        </w:tabs>
      </w:pPr>
      <w:hyperlink w:anchor="_Toc27958" w:history="1">
        <w:r>
          <w:rPr>
            <w:rFonts w:ascii="仿宋" w:eastAsia="仿宋" w:hAnsi="仿宋" w:cs="仿宋" w:hint="eastAsia"/>
            <w:lang w:eastAsia="zh-CN"/>
          </w:rPr>
          <w:t>(二)、标准化作业流程</w:t>
        </w:r>
        <w:r>
          <w:tab/>
        </w:r>
        <w:r>
          <w:fldChar w:fldCharType="begin"/>
        </w:r>
        <w:r>
          <w:instrText xml:space="preserve"> PAGEREF _Toc27958 \h </w:instrText>
        </w:r>
        <w:r>
          <w:fldChar w:fldCharType="separate"/>
        </w:r>
        <w:r>
          <w:t>33</w:t>
        </w:r>
        <w:r>
          <w:fldChar w:fldCharType="end"/>
        </w:r>
      </w:hyperlink>
    </w:p>
    <w:p>
      <w:pPr>
        <w:pStyle w:val="TOC2"/>
        <w:tabs>
          <w:tab w:val="right" w:leader="dot" w:pos="8306"/>
        </w:tabs>
      </w:pPr>
      <w:hyperlink w:anchor="_Toc29930" w:history="1">
        <w:r>
          <w:rPr>
            <w:rFonts w:ascii="仿宋" w:eastAsia="仿宋" w:hAnsi="仿宋" w:cs="仿宋" w:hint="eastAsia"/>
            <w:lang w:eastAsia="zh-CN"/>
          </w:rPr>
          <w:t>(三)、质量监控与评估</w:t>
        </w:r>
        <w:r>
          <w:tab/>
        </w:r>
        <w:r>
          <w:fldChar w:fldCharType="begin"/>
        </w:r>
        <w:r>
          <w:instrText xml:space="preserve"> PAGEREF _Toc29930 \h </w:instrText>
        </w:r>
        <w:r>
          <w:fldChar w:fldCharType="separate"/>
        </w:r>
        <w:r>
          <w:t>34</w:t>
        </w:r>
        <w:r>
          <w:fldChar w:fldCharType="end"/>
        </w:r>
      </w:hyperlink>
    </w:p>
    <w:p>
      <w:pPr>
        <w:pStyle w:val="TOC2"/>
        <w:tabs>
          <w:tab w:val="right" w:leader="dot" w:pos="8306"/>
        </w:tabs>
      </w:pPr>
      <w:hyperlink w:anchor="_Toc4899" w:history="1">
        <w:r>
          <w:rPr>
            <w:rFonts w:ascii="仿宋" w:eastAsia="仿宋" w:hAnsi="仿宋" w:cs="仿宋" w:hint="eastAsia"/>
            <w:lang w:eastAsia="zh-CN"/>
          </w:rPr>
          <w:t>(四)、质量改进计划</w:t>
        </w:r>
        <w:r>
          <w:tab/>
        </w:r>
        <w:r>
          <w:fldChar w:fldCharType="begin"/>
        </w:r>
        <w:r>
          <w:instrText xml:space="preserve"> PAGEREF _Toc4899 \h </w:instrText>
        </w:r>
        <w:r>
          <w:fldChar w:fldCharType="separate"/>
        </w:r>
        <w:r>
          <w:t>35</w:t>
        </w:r>
        <w:r>
          <w:fldChar w:fldCharType="end"/>
        </w:r>
      </w:hyperlink>
    </w:p>
    <w:p>
      <w:pPr>
        <w:pStyle w:val="TOC1"/>
        <w:tabs>
          <w:tab w:val="right" w:leader="dot" w:pos="8306"/>
        </w:tabs>
      </w:pPr>
      <w:hyperlink w:anchor="_Toc24747" w:history="1">
        <w:r>
          <w:rPr>
            <w:rFonts w:ascii="仿宋" w:eastAsia="仿宋" w:hAnsi="仿宋" w:cs="仿宋" w:hint="eastAsia"/>
            <w:lang w:eastAsia="zh-CN"/>
          </w:rPr>
          <w:t>八、项目实施与管理方案</w:t>
        </w:r>
        <w:r>
          <w:tab/>
        </w:r>
        <w:r>
          <w:fldChar w:fldCharType="begin"/>
        </w:r>
        <w:r>
          <w:instrText xml:space="preserve"> PAGEREF _Toc24747 \h </w:instrText>
        </w:r>
        <w:r>
          <w:fldChar w:fldCharType="separate"/>
        </w:r>
        <w:r>
          <w:t>37</w:t>
        </w:r>
        <w:r>
          <w:fldChar w:fldCharType="end"/>
        </w:r>
      </w:hyperlink>
    </w:p>
    <w:p>
      <w:pPr>
        <w:pStyle w:val="TOC2"/>
        <w:tabs>
          <w:tab w:val="right" w:leader="dot" w:pos="8306"/>
        </w:tabs>
      </w:pPr>
      <w:hyperlink w:anchor="_Toc26344" w:history="1">
        <w:r>
          <w:rPr>
            <w:rFonts w:ascii="仿宋" w:eastAsia="仿宋" w:hAnsi="仿宋" w:cs="仿宋" w:hint="eastAsia"/>
            <w:lang w:eastAsia="zh-CN"/>
          </w:rPr>
          <w:t>(一)、项目实施计划</w:t>
        </w:r>
        <w:r>
          <w:tab/>
        </w:r>
        <w:r>
          <w:fldChar w:fldCharType="begin"/>
        </w:r>
        <w:r>
          <w:instrText xml:space="preserve"> PAGEREF _Toc26344 \h </w:instrText>
        </w:r>
        <w:r>
          <w:fldChar w:fldCharType="separate"/>
        </w:r>
        <w:r>
          <w:t>37</w:t>
        </w:r>
        <w:r>
          <w:fldChar w:fldCharType="end"/>
        </w:r>
      </w:hyperlink>
    </w:p>
    <w:p>
      <w:pPr>
        <w:pStyle w:val="TOC2"/>
        <w:tabs>
          <w:tab w:val="right" w:leader="dot" w:pos="8306"/>
        </w:tabs>
      </w:pPr>
      <w:hyperlink w:anchor="_Toc4445" w:history="1">
        <w:r>
          <w:rPr>
            <w:rFonts w:ascii="仿宋" w:eastAsia="仿宋" w:hAnsi="仿宋" w:cs="仿宋" w:hint="eastAsia"/>
            <w:lang w:eastAsia="zh-CN"/>
          </w:rPr>
          <w:t>(二)、项目组织机构与职责</w:t>
        </w:r>
        <w:r>
          <w:tab/>
        </w:r>
        <w:r>
          <w:fldChar w:fldCharType="begin"/>
        </w:r>
        <w:r>
          <w:instrText xml:space="preserve"> PAGEREF _Toc4445 \h </w:instrText>
        </w:r>
        <w:r>
          <w:fldChar w:fldCharType="separate"/>
        </w:r>
        <w:r>
          <w:t>38</w:t>
        </w:r>
        <w:r>
          <w:fldChar w:fldCharType="end"/>
        </w:r>
      </w:hyperlink>
    </w:p>
    <w:p>
      <w:pPr>
        <w:pStyle w:val="TOC2"/>
        <w:tabs>
          <w:tab w:val="right" w:leader="dot" w:pos="8306"/>
        </w:tabs>
      </w:pPr>
      <w:hyperlink w:anchor="_Toc32107" w:history="1">
        <w:r>
          <w:rPr>
            <w:rFonts w:ascii="仿宋" w:eastAsia="仿宋" w:hAnsi="仿宋" w:cs="仿宋" w:hint="eastAsia"/>
            <w:lang w:eastAsia="zh-CN"/>
          </w:rPr>
          <w:t>(三)、项目管理与监控体系</w:t>
        </w:r>
        <w:r>
          <w:tab/>
        </w:r>
        <w:r>
          <w:fldChar w:fldCharType="begin"/>
        </w:r>
        <w:r>
          <w:instrText xml:space="preserve"> PAGEREF _Toc32107 \h </w:instrText>
        </w:r>
        <w:r>
          <w:fldChar w:fldCharType="separate"/>
        </w:r>
        <w:r>
          <w:t>41</w:t>
        </w:r>
        <w:r>
          <w:fldChar w:fldCharType="end"/>
        </w:r>
      </w:hyperlink>
    </w:p>
    <w:p>
      <w:pPr>
        <w:pStyle w:val="TOC1"/>
        <w:tabs>
          <w:tab w:val="right" w:leader="dot" w:pos="8306"/>
        </w:tabs>
      </w:pPr>
      <w:hyperlink w:anchor="_Toc20015" w:history="1">
        <w:r>
          <w:rPr>
            <w:rFonts w:ascii="仿宋" w:eastAsia="仿宋" w:hAnsi="仿宋" w:cs="仿宋" w:hint="eastAsia"/>
            <w:lang w:eastAsia="zh-CN"/>
          </w:rPr>
          <w:t>九、环境保护与治理方案</w:t>
        </w:r>
        <w:r>
          <w:tab/>
        </w:r>
        <w:r>
          <w:fldChar w:fldCharType="begin"/>
        </w:r>
        <w:r>
          <w:instrText xml:space="preserve"> PAGEREF _Toc20015 \h </w:instrText>
        </w:r>
        <w:r>
          <w:fldChar w:fldCharType="separate"/>
        </w:r>
        <w:r>
          <w:t>42</w:t>
        </w:r>
        <w:r>
          <w:fldChar w:fldCharType="end"/>
        </w:r>
      </w:hyperlink>
    </w:p>
    <w:p>
      <w:pPr>
        <w:pStyle w:val="TOC2"/>
        <w:tabs>
          <w:tab w:val="right" w:leader="dot" w:pos="8306"/>
        </w:tabs>
      </w:pPr>
      <w:hyperlink w:anchor="_Toc22414" w:history="1">
        <w:r>
          <w:rPr>
            <w:rFonts w:ascii="仿宋" w:eastAsia="仿宋" w:hAnsi="仿宋" w:cs="仿宋" w:hint="eastAsia"/>
            <w:lang w:eastAsia="zh-CN"/>
          </w:rPr>
          <w:t>(一)、项目环境影响评估</w:t>
        </w:r>
        <w:r>
          <w:tab/>
        </w:r>
        <w:r>
          <w:fldChar w:fldCharType="begin"/>
        </w:r>
        <w:r>
          <w:instrText xml:space="preserve"> PAGEREF _Toc22414 \h </w:instrText>
        </w:r>
        <w:r>
          <w:fldChar w:fldCharType="separate"/>
        </w:r>
        <w:r>
          <w:t>42</w:t>
        </w:r>
        <w:r>
          <w:fldChar w:fldCharType="end"/>
        </w:r>
      </w:hyperlink>
    </w:p>
    <w:p>
      <w:pPr>
        <w:pStyle w:val="TOC2"/>
        <w:tabs>
          <w:tab w:val="right" w:leader="dot" w:pos="8306"/>
        </w:tabs>
      </w:pPr>
      <w:hyperlink w:anchor="_Toc22810" w:history="1">
        <w:r>
          <w:rPr>
            <w:rFonts w:ascii="仿宋" w:eastAsia="仿宋" w:hAnsi="仿宋" w:cs="仿宋" w:hint="eastAsia"/>
            <w:lang w:eastAsia="zh-CN"/>
          </w:rPr>
          <w:t>(二)、环境保护措施与治理方案</w:t>
        </w:r>
        <w:r>
          <w:tab/>
        </w:r>
        <w:r>
          <w:fldChar w:fldCharType="begin"/>
        </w:r>
        <w:r>
          <w:instrText xml:space="preserve"> PAGEREF _Toc22810 \h </w:instrText>
        </w:r>
        <w:r>
          <w:fldChar w:fldCharType="separate"/>
        </w:r>
        <w:r>
          <w:t>43</w:t>
        </w:r>
        <w:r>
          <w:fldChar w:fldCharType="end"/>
        </w:r>
      </w:hyperlink>
    </w:p>
    <w:p>
      <w:pPr>
        <w:pStyle w:val="TOC1"/>
        <w:tabs>
          <w:tab w:val="right" w:leader="dot" w:pos="8306"/>
        </w:tabs>
      </w:pPr>
      <w:hyperlink w:anchor="_Toc2406" w:history="1">
        <w:r>
          <w:rPr>
            <w:rFonts w:ascii="仿宋" w:eastAsia="仿宋" w:hAnsi="仿宋" w:cs="仿宋" w:hint="eastAsia"/>
            <w:lang w:eastAsia="zh-CN"/>
          </w:rPr>
          <w:t>十、经济效益与社会效益优化</w:t>
        </w:r>
        <w:r>
          <w:tab/>
        </w:r>
        <w:r>
          <w:fldChar w:fldCharType="begin"/>
        </w:r>
        <w:r>
          <w:instrText xml:space="preserve"> PAGEREF _Toc2406 \h </w:instrText>
        </w:r>
        <w:r>
          <w:fldChar w:fldCharType="separate"/>
        </w:r>
        <w:r>
          <w:t>43</w:t>
        </w:r>
        <w:r>
          <w:fldChar w:fldCharType="end"/>
        </w:r>
      </w:hyperlink>
    </w:p>
    <w:p>
      <w:pPr>
        <w:pStyle w:val="TOC2"/>
        <w:tabs>
          <w:tab w:val="right" w:leader="dot" w:pos="8306"/>
        </w:tabs>
      </w:pPr>
      <w:hyperlink w:anchor="_Toc28644" w:history="1">
        <w:r>
          <w:rPr>
            <w:rFonts w:ascii="仿宋" w:eastAsia="仿宋" w:hAnsi="仿宋" w:cs="仿宋" w:hint="eastAsia"/>
            <w:lang w:eastAsia="zh-CN"/>
          </w:rPr>
          <w:t>(一)、经济效益提升策略</w:t>
        </w:r>
        <w:r>
          <w:tab/>
        </w:r>
        <w:r>
          <w:fldChar w:fldCharType="begin"/>
        </w:r>
        <w:r>
          <w:instrText xml:space="preserve"> PAGEREF _Toc28644 \h </w:instrText>
        </w:r>
        <w:r>
          <w:fldChar w:fldCharType="separate"/>
        </w:r>
        <w:r>
          <w:t>43</w:t>
        </w:r>
        <w:r>
          <w:fldChar w:fldCharType="end"/>
        </w:r>
      </w:hyperlink>
    </w:p>
    <w:p>
      <w:pPr>
        <w:pStyle w:val="TOC2"/>
        <w:tabs>
          <w:tab w:val="right" w:leader="dot" w:pos="8306"/>
        </w:tabs>
      </w:pPr>
      <w:hyperlink w:anchor="_Toc21434" w:history="1">
        <w:r>
          <w:rPr>
            <w:rFonts w:ascii="仿宋" w:eastAsia="仿宋" w:hAnsi="仿宋" w:cs="仿宋" w:hint="eastAsia"/>
            <w:lang w:eastAsia="zh-CN"/>
          </w:rPr>
          <w:t>(二)、社会效益增强方案</w:t>
        </w:r>
        <w:r>
          <w:tab/>
        </w:r>
        <w:r>
          <w:fldChar w:fldCharType="begin"/>
        </w:r>
        <w:r>
          <w:instrText xml:space="preserve"> PAGEREF _Toc21434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8" w:history="1">
        <w:r>
          <w:rPr>
            <w:rFonts w:ascii="仿宋" w:eastAsia="仿宋" w:hAnsi="仿宋" w:cs="仿宋" w:hint="eastAsia"/>
            <w:lang w:eastAsia="zh-CN"/>
          </w:rPr>
          <w:t>十一、项目进度计划</w:t>
        </w:r>
        <w:r>
          <w:tab/>
        </w:r>
        <w:r>
          <w:fldChar w:fldCharType="begin"/>
        </w:r>
        <w:r>
          <w:instrText xml:space="preserve"> PAGEREF _Toc10748 \h </w:instrText>
        </w:r>
        <w:r>
          <w:fldChar w:fldCharType="separate"/>
        </w:r>
        <w:r>
          <w:t>45</w:t>
        </w:r>
        <w:r>
          <w:fldChar w:fldCharType="end"/>
        </w:r>
      </w:hyperlink>
    </w:p>
    <w:p>
      <w:pPr>
        <w:pStyle w:val="TOC2"/>
        <w:tabs>
          <w:tab w:val="right" w:leader="dot" w:pos="8306"/>
        </w:tabs>
      </w:pPr>
      <w:hyperlink w:anchor="_Toc2773" w:history="1">
        <w:r>
          <w:rPr>
            <w:rFonts w:ascii="仿宋" w:eastAsia="仿宋" w:hAnsi="仿宋" w:cs="仿宋" w:hint="eastAsia"/>
            <w:lang w:eastAsia="zh-CN"/>
          </w:rPr>
          <w:t>(一)、建设周期</w:t>
        </w:r>
        <w:r>
          <w:tab/>
        </w:r>
        <w:r>
          <w:fldChar w:fldCharType="begin"/>
        </w:r>
        <w:r>
          <w:instrText xml:space="preserve"> PAGEREF _Toc2773 \h </w:instrText>
        </w:r>
        <w:r>
          <w:fldChar w:fldCharType="separate"/>
        </w:r>
        <w:r>
          <w:t>45</w:t>
        </w:r>
        <w:r>
          <w:fldChar w:fldCharType="end"/>
        </w:r>
      </w:hyperlink>
    </w:p>
    <w:p>
      <w:pPr>
        <w:pStyle w:val="TOC2"/>
        <w:tabs>
          <w:tab w:val="right" w:leader="dot" w:pos="8306"/>
        </w:tabs>
      </w:pPr>
      <w:hyperlink w:anchor="_Toc17053" w:history="1">
        <w:r>
          <w:rPr>
            <w:rFonts w:ascii="仿宋" w:eastAsia="仿宋" w:hAnsi="仿宋" w:cs="仿宋" w:hint="eastAsia"/>
            <w:lang w:eastAsia="zh-CN"/>
          </w:rPr>
          <w:t>(二)、建设进度</w:t>
        </w:r>
        <w:r>
          <w:tab/>
        </w:r>
        <w:r>
          <w:fldChar w:fldCharType="begin"/>
        </w:r>
        <w:r>
          <w:instrText xml:space="preserve"> PAGEREF _Toc17053 \h </w:instrText>
        </w:r>
        <w:r>
          <w:fldChar w:fldCharType="separate"/>
        </w:r>
        <w:r>
          <w:t>46</w:t>
        </w:r>
        <w:r>
          <w:fldChar w:fldCharType="end"/>
        </w:r>
      </w:hyperlink>
    </w:p>
    <w:p>
      <w:pPr>
        <w:pStyle w:val="TOC2"/>
        <w:tabs>
          <w:tab w:val="right" w:leader="dot" w:pos="8306"/>
        </w:tabs>
      </w:pPr>
      <w:hyperlink w:anchor="_Toc15552" w:history="1">
        <w:r>
          <w:rPr>
            <w:rFonts w:ascii="仿宋" w:eastAsia="仿宋" w:hAnsi="仿宋" w:cs="仿宋" w:hint="eastAsia"/>
            <w:lang w:eastAsia="zh-CN"/>
          </w:rPr>
          <w:t>(三)、进度安排注意事项</w:t>
        </w:r>
        <w:r>
          <w:tab/>
        </w:r>
        <w:r>
          <w:fldChar w:fldCharType="begin"/>
        </w:r>
        <w:r>
          <w:instrText xml:space="preserve"> PAGEREF _Toc15552 \h </w:instrText>
        </w:r>
        <w:r>
          <w:fldChar w:fldCharType="separate"/>
        </w:r>
        <w:r>
          <w:t>47</w:t>
        </w:r>
        <w:r>
          <w:fldChar w:fldCharType="end"/>
        </w:r>
      </w:hyperlink>
    </w:p>
    <w:p>
      <w:pPr>
        <w:pStyle w:val="TOC2"/>
        <w:tabs>
          <w:tab w:val="right" w:leader="dot" w:pos="8306"/>
        </w:tabs>
      </w:pPr>
      <w:hyperlink w:anchor="_Toc6292" w:history="1">
        <w:r>
          <w:rPr>
            <w:rFonts w:ascii="仿宋" w:eastAsia="仿宋" w:hAnsi="仿宋" w:cs="仿宋" w:hint="eastAsia"/>
            <w:lang w:eastAsia="zh-CN"/>
          </w:rPr>
          <w:t>(四)、人力资源配置</w:t>
        </w:r>
        <w:r>
          <w:tab/>
        </w:r>
        <w:r>
          <w:fldChar w:fldCharType="begin"/>
        </w:r>
        <w:r>
          <w:instrText xml:space="preserve"> PAGEREF _Toc6292 \h </w:instrText>
        </w:r>
        <w:r>
          <w:fldChar w:fldCharType="separate"/>
        </w:r>
        <w:r>
          <w:t>48</w:t>
        </w:r>
        <w:r>
          <w:fldChar w:fldCharType="end"/>
        </w:r>
      </w:hyperlink>
    </w:p>
    <w:p>
      <w:pPr>
        <w:pStyle w:val="TOC2"/>
        <w:tabs>
          <w:tab w:val="right" w:leader="dot" w:pos="8306"/>
        </w:tabs>
      </w:pPr>
      <w:hyperlink w:anchor="_Toc23122" w:history="1">
        <w:r>
          <w:rPr>
            <w:rFonts w:ascii="仿宋" w:eastAsia="仿宋" w:hAnsi="仿宋" w:cs="仿宋" w:hint="eastAsia"/>
            <w:lang w:eastAsia="zh-CN"/>
          </w:rPr>
          <w:t>(五)、员工培训</w:t>
        </w:r>
        <w:r>
          <w:tab/>
        </w:r>
        <w:r>
          <w:fldChar w:fldCharType="begin"/>
        </w:r>
        <w:r>
          <w:instrText xml:space="preserve"> PAGEREF _Toc23122 \h </w:instrText>
        </w:r>
        <w:r>
          <w:fldChar w:fldCharType="separate"/>
        </w:r>
        <w:r>
          <w:t>50</w:t>
        </w:r>
        <w:r>
          <w:fldChar w:fldCharType="end"/>
        </w:r>
      </w:hyperlink>
    </w:p>
    <w:p>
      <w:pPr>
        <w:pStyle w:val="TOC2"/>
        <w:tabs>
          <w:tab w:val="right" w:leader="dot" w:pos="8306"/>
        </w:tabs>
      </w:pPr>
      <w:hyperlink w:anchor="_Toc14743" w:history="1">
        <w:r>
          <w:rPr>
            <w:rFonts w:ascii="仿宋" w:eastAsia="仿宋" w:hAnsi="仿宋" w:cs="仿宋" w:hint="eastAsia"/>
            <w:lang w:eastAsia="zh-CN"/>
          </w:rPr>
          <w:t>(六)、项目实施保障</w:t>
        </w:r>
        <w:r>
          <w:tab/>
        </w:r>
        <w:r>
          <w:fldChar w:fldCharType="begin"/>
        </w:r>
        <w:r>
          <w:instrText xml:space="preserve"> PAGEREF _Toc14743 \h </w:instrText>
        </w:r>
        <w:r>
          <w:fldChar w:fldCharType="separate"/>
        </w:r>
        <w:r>
          <w:t>51</w:t>
        </w:r>
        <w:r>
          <w:fldChar w:fldCharType="end"/>
        </w:r>
      </w:hyperlink>
    </w:p>
    <w:p>
      <w:pPr>
        <w:pStyle w:val="TOC2"/>
        <w:tabs>
          <w:tab w:val="right" w:leader="dot" w:pos="8306"/>
        </w:tabs>
      </w:pPr>
      <w:hyperlink w:anchor="_Toc444" w:history="1">
        <w:r>
          <w:rPr>
            <w:rFonts w:ascii="仿宋" w:eastAsia="仿宋" w:hAnsi="仿宋" w:cs="仿宋" w:hint="eastAsia"/>
            <w:lang w:eastAsia="zh-CN"/>
          </w:rPr>
          <w:t>(七)、安全规范管理</w:t>
        </w:r>
        <w:r>
          <w:tab/>
        </w:r>
        <w:r>
          <w:fldChar w:fldCharType="begin"/>
        </w:r>
        <w:r>
          <w:instrText xml:space="preserve"> PAGEREF _Toc444 \h </w:instrText>
        </w:r>
        <w:r>
          <w:fldChar w:fldCharType="separate"/>
        </w:r>
        <w:r>
          <w:t>52</w:t>
        </w:r>
        <w:r>
          <w:fldChar w:fldCharType="end"/>
        </w:r>
      </w:hyperlink>
    </w:p>
    <w:p>
      <w:pPr>
        <w:pStyle w:val="TOC1"/>
        <w:tabs>
          <w:tab w:val="right" w:leader="dot" w:pos="8306"/>
        </w:tabs>
      </w:pPr>
      <w:hyperlink w:anchor="_Toc15646" w:history="1">
        <w:r>
          <w:rPr>
            <w:rFonts w:ascii="仿宋" w:eastAsia="仿宋" w:hAnsi="仿宋" w:cs="仿宋" w:hint="eastAsia"/>
            <w:lang w:eastAsia="zh-CN"/>
          </w:rPr>
          <w:t>十二、技术创新与产业升级</w:t>
        </w:r>
        <w:r>
          <w:tab/>
        </w:r>
        <w:r>
          <w:fldChar w:fldCharType="begin"/>
        </w:r>
        <w:r>
          <w:instrText xml:space="preserve"> PAGEREF _Toc15646 \h </w:instrText>
        </w:r>
        <w:r>
          <w:fldChar w:fldCharType="separate"/>
        </w:r>
        <w:r>
          <w:t>53</w:t>
        </w:r>
        <w:r>
          <w:fldChar w:fldCharType="end"/>
        </w:r>
      </w:hyperlink>
    </w:p>
    <w:p>
      <w:pPr>
        <w:pStyle w:val="TOC2"/>
        <w:tabs>
          <w:tab w:val="right" w:leader="dot" w:pos="8306"/>
        </w:tabs>
      </w:pPr>
      <w:hyperlink w:anchor="_Toc15995" w:history="1">
        <w:r>
          <w:rPr>
            <w:rFonts w:ascii="仿宋" w:eastAsia="仿宋" w:hAnsi="仿宋" w:cs="仿宋" w:hint="eastAsia"/>
            <w:lang w:eastAsia="zh-CN"/>
          </w:rPr>
          <w:t>(一)、技术创新方向与目标</w:t>
        </w:r>
        <w:r>
          <w:tab/>
        </w:r>
        <w:r>
          <w:fldChar w:fldCharType="begin"/>
        </w:r>
        <w:r>
          <w:instrText xml:space="preserve"> PAGEREF _Toc15995 \h </w:instrText>
        </w:r>
        <w:r>
          <w:fldChar w:fldCharType="separate"/>
        </w:r>
        <w:r>
          <w:t>53</w:t>
        </w:r>
        <w:r>
          <w:fldChar w:fldCharType="end"/>
        </w:r>
      </w:hyperlink>
    </w:p>
    <w:p>
      <w:pPr>
        <w:pStyle w:val="TOC2"/>
        <w:tabs>
          <w:tab w:val="right" w:leader="dot" w:pos="8306"/>
        </w:tabs>
      </w:pPr>
      <w:hyperlink w:anchor="_Toc4875" w:history="1">
        <w:r>
          <w:rPr>
            <w:rFonts w:ascii="仿宋" w:eastAsia="仿宋" w:hAnsi="仿宋" w:cs="仿宋" w:hint="eastAsia"/>
            <w:lang w:eastAsia="zh-CN"/>
          </w:rPr>
          <w:t>(二)、产业升级路径与措施</w:t>
        </w:r>
        <w:r>
          <w:tab/>
        </w:r>
        <w:r>
          <w:fldChar w:fldCharType="begin"/>
        </w:r>
        <w:r>
          <w:instrText xml:space="preserve"> PAGEREF _Toc4875 \h </w:instrText>
        </w:r>
        <w:r>
          <w:fldChar w:fldCharType="separate"/>
        </w:r>
        <w:r>
          <w:t>54</w:t>
        </w:r>
        <w:r>
          <w:fldChar w:fldCharType="end"/>
        </w:r>
      </w:hyperlink>
    </w:p>
    <w:p>
      <w:pPr>
        <w:pStyle w:val="TOC1"/>
        <w:tabs>
          <w:tab w:val="right" w:leader="dot" w:pos="8306"/>
        </w:tabs>
      </w:pPr>
      <w:hyperlink w:anchor="_Toc29142" w:history="1">
        <w:r>
          <w:rPr>
            <w:rFonts w:ascii="仿宋" w:eastAsia="仿宋" w:hAnsi="仿宋" w:cs="仿宋" w:hint="eastAsia"/>
            <w:lang w:eastAsia="zh-CN"/>
          </w:rPr>
          <w:t>十三、成果转化与推广应用</w:t>
        </w:r>
        <w:r>
          <w:tab/>
        </w:r>
        <w:r>
          <w:fldChar w:fldCharType="begin"/>
        </w:r>
        <w:r>
          <w:instrText xml:space="preserve"> PAGEREF _Toc29142 \h </w:instrText>
        </w:r>
        <w:r>
          <w:fldChar w:fldCharType="separate"/>
        </w:r>
        <w:r>
          <w:t>56</w:t>
        </w:r>
        <w:r>
          <w:fldChar w:fldCharType="end"/>
        </w:r>
      </w:hyperlink>
    </w:p>
    <w:p>
      <w:pPr>
        <w:pStyle w:val="TOC2"/>
        <w:tabs>
          <w:tab w:val="right" w:leader="dot" w:pos="8306"/>
        </w:tabs>
      </w:pPr>
      <w:hyperlink w:anchor="_Toc19635" w:history="1">
        <w:r>
          <w:rPr>
            <w:rFonts w:ascii="仿宋" w:eastAsia="仿宋" w:hAnsi="仿宋" w:cs="仿宋" w:hint="eastAsia"/>
            <w:lang w:eastAsia="zh-CN"/>
          </w:rPr>
          <w:t>(一)、成果转化策略制定</w:t>
        </w:r>
        <w:r>
          <w:tab/>
        </w:r>
        <w:r>
          <w:fldChar w:fldCharType="begin"/>
        </w:r>
        <w:r>
          <w:instrText xml:space="preserve"> PAGEREF _Toc19635 \h </w:instrText>
        </w:r>
        <w:r>
          <w:fldChar w:fldCharType="separate"/>
        </w:r>
        <w:r>
          <w:t>56</w:t>
        </w:r>
        <w:r>
          <w:fldChar w:fldCharType="end"/>
        </w:r>
      </w:hyperlink>
    </w:p>
    <w:p>
      <w:pPr>
        <w:pStyle w:val="TOC2"/>
        <w:tabs>
          <w:tab w:val="right" w:leader="dot" w:pos="8306"/>
        </w:tabs>
      </w:pPr>
      <w:hyperlink w:anchor="_Toc28754" w:history="1">
        <w:r>
          <w:rPr>
            <w:rFonts w:ascii="仿宋" w:eastAsia="仿宋" w:hAnsi="仿宋" w:cs="仿宋" w:hint="eastAsia"/>
            <w:lang w:eastAsia="zh-CN"/>
          </w:rPr>
          <w:t>(二)、成果推广应用方案</w:t>
        </w:r>
        <w:r>
          <w:tab/>
        </w:r>
        <w:r>
          <w:fldChar w:fldCharType="begin"/>
        </w:r>
        <w:r>
          <w:instrText xml:space="preserve"> PAGEREF _Toc28754 \h </w:instrText>
        </w:r>
        <w:r>
          <w:fldChar w:fldCharType="separate"/>
        </w:r>
        <w:r>
          <w:t>57</w:t>
        </w:r>
        <w:r>
          <w:fldChar w:fldCharType="end"/>
        </w:r>
      </w:hyperlink>
    </w:p>
    <w:p>
      <w:pPr>
        <w:pStyle w:val="TOC1"/>
        <w:tabs>
          <w:tab w:val="right" w:leader="dot" w:pos="8306"/>
        </w:tabs>
      </w:pPr>
      <w:hyperlink w:anchor="_Toc23296" w:history="1">
        <w:r>
          <w:rPr>
            <w:rFonts w:ascii="仿宋" w:eastAsia="仿宋" w:hAnsi="仿宋" w:cs="仿宋" w:hint="eastAsia"/>
            <w:lang w:eastAsia="zh-CN"/>
          </w:rPr>
          <w:t>十四、项目施工方案</w:t>
        </w:r>
        <w:r>
          <w:tab/>
        </w:r>
        <w:r>
          <w:fldChar w:fldCharType="begin"/>
        </w:r>
        <w:r>
          <w:instrText xml:space="preserve"> PAGEREF _Toc23296 \h </w:instrText>
        </w:r>
        <w:r>
          <w:fldChar w:fldCharType="separate"/>
        </w:r>
        <w:r>
          <w:t>59</w:t>
        </w:r>
        <w:r>
          <w:fldChar w:fldCharType="end"/>
        </w:r>
      </w:hyperlink>
    </w:p>
    <w:p>
      <w:pPr>
        <w:pStyle w:val="TOC2"/>
        <w:tabs>
          <w:tab w:val="right" w:leader="dot" w:pos="8306"/>
        </w:tabs>
      </w:pPr>
      <w:hyperlink w:anchor="_Toc964" w:history="1">
        <w:r>
          <w:rPr>
            <w:rFonts w:ascii="仿宋" w:eastAsia="仿宋" w:hAnsi="仿宋" w:cs="仿宋" w:hint="eastAsia"/>
            <w:lang w:eastAsia="zh-CN"/>
          </w:rPr>
          <w:t>(一)、施工组织设计</w:t>
        </w:r>
        <w:r>
          <w:tab/>
        </w:r>
        <w:r>
          <w:fldChar w:fldCharType="begin"/>
        </w:r>
        <w:r>
          <w:instrText xml:space="preserve"> PAGEREF _Toc964 \h </w:instrText>
        </w:r>
        <w:r>
          <w:fldChar w:fldCharType="separate"/>
        </w:r>
        <w:r>
          <w:t>59</w:t>
        </w:r>
        <w:r>
          <w:fldChar w:fldCharType="end"/>
        </w:r>
      </w:hyperlink>
    </w:p>
    <w:p>
      <w:pPr>
        <w:pStyle w:val="TOC2"/>
        <w:tabs>
          <w:tab w:val="right" w:leader="dot" w:pos="8306"/>
        </w:tabs>
      </w:pPr>
      <w:hyperlink w:anchor="_Toc21184" w:history="1">
        <w:r>
          <w:rPr>
            <w:rFonts w:ascii="仿宋" w:eastAsia="仿宋" w:hAnsi="仿宋" w:cs="仿宋" w:hint="eastAsia"/>
            <w:lang w:eastAsia="zh-CN"/>
          </w:rPr>
          <w:t>(二)、施工工艺与技术路线</w:t>
        </w:r>
        <w:r>
          <w:tab/>
        </w:r>
        <w:r>
          <w:fldChar w:fldCharType="begin"/>
        </w:r>
        <w:r>
          <w:instrText xml:space="preserve"> PAGEREF _Toc21184 \h </w:instrText>
        </w:r>
        <w:r>
          <w:fldChar w:fldCharType="separate"/>
        </w:r>
        <w:r>
          <w:t>60</w:t>
        </w:r>
        <w:r>
          <w:fldChar w:fldCharType="end"/>
        </w:r>
      </w:hyperlink>
    </w:p>
    <w:p>
      <w:pPr>
        <w:pStyle w:val="TOC2"/>
        <w:tabs>
          <w:tab w:val="right" w:leader="dot" w:pos="8306"/>
        </w:tabs>
      </w:pPr>
      <w:hyperlink w:anchor="_Toc16100" w:history="1">
        <w:r>
          <w:rPr>
            <w:rFonts w:ascii="仿宋" w:eastAsia="仿宋" w:hAnsi="仿宋" w:cs="仿宋" w:hint="eastAsia"/>
            <w:lang w:eastAsia="zh-CN"/>
          </w:rPr>
          <w:t>(三)、关键节点施工计划</w:t>
        </w:r>
        <w:r>
          <w:tab/>
        </w:r>
        <w:r>
          <w:fldChar w:fldCharType="begin"/>
        </w:r>
        <w:r>
          <w:instrText xml:space="preserve"> PAGEREF _Toc16100 \h </w:instrText>
        </w:r>
        <w:r>
          <w:fldChar w:fldCharType="separate"/>
        </w:r>
        <w:r>
          <w:t>61</w:t>
        </w:r>
        <w:r>
          <w:fldChar w:fldCharType="end"/>
        </w:r>
      </w:hyperlink>
    </w:p>
    <w:p>
      <w:pPr>
        <w:pStyle w:val="TOC2"/>
        <w:tabs>
          <w:tab w:val="right" w:leader="dot" w:pos="8306"/>
        </w:tabs>
      </w:pPr>
      <w:hyperlink w:anchor="_Toc4195" w:history="1">
        <w:r>
          <w:rPr>
            <w:rFonts w:ascii="仿宋" w:eastAsia="仿宋" w:hAnsi="仿宋" w:cs="仿宋" w:hint="eastAsia"/>
            <w:lang w:eastAsia="zh-CN"/>
          </w:rPr>
          <w:t>(四)、施工现场管理</w:t>
        </w:r>
        <w:r>
          <w:tab/>
        </w:r>
        <w:r>
          <w:fldChar w:fldCharType="begin"/>
        </w:r>
        <w:r>
          <w:instrText xml:space="preserve"> PAGEREF _Toc4195 \h </w:instrText>
        </w:r>
        <w:r>
          <w:fldChar w:fldCharType="separate"/>
        </w:r>
        <w:r>
          <w:t>63</w:t>
        </w:r>
        <w:r>
          <w:fldChar w:fldCharType="end"/>
        </w:r>
      </w:hyperlink>
    </w:p>
    <w:p>
      <w:pPr>
        <w:pStyle w:val="TOC1"/>
        <w:tabs>
          <w:tab w:val="right" w:leader="dot" w:pos="8306"/>
        </w:tabs>
      </w:pPr>
      <w:hyperlink w:anchor="_Toc13969" w:history="1">
        <w:r>
          <w:rPr>
            <w:rFonts w:ascii="仿宋" w:eastAsia="仿宋" w:hAnsi="仿宋" w:cs="仿宋" w:hint="eastAsia"/>
            <w:lang w:eastAsia="zh-CN"/>
          </w:rPr>
          <w:t>十五、企业合规与伦理</w:t>
        </w:r>
        <w:r>
          <w:tab/>
        </w:r>
        <w:r>
          <w:fldChar w:fldCharType="begin"/>
        </w:r>
        <w:r>
          <w:instrText xml:space="preserve"> PAGEREF _Toc13969 \h </w:instrText>
        </w:r>
        <w:r>
          <w:fldChar w:fldCharType="separate"/>
        </w:r>
        <w:r>
          <w:t>65</w:t>
        </w:r>
        <w:r>
          <w:fldChar w:fldCharType="end"/>
        </w:r>
      </w:hyperlink>
    </w:p>
    <w:p>
      <w:pPr>
        <w:pStyle w:val="TOC2"/>
        <w:tabs>
          <w:tab w:val="right" w:leader="dot" w:pos="8306"/>
        </w:tabs>
      </w:pPr>
      <w:hyperlink w:anchor="_Toc7862" w:history="1">
        <w:r>
          <w:rPr>
            <w:rFonts w:ascii="仿宋" w:eastAsia="仿宋" w:hAnsi="仿宋" w:cs="仿宋" w:hint="eastAsia"/>
            <w:lang w:eastAsia="zh-CN"/>
          </w:rPr>
          <w:t>(一)、合规政策与程序</w:t>
        </w:r>
        <w:r>
          <w:tab/>
        </w:r>
        <w:r>
          <w:fldChar w:fldCharType="begin"/>
        </w:r>
        <w:r>
          <w:instrText xml:space="preserve"> PAGEREF _Toc7862 \h </w:instrText>
        </w:r>
        <w:r>
          <w:fldChar w:fldCharType="separate"/>
        </w:r>
        <w:r>
          <w:t>65</w:t>
        </w:r>
        <w:r>
          <w:fldChar w:fldCharType="end"/>
        </w:r>
      </w:hyperlink>
    </w:p>
    <w:p>
      <w:pPr>
        <w:pStyle w:val="TOC2"/>
        <w:tabs>
          <w:tab w:val="right" w:leader="dot" w:pos="8306"/>
        </w:tabs>
      </w:pPr>
      <w:hyperlink w:anchor="_Toc5673" w:history="1">
        <w:r>
          <w:rPr>
            <w:rFonts w:ascii="仿宋" w:eastAsia="仿宋" w:hAnsi="仿宋" w:cs="仿宋" w:hint="eastAsia"/>
            <w:lang w:eastAsia="zh-CN"/>
          </w:rPr>
          <w:t>(二)、伦理规范与培训</w:t>
        </w:r>
        <w:r>
          <w:tab/>
        </w:r>
        <w:r>
          <w:fldChar w:fldCharType="begin"/>
        </w:r>
        <w:r>
          <w:instrText xml:space="preserve"> PAGEREF _Toc5673 \h </w:instrText>
        </w:r>
        <w:r>
          <w:fldChar w:fldCharType="separate"/>
        </w:r>
        <w:r>
          <w:t>66</w:t>
        </w:r>
        <w:r>
          <w:fldChar w:fldCharType="end"/>
        </w:r>
      </w:hyperlink>
    </w:p>
    <w:p>
      <w:pPr>
        <w:pStyle w:val="TOC2"/>
        <w:tabs>
          <w:tab w:val="right" w:leader="dot" w:pos="8306"/>
        </w:tabs>
      </w:pPr>
      <w:hyperlink w:anchor="_Toc8281" w:history="1">
        <w:r>
          <w:rPr>
            <w:rFonts w:ascii="仿宋" w:eastAsia="仿宋" w:hAnsi="仿宋" w:cs="仿宋" w:hint="eastAsia"/>
            <w:lang w:eastAsia="zh-CN"/>
          </w:rPr>
          <w:t>(三)、合规风险评估</w:t>
        </w:r>
        <w:r>
          <w:tab/>
        </w:r>
        <w:r>
          <w:fldChar w:fldCharType="begin"/>
        </w:r>
        <w:r>
          <w:instrText xml:space="preserve"> PAGEREF _Toc8281 \h </w:instrText>
        </w:r>
        <w:r>
          <w:fldChar w:fldCharType="separate"/>
        </w:r>
        <w:r>
          <w:t>67</w:t>
        </w:r>
        <w:r>
          <w:fldChar w:fldCharType="end"/>
        </w:r>
      </w:hyperlink>
    </w:p>
    <w:p>
      <w:pPr>
        <w:pStyle w:val="TOC2"/>
        <w:tabs>
          <w:tab w:val="right" w:leader="dot" w:pos="8306"/>
        </w:tabs>
      </w:pPr>
      <w:hyperlink w:anchor="_Toc28573" w:history="1">
        <w:r>
          <w:rPr>
            <w:rFonts w:ascii="仿宋" w:eastAsia="仿宋" w:hAnsi="仿宋" w:cs="仿宋" w:hint="eastAsia"/>
            <w:lang w:eastAsia="zh-CN"/>
          </w:rPr>
          <w:t>(四)、合规监督与执行</w:t>
        </w:r>
        <w:r>
          <w:tab/>
        </w:r>
        <w:r>
          <w:fldChar w:fldCharType="begin"/>
        </w:r>
        <w:r>
          <w:instrText xml:space="preserve"> PAGEREF _Toc28573 \h </w:instrText>
        </w:r>
        <w:r>
          <w:fldChar w:fldCharType="separate"/>
        </w:r>
        <w:r>
          <w:t>69</w:t>
        </w:r>
        <w:r>
          <w:fldChar w:fldCharType="end"/>
        </w:r>
      </w:hyperlink>
    </w:p>
    <w:p>
      <w:pPr>
        <w:pStyle w:val="TOC1"/>
        <w:tabs>
          <w:tab w:val="right" w:leader="dot" w:pos="8306"/>
        </w:tabs>
      </w:pPr>
      <w:hyperlink w:anchor="_Toc14851" w:history="1">
        <w:r>
          <w:rPr>
            <w:rFonts w:ascii="仿宋" w:eastAsia="仿宋" w:hAnsi="仿宋" w:cs="仿宋" w:hint="eastAsia"/>
            <w:lang w:eastAsia="zh-CN"/>
          </w:rPr>
          <w:t>十六、创新驱动与持续发展</w:t>
        </w:r>
        <w:r>
          <w:tab/>
        </w:r>
        <w:r>
          <w:fldChar w:fldCharType="begin"/>
        </w:r>
        <w:r>
          <w:instrText xml:space="preserve"> PAGEREF _Toc14851 \h </w:instrText>
        </w:r>
        <w:r>
          <w:fldChar w:fldCharType="separate"/>
        </w:r>
        <w:r>
          <w:t>69</w:t>
        </w:r>
        <w:r>
          <w:fldChar w:fldCharType="end"/>
        </w:r>
      </w:hyperlink>
    </w:p>
    <w:p>
      <w:pPr>
        <w:pStyle w:val="TOC2"/>
        <w:tabs>
          <w:tab w:val="right" w:leader="dot" w:pos="8306"/>
        </w:tabs>
      </w:pPr>
      <w:hyperlink w:anchor="_Toc27948" w:history="1">
        <w:r>
          <w:rPr>
            <w:rFonts w:ascii="仿宋" w:eastAsia="仿宋" w:hAnsi="仿宋" w:cs="仿宋" w:hint="eastAsia"/>
            <w:lang w:eastAsia="zh-CN"/>
          </w:rPr>
          <w:t>(一)、创新驱动战略实施</w:t>
        </w:r>
        <w:r>
          <w:tab/>
        </w:r>
        <w:r>
          <w:fldChar w:fldCharType="begin"/>
        </w:r>
        <w:r>
          <w:instrText xml:space="preserve"> PAGEREF _Toc27948 \h </w:instrText>
        </w:r>
        <w:r>
          <w:fldChar w:fldCharType="separate"/>
        </w:r>
        <w:r>
          <w:t>69</w:t>
        </w:r>
        <w:r>
          <w:fldChar w:fldCharType="end"/>
        </w:r>
      </w:hyperlink>
    </w:p>
    <w:p>
      <w:pPr>
        <w:pStyle w:val="TOC2"/>
        <w:tabs>
          <w:tab w:val="right" w:leader="dot" w:pos="8306"/>
        </w:tabs>
      </w:pPr>
      <w:hyperlink w:anchor="_Toc11220" w:history="1">
        <w:r>
          <w:rPr>
            <w:rFonts w:ascii="仿宋" w:eastAsia="仿宋" w:hAnsi="仿宋" w:cs="仿宋" w:hint="eastAsia"/>
            <w:lang w:eastAsia="zh-CN"/>
          </w:rPr>
          <w:t>(二)、持续发展路径探索</w:t>
        </w:r>
        <w:r>
          <w:tab/>
        </w:r>
        <w:r>
          <w:fldChar w:fldCharType="begin"/>
        </w:r>
        <w:r>
          <w:instrText xml:space="preserve"> PAGEREF _Toc11220 \h </w:instrText>
        </w:r>
        <w:r>
          <w:fldChar w:fldCharType="separate"/>
        </w:r>
        <w:r>
          <w:t>71</w:t>
        </w:r>
        <w:r>
          <w:fldChar w:fldCharType="end"/>
        </w:r>
      </w:hyperlink>
    </w:p>
    <w:p>
      <w:pPr>
        <w:pStyle w:val="TOC1"/>
        <w:tabs>
          <w:tab w:val="right" w:leader="dot" w:pos="8306"/>
        </w:tabs>
      </w:pPr>
      <w:hyperlink w:anchor="_Toc31206" w:history="1">
        <w:r>
          <w:rPr>
            <w:rFonts w:ascii="仿宋" w:eastAsia="仿宋" w:hAnsi="仿宋" w:cs="仿宋" w:hint="eastAsia"/>
            <w:lang w:eastAsia="zh-CN"/>
          </w:rPr>
          <w:t>十七、质量管理与控制</w:t>
        </w:r>
        <w:r>
          <w:tab/>
        </w:r>
        <w:r>
          <w:fldChar w:fldCharType="begin"/>
        </w:r>
        <w:r>
          <w:instrText xml:space="preserve"> PAGEREF _Toc31206 \h </w:instrText>
        </w:r>
        <w:r>
          <w:fldChar w:fldCharType="separate"/>
        </w:r>
        <w:r>
          <w:t>75</w:t>
        </w:r>
        <w:r>
          <w:fldChar w:fldCharType="end"/>
        </w:r>
      </w:hyperlink>
    </w:p>
    <w:p>
      <w:pPr>
        <w:pStyle w:val="TOC2"/>
        <w:tabs>
          <w:tab w:val="right" w:leader="dot" w:pos="8306"/>
        </w:tabs>
      </w:pPr>
      <w:hyperlink w:anchor="_Toc31298" w:history="1">
        <w:r>
          <w:rPr>
            <w:rFonts w:ascii="仿宋" w:eastAsia="仿宋" w:hAnsi="仿宋" w:cs="仿宋" w:hint="eastAsia"/>
            <w:lang w:eastAsia="zh-CN"/>
          </w:rPr>
          <w:t>(一)、质量管理体系建设</w:t>
        </w:r>
        <w:r>
          <w:tab/>
        </w:r>
        <w:r>
          <w:fldChar w:fldCharType="begin"/>
        </w:r>
        <w:r>
          <w:instrText xml:space="preserve"> PAGEREF _Toc31298 \h </w:instrText>
        </w:r>
        <w:r>
          <w:fldChar w:fldCharType="separate"/>
        </w:r>
        <w:r>
          <w:t>75</w:t>
        </w:r>
        <w:r>
          <w:fldChar w:fldCharType="end"/>
        </w:r>
      </w:hyperlink>
    </w:p>
    <w:p>
      <w:pPr>
        <w:pStyle w:val="TOC2"/>
        <w:tabs>
          <w:tab w:val="right" w:leader="dot" w:pos="8306"/>
        </w:tabs>
      </w:pPr>
      <w:hyperlink w:anchor="_Toc24427" w:history="1">
        <w:r>
          <w:rPr>
            <w:rFonts w:ascii="仿宋" w:eastAsia="仿宋" w:hAnsi="仿宋" w:cs="仿宋" w:hint="eastAsia"/>
            <w:lang w:eastAsia="zh-CN"/>
          </w:rPr>
          <w:t>(二)、质量控制措施</w:t>
        </w:r>
        <w:r>
          <w:tab/>
        </w:r>
        <w:r>
          <w:fldChar w:fldCharType="begin"/>
        </w:r>
        <w:r>
          <w:instrText xml:space="preserve"> PAGEREF _Toc24427 \h </w:instrText>
        </w:r>
        <w:r>
          <w:fldChar w:fldCharType="separate"/>
        </w:r>
        <w:r>
          <w:t>76</w:t>
        </w:r>
        <w:r>
          <w:fldChar w:fldCharType="end"/>
        </w:r>
      </w:hyperlink>
    </w:p>
    <w:p>
      <w:pPr>
        <w:pStyle w:val="TOC1"/>
        <w:tabs>
          <w:tab w:val="right" w:leader="dot" w:pos="8306"/>
        </w:tabs>
      </w:pPr>
      <w:hyperlink w:anchor="_Toc19301" w:history="1">
        <w:r>
          <w:rPr>
            <w:rFonts w:ascii="仿宋" w:eastAsia="仿宋" w:hAnsi="仿宋" w:cs="仿宋" w:hint="eastAsia"/>
            <w:lang w:eastAsia="zh-CN"/>
          </w:rPr>
          <w:t>十八、产业协同与集群发展</w:t>
        </w:r>
        <w:r>
          <w:tab/>
        </w:r>
        <w:r>
          <w:fldChar w:fldCharType="begin"/>
        </w:r>
        <w:r>
          <w:instrText xml:space="preserve"> PAGEREF _Toc19301 \h </w:instrText>
        </w:r>
        <w:r>
          <w:fldChar w:fldCharType="separate"/>
        </w:r>
        <w:r>
          <w:t>78</w:t>
        </w:r>
        <w:r>
          <w:fldChar w:fldCharType="end"/>
        </w:r>
      </w:hyperlink>
    </w:p>
    <w:p>
      <w:pPr>
        <w:pStyle w:val="TOC2"/>
        <w:tabs>
          <w:tab w:val="right" w:leader="dot" w:pos="8306"/>
        </w:tabs>
      </w:pPr>
      <w:hyperlink w:anchor="_Toc2693" w:history="1">
        <w:r>
          <w:rPr>
            <w:rFonts w:ascii="仿宋" w:eastAsia="仿宋" w:hAnsi="仿宋" w:cs="仿宋" w:hint="eastAsia"/>
            <w:lang w:eastAsia="zh-CN"/>
          </w:rPr>
          <w:t>(一)、产业协同机制建设</w:t>
        </w:r>
        <w:r>
          <w:tab/>
        </w:r>
        <w:r>
          <w:fldChar w:fldCharType="begin"/>
        </w:r>
        <w:r>
          <w:instrText xml:space="preserve"> PAGEREF _Toc2693 \h </w:instrText>
        </w:r>
        <w:r>
          <w:fldChar w:fldCharType="separate"/>
        </w:r>
        <w:r>
          <w:t>78</w:t>
        </w:r>
        <w:r>
          <w:fldChar w:fldCharType="end"/>
        </w:r>
      </w:hyperlink>
    </w:p>
    <w:p>
      <w:pPr>
        <w:pStyle w:val="TOC2"/>
        <w:tabs>
          <w:tab w:val="right" w:leader="dot" w:pos="8306"/>
        </w:tabs>
      </w:pPr>
      <w:hyperlink w:anchor="_Toc942" w:history="1">
        <w:r>
          <w:rPr>
            <w:rFonts w:ascii="仿宋" w:eastAsia="仿宋" w:hAnsi="仿宋" w:cs="仿宋" w:hint="eastAsia"/>
            <w:lang w:eastAsia="zh-CN"/>
          </w:rPr>
          <w:t>(二)、产业集群培育与发展</w:t>
        </w:r>
        <w:r>
          <w:tab/>
        </w:r>
        <w:r>
          <w:fldChar w:fldCharType="begin"/>
        </w:r>
        <w:r>
          <w:instrText xml:space="preserve"> PAGEREF _Toc942 \h </w:instrText>
        </w:r>
        <w:r>
          <w:fldChar w:fldCharType="separate"/>
        </w:r>
        <w:r>
          <w:t>79</w:t>
        </w:r>
        <w:r>
          <w:fldChar w:fldCharType="end"/>
        </w:r>
      </w:hyperlink>
    </w:p>
    <w:p>
      <w:pPr>
        <w:pStyle w:val="TOC1"/>
        <w:tabs>
          <w:tab w:val="right" w:leader="dot" w:pos="8306"/>
        </w:tabs>
      </w:pPr>
      <w:hyperlink w:anchor="_Toc30081" w:history="1">
        <w:r>
          <w:rPr>
            <w:rFonts w:ascii="仿宋" w:eastAsia="仿宋" w:hAnsi="仿宋" w:cs="仿宋" w:hint="eastAsia"/>
            <w:lang w:eastAsia="zh-CN"/>
          </w:rPr>
          <w:t>十九、法律法规与政策遵循</w:t>
        </w:r>
        <w:r>
          <w:tab/>
        </w:r>
        <w:r>
          <w:fldChar w:fldCharType="begin"/>
        </w:r>
        <w:r>
          <w:instrText xml:space="preserve"> PAGEREF _Toc30081 \h </w:instrText>
        </w:r>
        <w:r>
          <w:fldChar w:fldCharType="separate"/>
        </w:r>
        <w:r>
          <w:t>80</w:t>
        </w:r>
        <w:r>
          <w:fldChar w:fldCharType="end"/>
        </w:r>
      </w:hyperlink>
    </w:p>
    <w:p>
      <w:pPr>
        <w:pStyle w:val="TOC2"/>
        <w:tabs>
          <w:tab w:val="right" w:leader="dot" w:pos="8306"/>
        </w:tabs>
      </w:pPr>
      <w:hyperlink w:anchor="_Toc17745" w:history="1">
        <w:r>
          <w:rPr>
            <w:rFonts w:ascii="仿宋" w:eastAsia="仿宋" w:hAnsi="仿宋" w:cs="仿宋" w:hint="eastAsia"/>
            <w:lang w:eastAsia="zh-CN"/>
          </w:rPr>
          <w:t>(一)、法律法规遵守</w:t>
        </w:r>
        <w:r>
          <w:tab/>
        </w:r>
        <w:r>
          <w:fldChar w:fldCharType="begin"/>
        </w:r>
        <w:r>
          <w:instrText xml:space="preserve"> PAGEREF _Toc17745 \h </w:instrText>
        </w:r>
        <w:r>
          <w:fldChar w:fldCharType="separate"/>
        </w:r>
        <w:r>
          <w:t>80</w:t>
        </w:r>
        <w:r>
          <w:fldChar w:fldCharType="end"/>
        </w:r>
      </w:hyperlink>
    </w:p>
    <w:p>
      <w:pPr>
        <w:pStyle w:val="TOC2"/>
        <w:tabs>
          <w:tab w:val="right" w:leader="dot" w:pos="8306"/>
        </w:tabs>
      </w:pPr>
      <w:hyperlink w:anchor="_Toc28284" w:history="1">
        <w:r>
          <w:rPr>
            <w:rFonts w:ascii="仿宋" w:eastAsia="仿宋" w:hAnsi="仿宋" w:cs="仿宋" w:hint="eastAsia"/>
            <w:lang w:eastAsia="zh-CN"/>
          </w:rPr>
          <w:t>(二)、政策导向与利用</w:t>
        </w:r>
        <w:r>
          <w:tab/>
        </w:r>
        <w:r>
          <w:fldChar w:fldCharType="begin"/>
        </w:r>
        <w:r>
          <w:instrText xml:space="preserve"> PAGEREF _Toc28284 \h </w:instrText>
        </w:r>
        <w:r>
          <w:fldChar w:fldCharType="separate"/>
        </w:r>
        <w:r>
          <w:t>81</w:t>
        </w:r>
        <w:r>
          <w:fldChar w:fldCharType="end"/>
        </w:r>
      </w:hyperlink>
    </w:p>
    <w:p>
      <w:pPr>
        <w:pStyle w:val="TOC1"/>
        <w:tabs>
          <w:tab w:val="right" w:leader="dot" w:pos="8306"/>
        </w:tabs>
      </w:pPr>
      <w:hyperlink w:anchor="_Toc20445" w:history="1">
        <w:r>
          <w:rPr>
            <w:rFonts w:ascii="仿宋" w:eastAsia="仿宋" w:hAnsi="仿宋" w:cs="仿宋" w:hint="eastAsia"/>
            <w:lang w:eastAsia="zh-CN"/>
          </w:rPr>
          <w:t>二十、人力资源管理与开发</w:t>
        </w:r>
        <w:r>
          <w:tab/>
        </w:r>
        <w:r>
          <w:fldChar w:fldCharType="begin"/>
        </w:r>
        <w:r>
          <w:instrText xml:space="preserve"> PAGEREF _Toc20445 \h </w:instrText>
        </w:r>
        <w:r>
          <w:fldChar w:fldCharType="separate"/>
        </w:r>
        <w:r>
          <w:t>82</w:t>
        </w:r>
        <w:r>
          <w:fldChar w:fldCharType="end"/>
        </w:r>
      </w:hyperlink>
    </w:p>
    <w:p>
      <w:pPr>
        <w:pStyle w:val="TOC2"/>
        <w:tabs>
          <w:tab w:val="right" w:leader="dot" w:pos="8306"/>
        </w:tabs>
      </w:pPr>
      <w:hyperlink w:anchor="_Toc24834" w:history="1">
        <w:r>
          <w:rPr>
            <w:rFonts w:ascii="仿宋" w:eastAsia="仿宋" w:hAnsi="仿宋" w:cs="仿宋" w:hint="eastAsia"/>
            <w:lang w:eastAsia="zh-CN"/>
          </w:rPr>
          <w:t>(一)、人力资源规划</w:t>
        </w:r>
        <w:r>
          <w:tab/>
        </w:r>
        <w:r>
          <w:fldChar w:fldCharType="begin"/>
        </w:r>
        <w:r>
          <w:instrText xml:space="preserve"> PAGEREF _Toc24834 \h </w:instrText>
        </w:r>
        <w:r>
          <w:fldChar w:fldCharType="separate"/>
        </w:r>
        <w:r>
          <w:t>82</w:t>
        </w:r>
        <w:r>
          <w:fldChar w:fldCharType="end"/>
        </w:r>
      </w:hyperlink>
    </w:p>
    <w:p>
      <w:pPr>
        <w:pStyle w:val="TOC2"/>
        <w:tabs>
          <w:tab w:val="right" w:leader="dot" w:pos="8306"/>
        </w:tabs>
      </w:pPr>
      <w:hyperlink w:anchor="_Toc27110" w:history="1">
        <w:r>
          <w:rPr>
            <w:rFonts w:ascii="仿宋" w:eastAsia="仿宋" w:hAnsi="仿宋" w:cs="仿宋" w:hint="eastAsia"/>
            <w:lang w:eastAsia="zh-CN"/>
          </w:rPr>
          <w:t>(二)、人力资源开发与培训</w:t>
        </w:r>
        <w:r>
          <w:tab/>
        </w:r>
        <w:r>
          <w:fldChar w:fldCharType="begin"/>
        </w:r>
        <w:r>
          <w:instrText xml:space="preserve"> PAGEREF _Toc27110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70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自动化贴补强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23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789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30808"/>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一、自动化贴补强机项目的技术资源开发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二、自动化贴补强机项目的人力资源管理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自动化贴补强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三、自动化贴补强机项目的资金资源筹措与优化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自动化贴补强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134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自动化贴补强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自动化贴补强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自动化贴补强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9840"/>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自动化贴补强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自动化贴补强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自动化贴补强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255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3636"/>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贴补强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3450"/>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自动化贴补强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自动化贴补强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https://d.book118.com/447126143130006042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6647C"/>
    <w:rsid w:val="44866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26143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2024-02-06T03:24:00Z</dcterms:created>
  <dcterms:modified xsi:type="dcterms:W3CDTF">2024-02-06T03:24:48Z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FE352B267C4B450ABEFA5E9B16647B92_11</vt:lpwstr>
  </property>
  <property fmtid="{D5CDD505-2E9C-101B-9397-08002B2CF9AE}" pid="3" name="KSOProductBuildVer">
    <vt:lpwstr>2052-12.1.0.16250</vt:lpwstr>
  </property>
</Properties>
</file>