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FFA" w:rsidRPr="00CC0FFA" w:rsidP="00CC0FFA">
      <w:pPr>
        <w:jc w:val="center"/>
        <w:rPr>
          <w:rFonts w:ascii="宋体" w:hAnsi="宋体"/>
          <w:b/>
        </w:rPr>
      </w:pPr>
      <w:r w:rsidRPr="00CC0FFA">
        <w:rPr>
          <w:rFonts w:ascii="微软雅黑" w:eastAsia="微软雅黑" w:hAnsi="微软雅黑"/>
          <w:b/>
          <w:sz w:val="28"/>
        </w:rPr>
        <w:t>《行政职业能力测验》四川省泸州市纳溪区2023年公务员考试巅峰冲刺试卷</w:t>
      </w:r>
    </w:p>
    <w:p w:rsidR="00CC0FFA" w:rsidRPr="00CC0FFA" w:rsidP="00CC0FFA">
      <w:pPr>
        <w:jc w:val="left"/>
        <w:rPr>
          <w:rFonts w:ascii="宋体" w:hAnsi="宋体"/>
          <w:b/>
        </w:rPr>
      </w:pPr>
      <w:r w:rsidRPr="00CC0FFA">
        <w:rPr>
          <w:rFonts w:ascii="微软雅黑" w:eastAsia="微软雅黑" w:hAnsi="微软雅黑"/>
          <w:b/>
          <w:sz w:val="28"/>
        </w:rPr>
        <w:t>一、数量关系</w:t>
      </w:r>
    </w:p>
    <w:p w:rsidR="00CC0FFA" w:rsidRPr="00CC0FFA" w:rsidP="009C5B2B">
      <w:pPr>
        <w:jc w:val="left"/>
        <w:rPr>
          <w:rFonts w:ascii="华文中宋" w:eastAsia="华文中宋" w:hAnsi="华文中宋"/>
          <w:b/>
          <w:sz w:val="30"/>
          <w:szCs w:val="30"/>
        </w:rPr>
      </w:pPr>
      <w:r w:rsidRPr="00CC0FFA">
        <w:rPr>
          <w:rFonts w:ascii="宋体" w:hAnsi="宋体"/>
          <w:b/>
        </w:rPr>
        <w:t>1．</w:t>
      </w:r>
      <w:r w:rsidRPr="00CC0FFA">
        <w:rPr>
          <w:rFonts w:ascii="华文中宋" w:eastAsia="华文中宋" w:hAnsi="华文中宋"/>
          <w:b/>
          <w:sz w:val="30"/>
          <w:szCs w:val="30"/>
        </w:rPr>
        <w:t>正四面体的棱长增长10％，则表面积增加（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21％</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15％</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44％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40％</w:t>
      </w:r>
    </w:p>
    <w:p w:rsidR="00CC0FFA" w:rsidRPr="00CC0FFA" w:rsidP="009C5B2B">
      <w:pPr>
        <w:jc w:val="left"/>
        <w:rPr>
          <w:rFonts w:ascii="华文中宋" w:eastAsia="华文中宋" w:hAnsi="华文中宋"/>
          <w:b/>
          <w:sz w:val="30"/>
          <w:szCs w:val="30"/>
        </w:rPr>
      </w:pPr>
      <w:r w:rsidRPr="00CC0FFA">
        <w:rPr>
          <w:rFonts w:ascii="宋体" w:hAnsi="宋体"/>
          <w:b/>
        </w:rPr>
        <w:t>2．</w:t>
      </w:r>
      <w:r w:rsidRPr="00CC0FFA">
        <w:rPr>
          <w:rFonts w:ascii="华文中宋" w:eastAsia="华文中宋" w:hAnsi="华文中宋"/>
          <w:b/>
          <w:sz w:val="30"/>
          <w:szCs w:val="30"/>
        </w:rPr>
        <w:t>一个20人的班级举行百分制测验，平均分为79分，所有人得分都是整数且任意两人得分不同。班级前5名的平均分正好是16到20名平均分的2倍。则班级第6名和第15名之间的分差最大为多少分（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34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37</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40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43</w:t>
      </w:r>
    </w:p>
    <w:p w:rsidR="00CC0FFA" w:rsidRPr="00CC0FFA" w:rsidP="009C5B2B">
      <w:pPr>
        <w:jc w:val="left"/>
        <w:rPr>
          <w:rFonts w:ascii="华文中宋" w:eastAsia="华文中宋" w:hAnsi="华文中宋"/>
          <w:b/>
          <w:sz w:val="30"/>
          <w:szCs w:val="30"/>
        </w:rPr>
      </w:pPr>
      <w:r w:rsidRPr="00CC0FFA">
        <w:rPr>
          <w:rFonts w:ascii="宋体" w:hAnsi="宋体"/>
          <w:b/>
        </w:rPr>
        <w:t>3．</w:t>
      </w:r>
      <w:r w:rsidRPr="00CC0FFA">
        <w:rPr>
          <w:rFonts w:ascii="华文中宋" w:eastAsia="华文中宋" w:hAnsi="华文中宋"/>
          <w:b/>
          <w:sz w:val="30"/>
          <w:szCs w:val="30"/>
        </w:rPr>
        <w:t>有一项工程，甲，乙，丙分别用10天，15天，12天可独自完成。现三人合作，在工作过程中，乙休息了5天，丙休息了2天，甲一直坚持到工程结束，则最后完成的天数是：（）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9</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7</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8</w:t>
      </w:r>
    </w:p>
    <w:p w:rsidR="00CC0FFA" w:rsidRPr="00CC0FFA" w:rsidP="009C5B2B">
      <w:pPr>
        <w:jc w:val="left"/>
        <w:rPr>
          <w:rFonts w:ascii="华文中宋" w:eastAsia="华文中宋" w:hAnsi="华文中宋"/>
          <w:b/>
          <w:sz w:val="30"/>
          <w:szCs w:val="30"/>
        </w:rPr>
      </w:pPr>
      <w:r w:rsidRPr="00CC0FFA">
        <w:rPr>
          <w:rFonts w:ascii="宋体" w:hAnsi="宋体"/>
          <w:b/>
        </w:rPr>
        <w:t>4．</w:t>
      </w:r>
      <w:r w:rsidRPr="00CC0FFA">
        <w:rPr>
          <w:rFonts w:ascii="华文中宋" w:eastAsia="华文中宋" w:hAnsi="华文中宋"/>
          <w:b/>
          <w:sz w:val="30"/>
          <w:szCs w:val="30"/>
        </w:rPr>
        <w:t>0，0，6，24，60，120，（  ）</w:t>
      </w:r>
    </w:p>
    <w:p w:rsidR="00CC0FFA" w:rsidRPr="00CC0FFA" w:rsidP="009C5B2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C0FFA">
        <w:rPr>
          <w:rFonts w:ascii="华文中宋" w:eastAsia="华文中宋" w:hAnsi="华文中宋"/>
          <w:b/>
          <w:sz w:val="30"/>
          <w:szCs w:val="30"/>
        </w:rPr>
        <w:t>A. 180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196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210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216</w:t>
      </w:r>
    </w:p>
    <w:p w:rsidR="00CC0FFA" w:rsidRPr="00CC0FFA" w:rsidP="009C5B2B">
      <w:pPr>
        <w:jc w:val="left"/>
        <w:rPr>
          <w:rFonts w:ascii="华文中宋" w:eastAsia="华文中宋" w:hAnsi="华文中宋"/>
          <w:b/>
          <w:sz w:val="30"/>
          <w:szCs w:val="30"/>
        </w:rPr>
      </w:pPr>
      <w:r w:rsidRPr="00CC0FFA">
        <w:rPr>
          <w:rFonts w:ascii="宋体" w:hAnsi="宋体"/>
          <w:b/>
        </w:rPr>
        <w:t>5．</w:t>
      </w:r>
      <w:r w:rsidRPr="00CC0FFA">
        <w:rPr>
          <w:rFonts w:ascii="华文中宋" w:eastAsia="华文中宋" w:hAnsi="华文中宋"/>
          <w:b/>
          <w:sz w:val="30"/>
          <w:szCs w:val="30"/>
        </w:rPr>
        <w:t>某社区服务中心每个月均对居民进行“社区工作满意度”调查。经对比发现，2月份的居民满意度是85分，比1月份上升了20%，3月份的居民满意度又比2月份下降了20%。则3月份的居民满意度和1月份相比（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两个月持平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3月份比1月份高4%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1月份比3月份高4%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3月份比1月份低4%</w:t>
      </w:r>
    </w:p>
    <w:p w:rsidR="00CC0FFA" w:rsidRPr="00CC0FFA" w:rsidP="009C5B2B">
      <w:pPr>
        <w:jc w:val="left"/>
        <w:rPr>
          <w:rFonts w:ascii="华文中宋" w:eastAsia="华文中宋" w:hAnsi="华文中宋"/>
          <w:b/>
          <w:sz w:val="30"/>
          <w:szCs w:val="30"/>
        </w:rPr>
      </w:pPr>
      <w:r w:rsidRPr="00CC0FFA">
        <w:rPr>
          <w:rFonts w:ascii="宋体" w:hAnsi="宋体"/>
          <w:b/>
        </w:rPr>
        <w:t>6．</w:t>
      </w:r>
      <w:r w:rsidRPr="00CC0FFA">
        <w:rPr>
          <w:rFonts w:ascii="华文中宋" w:eastAsia="华文中宋" w:hAnsi="华文中宋"/>
          <w:b/>
          <w:sz w:val="30"/>
          <w:szCs w:val="30"/>
        </w:rPr>
        <w:t>下列有关公务员的表述中不正确的是（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A、公务员是指依法履行公职、纳入国家行政编制、由国家财政负担工资福利的工作人员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B、法律对公务员中的领导成员的产生、任免、监督另有规定的，从其规定</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D、公务员的管理坚持公开、平等、竞争、择优原则，依照法定的权限、条件、标准和程序进行</w:t>
      </w:r>
    </w:p>
    <w:p w:rsidR="00CC0FFA" w:rsidRPr="00CC0FFA" w:rsidP="009C5B2B">
      <w:pPr>
        <w:jc w:val="left"/>
        <w:rPr>
          <w:rFonts w:ascii="华文中宋" w:eastAsia="华文中宋" w:hAnsi="华文中宋"/>
          <w:b/>
          <w:sz w:val="30"/>
          <w:szCs w:val="30"/>
        </w:rPr>
      </w:pPr>
      <w:r w:rsidRPr="00CC0FFA">
        <w:rPr>
          <w:rFonts w:ascii="宋体" w:hAnsi="宋体"/>
          <w:b/>
        </w:rPr>
        <w:t>7．</w:t>
      </w:r>
      <w:r w:rsidRPr="00CC0FFA">
        <w:rPr>
          <w:rFonts w:ascii="华文中宋" w:eastAsia="华文中宋" w:hAnsi="华文中宋"/>
          <w:b/>
          <w:sz w:val="30"/>
          <w:szCs w:val="30"/>
        </w:rPr>
        <w:t>甲乙两个办公室的员工都不到20人，如果从甲办公室调到乙办公室若干人，则甲的人数是乙的人数的2倍；如果乙调到甲办公室相同的人数，则甲的人数就是乙的3倍，则原来甲办公室有多少人？</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C0FFA">
        <w:rPr>
          <w:rFonts w:ascii="华文中宋" w:eastAsia="华文中宋" w:hAnsi="华文中宋"/>
          <w:b/>
          <w:sz w:val="30"/>
          <w:szCs w:val="30"/>
        </w:rPr>
        <w:t>A. 16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17</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18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19</w:t>
      </w:r>
    </w:p>
    <w:p w:rsidR="00CC0FFA" w:rsidRPr="00CC0FFA" w:rsidP="009C5B2B">
      <w:pPr>
        <w:jc w:val="left"/>
        <w:rPr>
          <w:rFonts w:ascii="华文中宋" w:eastAsia="华文中宋" w:hAnsi="华文中宋"/>
          <w:b/>
          <w:sz w:val="30"/>
          <w:szCs w:val="30"/>
        </w:rPr>
      </w:pPr>
      <w:r w:rsidRPr="00CC0FFA">
        <w:rPr>
          <w:rFonts w:ascii="宋体" w:hAnsi="宋体"/>
          <w:b/>
        </w:rPr>
        <w:t>8．</w:t>
      </w:r>
      <w:r w:rsidRPr="00CC0FFA">
        <w:rPr>
          <w:rFonts w:ascii="华文中宋" w:eastAsia="华文中宋" w:hAnsi="华文中宋"/>
          <w:b/>
          <w:sz w:val="30"/>
          <w:szCs w:val="30"/>
        </w:rPr>
        <w:t>3、10、31、94、（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125</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188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283</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2914</w:t>
      </w:r>
    </w:p>
    <w:p w:rsidR="00CC0FFA" w:rsidRPr="00CC0FFA" w:rsidP="009C5B2B">
      <w:pPr>
        <w:jc w:val="left"/>
        <w:rPr>
          <w:rFonts w:ascii="华文中宋" w:eastAsia="华文中宋" w:hAnsi="华文中宋"/>
          <w:b/>
          <w:sz w:val="30"/>
          <w:szCs w:val="30"/>
        </w:rPr>
      </w:pPr>
      <w:r w:rsidRPr="00CC0FFA">
        <w:rPr>
          <w:rFonts w:ascii="宋体" w:hAnsi="宋体"/>
          <w:b/>
        </w:rPr>
        <w:t>9．</w:t>
      </w:r>
      <w:r w:rsidRPr="00CC0FFA">
        <w:rPr>
          <w:rFonts w:ascii="华文中宋" w:eastAsia="华文中宋" w:hAnsi="华文中宋"/>
          <w:b/>
          <w:sz w:val="30"/>
          <w:szCs w:val="30"/>
        </w:rPr>
        <w:t>4， 1， 0， 2， 10， 29， 66，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101</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116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125</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130</w:t>
      </w:r>
    </w:p>
    <w:p w:rsidR="00CC0FFA" w:rsidRPr="00CC0FFA" w:rsidP="009C5B2B">
      <w:pPr>
        <w:jc w:val="left"/>
        <w:rPr>
          <w:rFonts w:ascii="华文中宋" w:eastAsia="华文中宋" w:hAnsi="华文中宋"/>
          <w:b/>
          <w:sz w:val="30"/>
          <w:szCs w:val="30"/>
        </w:rPr>
      </w:pPr>
      <w:r w:rsidRPr="00CC0FFA">
        <w:rPr>
          <w:rFonts w:ascii="宋体" w:hAnsi="宋体"/>
          <w:b/>
        </w:rPr>
        <w:t>10．</w:t>
      </w:r>
      <w:r w:rsidRPr="00CC0FFA">
        <w:rPr>
          <w:rFonts w:ascii="华文中宋" w:eastAsia="华文中宋" w:hAnsi="华文中宋"/>
          <w:b/>
          <w:sz w:val="30"/>
          <w:szCs w:val="30"/>
        </w:rPr>
        <w:t>张先生今年70岁，他有三个孙子。长孙20岁，次孙13岁，幼孙7岁。问多少年后，三个孙子年龄之和与祖父的年龄相同（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10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15</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18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20</w:t>
      </w:r>
    </w:p>
    <w:p w:rsidR="00CC0FFA" w:rsidRPr="00CC0FFA" w:rsidP="009C5B2B">
      <w:pPr>
        <w:jc w:val="left"/>
        <w:rPr>
          <w:rFonts w:ascii="华文中宋" w:eastAsia="华文中宋" w:hAnsi="华文中宋"/>
          <w:b/>
          <w:sz w:val="30"/>
          <w:szCs w:val="30"/>
        </w:rPr>
      </w:pPr>
      <w:r w:rsidRPr="00CC0FFA">
        <w:rPr>
          <w:rFonts w:ascii="宋体" w:hAnsi="宋体"/>
          <w:b/>
        </w:rPr>
        <w:t>11．</w:t>
      </w:r>
      <w:r w:rsidRPr="00CC0FFA">
        <w:rPr>
          <w:rFonts w:ascii="华文中宋" w:eastAsia="华文中宋" w:hAnsi="华文中宋"/>
          <w:b/>
          <w:sz w:val="30"/>
          <w:szCs w:val="30"/>
        </w:rPr>
        <w:t>某大型社区提供巴士换成地铁服务，规定车满载后直达地铁站，中间站不再停留上客。如果巴士共有座位48个，第一站上来1人，第二站2人，第三站3人，按照这个规律，第（ ）站司机将不再停车。</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C0FFA">
        <w:rPr>
          <w:rFonts w:ascii="华文中宋" w:eastAsia="华文中宋" w:hAnsi="华文中宋"/>
          <w:b/>
          <w:sz w:val="30"/>
          <w:szCs w:val="30"/>
        </w:rPr>
        <w:t>A. 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9</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10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11</w:t>
      </w:r>
    </w:p>
    <w:p w:rsidR="00CC0FFA" w:rsidRPr="00CC0FFA" w:rsidP="009C5B2B">
      <w:pPr>
        <w:jc w:val="left"/>
        <w:rPr>
          <w:rFonts w:ascii="华文中宋" w:eastAsia="华文中宋" w:hAnsi="华文中宋"/>
          <w:b/>
          <w:sz w:val="30"/>
          <w:szCs w:val="30"/>
        </w:rPr>
      </w:pPr>
      <w:r w:rsidRPr="00CC0FFA">
        <w:rPr>
          <w:rFonts w:ascii="宋体" w:hAnsi="宋体"/>
          <w:b/>
        </w:rPr>
        <w:t>12．</w:t>
      </w:r>
      <w:r w:rsidRPr="00CC0FFA">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48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44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40</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36</w:t>
      </w:r>
    </w:p>
    <w:p w:rsidR="00CC0FFA" w:rsidRPr="00CC0FFA" w:rsidP="009C5B2B">
      <w:pPr>
        <w:jc w:val="left"/>
        <w:rPr>
          <w:rFonts w:ascii="华文中宋" w:eastAsia="华文中宋" w:hAnsi="华文中宋"/>
          <w:b/>
          <w:sz w:val="30"/>
          <w:szCs w:val="30"/>
        </w:rPr>
      </w:pPr>
      <w:r w:rsidRPr="00CC0FFA">
        <w:rPr>
          <w:rFonts w:ascii="宋体" w:hAnsi="宋体"/>
          <w:b/>
        </w:rPr>
        <w:t>13．</w:t>
      </w:r>
      <w:r w:rsidRPr="00CC0FFA">
        <w:rPr>
          <w:rFonts w:ascii="华文中宋" w:eastAsia="华文中宋" w:hAnsi="华文中宋"/>
          <w:b/>
          <w:sz w:val="30"/>
          <w:szCs w:val="30"/>
        </w:rPr>
        <w:t>下列四种植物种子中，亩产油量最高的是（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A、葵花子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B、大豆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C、油棕果</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D、花生</w:t>
      </w:r>
    </w:p>
    <w:p w:rsidR="00CC0FFA" w:rsidRPr="00CC0FFA" w:rsidP="009C5B2B">
      <w:pPr>
        <w:jc w:val="left"/>
        <w:rPr>
          <w:rFonts w:ascii="华文中宋" w:eastAsia="华文中宋" w:hAnsi="华文中宋"/>
          <w:b/>
          <w:sz w:val="30"/>
          <w:szCs w:val="30"/>
        </w:rPr>
      </w:pPr>
      <w:r w:rsidRPr="00CC0FFA">
        <w:rPr>
          <w:rFonts w:ascii="宋体" w:hAnsi="宋体"/>
          <w:b/>
        </w:rPr>
        <w:t>14．</w:t>
      </w:r>
      <w:r w:rsidRPr="00CC0FFA">
        <w:rPr>
          <w:rFonts w:ascii="华文中宋" w:eastAsia="华文中宋" w:hAnsi="华文中宋"/>
          <w:b/>
          <w:sz w:val="30"/>
          <w:szCs w:val="30"/>
        </w:rPr>
        <w:t>甲欲买“全聚德”牌的快餐包装烤鸭，临上火车前误买了商标不同而外包装十分相近的显著标明名称为“全聚德”的烤鸭，遂向“全聚德”公司投诉。“全聚德”公司发现，“仝聚德”烤鸭的价格仅为“全聚德”的１/３。如果“全聚德”起诉“仝聚德”，其纠纷的性质应当是下列哪一种?（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A、诋毁商誉的侵权纠纷</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B、低价倾销的不正当竞争纠纷</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C0FFA">
        <w:rPr>
          <w:rFonts w:ascii="华文中宋" w:eastAsia="华文中宋" w:hAnsi="华文中宋"/>
          <w:b/>
          <w:sz w:val="30"/>
          <w:szCs w:val="30"/>
        </w:rPr>
        <w:t>C、欺骗性交易的不正当竞争纠纷</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D、企业名称侵权纠纷</w:t>
      </w:r>
    </w:p>
    <w:p w:rsidR="00CC0FFA" w:rsidRPr="00CC0FFA" w:rsidP="009C5B2B">
      <w:pPr>
        <w:jc w:val="left"/>
        <w:rPr>
          <w:rFonts w:ascii="华文中宋" w:eastAsia="华文中宋" w:hAnsi="华文中宋"/>
          <w:b/>
          <w:sz w:val="30"/>
          <w:szCs w:val="30"/>
        </w:rPr>
      </w:pPr>
      <w:r w:rsidRPr="00CC0FFA">
        <w:rPr>
          <w:rFonts w:ascii="宋体" w:hAnsi="宋体"/>
          <w:b/>
        </w:rPr>
        <w:t>15．</w:t>
      </w:r>
      <w:r w:rsidRPr="00CC0FFA">
        <w:rPr>
          <w:rFonts w:ascii="华文中宋" w:eastAsia="华文中宋" w:hAnsi="华文中宋"/>
          <w:b/>
          <w:sz w:val="30"/>
          <w:szCs w:val="30"/>
        </w:rPr>
        <w:t>某公司有三个部门，第一个部门的人数是其他两个部门人数的三分之一，第二个部门的人数是其他两个部门人数的五分之一，第三个部门有35人。则第一个部门与第二个部门人数相差多少（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4</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5</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8</w:t>
      </w:r>
    </w:p>
    <w:p w:rsidR="00CC0FFA" w:rsidRPr="00CC0FFA" w:rsidP="00CC0FFA">
      <w:pPr>
        <w:jc w:val="left"/>
        <w:rPr>
          <w:rFonts w:ascii="宋体" w:hAnsi="宋体"/>
          <w:b/>
        </w:rPr>
      </w:pPr>
      <w:r w:rsidRPr="00CC0FFA">
        <w:rPr>
          <w:rFonts w:ascii="微软雅黑" w:eastAsia="微软雅黑" w:hAnsi="微软雅黑"/>
          <w:b/>
          <w:sz w:val="28"/>
        </w:rPr>
        <w:t>二、判断推理</w:t>
      </w:r>
    </w:p>
    <w:p w:rsidR="00CC0FFA" w:rsidRPr="00CC0FFA" w:rsidP="009C5B2B">
      <w:pPr>
        <w:jc w:val="left"/>
        <w:rPr>
          <w:rFonts w:ascii="华文中宋" w:eastAsia="华文中宋" w:hAnsi="华文中宋"/>
          <w:b/>
          <w:sz w:val="30"/>
          <w:szCs w:val="30"/>
        </w:rPr>
      </w:pPr>
      <w:r w:rsidRPr="00CC0FFA">
        <w:rPr>
          <w:rFonts w:ascii="宋体" w:hAnsi="宋体"/>
          <w:b/>
        </w:rPr>
        <w:t>16．</w:t>
      </w:r>
      <w:r w:rsidRPr="00CC0FFA">
        <w:rPr>
          <w:rFonts w:ascii="华文中宋" w:eastAsia="华文中宋" w:hAnsi="华文中宋"/>
          <w:b/>
          <w:sz w:val="30"/>
          <w:szCs w:val="30"/>
        </w:rPr>
        <w:t>GDP是英文Gross DomestiC ProduCt的缩写，也就是国内生产总值。通常对GDP的定义为：一定时期内(一个季度或一年)，一个国家或地区的经济中所生产出的全部最终产品和提供劳务的市场价值的总值。所谓最终产品，是指在一定时期内生产的可供人们直接消费或者使用的物品和服务。 下列能计入GDP的一项是（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A、原材料</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B、家务劳动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C、自给自足性生产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D、消费品</w:t>
      </w:r>
    </w:p>
    <w:p w:rsidR="00CC0FFA" w:rsidRPr="00CC0FFA" w:rsidP="009C5B2B">
      <w:pPr>
        <w:jc w:val="left"/>
        <w:rPr>
          <w:rFonts w:ascii="华文中宋" w:eastAsia="华文中宋" w:hAnsi="华文中宋"/>
          <w:b/>
          <w:sz w:val="30"/>
          <w:szCs w:val="30"/>
        </w:rPr>
      </w:pPr>
      <w:r w:rsidRPr="00CC0FFA">
        <w:rPr>
          <w:rFonts w:ascii="宋体" w:hAnsi="宋体"/>
          <w:b/>
        </w:rPr>
        <w:t>17．</w:t>
      </w:r>
      <w:r w:rsidRPr="00CC0FFA">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C0FFA">
        <w:rPr>
          <w:rFonts w:ascii="华文中宋" w:eastAsia="华文中宋" w:hAnsi="华文中宋"/>
          <w:b/>
          <w:sz w:val="30"/>
          <w:szCs w:val="30"/>
        </w:rPr>
        <w:t>A、在被调查的500家企业以外，有一部分企业也制订了专利计划</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B、一些企业不知道应当怎样做出专利计划</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C、有不少企业申请了很多专利，但并没有制订专利计划</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D、“专利意识”的培养是长期的任务</w:t>
      </w:r>
    </w:p>
    <w:p w:rsidR="00CC0FFA" w:rsidRPr="00CC0FFA" w:rsidP="009C5B2B">
      <w:pPr>
        <w:jc w:val="left"/>
        <w:rPr>
          <w:rFonts w:ascii="华文中宋" w:eastAsia="华文中宋" w:hAnsi="华文中宋"/>
          <w:b/>
          <w:sz w:val="30"/>
          <w:szCs w:val="30"/>
        </w:rPr>
      </w:pPr>
      <w:r w:rsidRPr="00CC0FFA">
        <w:rPr>
          <w:rFonts w:ascii="宋体" w:hAnsi="宋体"/>
          <w:b/>
        </w:rPr>
        <w:t>18．</w:t>
      </w:r>
      <w:r w:rsidRPr="00CC0FFA">
        <w:rPr>
          <w:rFonts w:ascii="华文中宋" w:eastAsia="华文中宋" w:hAnsi="华文中宋"/>
          <w:b/>
          <w:sz w:val="30"/>
          <w:szCs w:val="30"/>
        </w:rPr>
        <w:t xml:space="preserve">证实性偏见是指过于关注支持自己决策的信息。当我们在主观上认为某种观点正确的时候，往往倾向于寻找那些能够支持这一观点的信息，而忽略掉那些可能推翻这一观点的信息。  根据上述定义，下列属于证实性偏见的是（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A、自从小王产生辞职的念头以后，总觉得经理处处刁难他，甚至看不起他，就连经理和他开个玩笑，都认为是对他的嘲笑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B、小林今年未考上重点大学，他明知是因为自己实力不够，但他总是对同学说：“要不是考试前患了感冒，我肯定考得更好。”</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C、小张总觉得室友最近的表现很反常，好像出什么事了，第二天公安局的人找小张询问情况，证实了他的猜测，室友被牵扯进了一起盗窃案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D、小张前天夜里梦见自己的钱包被偷，昨天钱包真的被偷了；昨晚他又梦见自己被车撞，结果今天一整天没敢出门</w:t>
      </w:r>
    </w:p>
    <w:p w:rsidR="00CC0FFA" w:rsidRPr="00CC0FFA" w:rsidP="009C5B2B">
      <w:pPr>
        <w:jc w:val="left"/>
        <w:rPr>
          <w:rFonts w:ascii="华文中宋" w:eastAsia="华文中宋" w:hAnsi="华文中宋"/>
          <w:b/>
          <w:sz w:val="30"/>
          <w:szCs w:val="30"/>
        </w:rPr>
      </w:pPr>
      <w:r w:rsidRPr="00CC0FFA">
        <w:rPr>
          <w:rFonts w:ascii="宋体" w:hAnsi="宋体"/>
          <w:b/>
        </w:rPr>
        <w:t>19．</w:t>
      </w:r>
      <w:r w:rsidRPr="00CC0FFA">
        <w:rPr>
          <w:rFonts w:ascii="华文中宋" w:eastAsia="华文中宋" w:hAnsi="华文中宋"/>
          <w:b/>
          <w:sz w:val="30"/>
          <w:szCs w:val="30"/>
        </w:rPr>
        <w:t xml:space="preserve">把下面的六个图形分为两类，使每类图形都有各自的共同特征或规律，分类正确的一项是: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A、①③⑤，②④⑥</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B、①②③，④⑤⑥</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C、①⑤⑥，②③④</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D、①②④，③⑤⑥</w:t>
      </w:r>
    </w:p>
    <w:p w:rsidR="00CC0FFA" w:rsidRPr="00CC0FFA" w:rsidP="009C5B2B">
      <w:pPr>
        <w:jc w:val="left"/>
        <w:rPr>
          <w:rFonts w:ascii="华文中宋" w:eastAsia="华文中宋" w:hAnsi="华文中宋"/>
          <w:b/>
          <w:sz w:val="30"/>
          <w:szCs w:val="30"/>
        </w:rPr>
      </w:pPr>
      <w:r w:rsidRPr="00CC0FFA">
        <w:rPr>
          <w:rFonts w:ascii="宋体" w:hAnsi="宋体"/>
          <w:b/>
        </w:rPr>
        <w:t>20．</w:t>
      </w:r>
      <w:r w:rsidRPr="00CC0FFA">
        <w:rPr>
          <w:rFonts w:ascii="华文中宋" w:eastAsia="华文中宋" w:hAnsi="华文中宋"/>
          <w:b/>
          <w:sz w:val="30"/>
          <w:szCs w:val="30"/>
        </w:rPr>
        <w:t xml:space="preserve">（　　）对于旅游相当于律师对于（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A、游客、被告</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C0FFA">
        <w:rPr>
          <w:rFonts w:ascii="华文中宋" w:eastAsia="华文中宋" w:hAnsi="华文中宋"/>
          <w:b/>
          <w:sz w:val="30"/>
          <w:szCs w:val="30"/>
        </w:rPr>
        <w:t>B、导游、诉讼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C、景点、法官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D、游览、辩护</w:t>
      </w:r>
    </w:p>
    <w:p w:rsidR="00CC0FFA" w:rsidRPr="00CC0FFA" w:rsidP="009C5B2B">
      <w:pPr>
        <w:jc w:val="left"/>
        <w:rPr>
          <w:rFonts w:ascii="华文中宋" w:eastAsia="华文中宋" w:hAnsi="华文中宋"/>
          <w:b/>
          <w:sz w:val="30"/>
          <w:szCs w:val="30"/>
        </w:rPr>
      </w:pPr>
      <w:r w:rsidRPr="00CC0FFA">
        <w:rPr>
          <w:rFonts w:ascii="宋体" w:hAnsi="宋体"/>
          <w:b/>
        </w:rPr>
        <w:t>21．</w:t>
      </w:r>
      <w:r w:rsidRPr="00CC0FFA">
        <w:rPr>
          <w:rFonts w:ascii="华文中宋" w:eastAsia="华文中宋" w:hAnsi="华文中宋"/>
          <w:b/>
          <w:sz w:val="30"/>
          <w:szCs w:val="30"/>
        </w:rPr>
        <w:t xml:space="preserve">在几十位考古人员历经半年的挖掘下，规模宏大、内容丰富的泉州古城门遗址——德济门重现于世。考古人员再次发现一些古代寺院建筑构件。考古学家据此推测：元明时期该地附近曾有寺院存在。 下列哪项如果为真，最能质疑上述推测?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A、考古人员未发现任何寺院遗址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B、居民也常使用同样的建筑构件</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C、发掘出的寺庙建筑构件较少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D、关于德济门的古代典籍未提及附近有寺院</w:t>
      </w:r>
    </w:p>
    <w:p w:rsidR="00CC0FFA" w:rsidRPr="00CC0FFA" w:rsidP="009C5B2B">
      <w:pPr>
        <w:jc w:val="left"/>
        <w:rPr>
          <w:rFonts w:ascii="华文中宋" w:eastAsia="华文中宋" w:hAnsi="华文中宋"/>
          <w:b/>
          <w:sz w:val="30"/>
          <w:szCs w:val="30"/>
        </w:rPr>
      </w:pPr>
      <w:r w:rsidRPr="00CC0FFA">
        <w:rPr>
          <w:rFonts w:ascii="宋体" w:hAnsi="宋体"/>
          <w:b/>
        </w:rPr>
        <w:t>22．</w:t>
      </w:r>
      <w:r w:rsidRPr="00CC0FFA">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A、幸福感还有赖于个人内心的积极营造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B、物质财富的增加并不能带来幸福感</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C、幸福感因时不同．因人而异</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D、物质与精神的双重满足才能带来真正的幸福</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C0FFA">
        <w:rPr>
          <w:rFonts w:ascii="宋体" w:hAnsi="宋体"/>
          <w:b/>
        </w:rPr>
        <w:t>23．</w:t>
      </w:r>
      <w:r w:rsidRPr="00CC0FFA">
        <w:rPr>
          <w:rFonts w:ascii="华文中宋" w:eastAsia="华文中宋" w:hAnsi="华文中宋"/>
          <w:b/>
          <w:sz w:val="30"/>
          <w:szCs w:val="30"/>
        </w:rPr>
        <w:t>甲、乙、丙、丁四人去商店，每人买了一台电脑，并对电脑的质量作如下的预测：甲说：“我看，我们四人买的电脑都是合格产品。”</w:t>
      </w:r>
      <w:r w:rsidRPr="00CC0FFA">
        <w:rPr>
          <w:rFonts w:ascii="华文中宋" w:eastAsia="华文中宋" w:hAnsi="华文中宋"/>
          <w:b/>
          <w:sz w:val="30"/>
          <w:szCs w:val="30"/>
        </w:rPr>
        <w:t xml:space="preserve"> 乙说：“靠不住，现在假冒伪劣产品很多。我看，我们四人买的电脑肯定有不合格产品。”</w:t>
      </w:r>
      <w:r w:rsidRPr="00CC0FFA">
        <w:rPr>
          <w:rFonts w:ascii="华文中宋" w:eastAsia="华文中宋" w:hAnsi="华文中宋"/>
          <w:b/>
          <w:sz w:val="30"/>
          <w:szCs w:val="30"/>
        </w:rPr>
        <w:t xml:space="preserve"> 丙说：“丁买的电脑肯定合格o”</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 xml:space="preserve"> 丁说：“要是我买的电脑合格，那么你们买的电脑不会有不合格的。”</w:t>
      </w:r>
      <w:r w:rsidRPr="00CC0FFA">
        <w:rPr>
          <w:rFonts w:ascii="华文中宋" w:eastAsia="华文中宋" w:hAnsi="华文中宋"/>
          <w:b/>
          <w:sz w:val="30"/>
          <w:szCs w:val="30"/>
        </w:rPr>
        <w:t xml:space="preserve"> 他们找人对每台电脑作了测试，结果表明他们四人中只有一个人的预测是错误的。</w:t>
      </w:r>
      <w:r w:rsidRPr="00CC0FFA">
        <w:rPr>
          <w:rFonts w:ascii="华文中宋" w:eastAsia="华文中宋" w:hAnsi="华文中宋"/>
          <w:b/>
          <w:sz w:val="30"/>
          <w:szCs w:val="30"/>
        </w:rPr>
        <w:t xml:space="preserve"> 以下哪项符合这种事实?（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A、甲的电脑合格，其他人的电脑都不合格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B、乙的电脑合格，其他人的电脑都不合格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C、丙的电脑合格，其他人的电脑都不合格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D、甲、乙、丙、丁的电脑都合格</w:t>
      </w:r>
    </w:p>
    <w:p w:rsidR="00CC0FFA" w:rsidRPr="00CC0FFA" w:rsidP="009C5B2B">
      <w:pPr>
        <w:jc w:val="left"/>
        <w:rPr>
          <w:rFonts w:ascii="华文中宋" w:eastAsia="华文中宋" w:hAnsi="华文中宋"/>
          <w:b/>
          <w:sz w:val="30"/>
          <w:szCs w:val="30"/>
        </w:rPr>
      </w:pPr>
      <w:r w:rsidRPr="00CC0FFA">
        <w:rPr>
          <w:rFonts w:ascii="宋体" w:hAnsi="宋体"/>
          <w:b/>
        </w:rPr>
        <w:t>24．</w:t>
      </w:r>
      <w:r w:rsidRPr="00CC0FFA">
        <w:rPr>
          <w:rFonts w:ascii="华文中宋" w:eastAsia="华文中宋" w:hAnsi="华文中宋"/>
          <w:b/>
          <w:sz w:val="30"/>
          <w:szCs w:val="30"/>
        </w:rPr>
        <w:t>鸡尾酒会效应：在鸡尾酒会上。很多人在同时进行着各种交谈，但一个人同一个时刻只能注意和参与其中的一个交谈，这是注意分配的问题。由于心理资源有限，同一时刻只能将信息加以过滤和筛选，以此刻最重要或最有兴趣的信息为注意对象。作为一个选择过滤器，注意就像收音机上的旋钮，一方面挡住大多数不需要的信息，一方面延留所需要的信息，使之进入意识。根据上述定义，下列不属于鸡尾酒会效应的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A、讲座上听众们都认真听讲。全然不顾外面电闪雷鸣</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B、生日聚会上他从一个话题转移到另一个话题，侃侃而谈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C、很少有人注意到83版的《射雕英雄传》中有跑龙套的周星驰</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D、婚礼上来宾们把目光都投向了新郎新娘</w:t>
      </w:r>
    </w:p>
    <w:p w:rsidR="00CC0FFA" w:rsidRPr="00CC0FFA" w:rsidP="009C5B2B">
      <w:pPr>
        <w:jc w:val="left"/>
        <w:rPr>
          <w:rFonts w:ascii="华文中宋" w:eastAsia="华文中宋" w:hAnsi="华文中宋"/>
          <w:b/>
          <w:sz w:val="30"/>
          <w:szCs w:val="30"/>
        </w:rPr>
      </w:pPr>
      <w:r w:rsidRPr="00CC0FFA">
        <w:rPr>
          <w:rFonts w:ascii="宋体" w:hAnsi="宋体"/>
          <w:b/>
        </w:rPr>
        <w:t>25．</w:t>
      </w:r>
      <w:r w:rsidRPr="00CC0FFA">
        <w:rPr>
          <w:rFonts w:ascii="华文中宋" w:eastAsia="华文中宋" w:hAnsi="华文中宋"/>
          <w:b/>
          <w:sz w:val="30"/>
          <w:szCs w:val="30"/>
        </w:rPr>
        <w:t>春秋决狱，是指在汉代审判案件的过程中，如果法律无明文规定则以儒家的经典作为定罪量刑的依据。以下符合春秋决狱的是（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A、张汤在审理某个杀人案时，以《道德经》为依据判处犯人无罪</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B、赵禹在审理盗窃案时，为加强刑罚威慑力，没有引用汉律，而直接用《孟子》中某语作断案依据</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C0FFA">
        <w:rPr>
          <w:rFonts w:ascii="华文中宋" w:eastAsia="华文中宋" w:hAnsi="华文中宋"/>
          <w:b/>
          <w:sz w:val="30"/>
          <w:szCs w:val="30"/>
        </w:rPr>
        <w:t>C、董仲舒在审理子杀父未遂案时，因汉律未规定未遂一项，他引用《春秋》一书作出判断</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D、郅都运用《中庸》中的理论来治理雁门邑，获得极大成功</w:t>
      </w:r>
    </w:p>
    <w:p w:rsidR="00CC0FFA" w:rsidRPr="00CC0FFA" w:rsidP="009C5B2B">
      <w:pPr>
        <w:jc w:val="left"/>
        <w:rPr>
          <w:rFonts w:ascii="华文中宋" w:eastAsia="华文中宋" w:hAnsi="华文中宋"/>
          <w:b/>
          <w:sz w:val="30"/>
          <w:szCs w:val="30"/>
        </w:rPr>
      </w:pPr>
      <w:r w:rsidRPr="00CC0FFA">
        <w:rPr>
          <w:rFonts w:ascii="宋体" w:hAnsi="宋体"/>
          <w:b/>
        </w:rPr>
        <w:t>26．</w:t>
      </w:r>
      <w:r w:rsidRPr="00CC0FFA">
        <w:rPr>
          <w:rFonts w:ascii="华文中宋" w:eastAsia="华文中宋" w:hAnsi="华文中宋"/>
          <w:b/>
          <w:sz w:val="30"/>
          <w:szCs w:val="30"/>
        </w:rPr>
        <w:t>一项新的研究表明，存在于舌头上的能检测甜味的蛋白质，也存在于肠道。研究人员据此推测，肠道同样能尝出糖果的味道。这项研究的负责人说：“其实，肠道与舌头品尝甜味的方式是一样的。” 下列哪项最能支持上述推测?（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A、只要有了这种检测甜味蛋白质的物质，就能尝到甜味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B、除了甜味，肠道还能尝到酸味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C、除了肠道，还有其他器官能够尝到甜味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D、味觉可以通过其他感觉表达出来</w:t>
      </w:r>
    </w:p>
    <w:p w:rsidR="00CC0FFA" w:rsidRPr="00CC0FFA" w:rsidP="009C5B2B">
      <w:pPr>
        <w:jc w:val="left"/>
        <w:rPr>
          <w:rFonts w:ascii="华文中宋" w:eastAsia="华文中宋" w:hAnsi="华文中宋"/>
          <w:b/>
          <w:sz w:val="30"/>
          <w:szCs w:val="30"/>
        </w:rPr>
      </w:pPr>
      <w:r w:rsidRPr="00CC0FFA">
        <w:rPr>
          <w:rFonts w:ascii="宋体" w:hAnsi="宋体"/>
          <w:b/>
        </w:rPr>
        <w:t>27．</w:t>
      </w:r>
      <w:r w:rsidRPr="00CC0FFA">
        <w:rPr>
          <w:rFonts w:ascii="华文中宋" w:eastAsia="华文中宋" w:hAnsi="华文中宋"/>
          <w:b/>
          <w:sz w:val="30"/>
          <w:szCs w:val="30"/>
        </w:rPr>
        <w:t>某天五个朋友聚会。其中一个人历数喝酒对身体的危害，并热心地劝告大家戒酒。他逐个询问说：“你现在戒酒了吗?”四个人的回答各不同。 请根据他们的回答，判断这四个人当中，谁没有违反这个推理隐含的前提?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A、我正准备戒酒</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B、我已经戒酒啦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C、我从来不喝酒</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D、我特别喜欢喝酒</w:t>
      </w:r>
    </w:p>
    <w:p w:rsidR="00CC0FFA" w:rsidRPr="00CC0FFA" w:rsidP="009C5B2B">
      <w:pPr>
        <w:jc w:val="left"/>
        <w:rPr>
          <w:rFonts w:ascii="华文中宋" w:eastAsia="华文中宋" w:hAnsi="华文中宋"/>
          <w:b/>
          <w:sz w:val="30"/>
          <w:szCs w:val="30"/>
        </w:rPr>
      </w:pPr>
      <w:r w:rsidRPr="00CC0FFA">
        <w:rPr>
          <w:rFonts w:ascii="宋体" w:hAnsi="宋体"/>
          <w:b/>
        </w:rPr>
        <w:t>28．</w:t>
      </w:r>
      <w:r w:rsidRPr="00CC0FFA">
        <w:rPr>
          <w:rFonts w:ascii="华文中宋" w:eastAsia="华文中宋" w:hAnsi="华文中宋"/>
          <w:b/>
          <w:sz w:val="30"/>
          <w:szCs w:val="30"/>
        </w:rPr>
        <w:t xml:space="preserve">定义： ①压力是个体面对具有威胁性刺激情境时，伴有躯体机能以及心理活动改变的一种身心紧张状态。 ②挫折是指个体在通向目标中遇到难以克服的困难或干扰，使目标不能达到，需要无法满足时，所产生的不愉快情绪反应。 ③心理异常是指行为与人格偏离正常的心理状态。 典型例证： (1)谈话结巴、刻板动作、过度进食、攻击行为 (2)农民丰收在望，但一场突如其来的洪涝灾害冲走了庄稼，也冲垮了他的愿望 (3)一个人常常感到不安、惶恐、压抑、恐惧，但有明显的、客观的原因 上述典型例证与定义存在对应关系的数目是（　　）。 </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C0FFA">
        <w:rPr>
          <w:rFonts w:ascii="华文中宋" w:eastAsia="华文中宋" w:hAnsi="华文中宋"/>
          <w:b/>
          <w:sz w:val="30"/>
          <w:szCs w:val="30"/>
        </w:rPr>
        <w:t>A、0个</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B、1个</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C、2个</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D、3个</w:t>
      </w:r>
    </w:p>
    <w:p w:rsidR="00CC0FFA" w:rsidRPr="00CC0FFA" w:rsidP="009C5B2B">
      <w:pPr>
        <w:jc w:val="left"/>
        <w:rPr>
          <w:rFonts w:ascii="华文中宋" w:eastAsia="华文中宋" w:hAnsi="华文中宋"/>
          <w:b/>
          <w:sz w:val="30"/>
          <w:szCs w:val="30"/>
        </w:rPr>
      </w:pPr>
      <w:r w:rsidRPr="00CC0FFA">
        <w:rPr>
          <w:rFonts w:ascii="宋体" w:hAnsi="宋体"/>
          <w:b/>
        </w:rPr>
        <w:t>29．</w:t>
      </w:r>
      <w:r w:rsidRPr="00CC0FFA">
        <w:rPr>
          <w:rFonts w:ascii="华文中宋" w:eastAsia="华文中宋" w:hAnsi="华文中宋"/>
          <w:b/>
          <w:sz w:val="30"/>
          <w:szCs w:val="30"/>
        </w:rPr>
        <w:t>招警考试的流程通常包括笔试、心理素质测试、面试和体能测试等环节，其中心理素质测试是一个不可取代的环节，因为通过心理素质测试，可以了解报考者的个性心理，那些个性心理不适合的报考者将被淘汰。 以下哪项是上述论证最可能假设的?（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A、个性心理是确定录用报考者的最重要因素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B、报考者的个性心理很难通过招考的其他环节来测试出来 　　—考试大+在线考试中心—</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C、心理素质测试的唯一目的就是了解报考者的个性心理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D、在招考的各环节中，心理素质测试比其他环节更重要</w:t>
      </w:r>
    </w:p>
    <w:p w:rsidR="00CC0FFA" w:rsidRPr="00CC0FFA" w:rsidP="009C5B2B">
      <w:pPr>
        <w:jc w:val="left"/>
        <w:rPr>
          <w:rFonts w:ascii="华文中宋" w:eastAsia="华文中宋" w:hAnsi="华文中宋"/>
          <w:b/>
          <w:sz w:val="30"/>
          <w:szCs w:val="30"/>
        </w:rPr>
      </w:pPr>
      <w:r w:rsidRPr="00CC0FFA">
        <w:rPr>
          <w:rFonts w:ascii="宋体" w:hAnsi="宋体"/>
          <w:b/>
        </w:rPr>
        <w:t>30．</w:t>
      </w:r>
      <w:r w:rsidRPr="00CC0FFA">
        <w:rPr>
          <w:rFonts w:ascii="华文中宋" w:eastAsia="华文中宋" w:hAnsi="华文中宋"/>
          <w:b/>
          <w:sz w:val="30"/>
          <w:szCs w:val="30"/>
        </w:rPr>
        <w:t>女儿今年（2013年）的年龄是母亲年龄的1/4，40年后女儿的年龄是母亲年龄的2/3。问当女儿年龄是母亲年龄的1/2时是公元多少年？</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 2021</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 2022</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 2026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 2029</w:t>
      </w:r>
    </w:p>
    <w:p w:rsidR="00CC0FFA" w:rsidRPr="00CC0FFA" w:rsidP="009C5B2B">
      <w:pPr>
        <w:jc w:val="left"/>
        <w:rPr>
          <w:rFonts w:ascii="华文中宋" w:eastAsia="华文中宋" w:hAnsi="华文中宋"/>
          <w:b/>
          <w:sz w:val="30"/>
          <w:szCs w:val="30"/>
        </w:rPr>
      </w:pPr>
      <w:r w:rsidRPr="00CC0FFA">
        <w:rPr>
          <w:rFonts w:ascii="宋体" w:hAnsi="宋体"/>
          <w:b/>
        </w:rPr>
        <w:t>31．</w:t>
      </w:r>
      <w:r w:rsidRPr="00CC0FFA">
        <w:rPr>
          <w:rFonts w:ascii="华文中宋" w:eastAsia="华文中宋" w:hAnsi="华文中宋"/>
          <w:b/>
          <w:sz w:val="30"/>
          <w:szCs w:val="30"/>
        </w:rPr>
        <w:t>软瘾指那些强迫性的习惯、行为或回复性的习惯、行为或者回复性的情绪，是不同于毒品、药物、酒精等物质上瘾的一种无法自拔的沉迷。 根据上述定义，以下属于“软瘾”的是（　　）。</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C0FFA">
        <w:rPr>
          <w:rFonts w:ascii="华文中宋" w:eastAsia="华文中宋" w:hAnsi="华文中宋"/>
          <w:b/>
          <w:sz w:val="30"/>
          <w:szCs w:val="30"/>
        </w:rPr>
        <w:t>A、老赵养了只萨摩耶，于是每天早上买菜顺便遛狗成了习惯，哪天不遛，萨摩耶就会烦躁不安</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B、小秦签名非常有特点，他习惯在自己的签名旁加个自己设计的符号，并认为这样的签名很漂亮</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C、小雯每天锁门后都觉得自己可能没锁好，然后打开门再锁，这样往复几次才会离开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D、小吴养了只鹦鹉，每天都教它说话，但鹦鹉只学会一个词“来了”，只要看见人就叫“来了”</w:t>
      </w:r>
    </w:p>
    <w:p w:rsidR="00CC0FFA" w:rsidRPr="00CC0FFA" w:rsidP="009C5B2B">
      <w:pPr>
        <w:jc w:val="left"/>
        <w:rPr>
          <w:rFonts w:ascii="华文中宋" w:eastAsia="华文中宋" w:hAnsi="华文中宋"/>
          <w:b/>
          <w:sz w:val="30"/>
          <w:szCs w:val="30"/>
        </w:rPr>
      </w:pPr>
      <w:r w:rsidRPr="00CC0FFA">
        <w:rPr>
          <w:rFonts w:ascii="宋体" w:hAnsi="宋体"/>
          <w:b/>
        </w:rPr>
        <w:t>32．</w:t>
      </w:r>
      <w:r w:rsidRPr="00CC0FFA">
        <w:rPr>
          <w:rFonts w:ascii="华文中宋" w:eastAsia="华文中宋" w:hAnsi="华文中宋"/>
          <w:b/>
          <w:sz w:val="30"/>
          <w:szCs w:val="30"/>
        </w:rPr>
        <w:t>体检：化验：健康（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A、质检：公示：达标</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B、招聘：面试：录用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C、报关：商检：审核</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D、考试：评阅：合格</w:t>
      </w:r>
    </w:p>
    <w:p w:rsidR="00CC0FFA" w:rsidRPr="00CC0FFA" w:rsidP="009C5B2B">
      <w:pPr>
        <w:jc w:val="left"/>
        <w:rPr>
          <w:rFonts w:ascii="华文中宋" w:eastAsia="华文中宋" w:hAnsi="华文中宋"/>
          <w:b/>
          <w:sz w:val="30"/>
          <w:szCs w:val="30"/>
        </w:rPr>
      </w:pPr>
      <w:r w:rsidRPr="00CC0FFA">
        <w:rPr>
          <w:rFonts w:ascii="宋体" w:hAnsi="宋体"/>
          <w:b/>
        </w:rPr>
        <w:t>33．</w:t>
      </w:r>
      <w:r w:rsidRPr="00CC0FFA">
        <w:rPr>
          <w:rFonts w:ascii="华文中宋" w:eastAsia="华文中宋" w:hAnsi="华文中宋"/>
          <w:b/>
          <w:sz w:val="30"/>
          <w:szCs w:val="30"/>
        </w:rPr>
        <w:t>诉讼时效中止，指在诉讼时效期间最后6个月内，因不可抗力或者其他障碍，权利人不能行使请求权，而使诉讼时效停止计算。根据以上定义，下面哪种情形将导致诉讼时效中止?</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A、甲向法院起诉，要求乙偿还欠款，法院受理了此案。在审理过程中，甲突然死亡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B、甲借给乙人民币若干，约定一年后归还。到期后，乙未归还。经甲催讨。乙同意归还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甲于前年2月15日被乙自行车撞伤，造成很大损失。经协商，由乙赔偿给甲2500元。直到今年2月10日，乙仍未支付赔款。甲准备起诉，但由于山洪暴发，道路不通，持续了十几天，因此直到2月底，甲才向法院提起诉讼</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C0FFA">
        <w:rPr>
          <w:rFonts w:ascii="华文中宋" w:eastAsia="华文中宋" w:hAnsi="华文中宋"/>
          <w:b/>
          <w:sz w:val="30"/>
          <w:szCs w:val="30"/>
        </w:rPr>
        <w:t>D、小张与小黄系夫妻，两人感情一直不和。小张向法院起诉，要求与小黄离婚。法院受理了此案。在审理终结前，小张在出差中因车祸死亡</w:t>
      </w:r>
    </w:p>
    <w:p w:rsidR="00CC0FFA" w:rsidRPr="00CC0FFA" w:rsidP="009C5B2B">
      <w:pPr>
        <w:jc w:val="left"/>
        <w:rPr>
          <w:rFonts w:ascii="华文中宋" w:eastAsia="华文中宋" w:hAnsi="华文中宋"/>
          <w:b/>
          <w:sz w:val="30"/>
          <w:szCs w:val="30"/>
        </w:rPr>
      </w:pPr>
      <w:r w:rsidRPr="00CC0FFA">
        <w:rPr>
          <w:rFonts w:ascii="宋体" w:hAnsi="宋体"/>
          <w:b/>
        </w:rPr>
        <w:t>34．</w:t>
      </w:r>
      <w:r w:rsidRPr="00CC0FFA">
        <w:rPr>
          <w:rFonts w:ascii="华文中宋" w:eastAsia="华文中宋" w:hAnsi="华文中宋"/>
          <w:b/>
          <w:sz w:val="30"/>
          <w:szCs w:val="30"/>
        </w:rPr>
        <w:t>作家：采风：小说</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A、画家：风景：油画</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B、律师：审判：诉讼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C、记者：采访：新闻</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D、导演：演员：电影</w:t>
      </w:r>
    </w:p>
    <w:p w:rsidR="00CC0FFA" w:rsidRPr="00CC0FFA" w:rsidP="009C5B2B">
      <w:pPr>
        <w:jc w:val="left"/>
        <w:rPr>
          <w:rFonts w:ascii="华文中宋" w:eastAsia="华文中宋" w:hAnsi="华文中宋"/>
          <w:b/>
          <w:sz w:val="30"/>
          <w:szCs w:val="30"/>
        </w:rPr>
      </w:pPr>
      <w:r w:rsidRPr="00CC0FFA">
        <w:rPr>
          <w:rFonts w:ascii="宋体" w:hAnsi="宋体"/>
          <w:b/>
        </w:rPr>
        <w:t>35．</w:t>
      </w:r>
      <w:r w:rsidRPr="00CC0FFA">
        <w:rPr>
          <w:rFonts w:ascii="华文中宋" w:eastAsia="华文中宋" w:hAnsi="华文中宋"/>
          <w:b/>
          <w:sz w:val="30"/>
          <w:szCs w:val="30"/>
        </w:rPr>
        <w:t xml:space="preserve">宋江、林冲和武松各自买了一辆汽车，分别是宝马、奥迪和陆虎。关于他们购买的品牌，吴用有如下猜测“宋江选的是陆虎，林冲不会选奥迪，武松选的肯定不是陆虎”，但是他只猜对了其中一个人的选择。  由此可知（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A、宋江选的是奥迪，林冲选的是陆虎，武松选的是宝马</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B、宋江选的是陆虎，林冲选的是奥迪，武松选的是宝马</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C、宋江选的是奥迪，林冲选的是宝马，武松选的是陆虎</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D、宋江选的是宝马，林冲选的是奥迪，武松选的是陆虎</w:t>
      </w:r>
    </w:p>
    <w:p w:rsidR="00CC0FFA" w:rsidRPr="00CC0FFA" w:rsidP="009C5B2B">
      <w:pPr>
        <w:jc w:val="left"/>
        <w:rPr>
          <w:rFonts w:ascii="华文中宋" w:eastAsia="华文中宋" w:hAnsi="华文中宋"/>
          <w:b/>
          <w:sz w:val="30"/>
          <w:szCs w:val="30"/>
        </w:rPr>
      </w:pPr>
      <w:r w:rsidRPr="00CC0FFA">
        <w:rPr>
          <w:rFonts w:ascii="宋体" w:hAnsi="宋体"/>
          <w:b/>
        </w:rPr>
        <w:t>36．</w:t>
      </w:r>
      <w:r w:rsidRPr="00CC0FFA">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A、选择考研就意味着选择了与众不同的理想，没有喝彩和鲜花</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C0FFA">
        <w:rPr>
          <w:rFonts w:ascii="华文中宋" w:eastAsia="华文中宋" w:hAnsi="华文中宋"/>
          <w:b/>
          <w:sz w:val="30"/>
          <w:szCs w:val="30"/>
        </w:rPr>
        <w:t>C、考研是人生一段灰色时期。在此期间要耐得住寂寞，学会享受孤独，在学途中风雨兼程</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D、选择考研就意味着选择了远方，选择了风雨兼程，选择了枯燥的书本和繁重的学习任务</w:t>
      </w:r>
    </w:p>
    <w:p w:rsidR="00CC0FFA" w:rsidRPr="00CC0FFA" w:rsidP="009C5B2B">
      <w:pPr>
        <w:jc w:val="left"/>
        <w:rPr>
          <w:rFonts w:ascii="华文中宋" w:eastAsia="华文中宋" w:hAnsi="华文中宋"/>
          <w:b/>
          <w:sz w:val="30"/>
          <w:szCs w:val="30"/>
        </w:rPr>
      </w:pPr>
      <w:r w:rsidRPr="00CC0FFA">
        <w:rPr>
          <w:rFonts w:ascii="宋体" w:hAnsi="宋体"/>
          <w:b/>
        </w:rPr>
        <w:t>37．</w:t>
      </w:r>
      <w:r w:rsidRPr="00CC0FFA">
        <w:rPr>
          <w:rFonts w:ascii="华文中宋" w:eastAsia="华文中宋" w:hAnsi="华文中宋"/>
          <w:b/>
          <w:sz w:val="30"/>
          <w:szCs w:val="30"/>
        </w:rPr>
        <w:t>无论是政界、学界中人，还是普通读者， 的就是两位老先生品格之高尚、学识之渊博、贡献之卓越、影响之巨大。所谓 ，就是如此。“桃李不言，下自成蹊”，两位老先生一切的行状都显得那么自然。那么  依次填人划横线部分最恰当的一项是：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A、赞不绝口 榜样 水到渠成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B、啧啧称赞 德行 信手拈来</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C、津津乐道 口碑 顺理成章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D、交口称誉 修为 浑然天成</w:t>
      </w:r>
    </w:p>
    <w:p w:rsidR="00CC0FFA" w:rsidRPr="00CC0FFA" w:rsidP="009C5B2B">
      <w:pPr>
        <w:jc w:val="left"/>
        <w:rPr>
          <w:rFonts w:ascii="华文中宋" w:eastAsia="华文中宋" w:hAnsi="华文中宋"/>
          <w:b/>
          <w:sz w:val="30"/>
          <w:szCs w:val="30"/>
        </w:rPr>
      </w:pPr>
      <w:r w:rsidRPr="00CC0FFA">
        <w:rPr>
          <w:rFonts w:ascii="宋体" w:hAnsi="宋体"/>
          <w:b/>
        </w:rPr>
        <w:t>38．</w:t>
      </w:r>
      <w:r w:rsidRPr="00CC0FFA">
        <w:rPr>
          <w:rFonts w:ascii="华文中宋" w:eastAsia="华文中宋" w:hAnsi="华文中宋"/>
          <w:b/>
          <w:sz w:val="30"/>
          <w:szCs w:val="30"/>
        </w:rPr>
        <w:t>跨媒体制作是指将近期具有一定程度经济效益的作品通过不同传播媒体制作出数种副产品而展开的商业行为。根据上述定义，下列属于跨媒体制作的是（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A、电视剧《三国影义》改编自罗贯中的小说</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B、奥运会开幕式同时采用了动态空中焰火组图、地面LED系统等技术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C、拍摄《黄飞鸿》系列电影</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D、《喜洋洋与灰太狼》电视剧很受欢迎，出现了同名电影</w:t>
      </w:r>
    </w:p>
    <w:p w:rsidR="00CC0FFA" w:rsidRPr="00CC0FFA" w:rsidP="009C5B2B">
      <w:pPr>
        <w:jc w:val="left"/>
        <w:rPr>
          <w:rFonts w:ascii="华文中宋" w:eastAsia="华文中宋" w:hAnsi="华文中宋"/>
          <w:b/>
          <w:sz w:val="30"/>
          <w:szCs w:val="30"/>
        </w:rPr>
      </w:pPr>
      <w:r w:rsidRPr="00CC0FFA">
        <w:rPr>
          <w:rFonts w:ascii="宋体" w:hAnsi="宋体"/>
          <w:b/>
        </w:rPr>
        <w:t>39．</w:t>
      </w:r>
      <w:r w:rsidRPr="00CC0FFA">
        <w:rPr>
          <w:rFonts w:ascii="华文中宋" w:eastAsia="华文中宋" w:hAnsi="华文中宋"/>
          <w:b/>
          <w:sz w:val="30"/>
          <w:szCs w:val="30"/>
        </w:rPr>
        <w:t>价格歧视实质上是一种价格差异，通常指商品或服务的提供者在同一时间向不同的接受者提供相同等级、相同质量的商品或服务时，在接受者之间实行不同的销售价格或收费标准。 根据上述定义，下列属于价格歧视的是（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A、经销商将过季商品五折出售</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B、电信运营商对网内和网外通话实行区别定价</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C、北京某电影院对其会员实行票价八折的优惠</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C0FFA">
        <w:rPr>
          <w:rFonts w:ascii="华文中宋" w:eastAsia="华文中宋" w:hAnsi="华文中宋"/>
          <w:b/>
          <w:sz w:val="30"/>
          <w:szCs w:val="30"/>
        </w:rPr>
        <w:t>D、香港四星级酒店的价格高于内地很多四星级酒店</w:t>
      </w:r>
    </w:p>
    <w:p w:rsidR="00CC0FFA" w:rsidRPr="00CC0FFA" w:rsidP="009C5B2B">
      <w:pPr>
        <w:jc w:val="left"/>
        <w:rPr>
          <w:rFonts w:ascii="华文中宋" w:eastAsia="华文中宋" w:hAnsi="华文中宋"/>
          <w:b/>
          <w:sz w:val="30"/>
          <w:szCs w:val="30"/>
        </w:rPr>
      </w:pPr>
      <w:r w:rsidRPr="00CC0FFA">
        <w:rPr>
          <w:rFonts w:ascii="宋体" w:hAnsi="宋体"/>
          <w:b/>
        </w:rPr>
        <w:t>40．</w:t>
      </w:r>
      <w:r w:rsidRPr="00CC0FFA">
        <w:rPr>
          <w:rFonts w:ascii="华文中宋" w:eastAsia="华文中宋" w:hAnsi="华文中宋"/>
          <w:b/>
          <w:sz w:val="30"/>
          <w:szCs w:val="30"/>
        </w:rPr>
        <w:t xml:space="preserve">（　　）对于长城相当于教学楼对于（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A、建筑—教室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B、奇迹—操场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C、长江—阅览室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D、山海关—校园</w:t>
      </w:r>
    </w:p>
    <w:p w:rsidR="00CC0FFA" w:rsidRPr="00CC0FFA" w:rsidP="009C5B2B">
      <w:pPr>
        <w:jc w:val="left"/>
        <w:rPr>
          <w:rFonts w:ascii="华文中宋" w:eastAsia="华文中宋" w:hAnsi="华文中宋"/>
          <w:b/>
          <w:sz w:val="30"/>
          <w:szCs w:val="30"/>
        </w:rPr>
      </w:pPr>
      <w:r w:rsidRPr="00CC0FFA">
        <w:rPr>
          <w:rFonts w:ascii="宋体" w:hAnsi="宋体"/>
          <w:b/>
        </w:rPr>
        <w:t>41．</w:t>
      </w:r>
      <w:r w:rsidRPr="00CC0FFA">
        <w:rPr>
          <w:rFonts w:ascii="华文中宋" w:eastAsia="华文中宋" w:hAnsi="华文中宋"/>
          <w:b/>
          <w:sz w:val="30"/>
          <w:szCs w:val="30"/>
        </w:rPr>
        <w:t>甲：一次性塑料购物袋含有对环境有害的氟氯烃，应该用纸袋代替它。在生产这种塑料袋的过程中会产生对人体有害的致癌物，此外，这种塑料不易被大自然分解，会长久地留在自然界。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以下哪一项对于评价甲和乙的意见分歧最重要?（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A、在多长时间内，甲和乙所说的污染才能达到最大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B、能否找到能够替代塑料袋的无环境危害的产品</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C、在分析一种商品对环境的影响时，生产、销售这种商品以及处理它对环境所产生的后果各自应占多大的比重</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D、以它们最流行的大小，塑料袋和纸袋是否能装同样多的物品</w:t>
      </w:r>
    </w:p>
    <w:p w:rsidR="00CC0FFA" w:rsidRPr="00CC0FFA" w:rsidP="009C5B2B">
      <w:pPr>
        <w:jc w:val="left"/>
        <w:rPr>
          <w:rFonts w:ascii="华文中宋" w:eastAsia="华文中宋" w:hAnsi="华文中宋"/>
          <w:b/>
          <w:sz w:val="30"/>
          <w:szCs w:val="30"/>
        </w:rPr>
      </w:pPr>
      <w:r w:rsidRPr="00CC0FFA">
        <w:rPr>
          <w:rFonts w:ascii="宋体" w:hAnsi="宋体"/>
          <w:b/>
        </w:rPr>
        <w:t>42．</w:t>
      </w:r>
      <w:r w:rsidRPr="00CC0FFA">
        <w:rPr>
          <w:rFonts w:ascii="华文中宋" w:eastAsia="华文中宋" w:hAnsi="华文中宋"/>
          <w:b/>
          <w:sz w:val="30"/>
          <w:szCs w:val="30"/>
        </w:rPr>
        <w:t xml:space="preserve">一个人只要是诚实的，那么他一定就是一个守法公民。以下哪项对此最能构成反驳?（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A、大多数诚实的人是遵守法律的</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B、有些违法分子是不诚实的</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C0FFA">
        <w:rPr>
          <w:rFonts w:ascii="华文中宋" w:eastAsia="华文中宋" w:hAnsi="华文中宋"/>
          <w:b/>
          <w:sz w:val="30"/>
          <w:szCs w:val="30"/>
        </w:rPr>
        <w:t>C、从不说谎的老宋因违规砍伐树木被捕了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D、不诚实本身就是一种违法行为</w:t>
      </w:r>
    </w:p>
    <w:p w:rsidR="00CC0FFA" w:rsidRPr="00CC0FFA" w:rsidP="009C5B2B">
      <w:pPr>
        <w:jc w:val="left"/>
        <w:rPr>
          <w:rFonts w:ascii="华文中宋" w:eastAsia="华文中宋" w:hAnsi="华文中宋"/>
          <w:b/>
          <w:sz w:val="30"/>
          <w:szCs w:val="30"/>
        </w:rPr>
      </w:pPr>
      <w:r w:rsidRPr="00CC0FFA">
        <w:rPr>
          <w:rFonts w:ascii="宋体" w:hAnsi="宋体"/>
          <w:b/>
        </w:rPr>
        <w:t>43．</w:t>
      </w:r>
      <w:r w:rsidRPr="00CC0FFA">
        <w:rPr>
          <w:rFonts w:ascii="华文中宋" w:eastAsia="华文中宋" w:hAnsi="华文中宋"/>
          <w:b/>
          <w:sz w:val="30"/>
          <w:szCs w:val="30"/>
        </w:rPr>
        <w:t xml:space="preserve">逆向服务是在产品(服务)销售以后，企业向顾客提供实现产品(服务)使用价值的服务。根据上述定义，下列不属于逆向服务的是（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A、某电信运营商推出“存话费送手机”的优惠活动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B、某空调生产商为客户提供终身免费上门维修服务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C、某网店推出售后商品7天内可免费退、换货服务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D、某汽车4S店为客户提供二手车估价、转让服务</w:t>
      </w:r>
    </w:p>
    <w:p w:rsidR="00CC0FFA" w:rsidRPr="00CC0FFA" w:rsidP="009C5B2B">
      <w:pPr>
        <w:jc w:val="left"/>
        <w:rPr>
          <w:rFonts w:ascii="华文中宋" w:eastAsia="华文中宋" w:hAnsi="华文中宋"/>
          <w:b/>
          <w:sz w:val="30"/>
          <w:szCs w:val="30"/>
        </w:rPr>
      </w:pPr>
      <w:r w:rsidRPr="00CC0FFA">
        <w:rPr>
          <w:rFonts w:ascii="宋体" w:hAnsi="宋体"/>
          <w:b/>
        </w:rPr>
        <w:t>44．</w:t>
      </w:r>
      <w:r w:rsidRPr="00CC0FFA">
        <w:rPr>
          <w:rFonts w:ascii="华文中宋" w:eastAsia="华文中宋" w:hAnsi="华文中宋"/>
          <w:b/>
          <w:sz w:val="30"/>
          <w:szCs w:val="30"/>
        </w:rPr>
        <w:t xml:space="preserve">某机构决定从五位业务骨干中选派一人到国外学习，这五位骨干分别是赵、钱、孙、李、周。在决定选派人选之前有如下对话：  赵说：或者是我去，或者是孙去  钱说：周不去  孙说：如果不是李去，那么就是钱去  李说：既不是我去，也不是钱去  周说：既不是孙去，也不是赵去  最终确定人选后发现以上对话中只有两个人说对了，那么被选中的是（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A、赵</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B、钱</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D、李</w:t>
      </w:r>
    </w:p>
    <w:p w:rsidR="00CC0FFA" w:rsidRPr="00CC0FFA" w:rsidP="009C5B2B">
      <w:pPr>
        <w:jc w:val="left"/>
        <w:rPr>
          <w:rFonts w:ascii="华文中宋" w:eastAsia="华文中宋" w:hAnsi="华文中宋"/>
          <w:b/>
          <w:sz w:val="30"/>
          <w:szCs w:val="30"/>
        </w:rPr>
      </w:pPr>
      <w:r w:rsidRPr="00CC0FFA">
        <w:rPr>
          <w:rFonts w:ascii="宋体" w:hAnsi="宋体"/>
          <w:b/>
        </w:rPr>
        <w:t>45．</w:t>
      </w:r>
      <w:r w:rsidRPr="00CC0FFA">
        <w:rPr>
          <w:rFonts w:ascii="华文中宋" w:eastAsia="华文中宋" w:hAnsi="华文中宋"/>
          <w:b/>
          <w:sz w:val="30"/>
          <w:szCs w:val="30"/>
        </w:rPr>
        <w:t xml:space="preserve">《雷雨》：周朴园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A、斯佳丽：《飘》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B、林黛玉：《红楼梦》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C、《家》：高觉民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D、《暴风骤雨》：九斤老太</w:t>
      </w:r>
    </w:p>
    <w:p w:rsidR="00CC0FFA" w:rsidRPr="00CC0FFA" w:rsidP="009C5B2B">
      <w:pPr>
        <w:jc w:val="left"/>
        <w:rPr>
          <w:rFonts w:ascii="华文中宋" w:eastAsia="华文中宋" w:hAnsi="华文中宋"/>
          <w:b/>
          <w:sz w:val="30"/>
          <w:szCs w:val="30"/>
        </w:rPr>
      </w:pPr>
      <w:r w:rsidRPr="00CC0FFA">
        <w:rPr>
          <w:rFonts w:ascii="宋体" w:hAnsi="宋体"/>
          <w:b/>
        </w:rPr>
        <w:t>46．</w:t>
      </w:r>
      <w:r w:rsidRPr="00CC0FFA">
        <w:rPr>
          <w:rFonts w:ascii="华文中宋" w:eastAsia="华文中宋" w:hAnsi="华文中宋"/>
          <w:b/>
          <w:sz w:val="30"/>
          <w:szCs w:val="30"/>
        </w:rPr>
        <w:t>压强对于面积相当于（　　）对于（　　）</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C0FFA">
        <w:rPr>
          <w:rFonts w:ascii="华文中宋" w:eastAsia="华文中宋" w:hAnsi="华文中宋"/>
          <w:b/>
          <w:sz w:val="30"/>
          <w:szCs w:val="30"/>
        </w:rPr>
        <w:t>A、距离速度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B、产量质量</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C、电流电压</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D、效率时间</w:t>
      </w:r>
    </w:p>
    <w:p w:rsidR="00CC0FFA" w:rsidRPr="00CC0FFA" w:rsidP="009C5B2B">
      <w:pPr>
        <w:jc w:val="left"/>
        <w:rPr>
          <w:rFonts w:ascii="华文中宋" w:eastAsia="华文中宋" w:hAnsi="华文中宋"/>
          <w:b/>
          <w:sz w:val="30"/>
          <w:szCs w:val="30"/>
        </w:rPr>
      </w:pPr>
      <w:r w:rsidRPr="00CC0FFA">
        <w:rPr>
          <w:rFonts w:ascii="宋体" w:hAnsi="宋体"/>
          <w:b/>
        </w:rPr>
        <w:t>47．</w:t>
      </w:r>
      <w:r w:rsidRPr="00CC0FFA">
        <w:rPr>
          <w:rFonts w:ascii="华文中宋" w:eastAsia="华文中宋" w:hAnsi="华文中宋"/>
          <w:b/>
          <w:sz w:val="30"/>
          <w:szCs w:val="30"/>
        </w:rPr>
        <w:t>①二氧化碳含量增高②南北极冰层融化③地球气温升高④工业化程度加剧⑤海水淹没大片陆地</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A、③—④—②—①—⑤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B、②一⑤—③一①—④</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C、④—①—③—②—⑤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D、④一③—②一①—⑤</w:t>
      </w:r>
    </w:p>
    <w:p w:rsidR="00CC0FFA" w:rsidRPr="00CC0FFA" w:rsidP="009C5B2B">
      <w:pPr>
        <w:jc w:val="left"/>
        <w:rPr>
          <w:rFonts w:ascii="华文中宋" w:eastAsia="华文中宋" w:hAnsi="华文中宋"/>
          <w:b/>
          <w:sz w:val="30"/>
          <w:szCs w:val="30"/>
        </w:rPr>
      </w:pPr>
      <w:r w:rsidRPr="00CC0FFA">
        <w:rPr>
          <w:rFonts w:ascii="宋体" w:hAnsi="宋体"/>
          <w:b/>
        </w:rPr>
        <w:t>48．</w:t>
      </w:r>
      <w:r w:rsidRPr="00CC0FFA">
        <w:rPr>
          <w:rFonts w:ascii="华文中宋" w:eastAsia="华文中宋" w:hAnsi="华文中宋"/>
          <w:b/>
          <w:sz w:val="30"/>
          <w:szCs w:val="30"/>
        </w:rPr>
        <w:t xml:space="preserve">每逢开学，各大书店总有不少家长拿着老师开列的书单为孩子买辅导书，然而有时却不容易买到。尽管有些辅导书内容上大同小异，但不同的版本却往往让家长不放心，让老师不满意。其实，家长和老师们都有点庸人自扰了。辅导书是买给孩子用的，应该多和孩予商量，把选择权交给孩子。  上述论断的前提是（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A、辅导书是教材的补充，是学生学习必备的参考资料</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B、对孩子发展的引导应从孩子自身的个性、能力出发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C、老师和家长在购买辅导书时与孩子缺乏足够的交流</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D、孩子对自己的学习需求有较为清晰的认识</w:t>
      </w:r>
    </w:p>
    <w:p w:rsidR="00CC0FFA" w:rsidRPr="00CC0FFA" w:rsidP="009C5B2B">
      <w:pPr>
        <w:jc w:val="left"/>
        <w:rPr>
          <w:rFonts w:ascii="华文中宋" w:eastAsia="华文中宋" w:hAnsi="华文中宋"/>
          <w:b/>
          <w:sz w:val="30"/>
          <w:szCs w:val="30"/>
        </w:rPr>
      </w:pPr>
      <w:r w:rsidRPr="00CC0FFA">
        <w:rPr>
          <w:rFonts w:ascii="宋体" w:hAnsi="宋体"/>
          <w:b/>
        </w:rPr>
        <w:t>49．</w:t>
      </w:r>
      <w:r w:rsidRPr="00CC0FFA">
        <w:rPr>
          <w:rFonts w:ascii="华文中宋" w:eastAsia="华文中宋" w:hAnsi="华文中宋"/>
          <w:b/>
          <w:sz w:val="30"/>
          <w:szCs w:val="30"/>
        </w:rPr>
        <w:t>某年全市的文理科高考状元都是志远私立高中的学生，于是很多家长得出结论说：“志远中学比市重点高中—一中的教学质量都高”。以下哪项最能反驳这些家长们的结论?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A、有没有出现文理科高考状元并不是衡量学校教学水平高低的惟一标准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B、该年志远中学学生高考平均分比市一中学生的低很多</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C0FFA">
        <w:rPr>
          <w:rFonts w:ascii="华文中宋" w:eastAsia="华文中宋" w:hAnsi="华文中宋"/>
          <w:b/>
          <w:sz w:val="30"/>
          <w:szCs w:val="30"/>
        </w:rPr>
        <w:t>C、因为志远中学的教师待遇好。有不少教师离开市一中来志远教书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D、志远中学的学生都住宿，所以他们在校学习时间比市一中学生长</w:t>
      </w:r>
    </w:p>
    <w:p w:rsidR="00CC0FFA" w:rsidRPr="00CC0FFA" w:rsidP="009C5B2B">
      <w:pPr>
        <w:jc w:val="left"/>
        <w:rPr>
          <w:rFonts w:ascii="华文中宋" w:eastAsia="华文中宋" w:hAnsi="华文中宋"/>
          <w:b/>
          <w:sz w:val="30"/>
          <w:szCs w:val="30"/>
        </w:rPr>
      </w:pPr>
      <w:r w:rsidRPr="00CC0FFA">
        <w:rPr>
          <w:rFonts w:ascii="宋体" w:hAnsi="宋体"/>
          <w:b/>
        </w:rPr>
        <w:t>50．</w:t>
      </w:r>
      <w:r w:rsidRPr="00CC0FFA">
        <w:rPr>
          <w:rFonts w:ascii="华文中宋" w:eastAsia="华文中宋" w:hAnsi="华文中宋"/>
          <w:b/>
          <w:sz w:val="30"/>
          <w:szCs w:val="30"/>
        </w:rPr>
        <w:t xml:space="preserve">在发生了若干起由于汽车本身质量问题而导致的严重事故之后，某汽车公司开始针对导致事故发生的技术原因在全球范围内召回旗下部分系列的产品。鉴于事故造成的严重后果，这种举措也许短时间内并不能重新赢回消费者对其品牌的信赖，但亡羊补牢的措施总算没有使其遭到所有人的抛弃。  由此可以推知（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A、该公司旗下其他系列的产品不存在类似的质量问题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B、亡羊补牢的措施终究会使消费者对该公司的信赖回升到原有水平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C、消费者对该公司及其产品信赖，部分原因在于它能够较好地处理出现的问题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D、该公司召回产品的目的是避免因同类质量问题再次出现事故</w:t>
      </w:r>
    </w:p>
    <w:p w:rsidR="00CC0FFA" w:rsidRPr="00CC0FFA" w:rsidP="00CC0FFA">
      <w:pPr>
        <w:jc w:val="left"/>
        <w:rPr>
          <w:rFonts w:ascii="宋体" w:hAnsi="宋体"/>
          <w:b/>
        </w:rPr>
      </w:pPr>
      <w:r w:rsidRPr="00CC0FFA">
        <w:rPr>
          <w:rFonts w:ascii="微软雅黑" w:eastAsia="微软雅黑" w:hAnsi="微软雅黑"/>
          <w:b/>
          <w:sz w:val="28"/>
        </w:rPr>
        <w:t>三、常识判断</w:t>
      </w:r>
    </w:p>
    <w:p w:rsidR="00CC0FFA" w:rsidRPr="00CC0FFA" w:rsidP="009C5B2B">
      <w:pPr>
        <w:jc w:val="left"/>
        <w:rPr>
          <w:rFonts w:ascii="华文中宋" w:eastAsia="华文中宋" w:hAnsi="华文中宋"/>
          <w:b/>
          <w:sz w:val="30"/>
          <w:szCs w:val="30"/>
        </w:rPr>
      </w:pPr>
      <w:r w:rsidRPr="00CC0FFA">
        <w:rPr>
          <w:rFonts w:ascii="宋体" w:hAnsi="宋体"/>
          <w:b/>
        </w:rPr>
        <w:t>51．</w:t>
      </w:r>
      <w:r w:rsidRPr="00CC0FFA">
        <w:rPr>
          <w:rFonts w:ascii="华文中宋" w:eastAsia="华文中宋" w:hAnsi="华文中宋"/>
          <w:b/>
          <w:sz w:val="30"/>
          <w:szCs w:val="30"/>
        </w:rPr>
        <w:t>依据我国特别行政区基本法，下列哪个选项的表述是正确的?（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A、特别行政区的立法不需要报全国人大常委会批准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B、不服特别行政区法院的判决，可以上诉至我国最高人民法院</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C、特别行政区可以自主决定外交、经济、财政等事项</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D、全国人大常委会可授权特别行政区依照基本法自行处理有关对外事务</w:t>
      </w:r>
    </w:p>
    <w:p w:rsidR="00CC0FFA" w:rsidRPr="00CC0FFA" w:rsidP="009C5B2B">
      <w:pPr>
        <w:jc w:val="left"/>
        <w:rPr>
          <w:rFonts w:ascii="华文中宋" w:eastAsia="华文中宋" w:hAnsi="华文中宋"/>
          <w:b/>
          <w:sz w:val="30"/>
          <w:szCs w:val="30"/>
        </w:rPr>
      </w:pPr>
      <w:r w:rsidRPr="00CC0FFA">
        <w:rPr>
          <w:rFonts w:ascii="宋体" w:hAnsi="宋体"/>
          <w:b/>
        </w:rPr>
        <w:t>52．</w:t>
      </w:r>
      <w:r w:rsidRPr="00CC0FFA">
        <w:rPr>
          <w:rFonts w:ascii="华文中宋" w:eastAsia="华文中宋" w:hAnsi="华文中宋"/>
          <w:b/>
          <w:sz w:val="30"/>
          <w:szCs w:val="30"/>
        </w:rPr>
        <w:t>中国国家主席习近平和美国总统奥巴马在美国加利福尼亚州举行“庄园会晤”，习近平“三问中美关系”，提出（　　）的中美新型大国关系。中美新型大国关系需要双方共同努力经营、悉心维护。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A、互相尊重主权和领土完整、互不侵犯、互不干涉内政、平等互利、和平共处</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B、合作共赢、互惠互利</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C、和平、发展、合作</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D、不冲突、不对抗、相互尊重、合作共赢</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C0FFA">
        <w:rPr>
          <w:rFonts w:ascii="宋体" w:hAnsi="宋体"/>
          <w:b/>
        </w:rPr>
        <w:t>53．</w:t>
      </w:r>
      <w:r w:rsidRPr="00CC0FFA">
        <w:rPr>
          <w:rFonts w:ascii="华文中宋" w:eastAsia="华文中宋" w:hAnsi="华文中宋"/>
          <w:b/>
          <w:sz w:val="30"/>
          <w:szCs w:val="30"/>
        </w:rPr>
        <w:t>古诗词是古人为我们留下的宝贵财富。下列诗句中只涉及物理变化的是（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A、野火烧不尽，春风吹又生</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B、春蚕到死丝方尽，蜡炬成灰泪始干</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C、只要功夫深，铁杵磨成针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D、爆竹声中一岁除，春风送暖入屠苏</w:t>
      </w:r>
    </w:p>
    <w:p w:rsidR="00CC0FFA" w:rsidRPr="00CC0FFA" w:rsidP="009C5B2B">
      <w:pPr>
        <w:jc w:val="left"/>
        <w:rPr>
          <w:rFonts w:ascii="华文中宋" w:eastAsia="华文中宋" w:hAnsi="华文中宋"/>
          <w:b/>
          <w:sz w:val="30"/>
          <w:szCs w:val="30"/>
        </w:rPr>
      </w:pPr>
      <w:r w:rsidRPr="00CC0FFA">
        <w:rPr>
          <w:rFonts w:ascii="宋体" w:hAnsi="宋体"/>
          <w:b/>
        </w:rPr>
        <w:t>54．</w:t>
      </w:r>
      <w:r w:rsidRPr="00CC0FFA">
        <w:rPr>
          <w:rFonts w:ascii="华文中宋" w:eastAsia="华文中宋" w:hAnsi="华文中宋"/>
          <w:b/>
          <w:sz w:val="30"/>
          <w:szCs w:val="30"/>
        </w:rPr>
        <w:t>欧洲文艺复兴运动的实质是（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A、希腊、罗马古典文化的复兴</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B、封建文化的复兴</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C、资产阶级文化革命运动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D、现代文化的兴起</w:t>
      </w:r>
    </w:p>
    <w:p w:rsidR="00CC0FFA" w:rsidRPr="00CC0FFA" w:rsidP="009C5B2B">
      <w:pPr>
        <w:jc w:val="left"/>
        <w:rPr>
          <w:rFonts w:ascii="华文中宋" w:eastAsia="华文中宋" w:hAnsi="华文中宋"/>
          <w:b/>
          <w:sz w:val="30"/>
          <w:szCs w:val="30"/>
        </w:rPr>
      </w:pPr>
      <w:r w:rsidRPr="00CC0FFA">
        <w:rPr>
          <w:rFonts w:ascii="宋体" w:hAnsi="宋体"/>
          <w:b/>
        </w:rPr>
        <w:t>55．</w:t>
      </w:r>
      <w:r w:rsidRPr="00CC0FFA">
        <w:rPr>
          <w:rFonts w:ascii="华文中宋" w:eastAsia="华文中宋" w:hAnsi="华文中宋"/>
          <w:b/>
          <w:sz w:val="30"/>
          <w:szCs w:val="30"/>
        </w:rPr>
        <w:t>全面抗战爆发后，南方八省游击队改编为新四军，（　　）新四军军部在南昌成立。</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A、1937年10月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B、1937年11月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C、1937年12月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D、1938年1月</w:t>
      </w:r>
    </w:p>
    <w:p w:rsidR="00CC0FFA" w:rsidRPr="00CC0FFA" w:rsidP="009C5B2B">
      <w:pPr>
        <w:jc w:val="left"/>
        <w:rPr>
          <w:rFonts w:ascii="华文中宋" w:eastAsia="华文中宋" w:hAnsi="华文中宋"/>
          <w:b/>
          <w:sz w:val="30"/>
          <w:szCs w:val="30"/>
        </w:rPr>
      </w:pPr>
      <w:r w:rsidRPr="00CC0FFA">
        <w:rPr>
          <w:rFonts w:ascii="宋体" w:hAnsi="宋体"/>
          <w:b/>
        </w:rPr>
        <w:t>56．</w:t>
      </w:r>
      <w:r w:rsidRPr="00CC0FFA">
        <w:rPr>
          <w:rFonts w:ascii="华文中宋" w:eastAsia="华文中宋" w:hAnsi="华文中宋"/>
          <w:b/>
          <w:sz w:val="30"/>
          <w:szCs w:val="30"/>
        </w:rPr>
        <w:t xml:space="preserve">小说三要素中的环境指的是：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A、人物活动的时间和地点</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B、人物生活的社会环境和自然环境</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C、人物活动的场所和周围的景物</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D、小说的时代背景和历史背景</w:t>
      </w:r>
    </w:p>
    <w:p w:rsidR="00CC0FFA" w:rsidRPr="00CC0FFA" w:rsidP="009C5B2B">
      <w:pPr>
        <w:jc w:val="left"/>
        <w:rPr>
          <w:rFonts w:ascii="华文中宋" w:eastAsia="华文中宋" w:hAnsi="华文中宋"/>
          <w:b/>
          <w:sz w:val="30"/>
          <w:szCs w:val="30"/>
        </w:rPr>
      </w:pPr>
      <w:r w:rsidRPr="00CC0FFA">
        <w:rPr>
          <w:rFonts w:ascii="宋体" w:hAnsi="宋体"/>
          <w:b/>
        </w:rPr>
        <w:t>57．</w:t>
      </w:r>
      <w:r w:rsidRPr="00CC0FFA">
        <w:rPr>
          <w:rFonts w:ascii="华文中宋" w:eastAsia="华文中宋" w:hAnsi="华文中宋"/>
          <w:b/>
          <w:sz w:val="30"/>
          <w:szCs w:val="30"/>
        </w:rPr>
        <w:t xml:space="preserve">下列关于“历史规律的实现过程”的看法，正确的是（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A、表现为必然性和偶然性的统一</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C0FFA">
        <w:rPr>
          <w:rFonts w:ascii="华文中宋" w:eastAsia="华文中宋" w:hAnsi="华文中宋"/>
          <w:b/>
          <w:sz w:val="30"/>
          <w:szCs w:val="30"/>
        </w:rPr>
        <w:t>B、表现为盲目性和自觉性的统一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C、表现为预期性和非预期性的统一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D、表现为决定性和选择性的统一</w:t>
      </w:r>
    </w:p>
    <w:p w:rsidR="00CC0FFA" w:rsidRPr="00CC0FFA" w:rsidP="009C5B2B">
      <w:pPr>
        <w:jc w:val="left"/>
        <w:rPr>
          <w:rFonts w:ascii="华文中宋" w:eastAsia="华文中宋" w:hAnsi="华文中宋"/>
          <w:b/>
          <w:sz w:val="30"/>
          <w:szCs w:val="30"/>
        </w:rPr>
      </w:pPr>
      <w:r w:rsidRPr="00CC0FFA">
        <w:rPr>
          <w:rFonts w:ascii="宋体" w:hAnsi="宋体"/>
          <w:b/>
        </w:rPr>
        <w:t>58．</w:t>
      </w:r>
      <w:r w:rsidRPr="00CC0FFA">
        <w:rPr>
          <w:rFonts w:ascii="华文中宋" w:eastAsia="华文中宋" w:hAnsi="华文中宋"/>
          <w:b/>
          <w:sz w:val="30"/>
          <w:szCs w:val="30"/>
        </w:rPr>
        <w:t>下列词语中，没有错别字的一项是：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A、逸闻轶事</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B、箭拔弩张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C、忧柔寡断</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D、纷至踏来</w:t>
      </w:r>
    </w:p>
    <w:p w:rsidR="00CC0FFA" w:rsidRPr="00CC0FFA" w:rsidP="009C5B2B">
      <w:pPr>
        <w:jc w:val="left"/>
        <w:rPr>
          <w:rFonts w:ascii="华文中宋" w:eastAsia="华文中宋" w:hAnsi="华文中宋"/>
          <w:b/>
          <w:sz w:val="30"/>
          <w:szCs w:val="30"/>
        </w:rPr>
      </w:pPr>
      <w:r w:rsidRPr="00CC0FFA">
        <w:rPr>
          <w:rFonts w:ascii="宋体" w:hAnsi="宋体"/>
          <w:b/>
        </w:rPr>
        <w:t>59．</w:t>
      </w:r>
      <w:r w:rsidRPr="00CC0FFA">
        <w:rPr>
          <w:rFonts w:ascii="华文中宋" w:eastAsia="华文中宋" w:hAnsi="华文中宋"/>
          <w:b/>
          <w:sz w:val="30"/>
          <w:szCs w:val="30"/>
        </w:rPr>
        <w:t xml:space="preserve">关于我国在一些技术领域取得的成就，下列说法不正确的是（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A、安装在国家超级计算天津中心的“天河一号”以峰值速度4700万亿次、持续速度2566万亿次每秒浮点运算的优异性能位居世界第一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B、中国南车集团自主研制的“和谐号”380A新一代高速动车组，是目前世界上运营速度最快、科技含量最高的高速列车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C、中国从德国引进技术建成了世界第一条磁悬浮列车示范运营线—上海磁悬浮列车，表明中国还未独立掌握制造磁悬浮列车的技术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D、2008年9月25日，我国第三艘载人飞船神舟七号成功发射，27日，宇航员翟志剐和刘伯明进行了19分35秒的出舱活动。中国随之成为世界上第三个掌握空间出舱活动技术的国家</w:t>
      </w:r>
    </w:p>
    <w:p w:rsidR="00CC0FFA" w:rsidRPr="00CC0FFA" w:rsidP="009C5B2B">
      <w:pPr>
        <w:jc w:val="left"/>
        <w:rPr>
          <w:rFonts w:ascii="华文中宋" w:eastAsia="华文中宋" w:hAnsi="华文中宋"/>
          <w:b/>
          <w:sz w:val="30"/>
          <w:szCs w:val="30"/>
        </w:rPr>
      </w:pPr>
      <w:r w:rsidRPr="00CC0FFA">
        <w:rPr>
          <w:rFonts w:ascii="宋体" w:hAnsi="宋体"/>
          <w:b/>
        </w:rPr>
        <w:t>60．</w:t>
      </w:r>
      <w:r w:rsidRPr="00CC0FFA">
        <w:rPr>
          <w:rFonts w:ascii="华文中宋" w:eastAsia="华文中宋" w:hAnsi="华文中宋"/>
          <w:b/>
          <w:sz w:val="30"/>
          <w:szCs w:val="30"/>
        </w:rPr>
        <w:t>近年来，许多城市都作出了限放烟花爆竹规定，其原因主要是燃放烟花爆竹会（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A、污染水源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B、产生温室效应</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C、污染土壤</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C0FFA">
        <w:rPr>
          <w:rFonts w:ascii="华文中宋" w:eastAsia="华文中宋" w:hAnsi="华文中宋"/>
          <w:b/>
          <w:sz w:val="30"/>
          <w:szCs w:val="30"/>
        </w:rPr>
        <w:t>D、污染空气、产生噪声、易引发火灾</w:t>
      </w:r>
    </w:p>
    <w:p w:rsidR="00CC0FFA" w:rsidRPr="00CC0FFA" w:rsidP="009C5B2B">
      <w:pPr>
        <w:jc w:val="left"/>
        <w:rPr>
          <w:rFonts w:ascii="华文中宋" w:eastAsia="华文中宋" w:hAnsi="华文中宋"/>
          <w:b/>
          <w:sz w:val="30"/>
          <w:szCs w:val="30"/>
        </w:rPr>
      </w:pPr>
      <w:r w:rsidRPr="00CC0FFA">
        <w:rPr>
          <w:rFonts w:ascii="宋体" w:hAnsi="宋体"/>
          <w:b/>
        </w:rPr>
        <w:t>61．</w:t>
      </w:r>
      <w:r w:rsidRPr="00CC0FFA">
        <w:rPr>
          <w:rFonts w:ascii="华文中宋" w:eastAsia="华文中宋" w:hAnsi="华文中宋"/>
          <w:b/>
          <w:sz w:val="30"/>
          <w:szCs w:val="30"/>
        </w:rPr>
        <w:t>关于我国的宗教政策，下列阐述错误的一项是（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A、政教分离</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B、宗教信仰自由</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C、各宗教不论大小，法律上一律平等</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D、少数民族的共产党员可以信教</w:t>
      </w:r>
    </w:p>
    <w:p w:rsidR="00CC0FFA" w:rsidRPr="00CC0FFA" w:rsidP="009C5B2B">
      <w:pPr>
        <w:jc w:val="left"/>
        <w:rPr>
          <w:rFonts w:ascii="华文中宋" w:eastAsia="华文中宋" w:hAnsi="华文中宋"/>
          <w:b/>
          <w:sz w:val="30"/>
          <w:szCs w:val="30"/>
        </w:rPr>
      </w:pPr>
      <w:r w:rsidRPr="00CC0FFA">
        <w:rPr>
          <w:rFonts w:ascii="宋体" w:hAnsi="宋体"/>
          <w:b/>
        </w:rPr>
        <w:t>62．</w:t>
      </w:r>
      <w:r w:rsidRPr="00CC0FFA">
        <w:rPr>
          <w:rFonts w:ascii="华文中宋" w:eastAsia="华文中宋" w:hAnsi="华文中宋"/>
          <w:b/>
          <w:sz w:val="30"/>
          <w:szCs w:val="30"/>
        </w:rPr>
        <w:t xml:space="preserve">商品标价是货币执行价值尺度职能的重要体现，也就是说商品标价表现着商品的内在价值。在普通商品中某商品的标价为8元，而完全相同的该商品在高档商场的标价为14元。这表明（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A、标价的差异体现了两个商场产品质量的差异</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B、货币作为衡量商品价值的尺度常常是不准确的</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C、商品标价不仅包含着商品本身的价值，还包括与买卖商品相关的服务的价值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D、标价的差异体现了商品价格影响因素的多样性</w:t>
      </w:r>
    </w:p>
    <w:p w:rsidR="00CC0FFA" w:rsidRPr="00CC0FFA" w:rsidP="009C5B2B">
      <w:pPr>
        <w:jc w:val="left"/>
        <w:rPr>
          <w:rFonts w:ascii="华文中宋" w:eastAsia="华文中宋" w:hAnsi="华文中宋"/>
          <w:b/>
          <w:sz w:val="30"/>
          <w:szCs w:val="30"/>
        </w:rPr>
      </w:pPr>
      <w:r w:rsidRPr="00CC0FFA">
        <w:rPr>
          <w:rFonts w:ascii="宋体" w:hAnsi="宋体"/>
          <w:b/>
        </w:rPr>
        <w:t>63．</w:t>
      </w:r>
      <w:r w:rsidRPr="00CC0FFA">
        <w:rPr>
          <w:rFonts w:ascii="华文中宋" w:eastAsia="华文中宋" w:hAnsi="华文中宋"/>
          <w:b/>
          <w:sz w:val="30"/>
          <w:szCs w:val="30"/>
        </w:rPr>
        <w:t xml:space="preserve">宏观经济学家在研究消费问题时，所关心的是（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A、消费者具体购买什么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B、消费者的各种支出进行加总而得到一个总量</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C、消费者的具体需求能否得到满足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D、消费者总群体的大小</w:t>
      </w:r>
    </w:p>
    <w:p w:rsidR="00CC0FFA" w:rsidRPr="00CC0FFA" w:rsidP="009C5B2B">
      <w:pPr>
        <w:jc w:val="left"/>
        <w:rPr>
          <w:rFonts w:ascii="华文中宋" w:eastAsia="华文中宋" w:hAnsi="华文中宋"/>
          <w:b/>
          <w:sz w:val="30"/>
          <w:szCs w:val="30"/>
        </w:rPr>
      </w:pPr>
      <w:r w:rsidRPr="00CC0FFA">
        <w:rPr>
          <w:rFonts w:ascii="宋体" w:hAnsi="宋体"/>
          <w:b/>
        </w:rPr>
        <w:t>64．</w:t>
      </w:r>
      <w:r w:rsidRPr="00CC0FFA">
        <w:rPr>
          <w:rFonts w:ascii="华文中宋" w:eastAsia="华文中宋" w:hAnsi="华文中宋"/>
          <w:b/>
          <w:sz w:val="30"/>
          <w:szCs w:val="30"/>
        </w:rPr>
        <w:t>下列有关文学常识的表述，正确的是（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A、“三军可夺帅也，匹夫不可夺志也”出自《孙子兵法》</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B、“沉舟侧畔千帆过，病树前头万木春”的作者是刘禹锡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C、“蝉噪林逾静，鸟鸣山更幽”的作者是王籍</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D、“满招损，谦受益”出自《易经》</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C0FFA">
        <w:rPr>
          <w:rFonts w:ascii="宋体" w:hAnsi="宋体"/>
          <w:b/>
        </w:rPr>
        <w:t>65．</w:t>
      </w:r>
      <w:r w:rsidRPr="00CC0FFA">
        <w:rPr>
          <w:rFonts w:ascii="华文中宋" w:eastAsia="华文中宋" w:hAnsi="华文中宋"/>
          <w:b/>
          <w:sz w:val="30"/>
          <w:szCs w:val="30"/>
        </w:rPr>
        <w:t>以下测量单位，不属于同一类测量功能的是（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A、海里链节</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B、公顷亩平方尺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C、吨磅斤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D、盎司加仑升</w:t>
      </w:r>
    </w:p>
    <w:p w:rsidR="00CC0FFA" w:rsidRPr="00CC0FFA" w:rsidP="009C5B2B">
      <w:pPr>
        <w:jc w:val="left"/>
        <w:rPr>
          <w:rFonts w:ascii="华文中宋" w:eastAsia="华文中宋" w:hAnsi="华文中宋"/>
          <w:b/>
          <w:sz w:val="30"/>
          <w:szCs w:val="30"/>
        </w:rPr>
      </w:pPr>
      <w:r w:rsidRPr="00CC0FFA">
        <w:rPr>
          <w:rFonts w:ascii="宋体" w:hAnsi="宋体"/>
          <w:b/>
        </w:rPr>
        <w:t>66．</w:t>
      </w:r>
      <w:r w:rsidRPr="00CC0FFA">
        <w:rPr>
          <w:rFonts w:ascii="华文中宋" w:eastAsia="华文中宋" w:hAnsi="华文中宋"/>
          <w:b/>
          <w:sz w:val="30"/>
          <w:szCs w:val="30"/>
        </w:rPr>
        <w:t>被西方称为“物理学之父”，曾说过这样一句话“给我一个支点，我就能撬动地球”的物理学家是（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A、亚里士多德</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B、阿基米德</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C、伽利略</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D、开普勒</w:t>
      </w:r>
    </w:p>
    <w:p w:rsidR="00CC0FFA" w:rsidRPr="00CC0FFA" w:rsidP="009C5B2B">
      <w:pPr>
        <w:jc w:val="left"/>
        <w:rPr>
          <w:rFonts w:ascii="华文中宋" w:eastAsia="华文中宋" w:hAnsi="华文中宋"/>
          <w:b/>
          <w:sz w:val="30"/>
          <w:szCs w:val="30"/>
        </w:rPr>
      </w:pPr>
      <w:r w:rsidRPr="00CC0FFA">
        <w:rPr>
          <w:rFonts w:ascii="宋体" w:hAnsi="宋体"/>
          <w:b/>
        </w:rPr>
        <w:t>67．</w:t>
      </w:r>
      <w:r w:rsidRPr="00CC0FFA">
        <w:rPr>
          <w:rFonts w:ascii="华文中宋" w:eastAsia="华文中宋" w:hAnsi="华文中宋"/>
          <w:b/>
          <w:sz w:val="30"/>
          <w:szCs w:val="30"/>
        </w:rPr>
        <w:t>下列叙述正确的是（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A、海南人说：我们这里纬度低，太阳高度角大，太阳辐射最强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B、黑龙江人说：我们这里夏季的白昼时间最长，太阳辐射最强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C、西藏人说：我们这里海拔高，空气稀薄，太阳辐射最强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D、新疆人说：我们这里气候干燥，云雨少，晴天多，太阳辐射最强</w:t>
      </w:r>
    </w:p>
    <w:p w:rsidR="00CC0FFA" w:rsidRPr="00CC0FFA" w:rsidP="009C5B2B">
      <w:pPr>
        <w:jc w:val="left"/>
        <w:rPr>
          <w:rFonts w:ascii="华文中宋" w:eastAsia="华文中宋" w:hAnsi="华文中宋"/>
          <w:b/>
          <w:sz w:val="30"/>
          <w:szCs w:val="30"/>
        </w:rPr>
      </w:pPr>
      <w:r w:rsidRPr="00CC0FFA">
        <w:rPr>
          <w:rFonts w:ascii="宋体" w:hAnsi="宋体"/>
          <w:b/>
        </w:rPr>
        <w:t>68．</w:t>
      </w:r>
      <w:r w:rsidRPr="00CC0FFA">
        <w:rPr>
          <w:rFonts w:ascii="华文中宋" w:eastAsia="华文中宋" w:hAnsi="华文中宋"/>
          <w:b/>
          <w:sz w:val="30"/>
          <w:szCs w:val="30"/>
        </w:rPr>
        <w:t>下列诗句作者是杜甫的是（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A、“春蚕到死丝方尽，蜡炬成灰泪始干”</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B、“感时花溅泪，恨别鸟惊心”</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C、“天生我材必有用，千金散尽还复来”　　┠考试大^o^在线^*^考试中心┨</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D、“春潮带雨晚来急，野渡无人舟自横”</w:t>
      </w:r>
    </w:p>
    <w:p w:rsidR="00CC0FFA" w:rsidRPr="00CC0FFA" w:rsidP="009C5B2B">
      <w:pPr>
        <w:jc w:val="left"/>
        <w:rPr>
          <w:rFonts w:ascii="华文中宋" w:eastAsia="华文中宋" w:hAnsi="华文中宋"/>
          <w:b/>
          <w:sz w:val="30"/>
          <w:szCs w:val="30"/>
        </w:rPr>
      </w:pPr>
      <w:r w:rsidRPr="00CC0FFA">
        <w:rPr>
          <w:rFonts w:ascii="宋体" w:hAnsi="宋体"/>
          <w:b/>
        </w:rPr>
        <w:t>69．</w:t>
      </w:r>
      <w:r w:rsidRPr="00CC0FFA">
        <w:rPr>
          <w:rFonts w:ascii="华文中宋" w:eastAsia="华文中宋" w:hAnsi="华文中宋"/>
          <w:b/>
          <w:sz w:val="30"/>
          <w:szCs w:val="30"/>
        </w:rPr>
        <w:t>关于能源的开发和利用，下列说法中正确的是（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A、煤是可再生能源</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C0FFA">
        <w:rPr>
          <w:rFonts w:ascii="华文中宋" w:eastAsia="华文中宋" w:hAnsi="华文中宋"/>
          <w:b/>
          <w:sz w:val="30"/>
          <w:szCs w:val="30"/>
        </w:rPr>
        <w:t>B、可通过太阳能电池把太阳能转化成电能</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C、天然气和石油的大量燃烧不会导致温室效应</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D、大亚湾核电站利用的是核聚变释放的能量</w:t>
      </w:r>
    </w:p>
    <w:p w:rsidR="00CC0FFA" w:rsidRPr="00CC0FFA" w:rsidP="009C5B2B">
      <w:pPr>
        <w:jc w:val="left"/>
        <w:rPr>
          <w:rFonts w:ascii="华文中宋" w:eastAsia="华文中宋" w:hAnsi="华文中宋"/>
          <w:b/>
          <w:sz w:val="30"/>
          <w:szCs w:val="30"/>
        </w:rPr>
      </w:pPr>
      <w:r w:rsidRPr="00CC0FFA">
        <w:rPr>
          <w:rFonts w:ascii="宋体" w:hAnsi="宋体"/>
          <w:b/>
        </w:rPr>
        <w:t>70．</w:t>
      </w:r>
      <w:r w:rsidRPr="00CC0FFA">
        <w:rPr>
          <w:rFonts w:ascii="华文中宋" w:eastAsia="华文中宋" w:hAnsi="华文中宋"/>
          <w:b/>
          <w:sz w:val="30"/>
          <w:szCs w:val="30"/>
        </w:rPr>
        <w:t>张某系某市人民政府办公室工作人员，在2006年年度考核中被定为不称职，张某对该考核结果不服。他可以采取的救济措施是（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A、他可以自知道该考核结果之日起三十日内向原处理机关申请复核</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B、他可以自知道该考核结果之日起三十日内直接对原处理机关提起行政诉讼</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C、他可以自知道考核结果之日起三十日内向监察机关提出控诉</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D、他可以自知道该考核结果之日起三十日内向人事部门申请复核</w:t>
      </w:r>
    </w:p>
    <w:p w:rsidR="00CC0FFA" w:rsidRPr="00CC0FFA" w:rsidP="009C5B2B">
      <w:pPr>
        <w:jc w:val="left"/>
        <w:rPr>
          <w:rFonts w:ascii="华文中宋" w:eastAsia="华文中宋" w:hAnsi="华文中宋"/>
          <w:b/>
          <w:sz w:val="30"/>
          <w:szCs w:val="30"/>
        </w:rPr>
      </w:pPr>
      <w:r w:rsidRPr="00CC0FFA">
        <w:rPr>
          <w:rFonts w:ascii="宋体" w:hAnsi="宋体"/>
          <w:b/>
        </w:rPr>
        <w:t>71．</w:t>
      </w:r>
      <w:r w:rsidRPr="00CC0FFA">
        <w:rPr>
          <w:rFonts w:ascii="华文中宋" w:eastAsia="华文中宋" w:hAnsi="华文中宋"/>
          <w:b/>
          <w:sz w:val="30"/>
          <w:szCs w:val="30"/>
        </w:rPr>
        <w:t>下列行为中，甲的行为属于犯罪预备的是（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A、甲、乙、丙、丁四人预谋某晚去某超市盗窃，由甲提供一辆三轮车。届时甲因害怕未去，由乙、丙、丁三人用甲提供的三轮车盗走超市的大批名贵手表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B、甲与乙有仇，遂寻机报复。一天甲得知乙一人在家，便携带匕首向乙家走去，途中突然腹痛，只得返回家中</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C、甲于某日携带匕首前往乙家，准备杀乙泄愤，途中遇联防人员巡逻，甲深感害怕，折返家中</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D、甲在树丛中向仇人乙射击，连开了两枪未击中乙，乙因害怕而求饶，甲在能继续开枪的情况下不再开枪</w:t>
      </w:r>
    </w:p>
    <w:p w:rsidR="00CC0FFA" w:rsidRPr="00CC0FFA" w:rsidP="009C5B2B">
      <w:pPr>
        <w:jc w:val="left"/>
        <w:rPr>
          <w:rFonts w:ascii="华文中宋" w:eastAsia="华文中宋" w:hAnsi="华文中宋"/>
          <w:b/>
          <w:sz w:val="30"/>
          <w:szCs w:val="30"/>
        </w:rPr>
      </w:pPr>
      <w:r w:rsidRPr="00CC0FFA">
        <w:rPr>
          <w:rFonts w:ascii="宋体" w:hAnsi="宋体"/>
          <w:b/>
        </w:rPr>
        <w:t>72．</w:t>
      </w:r>
      <w:r w:rsidRPr="00CC0FFA">
        <w:rPr>
          <w:rFonts w:ascii="华文中宋" w:eastAsia="华文中宋" w:hAnsi="华文中宋"/>
          <w:b/>
          <w:sz w:val="30"/>
          <w:szCs w:val="30"/>
        </w:rPr>
        <w:t xml:space="preserve">《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 这段话直接支持的观点是（　　）。 </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C0FFA">
        <w:rPr>
          <w:rFonts w:ascii="华文中宋" w:eastAsia="华文中宋" w:hAnsi="华文中宋"/>
          <w:b/>
          <w:sz w:val="30"/>
          <w:szCs w:val="30"/>
        </w:rPr>
        <w:t>A、著作权受到法律保护的根本原因在于其具备一定的物质表现形式</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B、《著作权法》保护的对象首先必须是独创性的智力劳动成果，例如作者的构思</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C、期刊、乐谱、设计图都可以成为著作权保护的对象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D、作品受法律保护的必要条件之一是它本身必须具备一定的物质表现形式</w:t>
      </w:r>
    </w:p>
    <w:p w:rsidR="00CC0FFA" w:rsidRPr="00CC0FFA" w:rsidP="009C5B2B">
      <w:pPr>
        <w:jc w:val="left"/>
        <w:rPr>
          <w:rFonts w:ascii="华文中宋" w:eastAsia="华文中宋" w:hAnsi="华文中宋"/>
          <w:b/>
          <w:sz w:val="30"/>
          <w:szCs w:val="30"/>
        </w:rPr>
      </w:pPr>
      <w:r w:rsidRPr="00CC0FFA">
        <w:rPr>
          <w:rFonts w:ascii="宋体" w:hAnsi="宋体"/>
          <w:b/>
        </w:rPr>
        <w:t>73．</w:t>
      </w:r>
      <w:r w:rsidRPr="00CC0FFA">
        <w:rPr>
          <w:rFonts w:ascii="华文中宋" w:eastAsia="华文中宋" w:hAnsi="华文中宋"/>
          <w:b/>
          <w:sz w:val="30"/>
          <w:szCs w:val="30"/>
        </w:rPr>
        <w:t xml:space="preserve">下列关于我国科技成果的说法不正确的是（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A、核心电子器件、高端通用芯片及基础软件产品项目简称“核高基”，是我国“十一五规划”中的第一个科技课题</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B、王选院士领导开发的汉字激光照排系统被誉为“汉字印刷术的第二次发明”</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C、上海超级计算中心是国内第一个面向社会开放、实现资源共享的高性能计算公共服务平台</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D、CDMA2000是我国自主研发的3G移动通信标准</w:t>
      </w:r>
    </w:p>
    <w:p w:rsidR="00CC0FFA" w:rsidRPr="00CC0FFA" w:rsidP="009C5B2B">
      <w:pPr>
        <w:jc w:val="left"/>
        <w:rPr>
          <w:rFonts w:ascii="华文中宋" w:eastAsia="华文中宋" w:hAnsi="华文中宋"/>
          <w:b/>
          <w:sz w:val="30"/>
          <w:szCs w:val="30"/>
        </w:rPr>
      </w:pPr>
      <w:r w:rsidRPr="00CC0FFA">
        <w:rPr>
          <w:rFonts w:ascii="宋体" w:hAnsi="宋体"/>
          <w:b/>
        </w:rPr>
        <w:t>74．</w:t>
      </w:r>
      <w:r w:rsidRPr="00CC0FFA">
        <w:rPr>
          <w:rFonts w:ascii="华文中宋" w:eastAsia="华文中宋" w:hAnsi="华文中宋"/>
          <w:b/>
          <w:sz w:val="30"/>
          <w:szCs w:val="30"/>
        </w:rPr>
        <w:t>资本积累和资本集中的区别在于资本积累的结果会使（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A、社会资本总额增大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B、个别资本规模扩大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C、剩余价值数量增加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D、资本有机构成提高</w:t>
      </w:r>
    </w:p>
    <w:p w:rsidR="00CC0FFA" w:rsidRPr="00CC0FFA" w:rsidP="009C5B2B">
      <w:pPr>
        <w:jc w:val="left"/>
        <w:rPr>
          <w:rFonts w:ascii="华文中宋" w:eastAsia="华文中宋" w:hAnsi="华文中宋"/>
          <w:b/>
          <w:sz w:val="30"/>
          <w:szCs w:val="30"/>
        </w:rPr>
      </w:pPr>
      <w:r w:rsidRPr="00CC0FFA">
        <w:rPr>
          <w:rFonts w:ascii="宋体" w:hAnsi="宋体"/>
          <w:b/>
        </w:rPr>
        <w:t>75．</w:t>
      </w:r>
      <w:r w:rsidRPr="00CC0FFA">
        <w:rPr>
          <w:rFonts w:ascii="华文中宋" w:eastAsia="华文中宋" w:hAnsi="华文中宋"/>
          <w:b/>
          <w:sz w:val="30"/>
          <w:szCs w:val="30"/>
        </w:rPr>
        <w:t>党的十七届四中全会审议通过了《中共中央关于加强和改进新形势下党的建设若干重大问题的决定》，全会提出要把（　　）作为重大而紧迫的战略任务抓紧抓好。</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A、推进马克思主义中国化</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B、建设马克思主义学习型政党</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C、提高党的执政能力建设和先进性建设</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D、推进惩治和预防腐败体系建设</w:t>
      </w:r>
    </w:p>
    <w:p w:rsidR="00CC0FFA" w:rsidRPr="00CC0FFA" w:rsidP="009C5B2B">
      <w:pPr>
        <w:jc w:val="left"/>
        <w:rPr>
          <w:rFonts w:ascii="华文中宋" w:eastAsia="华文中宋" w:hAnsi="华文中宋"/>
          <w:b/>
          <w:sz w:val="30"/>
          <w:szCs w:val="30"/>
        </w:rPr>
      </w:pPr>
      <w:r w:rsidRPr="00CC0FFA">
        <w:rPr>
          <w:rFonts w:ascii="宋体" w:hAnsi="宋体"/>
          <w:b/>
        </w:rPr>
        <w:t>76．</w:t>
      </w:r>
      <w:r w:rsidRPr="00CC0FFA">
        <w:rPr>
          <w:rFonts w:ascii="华文中宋" w:eastAsia="华文中宋" w:hAnsi="华文中宋"/>
          <w:b/>
          <w:sz w:val="30"/>
          <w:szCs w:val="30"/>
        </w:rPr>
        <w:t>我国古代诗歌史上被称为“乐府双璧”的是：</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C0FFA">
        <w:rPr>
          <w:rFonts w:ascii="华文中宋" w:eastAsia="华文中宋" w:hAnsi="华文中宋"/>
          <w:b/>
          <w:sz w:val="30"/>
          <w:szCs w:val="30"/>
        </w:rPr>
        <w:t>A、《长恨歌》和《琵琶行》</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B、《琵琶行》和《春江花月夜》</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C、《春江花月夜》和《木兰诗》</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D、《木兰诗》和《孔雀东南飞》</w:t>
      </w:r>
    </w:p>
    <w:p w:rsidR="00CC0FFA" w:rsidRPr="00CC0FFA" w:rsidP="009C5B2B">
      <w:pPr>
        <w:jc w:val="left"/>
        <w:rPr>
          <w:rFonts w:ascii="华文中宋" w:eastAsia="华文中宋" w:hAnsi="华文中宋"/>
          <w:b/>
          <w:sz w:val="30"/>
          <w:szCs w:val="30"/>
        </w:rPr>
      </w:pPr>
      <w:r w:rsidRPr="00CC0FFA">
        <w:rPr>
          <w:rFonts w:ascii="宋体" w:hAnsi="宋体"/>
          <w:b/>
        </w:rPr>
        <w:t>77．</w:t>
      </w:r>
      <w:r w:rsidRPr="00CC0FFA">
        <w:rPr>
          <w:rFonts w:ascii="华文中宋" w:eastAsia="华文中宋" w:hAnsi="华文中宋"/>
          <w:b/>
          <w:sz w:val="30"/>
          <w:szCs w:val="30"/>
        </w:rPr>
        <w:t>下列表述符合辩证法思想的是（　　）。 ①动中有静，静中有动②是亦彼也，彼亦是也 ③对症下药，量体裁衣④因地制宜，因时制宜</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A、①②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B、①③</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C、①②③</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D、①③④</w:t>
      </w:r>
    </w:p>
    <w:p w:rsidR="00CC0FFA" w:rsidRPr="00CC0FFA" w:rsidP="009C5B2B">
      <w:pPr>
        <w:jc w:val="left"/>
        <w:rPr>
          <w:rFonts w:ascii="华文中宋" w:eastAsia="华文中宋" w:hAnsi="华文中宋"/>
          <w:b/>
          <w:sz w:val="30"/>
          <w:szCs w:val="30"/>
        </w:rPr>
      </w:pPr>
      <w:r w:rsidRPr="00CC0FFA">
        <w:rPr>
          <w:rFonts w:ascii="宋体" w:hAnsi="宋体"/>
          <w:b/>
        </w:rPr>
        <w:t>78．</w:t>
      </w:r>
      <w:r w:rsidRPr="00CC0FFA">
        <w:rPr>
          <w:rFonts w:ascii="华文中宋" w:eastAsia="华文中宋" w:hAnsi="华文中宋"/>
          <w:b/>
          <w:sz w:val="30"/>
          <w:szCs w:val="30"/>
        </w:rPr>
        <w:t xml:space="preserve">关于我国的军衔制度，下列说法正确的是（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A、士兵军衔肩章版面底色有棕绿色、天蓝色、黑色三种</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B、一般分帅、将、校、尉、士五个等级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C、刘伯承、陈毅、粟裕等人曾被授予元帅军衔</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D、中国人民解放军第一次实行军衔制度是在1949年</w:t>
      </w:r>
    </w:p>
    <w:p w:rsidR="00CC0FFA" w:rsidRPr="00CC0FFA" w:rsidP="009C5B2B">
      <w:pPr>
        <w:jc w:val="left"/>
        <w:rPr>
          <w:rFonts w:ascii="华文中宋" w:eastAsia="华文中宋" w:hAnsi="华文中宋"/>
          <w:b/>
          <w:sz w:val="30"/>
          <w:szCs w:val="30"/>
        </w:rPr>
      </w:pPr>
      <w:r w:rsidRPr="00CC0FFA">
        <w:rPr>
          <w:rFonts w:ascii="宋体" w:hAnsi="宋体"/>
          <w:b/>
        </w:rPr>
        <w:t>79．</w:t>
      </w:r>
      <w:r w:rsidRPr="00CC0FFA">
        <w:rPr>
          <w:rFonts w:ascii="华文中宋" w:eastAsia="华文中宋" w:hAnsi="华文中宋"/>
          <w:b/>
          <w:sz w:val="30"/>
          <w:szCs w:val="30"/>
        </w:rPr>
        <w:t>统一的市场就是在全国（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A、实现地区内部的紧密结合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B、打破地区、部门间的分割和封锁</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C、实现部门内部的紧密结合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D、打破地区、部门内部的分割和封锁</w:t>
      </w:r>
    </w:p>
    <w:p w:rsidR="00CC0FFA" w:rsidRPr="00CC0FFA" w:rsidP="009C5B2B">
      <w:pPr>
        <w:jc w:val="left"/>
        <w:rPr>
          <w:rFonts w:ascii="华文中宋" w:eastAsia="华文中宋" w:hAnsi="华文中宋"/>
          <w:b/>
          <w:sz w:val="30"/>
          <w:szCs w:val="30"/>
        </w:rPr>
      </w:pPr>
      <w:r w:rsidRPr="00CC0FFA">
        <w:rPr>
          <w:rFonts w:ascii="宋体" w:hAnsi="宋体"/>
          <w:b/>
        </w:rPr>
        <w:t>80．</w:t>
      </w:r>
      <w:r w:rsidRPr="00CC0FFA">
        <w:rPr>
          <w:rFonts w:ascii="华文中宋" w:eastAsia="华文中宋" w:hAnsi="华文中宋"/>
          <w:b/>
          <w:sz w:val="30"/>
          <w:szCs w:val="30"/>
        </w:rPr>
        <w:t>温家宝总理在给一位国务院参事的回信中，引用了两句诗："知屋漏者在宇下，知政失者在草野。"这一古训蕴涵的哲理是（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A、人的经验是判断是非得失的根本尺度</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C0FFA">
        <w:rPr>
          <w:rFonts w:ascii="华文中宋" w:eastAsia="华文中宋" w:hAnsi="华文中宋"/>
          <w:b/>
          <w:sz w:val="30"/>
          <w:szCs w:val="30"/>
        </w:rPr>
        <w:t>B、直接经验比间接经验更重要</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C、感性认识高于理性认识</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D、人民群众的直接经验即实践是认识的重要基础</w:t>
      </w:r>
    </w:p>
    <w:p w:rsidR="00CC0FFA" w:rsidRPr="00CC0FFA" w:rsidP="009C5B2B">
      <w:pPr>
        <w:jc w:val="left"/>
        <w:rPr>
          <w:rFonts w:ascii="华文中宋" w:eastAsia="华文中宋" w:hAnsi="华文中宋"/>
          <w:b/>
          <w:sz w:val="30"/>
          <w:szCs w:val="30"/>
        </w:rPr>
      </w:pPr>
      <w:r w:rsidRPr="00CC0FFA">
        <w:rPr>
          <w:rFonts w:ascii="宋体" w:hAnsi="宋体"/>
          <w:b/>
        </w:rPr>
        <w:t>81．</w:t>
      </w:r>
      <w:r w:rsidRPr="00CC0FFA">
        <w:rPr>
          <w:rFonts w:ascii="华文中宋" w:eastAsia="华文中宋" w:hAnsi="华文中宋"/>
          <w:b/>
          <w:sz w:val="30"/>
          <w:szCs w:val="30"/>
        </w:rPr>
        <w:t>运动有益健康，以下剧烈运动后的做法正确的一项是（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A、运动后喝冰水迅速降温</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B、流汗后立刻换下汗湿的衣服</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C、大汗淋漓时吹空调或电风扇</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D、运动前吃饱肚子，补充能量</w:t>
      </w:r>
    </w:p>
    <w:p w:rsidR="00CC0FFA" w:rsidRPr="00CC0FFA" w:rsidP="009C5B2B">
      <w:pPr>
        <w:jc w:val="left"/>
        <w:rPr>
          <w:rFonts w:ascii="华文中宋" w:eastAsia="华文中宋" w:hAnsi="华文中宋"/>
          <w:b/>
          <w:sz w:val="30"/>
          <w:szCs w:val="30"/>
        </w:rPr>
      </w:pPr>
      <w:r w:rsidRPr="00CC0FFA">
        <w:rPr>
          <w:rFonts w:ascii="宋体" w:hAnsi="宋体"/>
          <w:b/>
        </w:rPr>
        <w:t>82．</w:t>
      </w:r>
      <w:r w:rsidRPr="00CC0FFA">
        <w:rPr>
          <w:rFonts w:ascii="华文中宋" w:eastAsia="华文中宋" w:hAnsi="华文中宋"/>
          <w:b/>
          <w:sz w:val="30"/>
          <w:szCs w:val="30"/>
        </w:rPr>
        <w:t>下列不属于网页浏览器的是（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A、Internet Explorer</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B、Firefox</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C、FoxPro</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D、Chrome</w:t>
      </w:r>
    </w:p>
    <w:p w:rsidR="00CC0FFA" w:rsidRPr="00CC0FFA" w:rsidP="009C5B2B">
      <w:pPr>
        <w:jc w:val="left"/>
        <w:rPr>
          <w:rFonts w:ascii="华文中宋" w:eastAsia="华文中宋" w:hAnsi="华文中宋"/>
          <w:b/>
          <w:sz w:val="30"/>
          <w:szCs w:val="30"/>
        </w:rPr>
      </w:pPr>
      <w:r w:rsidRPr="00CC0FFA">
        <w:rPr>
          <w:rFonts w:ascii="宋体" w:hAnsi="宋体"/>
          <w:b/>
        </w:rPr>
        <w:t>83．</w:t>
      </w:r>
      <w:r w:rsidRPr="00CC0FFA">
        <w:rPr>
          <w:rFonts w:ascii="华文中宋" w:eastAsia="华文中宋" w:hAnsi="华文中宋"/>
          <w:b/>
          <w:sz w:val="30"/>
          <w:szCs w:val="30"/>
        </w:rPr>
        <w:t>在几千年人类文明发展进程中，亚洲、非洲、美洲、欧洲都留下了许多宝贵的文学、艺术和建筑遗产。下列文化遗产属于同一个大洲的是（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A、《伊索寓言》、《星夜》、比萨斜塔</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B、杰内古城、泰姬陵、《战争与和平》</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C、《麦田里的守望者》、《万叶集》、《哈姆雷特》</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D、《我是猫》、《泰戈尔诗选》、马丘比丘</w:t>
      </w:r>
    </w:p>
    <w:p w:rsidR="00CC0FFA" w:rsidRPr="00CC0FFA" w:rsidP="009C5B2B">
      <w:pPr>
        <w:jc w:val="left"/>
        <w:rPr>
          <w:rFonts w:ascii="华文中宋" w:eastAsia="华文中宋" w:hAnsi="华文中宋"/>
          <w:b/>
          <w:sz w:val="30"/>
          <w:szCs w:val="30"/>
        </w:rPr>
      </w:pPr>
      <w:r w:rsidRPr="00CC0FFA">
        <w:rPr>
          <w:rFonts w:ascii="宋体" w:hAnsi="宋体"/>
          <w:b/>
        </w:rPr>
        <w:t>84．</w:t>
      </w:r>
      <w:r w:rsidRPr="00CC0FFA">
        <w:rPr>
          <w:rFonts w:ascii="华文中宋" w:eastAsia="华文中宋" w:hAnsi="华文中宋"/>
          <w:b/>
          <w:sz w:val="30"/>
          <w:szCs w:val="30"/>
        </w:rPr>
        <w:t>2010年，国家旅游局旅游业管理与服务支出是住房改革支出的多少倍?（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A、46</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B、48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C、52</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C0FFA">
        <w:rPr>
          <w:rFonts w:ascii="华文中宋" w:eastAsia="华文中宋" w:hAnsi="华文中宋"/>
          <w:b/>
          <w:sz w:val="30"/>
          <w:szCs w:val="30"/>
        </w:rPr>
        <w:t>D、54</w:t>
      </w:r>
    </w:p>
    <w:p w:rsidR="00CC0FFA" w:rsidRPr="00CC0FFA" w:rsidP="009C5B2B">
      <w:pPr>
        <w:jc w:val="left"/>
        <w:rPr>
          <w:rFonts w:ascii="华文中宋" w:eastAsia="华文中宋" w:hAnsi="华文中宋"/>
          <w:b/>
          <w:sz w:val="30"/>
          <w:szCs w:val="30"/>
        </w:rPr>
      </w:pPr>
      <w:r w:rsidRPr="00CC0FFA">
        <w:rPr>
          <w:rFonts w:ascii="宋体" w:hAnsi="宋体"/>
          <w:b/>
        </w:rPr>
        <w:t>85．</w:t>
      </w:r>
      <w:r w:rsidRPr="00CC0FFA">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A、这种粒子是X粒子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B、这种粒子是Y粒子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C、这种粒子是2粒子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D、这种粒子不是X粒子</w:t>
      </w:r>
    </w:p>
    <w:p w:rsidR="00CC0FFA" w:rsidRPr="00CC0FFA" w:rsidP="009C5B2B">
      <w:pPr>
        <w:jc w:val="left"/>
        <w:rPr>
          <w:rFonts w:ascii="华文中宋" w:eastAsia="华文中宋" w:hAnsi="华文中宋"/>
          <w:b/>
          <w:sz w:val="30"/>
          <w:szCs w:val="30"/>
        </w:rPr>
      </w:pPr>
      <w:r w:rsidRPr="00CC0FFA">
        <w:rPr>
          <w:rFonts w:ascii="宋体" w:hAnsi="宋体"/>
          <w:b/>
        </w:rPr>
        <w:t>86．</w:t>
      </w:r>
      <w:r w:rsidRPr="00CC0FFA">
        <w:rPr>
          <w:rFonts w:ascii="华文中宋" w:eastAsia="华文中宋" w:hAnsi="华文中宋"/>
          <w:b/>
          <w:sz w:val="30"/>
          <w:szCs w:val="30"/>
        </w:rPr>
        <w:t xml:space="preserve">随着新税收改革法令的通过，低收入纳税人每年将平均减少100元到300元的财税负担。 所以，税收改革有益于低收入纳税人。 以下哪项如果为真，最能削弱上述结论?（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A、税收改革通过简化税收代码将为许多人节省他们计算税收的费用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B、税收改革通过取消对住房的补贴而使低收入纳税人平均每月增加80元的房租</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C、低收入纳税人支持新税收改革法令</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D、在新的税收政策下，有许多低收入的纳税人将不再缴税</w:t>
      </w:r>
    </w:p>
    <w:p w:rsidR="00CC0FFA" w:rsidRPr="00CC0FFA" w:rsidP="009C5B2B">
      <w:pPr>
        <w:jc w:val="left"/>
        <w:rPr>
          <w:rFonts w:ascii="华文中宋" w:eastAsia="华文中宋" w:hAnsi="华文中宋"/>
          <w:b/>
          <w:sz w:val="30"/>
          <w:szCs w:val="30"/>
        </w:rPr>
      </w:pPr>
      <w:r w:rsidRPr="00CC0FFA">
        <w:rPr>
          <w:rFonts w:ascii="宋体" w:hAnsi="宋体"/>
          <w:b/>
        </w:rPr>
        <w:t>87．</w:t>
      </w:r>
      <w:r w:rsidRPr="00CC0FFA">
        <w:rPr>
          <w:rFonts w:ascii="华文中宋" w:eastAsia="华文中宋" w:hAnsi="华文中宋"/>
          <w:b/>
          <w:sz w:val="30"/>
          <w:szCs w:val="30"/>
        </w:rPr>
        <w:t>下列说法中，哪一项是不正确的?（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A、菜刀的刀刃薄是为了减少受力面积，增大压强</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B、在寒冷的冬天，可以看到户外的人不断呼出“白气”，这是液化现象</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D、浴霸中的电灯，是利用电流的热效应工作，将电能转化为内能和光能</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C0FFA">
        <w:rPr>
          <w:rFonts w:ascii="宋体" w:hAnsi="宋体"/>
          <w:b/>
        </w:rPr>
        <w:t>88．</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陈皮是药食同源的宝贵原料之一，其最显著的药效是化痰止咳，疏通心脑血管，降血压等。请问，陈皮是以哪种水果的表皮为原料的?（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A、柚子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B、橙子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C、橘子</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D、桃子</w:t>
      </w:r>
    </w:p>
    <w:p w:rsidR="00CC0FFA" w:rsidRPr="00CC0FFA" w:rsidP="009C5B2B">
      <w:pPr>
        <w:jc w:val="left"/>
        <w:rPr>
          <w:rFonts w:ascii="华文中宋" w:eastAsia="华文中宋" w:hAnsi="华文中宋"/>
          <w:b/>
          <w:sz w:val="30"/>
          <w:szCs w:val="30"/>
        </w:rPr>
      </w:pPr>
      <w:r w:rsidRPr="00CC0FFA">
        <w:rPr>
          <w:rFonts w:ascii="宋体" w:hAnsi="宋体"/>
          <w:b/>
        </w:rPr>
        <w:t>89．</w:t>
      </w:r>
      <w:r w:rsidRPr="00CC0FFA">
        <w:rPr>
          <w:rFonts w:ascii="华文中宋" w:eastAsia="华文中宋" w:hAnsi="华文中宋"/>
          <w:b/>
          <w:sz w:val="30"/>
          <w:szCs w:val="30"/>
        </w:rPr>
        <w:t>降低大气中二氧化碳的含量，植树造林是比较好的措施，因为植物在光合作用时可大量地吸收二 氧化碳，释放出氧气。植物吸收的这些二氧化碳在细胞内的哪个部位被合成了有机物?（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A、线粒体</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B、叶绿体</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C、中心体</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D、高尔基体</w:t>
      </w:r>
    </w:p>
    <w:p w:rsidR="00CC0FFA" w:rsidRPr="00CC0FFA" w:rsidP="009C5B2B">
      <w:pPr>
        <w:jc w:val="left"/>
        <w:rPr>
          <w:rFonts w:ascii="华文中宋" w:eastAsia="华文中宋" w:hAnsi="华文中宋"/>
          <w:b/>
          <w:sz w:val="30"/>
          <w:szCs w:val="30"/>
        </w:rPr>
      </w:pPr>
      <w:r w:rsidRPr="00CC0FFA">
        <w:rPr>
          <w:rFonts w:ascii="宋体" w:hAnsi="宋体"/>
          <w:b/>
        </w:rPr>
        <w:t>90．</w:t>
      </w:r>
      <w:r w:rsidRPr="00CC0FFA">
        <w:rPr>
          <w:rFonts w:ascii="华文中宋" w:eastAsia="华文中宋" w:hAnsi="华文中宋"/>
          <w:b/>
          <w:sz w:val="30"/>
          <w:szCs w:val="30"/>
        </w:rPr>
        <w:t>一国货币升值对其进出口业务产生的影响是（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A、出口增加，进口减少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B、出口减少，进口增加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C、出口增加，进口增加</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D、出口减少，进口减少</w:t>
      </w:r>
    </w:p>
    <w:p w:rsidR="00CC0FFA" w:rsidRPr="00CC0FFA" w:rsidP="00CC0FFA">
      <w:pPr>
        <w:jc w:val="left"/>
        <w:rPr>
          <w:rFonts w:ascii="宋体" w:hAnsi="宋体"/>
          <w:b/>
        </w:rPr>
      </w:pPr>
      <w:r w:rsidRPr="00CC0FFA">
        <w:rPr>
          <w:rFonts w:ascii="微软雅黑" w:eastAsia="微软雅黑" w:hAnsi="微软雅黑"/>
          <w:b/>
          <w:sz w:val="28"/>
        </w:rPr>
        <w:t>四、言语理解与表达</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C0FFA">
        <w:rPr>
          <w:rFonts w:ascii="宋体" w:hAnsi="宋体"/>
          <w:b/>
        </w:rPr>
        <w:t>91．</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曾经访问某位登山专家，其中一个问题是：“如果我们在半山腰。突然遇到大雨，应该怎么办?”登山专家说：“你应该向山顶走。”“为什么不往山下跑?山顶风雨不是更大吗?”我怀疑地问。“往山顶走，固然风雨可能更大，却不足以威胁你的生命。至于向山下跑，看来风雨小些，似乎比较安全，但可能遇到暴发的山洪而被活活淹死。”登山专家严肃地说，“对于风雨，逃避它，你只有被卷入洪流；迎向它，你却能获得生存!”除了登山，在人生的战场上，不也是如此吗?以上文字给我们的启示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A、登山突遇风雨时应往山顶走</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B、迎向风雨．直面人生</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C、面对突发状况须沉着冷静</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D、时刻准备面对人生的风雨</w:t>
      </w:r>
    </w:p>
    <w:p w:rsidR="00CC0FFA" w:rsidRPr="00CC0FFA" w:rsidP="009C5B2B">
      <w:pPr>
        <w:jc w:val="left"/>
        <w:rPr>
          <w:rFonts w:ascii="华文中宋" w:eastAsia="华文中宋" w:hAnsi="华文中宋"/>
          <w:b/>
          <w:sz w:val="30"/>
          <w:szCs w:val="30"/>
        </w:rPr>
      </w:pPr>
      <w:r w:rsidRPr="00CC0FFA">
        <w:rPr>
          <w:rFonts w:ascii="宋体" w:hAnsi="宋体"/>
          <w:b/>
        </w:rPr>
        <w:t>92．</w:t>
      </w:r>
      <w:r w:rsidRPr="00CC0FFA">
        <w:rPr>
          <w:rFonts w:ascii="华文中宋" w:eastAsia="华文中宋" w:hAnsi="华文中宋"/>
          <w:b/>
          <w:sz w:val="30"/>
          <w:szCs w:val="30"/>
        </w:rPr>
        <w:t xml:space="preserve">过去10年中，高咖啡因功能性饮料热席卷世界，然而，美国食品与药物管理局(FDA)日前发布报告指出，至少5起猝死案例发生予饮用高咖啡因含量的功能性饮料“怪兽”之后，另有一宗心脏病发作可能与摄入饮料相关。由于高咖啡因含量功能性饮料目前不受FDA监管。这引起许多消费者权益组织的隐忧。但截至目前为止。仍未有充分证据表明摄入此种饮料是导致死亡的直接原因。  文段意在说明的是（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A、近10多年来，高咖啡因功能性饮料非常受欢迎</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B、高咖啡因功能性饮料是否会直接导致死亡。并不确定</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C、高咖啡因功能性饮料可能会引发心脏病的发作</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D、高咖啡因功能性饮料的安全性已经引起消费者的隐忧</w:t>
      </w:r>
    </w:p>
    <w:p w:rsidR="00CC0FFA" w:rsidRPr="00CC0FFA" w:rsidP="009C5B2B">
      <w:pPr>
        <w:jc w:val="left"/>
        <w:rPr>
          <w:rFonts w:ascii="华文中宋" w:eastAsia="华文中宋" w:hAnsi="华文中宋"/>
          <w:b/>
          <w:sz w:val="30"/>
          <w:szCs w:val="30"/>
        </w:rPr>
      </w:pPr>
      <w:r w:rsidRPr="00CC0FFA">
        <w:rPr>
          <w:rFonts w:ascii="宋体" w:hAnsi="宋体"/>
          <w:b/>
        </w:rPr>
        <w:t>93．</w:t>
      </w:r>
      <w:r w:rsidRPr="00CC0FFA">
        <w:rPr>
          <w:rFonts w:ascii="华文中宋" w:eastAsia="华文中宋" w:hAnsi="华文中宋"/>
          <w:b/>
          <w:sz w:val="30"/>
          <w:szCs w:val="30"/>
        </w:rPr>
        <w:t xml:space="preserve">网络文化．是人类文明的划时代成果，它所包含的丰富的经济、科技、教育、艺术等信息，有助于人们开阔眼界、增长知识、陶冶性情、愉悦身心，而且具有传播速度快、时效性强、信息容量大、覆盖范围广、高度的开放性和交互性等优势，实现了文化传播方式的深刻变革。近年来，随着互联网的发展，网络文化在我国呈现出总体良好的发展前景。 由此可推知作者紧接着将要介绍的内容是（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A、网络文化在我国呈现出良好发展前景的表现</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C0FFA">
        <w:rPr>
          <w:rFonts w:ascii="华文中宋" w:eastAsia="华文中宋" w:hAnsi="华文中宋"/>
          <w:b/>
          <w:sz w:val="30"/>
          <w:szCs w:val="30"/>
        </w:rPr>
        <w:t>B、网络文化的作用</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C、怎样建设网络文化</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D、网络文化实现了文化传播方式的变革</w:t>
      </w:r>
    </w:p>
    <w:p w:rsidR="00CC0FFA" w:rsidRPr="00CC0FFA" w:rsidP="009C5B2B">
      <w:pPr>
        <w:jc w:val="left"/>
        <w:rPr>
          <w:rFonts w:ascii="华文中宋" w:eastAsia="华文中宋" w:hAnsi="华文中宋"/>
          <w:b/>
          <w:sz w:val="30"/>
          <w:szCs w:val="30"/>
        </w:rPr>
      </w:pPr>
      <w:r w:rsidRPr="00CC0FFA">
        <w:rPr>
          <w:rFonts w:ascii="宋体" w:hAnsi="宋体"/>
          <w:b/>
        </w:rPr>
        <w:t>94．</w:t>
      </w:r>
      <w:r w:rsidRPr="00CC0FFA">
        <w:rPr>
          <w:rFonts w:ascii="华文中宋" w:eastAsia="华文中宋" w:hAnsi="华文中宋"/>
          <w:b/>
          <w:sz w:val="30"/>
          <w:szCs w:val="30"/>
        </w:rPr>
        <w:t>夸父这个形象是我们的祖先在远古时代以全部生命力__________的知其不可为而为之的一曲壮歌!他__________了整个时空，从__________的原始社会到因特网时代，从东方到西方。填入划横线部分最恰当的一项是（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A、唱出　超越　混沌</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B、描绘　穿越　野蛮</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C、谱写　掩盖　简陋</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D、描述　跨越　粗鄙</w:t>
      </w:r>
    </w:p>
    <w:p w:rsidR="00CC0FFA" w:rsidRPr="00CC0FFA" w:rsidP="009C5B2B">
      <w:pPr>
        <w:jc w:val="left"/>
        <w:rPr>
          <w:rFonts w:ascii="华文中宋" w:eastAsia="华文中宋" w:hAnsi="华文中宋"/>
          <w:b/>
          <w:sz w:val="30"/>
          <w:szCs w:val="30"/>
        </w:rPr>
      </w:pPr>
      <w:r w:rsidRPr="00CC0FFA">
        <w:rPr>
          <w:rFonts w:ascii="宋体" w:hAnsi="宋体"/>
          <w:b/>
        </w:rPr>
        <w:t>95．</w:t>
      </w:r>
      <w:r w:rsidRPr="00CC0FFA">
        <w:rPr>
          <w:rFonts w:ascii="华文中宋" w:eastAsia="华文中宋" w:hAnsi="华文中宋"/>
          <w:b/>
          <w:sz w:val="30"/>
          <w:szCs w:val="30"/>
        </w:rPr>
        <w:t>学术界有学术界的尊严，不能说你在一个领域干得好，就借此进入其他领域。每个学科每个领域都有它的积累、尊严和门槛儿，明星随便跨越这个门槛儿就是一种特权，是对公平的一种践踏。另外，高校对教授的聘用和职称的评定，有着严格、规范的程序，聘请明星任教授如果不能按照程序进行，对其他教授来说就是不公平，损害了程序的公平和正义。  这段文字是针对什么问题进行讨论的?（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A、学术界的尊严</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B、不按照程序聘请明星任教授</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C、明星在多个领域发展</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D、明星的特权</w:t>
      </w:r>
    </w:p>
    <w:p w:rsidR="00CC0FFA" w:rsidRPr="00CC0FFA" w:rsidP="009C5B2B">
      <w:pPr>
        <w:jc w:val="left"/>
        <w:rPr>
          <w:rFonts w:ascii="华文中宋" w:eastAsia="华文中宋" w:hAnsi="华文中宋"/>
          <w:b/>
          <w:sz w:val="30"/>
          <w:szCs w:val="30"/>
        </w:rPr>
      </w:pPr>
      <w:r w:rsidRPr="00CC0FFA">
        <w:rPr>
          <w:rFonts w:ascii="宋体" w:hAnsi="宋体"/>
          <w:b/>
        </w:rPr>
        <w:t>96．</w:t>
      </w:r>
      <w:r w:rsidRPr="00CC0FFA">
        <w:rPr>
          <w:rFonts w:ascii="华文中宋" w:eastAsia="华文中宋" w:hAnsi="华文中宋"/>
          <w:b/>
          <w:sz w:val="30"/>
          <w:szCs w:val="30"/>
        </w:rPr>
        <w:t>下列句子在修辞运用上与其他三句不同的一项是（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A、梧桐树的枝丫像鹿角一般向外伸展着。</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B、那里的蔬菜跟水果一样贵。</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C、阳光像小小的火炉一样照着小草。</w:t>
      </w:r>
    </w:p>
    <w:p w:rsidR="00CC0FFA" w:rsidRPr="00CC0FFA" w:rsidP="009C5B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C0FFA">
        <w:rPr>
          <w:rFonts w:ascii="华文中宋" w:eastAsia="华文中宋" w:hAnsi="华文中宋"/>
          <w:b/>
          <w:sz w:val="30"/>
          <w:szCs w:val="30"/>
        </w:rPr>
        <w:t>D、见到了久别的亲人，他的眼泪像断了线的珠子不住地往下落。</w:t>
      </w:r>
    </w:p>
    <w:p w:rsidR="00CC0FFA" w:rsidRPr="00CC0FFA" w:rsidP="009C5B2B">
      <w:pPr>
        <w:jc w:val="left"/>
        <w:rPr>
          <w:rFonts w:ascii="华文中宋" w:eastAsia="华文中宋" w:hAnsi="华文中宋"/>
          <w:b/>
          <w:sz w:val="30"/>
          <w:szCs w:val="30"/>
        </w:rPr>
      </w:pPr>
      <w:r w:rsidRPr="00CC0FFA">
        <w:rPr>
          <w:rFonts w:ascii="宋体" w:hAnsi="宋体"/>
          <w:b/>
        </w:rPr>
        <w:t>97．</w:t>
      </w:r>
      <w:r w:rsidRPr="00CC0FFA">
        <w:rPr>
          <w:rFonts w:ascii="华文中宋" w:eastAsia="华文中宋" w:hAnsi="华文中宋"/>
          <w:b/>
          <w:sz w:val="30"/>
          <w:szCs w:val="30"/>
        </w:rPr>
        <w:t xml:space="preserve">公平正义不仅是一个主观认识的问题，也是一个客观的可选择性问题；不仅是一个静态的问题，也是一个动态的过程。在认知问题上，我们需要通过媒体、舆论构建一个基本的社会认同。从客观的角度看，社会体制应该提供让人们各得其所的路径选择机会，比如当有的人在接受普通高等教育上不能得到满足时，他可以转向职业技术教育；当有的人不愿意接受特定工作岗位时，他有机会享受失业保险的担保。也就是说，社会体制应该在某个时间和空间中尽可能满足绝大多数人们的需求，即使当人们在这个时空结构中暂时得不到满足，难以达成公平正义时，理想的社会体制也应该可以给他创造条件，让他看到希望，能在后续的某个时空结构中享受公共产品的阳光。 这段文字意在阐述（　　）。 </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A、公平正义的本质属性</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B、公平正义的实现条件</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C、公平正义是可以被建构的</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D、公平正义实现的重要途径</w:t>
      </w:r>
    </w:p>
    <w:p w:rsidR="00CC0FFA" w:rsidRPr="00CC0FFA" w:rsidP="009C5B2B">
      <w:pPr>
        <w:jc w:val="left"/>
        <w:rPr>
          <w:rFonts w:ascii="华文中宋" w:eastAsia="华文中宋" w:hAnsi="华文中宋"/>
          <w:b/>
          <w:sz w:val="30"/>
          <w:szCs w:val="30"/>
        </w:rPr>
      </w:pPr>
      <w:r w:rsidRPr="00CC0FFA">
        <w:rPr>
          <w:rFonts w:ascii="宋体" w:hAnsi="宋体"/>
          <w:b/>
        </w:rPr>
        <w:t>98．</w:t>
      </w:r>
      <w:r w:rsidRPr="00CC0FFA">
        <w:rPr>
          <w:rFonts w:ascii="华文中宋" w:eastAsia="华文中宋" w:hAnsi="华文中宋"/>
          <w:b/>
          <w:sz w:val="30"/>
          <w:szCs w:val="30"/>
        </w:rPr>
        <w:t>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所形成的差距；否则，就会由于收入分配差距过大，形成社会阶层的过度分化和冲突．导致公产过剩的矛盾．这段文字主要谈论的是：</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A、收入均衡难以实现</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B、再分配过程必不可少</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C、分配差距源于制度</w:t>
      </w:r>
    </w:p>
    <w:p w:rsidR="00CC0FFA" w:rsidRPr="00CC0FFA" w:rsidP="009C5B2B">
      <w:pPr>
        <w:jc w:val="left"/>
        <w:rPr>
          <w:rFonts w:ascii="华文中宋" w:eastAsia="华文中宋" w:hAnsi="华文中宋"/>
          <w:b/>
          <w:sz w:val="30"/>
          <w:szCs w:val="30"/>
        </w:rPr>
      </w:pPr>
      <w:r w:rsidRPr="00CC0FFA">
        <w:rPr>
          <w:rFonts w:ascii="华文中宋" w:eastAsia="华文中宋" w:hAnsi="华文中宋"/>
          <w:b/>
          <w:sz w:val="30"/>
          <w:szCs w:val="30"/>
        </w:rPr>
        <w:t>D、收入分配体制必须改革</w:t>
      </w:r>
      <w:r w:rsidRPr="00CC0FFA">
        <w:rPr>
          <w:rFonts w:ascii="华文中宋" w:eastAsia="华文中宋" w:hAnsi="华文中宋"/>
          <w:b/>
          <w:sz w:val="30"/>
          <w:szCs w:val="30"/>
        </w:rPr>
        <w:br/>
      </w:r>
      <w:r w:rsidRPr="00CC0FF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https://d.book118.com/447155041013006031</w:t>
        </w:r>
      </w:hyperlink>
    </w:p>
    <w:p w:rsidR="00CC0FFA" w:rsidRPr="00CC0FFA" w:rsidP="009C5B2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C5B2B"/>
    <w:rsid w:val="00A12C77"/>
    <w:rsid w:val="00C57401"/>
    <w:rsid w:val="00CC0FF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47155041013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5600</Words>
  <Characters>31925</Characters>
  <Application>Microsoft Office Word</Application>
  <DocSecurity>0</DocSecurity>
  <Lines>266</Lines>
  <Paragraphs>74</Paragraphs>
  <ScaleCrop>false</ScaleCrop>
  <Company>微软中国</Company>
  <LinksUpToDate>false</LinksUpToDate>
  <CharactersWithSpaces>37451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2023-06-03T21:48:00Z</dcterms:created>
  <dcterms:modified xsi:type="dcterms:W3CDTF">2023-06-03T21:48:00Z</dcterms:modified>
</cp:coreProperties>
</file>