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96" w:history="1">
        <w:r>
          <w:rPr>
            <w:rFonts w:ascii="仿宋" w:eastAsia="仿宋" w:hAnsi="仿宋" w:cs="仿宋" w:hint="eastAsia"/>
            <w:lang w:eastAsia="zh-CN"/>
          </w:rPr>
          <w:t>序言</w:t>
        </w:r>
        <w:r>
          <w:tab/>
        </w:r>
        <w:r>
          <w:fldChar w:fldCharType="begin"/>
        </w:r>
        <w:r>
          <w:instrText xml:space="preserve"> PAGEREF _Toc17996 \h </w:instrText>
        </w:r>
        <w:r>
          <w:fldChar w:fldCharType="separate"/>
        </w:r>
        <w:r>
          <w:t>3</w:t>
        </w:r>
        <w:r>
          <w:fldChar w:fldCharType="end"/>
        </w:r>
      </w:hyperlink>
    </w:p>
    <w:p>
      <w:pPr>
        <w:pStyle w:val="TOC1"/>
        <w:tabs>
          <w:tab w:val="right" w:leader="dot" w:pos="8306"/>
        </w:tabs>
      </w:pPr>
      <w:hyperlink w:anchor="_Toc29046" w:history="1">
        <w:r>
          <w:rPr>
            <w:rFonts w:ascii="仿宋" w:eastAsia="仿宋" w:hAnsi="仿宋" w:cs="仿宋" w:hint="eastAsia"/>
            <w:lang w:eastAsia="zh-CN"/>
          </w:rPr>
          <w:t>一、经济影响分析</w:t>
        </w:r>
        <w:r>
          <w:tab/>
        </w:r>
        <w:r>
          <w:fldChar w:fldCharType="begin"/>
        </w:r>
        <w:r>
          <w:instrText xml:space="preserve"> PAGEREF _Toc29046 \h </w:instrText>
        </w:r>
        <w:r>
          <w:fldChar w:fldCharType="separate"/>
        </w:r>
        <w:r>
          <w:t>3</w:t>
        </w:r>
        <w:r>
          <w:fldChar w:fldCharType="end"/>
        </w:r>
      </w:hyperlink>
    </w:p>
    <w:p>
      <w:pPr>
        <w:pStyle w:val="TOC2"/>
        <w:tabs>
          <w:tab w:val="right" w:leader="dot" w:pos="8306"/>
        </w:tabs>
      </w:pPr>
      <w:hyperlink w:anchor="_Toc32626" w:history="1">
        <w:r>
          <w:rPr>
            <w:rFonts w:ascii="仿宋" w:eastAsia="仿宋" w:hAnsi="仿宋" w:cs="仿宋" w:hint="eastAsia"/>
            <w:lang w:eastAsia="zh-CN"/>
          </w:rPr>
          <w:t>(一)、经济费用效益或费用效果分析</w:t>
        </w:r>
        <w:r>
          <w:tab/>
        </w:r>
        <w:r>
          <w:fldChar w:fldCharType="begin"/>
        </w:r>
        <w:r>
          <w:instrText xml:space="preserve"> PAGEREF _Toc32626 \h </w:instrText>
        </w:r>
        <w:r>
          <w:fldChar w:fldCharType="separate"/>
        </w:r>
        <w:r>
          <w:t>3</w:t>
        </w:r>
        <w:r>
          <w:fldChar w:fldCharType="end"/>
        </w:r>
      </w:hyperlink>
    </w:p>
    <w:p>
      <w:pPr>
        <w:pStyle w:val="TOC2"/>
        <w:tabs>
          <w:tab w:val="right" w:leader="dot" w:pos="8306"/>
        </w:tabs>
      </w:pPr>
      <w:hyperlink w:anchor="_Toc2501" w:history="1">
        <w:r>
          <w:rPr>
            <w:rFonts w:ascii="仿宋" w:eastAsia="仿宋" w:hAnsi="仿宋" w:cs="仿宋" w:hint="eastAsia"/>
            <w:lang w:eastAsia="zh-CN"/>
          </w:rPr>
          <w:t>(二)、行业影响分析</w:t>
        </w:r>
        <w:r>
          <w:tab/>
        </w:r>
        <w:r>
          <w:fldChar w:fldCharType="begin"/>
        </w:r>
        <w:r>
          <w:instrText xml:space="preserve"> PAGEREF _Toc2501 \h </w:instrText>
        </w:r>
        <w:r>
          <w:fldChar w:fldCharType="separate"/>
        </w:r>
        <w:r>
          <w:t>5</w:t>
        </w:r>
        <w:r>
          <w:fldChar w:fldCharType="end"/>
        </w:r>
      </w:hyperlink>
    </w:p>
    <w:p>
      <w:pPr>
        <w:pStyle w:val="TOC2"/>
        <w:tabs>
          <w:tab w:val="right" w:leader="dot" w:pos="8306"/>
        </w:tabs>
      </w:pPr>
      <w:hyperlink w:anchor="_Toc26092" w:history="1">
        <w:r>
          <w:rPr>
            <w:rFonts w:ascii="仿宋" w:eastAsia="仿宋" w:hAnsi="仿宋" w:cs="仿宋" w:hint="eastAsia"/>
            <w:lang w:eastAsia="zh-CN"/>
          </w:rPr>
          <w:t>(三)、区域经济影响分析</w:t>
        </w:r>
        <w:r>
          <w:tab/>
        </w:r>
        <w:r>
          <w:fldChar w:fldCharType="begin"/>
        </w:r>
        <w:r>
          <w:instrText xml:space="preserve"> PAGEREF _Toc26092 \h </w:instrText>
        </w:r>
        <w:r>
          <w:fldChar w:fldCharType="separate"/>
        </w:r>
        <w:r>
          <w:t>7</w:t>
        </w:r>
        <w:r>
          <w:fldChar w:fldCharType="end"/>
        </w:r>
      </w:hyperlink>
    </w:p>
    <w:p>
      <w:pPr>
        <w:pStyle w:val="TOC2"/>
        <w:tabs>
          <w:tab w:val="right" w:leader="dot" w:pos="8306"/>
        </w:tabs>
      </w:pPr>
      <w:hyperlink w:anchor="_Toc22596" w:history="1">
        <w:r>
          <w:rPr>
            <w:rFonts w:ascii="仿宋" w:eastAsia="仿宋" w:hAnsi="仿宋" w:cs="仿宋" w:hint="eastAsia"/>
            <w:lang w:eastAsia="zh-CN"/>
          </w:rPr>
          <w:t>(四)、宏观经济影响分析</w:t>
        </w:r>
        <w:r>
          <w:tab/>
        </w:r>
        <w:r>
          <w:fldChar w:fldCharType="begin"/>
        </w:r>
        <w:r>
          <w:instrText xml:space="preserve"> PAGEREF _Toc22596 \h </w:instrText>
        </w:r>
        <w:r>
          <w:fldChar w:fldCharType="separate"/>
        </w:r>
        <w:r>
          <w:t>8</w:t>
        </w:r>
        <w:r>
          <w:fldChar w:fldCharType="end"/>
        </w:r>
      </w:hyperlink>
    </w:p>
    <w:p>
      <w:pPr>
        <w:pStyle w:val="TOC1"/>
        <w:tabs>
          <w:tab w:val="right" w:leader="dot" w:pos="8306"/>
        </w:tabs>
      </w:pPr>
      <w:hyperlink w:anchor="_Toc17472" w:history="1">
        <w:r>
          <w:rPr>
            <w:rFonts w:ascii="仿宋" w:eastAsia="仿宋" w:hAnsi="仿宋" w:cs="仿宋" w:hint="eastAsia"/>
            <w:lang w:eastAsia="zh-CN"/>
          </w:rPr>
          <w:t>二、财务管理与成本控制</w:t>
        </w:r>
        <w:r>
          <w:tab/>
        </w:r>
        <w:r>
          <w:fldChar w:fldCharType="begin"/>
        </w:r>
        <w:r>
          <w:instrText xml:space="preserve"> PAGEREF _Toc17472 \h </w:instrText>
        </w:r>
        <w:r>
          <w:fldChar w:fldCharType="separate"/>
        </w:r>
        <w:r>
          <w:t>9</w:t>
        </w:r>
        <w:r>
          <w:fldChar w:fldCharType="end"/>
        </w:r>
      </w:hyperlink>
    </w:p>
    <w:p>
      <w:pPr>
        <w:pStyle w:val="TOC2"/>
        <w:tabs>
          <w:tab w:val="right" w:leader="dot" w:pos="8306"/>
        </w:tabs>
      </w:pPr>
      <w:hyperlink w:anchor="_Toc28917" w:history="1">
        <w:r>
          <w:rPr>
            <w:rFonts w:ascii="仿宋" w:eastAsia="仿宋" w:hAnsi="仿宋" w:cs="仿宋" w:hint="eastAsia"/>
            <w:lang w:eastAsia="zh-CN"/>
          </w:rPr>
          <w:t>(一)、财务管理体系建设</w:t>
        </w:r>
        <w:r>
          <w:tab/>
        </w:r>
        <w:r>
          <w:fldChar w:fldCharType="begin"/>
        </w:r>
        <w:r>
          <w:instrText xml:space="preserve"> PAGEREF _Toc28917 \h </w:instrText>
        </w:r>
        <w:r>
          <w:fldChar w:fldCharType="separate"/>
        </w:r>
        <w:r>
          <w:t>9</w:t>
        </w:r>
        <w:r>
          <w:fldChar w:fldCharType="end"/>
        </w:r>
      </w:hyperlink>
    </w:p>
    <w:p>
      <w:pPr>
        <w:pStyle w:val="TOC2"/>
        <w:tabs>
          <w:tab w:val="right" w:leader="dot" w:pos="8306"/>
        </w:tabs>
      </w:pPr>
      <w:hyperlink w:anchor="_Toc11214" w:history="1">
        <w:r>
          <w:rPr>
            <w:rFonts w:ascii="仿宋" w:eastAsia="仿宋" w:hAnsi="仿宋" w:cs="仿宋" w:hint="eastAsia"/>
            <w:lang w:eastAsia="zh-CN"/>
          </w:rPr>
          <w:t>(二)、成本控制措施</w:t>
        </w:r>
        <w:r>
          <w:tab/>
        </w:r>
        <w:r>
          <w:fldChar w:fldCharType="begin"/>
        </w:r>
        <w:r>
          <w:instrText xml:space="preserve"> PAGEREF _Toc11214 \h </w:instrText>
        </w:r>
        <w:r>
          <w:fldChar w:fldCharType="separate"/>
        </w:r>
        <w:r>
          <w:t>10</w:t>
        </w:r>
        <w:r>
          <w:fldChar w:fldCharType="end"/>
        </w:r>
      </w:hyperlink>
    </w:p>
    <w:p>
      <w:pPr>
        <w:pStyle w:val="TOC1"/>
        <w:tabs>
          <w:tab w:val="right" w:leader="dot" w:pos="8306"/>
        </w:tabs>
      </w:pPr>
      <w:hyperlink w:anchor="_Toc16266" w:history="1">
        <w:r>
          <w:rPr>
            <w:rFonts w:ascii="仿宋" w:eastAsia="仿宋" w:hAnsi="仿宋" w:cs="仿宋" w:hint="eastAsia"/>
            <w:lang w:eastAsia="zh-CN"/>
          </w:rPr>
          <w:t>三、项目选址研究</w:t>
        </w:r>
        <w:r>
          <w:tab/>
        </w:r>
        <w:r>
          <w:fldChar w:fldCharType="begin"/>
        </w:r>
        <w:r>
          <w:instrText xml:space="preserve"> PAGEREF _Toc16266 \h </w:instrText>
        </w:r>
        <w:r>
          <w:fldChar w:fldCharType="separate"/>
        </w:r>
        <w:r>
          <w:t>12</w:t>
        </w:r>
        <w:r>
          <w:fldChar w:fldCharType="end"/>
        </w:r>
      </w:hyperlink>
    </w:p>
    <w:p>
      <w:pPr>
        <w:pStyle w:val="TOC2"/>
        <w:tabs>
          <w:tab w:val="right" w:leader="dot" w:pos="8306"/>
        </w:tabs>
      </w:pPr>
      <w:hyperlink w:anchor="_Toc25071" w:history="1">
        <w:r>
          <w:rPr>
            <w:rFonts w:ascii="仿宋" w:eastAsia="仿宋" w:hAnsi="仿宋" w:cs="仿宋" w:hint="eastAsia"/>
            <w:lang w:eastAsia="zh-CN"/>
          </w:rPr>
          <w:t>(一)、项目选址原则</w:t>
        </w:r>
        <w:r>
          <w:tab/>
        </w:r>
        <w:r>
          <w:fldChar w:fldCharType="begin"/>
        </w:r>
        <w:r>
          <w:instrText xml:space="preserve"> PAGEREF _Toc25071 \h </w:instrText>
        </w:r>
        <w:r>
          <w:fldChar w:fldCharType="separate"/>
        </w:r>
        <w:r>
          <w:t>12</w:t>
        </w:r>
        <w:r>
          <w:fldChar w:fldCharType="end"/>
        </w:r>
      </w:hyperlink>
    </w:p>
    <w:p>
      <w:pPr>
        <w:pStyle w:val="TOC2"/>
        <w:tabs>
          <w:tab w:val="right" w:leader="dot" w:pos="8306"/>
        </w:tabs>
      </w:pPr>
      <w:hyperlink w:anchor="_Toc8871" w:history="1">
        <w:r>
          <w:rPr>
            <w:rFonts w:ascii="仿宋" w:eastAsia="仿宋" w:hAnsi="仿宋" w:cs="仿宋" w:hint="eastAsia"/>
            <w:lang w:eastAsia="zh-CN"/>
          </w:rPr>
          <w:t>(二)、项目选址</w:t>
        </w:r>
        <w:r>
          <w:tab/>
        </w:r>
        <w:r>
          <w:fldChar w:fldCharType="begin"/>
        </w:r>
        <w:r>
          <w:instrText xml:space="preserve"> PAGEREF _Toc8871 \h </w:instrText>
        </w:r>
        <w:r>
          <w:fldChar w:fldCharType="separate"/>
        </w:r>
        <w:r>
          <w:t>15</w:t>
        </w:r>
        <w:r>
          <w:fldChar w:fldCharType="end"/>
        </w:r>
      </w:hyperlink>
    </w:p>
    <w:p>
      <w:pPr>
        <w:pStyle w:val="TOC2"/>
        <w:tabs>
          <w:tab w:val="right" w:leader="dot" w:pos="8306"/>
        </w:tabs>
      </w:pPr>
      <w:hyperlink w:anchor="_Toc26299" w:history="1">
        <w:r>
          <w:rPr>
            <w:rFonts w:ascii="仿宋" w:eastAsia="仿宋" w:hAnsi="仿宋" w:cs="仿宋" w:hint="eastAsia"/>
            <w:lang w:eastAsia="zh-CN"/>
          </w:rPr>
          <w:t>(三)、建设条件分析</w:t>
        </w:r>
        <w:r>
          <w:tab/>
        </w:r>
        <w:r>
          <w:fldChar w:fldCharType="begin"/>
        </w:r>
        <w:r>
          <w:instrText xml:space="preserve"> PAGEREF _Toc26299 \h </w:instrText>
        </w:r>
        <w:r>
          <w:fldChar w:fldCharType="separate"/>
        </w:r>
        <w:r>
          <w:t>17</w:t>
        </w:r>
        <w:r>
          <w:fldChar w:fldCharType="end"/>
        </w:r>
      </w:hyperlink>
    </w:p>
    <w:p>
      <w:pPr>
        <w:pStyle w:val="TOC2"/>
        <w:tabs>
          <w:tab w:val="right" w:leader="dot" w:pos="8306"/>
        </w:tabs>
      </w:pPr>
      <w:hyperlink w:anchor="_Toc19963" w:history="1">
        <w:r>
          <w:rPr>
            <w:rFonts w:ascii="仿宋" w:eastAsia="仿宋" w:hAnsi="仿宋" w:cs="仿宋" w:hint="eastAsia"/>
            <w:lang w:eastAsia="zh-CN"/>
          </w:rPr>
          <w:t>(四)、用地控制指标</w:t>
        </w:r>
        <w:r>
          <w:tab/>
        </w:r>
        <w:r>
          <w:fldChar w:fldCharType="begin"/>
        </w:r>
        <w:r>
          <w:instrText xml:space="preserve"> PAGEREF _Toc19963 \h </w:instrText>
        </w:r>
        <w:r>
          <w:fldChar w:fldCharType="separate"/>
        </w:r>
        <w:r>
          <w:t>18</w:t>
        </w:r>
        <w:r>
          <w:fldChar w:fldCharType="end"/>
        </w:r>
      </w:hyperlink>
    </w:p>
    <w:p>
      <w:pPr>
        <w:pStyle w:val="TOC2"/>
        <w:tabs>
          <w:tab w:val="right" w:leader="dot" w:pos="8306"/>
        </w:tabs>
      </w:pPr>
      <w:hyperlink w:anchor="_Toc27444" w:history="1">
        <w:r>
          <w:rPr>
            <w:rFonts w:ascii="仿宋" w:eastAsia="仿宋" w:hAnsi="仿宋" w:cs="仿宋" w:hint="eastAsia"/>
            <w:lang w:eastAsia="zh-CN"/>
          </w:rPr>
          <w:t>(五)、地总体要求</w:t>
        </w:r>
        <w:r>
          <w:tab/>
        </w:r>
        <w:r>
          <w:fldChar w:fldCharType="begin"/>
        </w:r>
        <w:r>
          <w:instrText xml:space="preserve"> PAGEREF _Toc27444 \h </w:instrText>
        </w:r>
        <w:r>
          <w:fldChar w:fldCharType="separate"/>
        </w:r>
        <w:r>
          <w:t>19</w:t>
        </w:r>
        <w:r>
          <w:fldChar w:fldCharType="end"/>
        </w:r>
      </w:hyperlink>
    </w:p>
    <w:p>
      <w:pPr>
        <w:pStyle w:val="TOC2"/>
        <w:tabs>
          <w:tab w:val="right" w:leader="dot" w:pos="8306"/>
        </w:tabs>
      </w:pPr>
      <w:hyperlink w:anchor="_Toc4682" w:history="1">
        <w:r>
          <w:rPr>
            <w:rFonts w:ascii="仿宋" w:eastAsia="仿宋" w:hAnsi="仿宋" w:cs="仿宋" w:hint="eastAsia"/>
            <w:lang w:eastAsia="zh-CN"/>
          </w:rPr>
          <w:t>(六)、节约用地措施</w:t>
        </w:r>
        <w:r>
          <w:tab/>
        </w:r>
        <w:r>
          <w:fldChar w:fldCharType="begin"/>
        </w:r>
        <w:r>
          <w:instrText xml:space="preserve"> PAGEREF _Toc4682 \h </w:instrText>
        </w:r>
        <w:r>
          <w:fldChar w:fldCharType="separate"/>
        </w:r>
        <w:r>
          <w:t>21</w:t>
        </w:r>
        <w:r>
          <w:fldChar w:fldCharType="end"/>
        </w:r>
      </w:hyperlink>
    </w:p>
    <w:p>
      <w:pPr>
        <w:pStyle w:val="TOC2"/>
        <w:tabs>
          <w:tab w:val="right" w:leader="dot" w:pos="8306"/>
        </w:tabs>
      </w:pPr>
      <w:hyperlink w:anchor="_Toc31157" w:history="1">
        <w:r>
          <w:rPr>
            <w:rFonts w:ascii="仿宋" w:eastAsia="仿宋" w:hAnsi="仿宋" w:cs="仿宋" w:hint="eastAsia"/>
            <w:lang w:eastAsia="zh-CN"/>
          </w:rPr>
          <w:t>(七)、选址综合评价</w:t>
        </w:r>
        <w:r>
          <w:tab/>
        </w:r>
        <w:r>
          <w:fldChar w:fldCharType="begin"/>
        </w:r>
        <w:r>
          <w:instrText xml:space="preserve"> PAGEREF _Toc31157 \h </w:instrText>
        </w:r>
        <w:r>
          <w:fldChar w:fldCharType="separate"/>
        </w:r>
        <w:r>
          <w:t>22</w:t>
        </w:r>
        <w:r>
          <w:fldChar w:fldCharType="end"/>
        </w:r>
      </w:hyperlink>
    </w:p>
    <w:p>
      <w:pPr>
        <w:pStyle w:val="TOC1"/>
        <w:tabs>
          <w:tab w:val="right" w:leader="dot" w:pos="8306"/>
        </w:tabs>
      </w:pPr>
      <w:hyperlink w:anchor="_Toc25247" w:history="1">
        <w:r>
          <w:rPr>
            <w:rFonts w:ascii="仿宋" w:eastAsia="仿宋" w:hAnsi="仿宋" w:cs="仿宋" w:hint="eastAsia"/>
            <w:lang w:eastAsia="zh-CN"/>
          </w:rPr>
          <w:t>四、社会影响分析</w:t>
        </w:r>
        <w:r>
          <w:tab/>
        </w:r>
        <w:r>
          <w:fldChar w:fldCharType="begin"/>
        </w:r>
        <w:r>
          <w:instrText xml:space="preserve"> PAGEREF _Toc25247 \h </w:instrText>
        </w:r>
        <w:r>
          <w:fldChar w:fldCharType="separate"/>
        </w:r>
        <w:r>
          <w:t>23</w:t>
        </w:r>
        <w:r>
          <w:fldChar w:fldCharType="end"/>
        </w:r>
      </w:hyperlink>
    </w:p>
    <w:p>
      <w:pPr>
        <w:pStyle w:val="TOC2"/>
        <w:tabs>
          <w:tab w:val="right" w:leader="dot" w:pos="8306"/>
        </w:tabs>
      </w:pPr>
      <w:hyperlink w:anchor="_Toc27338" w:history="1">
        <w:r>
          <w:rPr>
            <w:rFonts w:ascii="仿宋" w:eastAsia="仿宋" w:hAnsi="仿宋" w:cs="仿宋" w:hint="eastAsia"/>
            <w:lang w:eastAsia="zh-CN"/>
          </w:rPr>
          <w:t>(一)、社会影响效果分析</w:t>
        </w:r>
        <w:r>
          <w:tab/>
        </w:r>
        <w:r>
          <w:fldChar w:fldCharType="begin"/>
        </w:r>
        <w:r>
          <w:instrText xml:space="preserve"> PAGEREF _Toc27338 \h </w:instrText>
        </w:r>
        <w:r>
          <w:fldChar w:fldCharType="separate"/>
        </w:r>
        <w:r>
          <w:t>23</w:t>
        </w:r>
        <w:r>
          <w:fldChar w:fldCharType="end"/>
        </w:r>
      </w:hyperlink>
    </w:p>
    <w:p>
      <w:pPr>
        <w:pStyle w:val="TOC2"/>
        <w:tabs>
          <w:tab w:val="right" w:leader="dot" w:pos="8306"/>
        </w:tabs>
      </w:pPr>
      <w:hyperlink w:anchor="_Toc26691" w:history="1">
        <w:r>
          <w:rPr>
            <w:rFonts w:ascii="仿宋" w:eastAsia="仿宋" w:hAnsi="仿宋" w:cs="仿宋" w:hint="eastAsia"/>
            <w:lang w:eastAsia="zh-CN"/>
          </w:rPr>
          <w:t>(二)、社会适应性分析</w:t>
        </w:r>
        <w:r>
          <w:tab/>
        </w:r>
        <w:r>
          <w:fldChar w:fldCharType="begin"/>
        </w:r>
        <w:r>
          <w:instrText xml:space="preserve"> PAGEREF _Toc26691 \h </w:instrText>
        </w:r>
        <w:r>
          <w:fldChar w:fldCharType="separate"/>
        </w:r>
        <w:r>
          <w:t>26</w:t>
        </w:r>
        <w:r>
          <w:fldChar w:fldCharType="end"/>
        </w:r>
      </w:hyperlink>
    </w:p>
    <w:p>
      <w:pPr>
        <w:pStyle w:val="TOC2"/>
        <w:tabs>
          <w:tab w:val="right" w:leader="dot" w:pos="8306"/>
        </w:tabs>
      </w:pPr>
      <w:hyperlink w:anchor="_Toc20958" w:history="1">
        <w:r>
          <w:rPr>
            <w:rFonts w:ascii="仿宋" w:eastAsia="仿宋" w:hAnsi="仿宋" w:cs="仿宋" w:hint="eastAsia"/>
            <w:lang w:eastAsia="zh-CN"/>
          </w:rPr>
          <w:t>(三)、社会风险及对策分析</w:t>
        </w:r>
        <w:r>
          <w:tab/>
        </w:r>
        <w:r>
          <w:fldChar w:fldCharType="begin"/>
        </w:r>
        <w:r>
          <w:instrText xml:space="preserve"> PAGEREF _Toc20958 \h </w:instrText>
        </w:r>
        <w:r>
          <w:fldChar w:fldCharType="separate"/>
        </w:r>
        <w:r>
          <w:t>27</w:t>
        </w:r>
        <w:r>
          <w:fldChar w:fldCharType="end"/>
        </w:r>
      </w:hyperlink>
    </w:p>
    <w:p>
      <w:pPr>
        <w:pStyle w:val="TOC1"/>
        <w:tabs>
          <w:tab w:val="right" w:leader="dot" w:pos="8306"/>
        </w:tabs>
      </w:pPr>
      <w:hyperlink w:anchor="_Toc17191" w:history="1">
        <w:r>
          <w:rPr>
            <w:rFonts w:ascii="仿宋" w:eastAsia="仿宋" w:hAnsi="仿宋" w:cs="仿宋" w:hint="eastAsia"/>
            <w:lang w:eastAsia="zh-CN"/>
          </w:rPr>
          <w:t>五、资源开发及综合利用分析</w:t>
        </w:r>
        <w:r>
          <w:tab/>
        </w:r>
        <w:r>
          <w:fldChar w:fldCharType="begin"/>
        </w:r>
        <w:r>
          <w:instrText xml:space="preserve"> PAGEREF _Toc17191 \h </w:instrText>
        </w:r>
        <w:r>
          <w:fldChar w:fldCharType="separate"/>
        </w:r>
        <w:r>
          <w:t>31</w:t>
        </w:r>
        <w:r>
          <w:fldChar w:fldCharType="end"/>
        </w:r>
      </w:hyperlink>
    </w:p>
    <w:p>
      <w:pPr>
        <w:pStyle w:val="TOC2"/>
        <w:tabs>
          <w:tab w:val="right" w:leader="dot" w:pos="8306"/>
        </w:tabs>
      </w:pPr>
      <w:hyperlink w:anchor="_Toc10351" w:history="1">
        <w:r>
          <w:rPr>
            <w:rFonts w:ascii="仿宋" w:eastAsia="仿宋" w:hAnsi="仿宋" w:cs="仿宋" w:hint="eastAsia"/>
            <w:lang w:eastAsia="zh-CN"/>
          </w:rPr>
          <w:t>(一)、资源开发方案</w:t>
        </w:r>
        <w:r>
          <w:tab/>
        </w:r>
        <w:r>
          <w:fldChar w:fldCharType="begin"/>
        </w:r>
        <w:r>
          <w:instrText xml:space="preserve"> PAGEREF _Toc10351 \h </w:instrText>
        </w:r>
        <w:r>
          <w:fldChar w:fldCharType="separate"/>
        </w:r>
        <w:r>
          <w:t>31</w:t>
        </w:r>
        <w:r>
          <w:fldChar w:fldCharType="end"/>
        </w:r>
      </w:hyperlink>
    </w:p>
    <w:p>
      <w:pPr>
        <w:pStyle w:val="TOC2"/>
        <w:tabs>
          <w:tab w:val="right" w:leader="dot" w:pos="8306"/>
        </w:tabs>
      </w:pPr>
      <w:hyperlink w:anchor="_Toc17122" w:history="1">
        <w:r>
          <w:rPr>
            <w:rFonts w:ascii="仿宋" w:eastAsia="仿宋" w:hAnsi="仿宋" w:cs="仿宋" w:hint="eastAsia"/>
            <w:lang w:eastAsia="zh-CN"/>
          </w:rPr>
          <w:t>(二)、资源利用方案</w:t>
        </w:r>
        <w:r>
          <w:tab/>
        </w:r>
        <w:r>
          <w:fldChar w:fldCharType="begin"/>
        </w:r>
        <w:r>
          <w:instrText xml:space="preserve"> PAGEREF _Toc17122 \h </w:instrText>
        </w:r>
        <w:r>
          <w:fldChar w:fldCharType="separate"/>
        </w:r>
        <w:r>
          <w:t>32</w:t>
        </w:r>
        <w:r>
          <w:fldChar w:fldCharType="end"/>
        </w:r>
      </w:hyperlink>
    </w:p>
    <w:p>
      <w:pPr>
        <w:pStyle w:val="TOC2"/>
        <w:tabs>
          <w:tab w:val="right" w:leader="dot" w:pos="8306"/>
        </w:tabs>
      </w:pPr>
      <w:hyperlink w:anchor="_Toc29590" w:history="1">
        <w:r>
          <w:rPr>
            <w:rFonts w:ascii="仿宋" w:eastAsia="仿宋" w:hAnsi="仿宋" w:cs="仿宋" w:hint="eastAsia"/>
            <w:lang w:eastAsia="zh-CN"/>
          </w:rPr>
          <w:t>(三)、资源节约措施</w:t>
        </w:r>
        <w:r>
          <w:tab/>
        </w:r>
        <w:r>
          <w:fldChar w:fldCharType="begin"/>
        </w:r>
        <w:r>
          <w:instrText xml:space="preserve"> PAGEREF _Toc29590 \h </w:instrText>
        </w:r>
        <w:r>
          <w:fldChar w:fldCharType="separate"/>
        </w:r>
        <w:r>
          <w:t>33</w:t>
        </w:r>
        <w:r>
          <w:fldChar w:fldCharType="end"/>
        </w:r>
      </w:hyperlink>
    </w:p>
    <w:p>
      <w:pPr>
        <w:pStyle w:val="TOC1"/>
        <w:tabs>
          <w:tab w:val="right" w:leader="dot" w:pos="8306"/>
        </w:tabs>
      </w:pPr>
      <w:hyperlink w:anchor="_Toc1150" w:history="1">
        <w:r>
          <w:rPr>
            <w:rFonts w:ascii="仿宋" w:eastAsia="仿宋" w:hAnsi="仿宋" w:cs="仿宋" w:hint="eastAsia"/>
            <w:lang w:eastAsia="zh-CN"/>
          </w:rPr>
          <w:t>六、发展规划、产业政策和行业准入分析</w:t>
        </w:r>
        <w:r>
          <w:tab/>
        </w:r>
        <w:r>
          <w:fldChar w:fldCharType="begin"/>
        </w:r>
        <w:r>
          <w:instrText xml:space="preserve"> PAGEREF _Toc1150 \h </w:instrText>
        </w:r>
        <w:r>
          <w:fldChar w:fldCharType="separate"/>
        </w:r>
        <w:r>
          <w:t>34</w:t>
        </w:r>
        <w:r>
          <w:fldChar w:fldCharType="end"/>
        </w:r>
      </w:hyperlink>
    </w:p>
    <w:p>
      <w:pPr>
        <w:pStyle w:val="TOC2"/>
        <w:tabs>
          <w:tab w:val="right" w:leader="dot" w:pos="8306"/>
        </w:tabs>
      </w:pPr>
      <w:hyperlink w:anchor="_Toc16175" w:history="1">
        <w:r>
          <w:rPr>
            <w:rFonts w:ascii="仿宋" w:eastAsia="仿宋" w:hAnsi="仿宋" w:cs="仿宋" w:hint="eastAsia"/>
            <w:lang w:eastAsia="zh-CN"/>
          </w:rPr>
          <w:t>(一)、发展规划分析</w:t>
        </w:r>
        <w:r>
          <w:tab/>
        </w:r>
        <w:r>
          <w:fldChar w:fldCharType="begin"/>
        </w:r>
        <w:r>
          <w:instrText xml:space="preserve"> PAGEREF _Toc16175 \h </w:instrText>
        </w:r>
        <w:r>
          <w:fldChar w:fldCharType="separate"/>
        </w:r>
        <w:r>
          <w:t>34</w:t>
        </w:r>
        <w:r>
          <w:fldChar w:fldCharType="end"/>
        </w:r>
      </w:hyperlink>
    </w:p>
    <w:p>
      <w:pPr>
        <w:pStyle w:val="TOC2"/>
        <w:tabs>
          <w:tab w:val="right" w:leader="dot" w:pos="8306"/>
        </w:tabs>
      </w:pPr>
      <w:hyperlink w:anchor="_Toc917" w:history="1">
        <w:r>
          <w:rPr>
            <w:rFonts w:ascii="仿宋" w:eastAsia="仿宋" w:hAnsi="仿宋" w:cs="仿宋" w:hint="eastAsia"/>
            <w:lang w:eastAsia="zh-CN"/>
          </w:rPr>
          <w:t>(二)、产业政策分析</w:t>
        </w:r>
        <w:r>
          <w:tab/>
        </w:r>
        <w:r>
          <w:fldChar w:fldCharType="begin"/>
        </w:r>
        <w:r>
          <w:instrText xml:space="preserve"> PAGEREF _Toc917 \h </w:instrText>
        </w:r>
        <w:r>
          <w:fldChar w:fldCharType="separate"/>
        </w:r>
        <w:r>
          <w:t>36</w:t>
        </w:r>
        <w:r>
          <w:fldChar w:fldCharType="end"/>
        </w:r>
      </w:hyperlink>
    </w:p>
    <w:p>
      <w:pPr>
        <w:pStyle w:val="TOC2"/>
        <w:tabs>
          <w:tab w:val="right" w:leader="dot" w:pos="8306"/>
        </w:tabs>
      </w:pPr>
      <w:hyperlink w:anchor="_Toc25316" w:history="1">
        <w:r>
          <w:rPr>
            <w:rFonts w:ascii="仿宋" w:eastAsia="仿宋" w:hAnsi="仿宋" w:cs="仿宋" w:hint="eastAsia"/>
            <w:lang w:eastAsia="zh-CN"/>
          </w:rPr>
          <w:t>(三)、行业准入分析</w:t>
        </w:r>
        <w:r>
          <w:tab/>
        </w:r>
        <w:r>
          <w:fldChar w:fldCharType="begin"/>
        </w:r>
        <w:r>
          <w:instrText xml:space="preserve"> PAGEREF _Toc25316 \h </w:instrText>
        </w:r>
        <w:r>
          <w:fldChar w:fldCharType="separate"/>
        </w:r>
        <w:r>
          <w:t>37</w:t>
        </w:r>
        <w:r>
          <w:fldChar w:fldCharType="end"/>
        </w:r>
      </w:hyperlink>
    </w:p>
    <w:p>
      <w:pPr>
        <w:pStyle w:val="TOC1"/>
        <w:tabs>
          <w:tab w:val="right" w:leader="dot" w:pos="8306"/>
        </w:tabs>
      </w:pPr>
      <w:hyperlink w:anchor="_Toc24992" w:history="1">
        <w:r>
          <w:rPr>
            <w:rFonts w:ascii="仿宋" w:eastAsia="仿宋" w:hAnsi="仿宋" w:cs="仿宋" w:hint="eastAsia"/>
            <w:lang w:eastAsia="zh-CN"/>
          </w:rPr>
          <w:t>七、项目质量与标准</w:t>
        </w:r>
        <w:r>
          <w:tab/>
        </w:r>
        <w:r>
          <w:fldChar w:fldCharType="begin"/>
        </w:r>
        <w:r>
          <w:instrText xml:space="preserve"> PAGEREF _Toc24992 \h </w:instrText>
        </w:r>
        <w:r>
          <w:fldChar w:fldCharType="separate"/>
        </w:r>
        <w:r>
          <w:t>39</w:t>
        </w:r>
        <w:r>
          <w:fldChar w:fldCharType="end"/>
        </w:r>
      </w:hyperlink>
    </w:p>
    <w:p>
      <w:pPr>
        <w:pStyle w:val="TOC2"/>
        <w:tabs>
          <w:tab w:val="right" w:leader="dot" w:pos="8306"/>
        </w:tabs>
      </w:pPr>
      <w:hyperlink w:anchor="_Toc26852" w:history="1">
        <w:r>
          <w:rPr>
            <w:rFonts w:ascii="仿宋" w:eastAsia="仿宋" w:hAnsi="仿宋" w:cs="仿宋" w:hint="eastAsia"/>
            <w:lang w:eastAsia="zh-CN"/>
          </w:rPr>
          <w:t>(一)、质量保障体系</w:t>
        </w:r>
        <w:r>
          <w:tab/>
        </w:r>
        <w:r>
          <w:fldChar w:fldCharType="begin"/>
        </w:r>
        <w:r>
          <w:instrText xml:space="preserve"> PAGEREF _Toc26852 \h </w:instrText>
        </w:r>
        <w:r>
          <w:fldChar w:fldCharType="separate"/>
        </w:r>
        <w:r>
          <w:t>39</w:t>
        </w:r>
        <w:r>
          <w:fldChar w:fldCharType="end"/>
        </w:r>
      </w:hyperlink>
    </w:p>
    <w:p>
      <w:pPr>
        <w:pStyle w:val="TOC2"/>
        <w:tabs>
          <w:tab w:val="right" w:leader="dot" w:pos="8306"/>
        </w:tabs>
      </w:pPr>
      <w:hyperlink w:anchor="_Toc31836" w:history="1">
        <w:r>
          <w:rPr>
            <w:rFonts w:ascii="仿宋" w:eastAsia="仿宋" w:hAnsi="仿宋" w:cs="仿宋" w:hint="eastAsia"/>
            <w:lang w:eastAsia="zh-CN"/>
          </w:rPr>
          <w:t>(二)、标准化作业流程</w:t>
        </w:r>
        <w:r>
          <w:tab/>
        </w:r>
        <w:r>
          <w:fldChar w:fldCharType="begin"/>
        </w:r>
        <w:r>
          <w:instrText xml:space="preserve"> PAGEREF _Toc31836 \h </w:instrText>
        </w:r>
        <w:r>
          <w:fldChar w:fldCharType="separate"/>
        </w:r>
        <w:r>
          <w:t>40</w:t>
        </w:r>
        <w:r>
          <w:fldChar w:fldCharType="end"/>
        </w:r>
      </w:hyperlink>
    </w:p>
    <w:p>
      <w:pPr>
        <w:pStyle w:val="TOC2"/>
        <w:tabs>
          <w:tab w:val="right" w:leader="dot" w:pos="8306"/>
        </w:tabs>
      </w:pPr>
      <w:hyperlink w:anchor="_Toc27415" w:history="1">
        <w:r>
          <w:rPr>
            <w:rFonts w:ascii="仿宋" w:eastAsia="仿宋" w:hAnsi="仿宋" w:cs="仿宋" w:hint="eastAsia"/>
            <w:lang w:eastAsia="zh-CN"/>
          </w:rPr>
          <w:t>(三)、质量监控与评估</w:t>
        </w:r>
        <w:r>
          <w:tab/>
        </w:r>
        <w:r>
          <w:fldChar w:fldCharType="begin"/>
        </w:r>
        <w:r>
          <w:instrText xml:space="preserve"> PAGEREF _Toc27415 \h </w:instrText>
        </w:r>
        <w:r>
          <w:fldChar w:fldCharType="separate"/>
        </w:r>
        <w:r>
          <w:t>42</w:t>
        </w:r>
        <w:r>
          <w:fldChar w:fldCharType="end"/>
        </w:r>
      </w:hyperlink>
    </w:p>
    <w:p>
      <w:pPr>
        <w:pStyle w:val="TOC2"/>
        <w:tabs>
          <w:tab w:val="right" w:leader="dot" w:pos="8306"/>
        </w:tabs>
      </w:pPr>
      <w:hyperlink w:anchor="_Toc29871" w:history="1">
        <w:r>
          <w:rPr>
            <w:rFonts w:ascii="仿宋" w:eastAsia="仿宋" w:hAnsi="仿宋" w:cs="仿宋" w:hint="eastAsia"/>
            <w:lang w:eastAsia="zh-CN"/>
          </w:rPr>
          <w:t>(四)、质量改进计划</w:t>
        </w:r>
        <w:r>
          <w:tab/>
        </w:r>
        <w:r>
          <w:fldChar w:fldCharType="begin"/>
        </w:r>
        <w:r>
          <w:instrText xml:space="preserve"> PAGEREF _Toc29871 \h </w:instrText>
        </w:r>
        <w:r>
          <w:fldChar w:fldCharType="separate"/>
        </w:r>
        <w:r>
          <w:t>43</w:t>
        </w:r>
        <w:r>
          <w:fldChar w:fldCharType="end"/>
        </w:r>
      </w:hyperlink>
    </w:p>
    <w:p>
      <w:pPr>
        <w:pStyle w:val="TOC1"/>
        <w:tabs>
          <w:tab w:val="right" w:leader="dot" w:pos="8306"/>
        </w:tabs>
      </w:pPr>
      <w:hyperlink w:anchor="_Toc8958" w:history="1">
        <w:r>
          <w:rPr>
            <w:rFonts w:ascii="仿宋" w:eastAsia="仿宋" w:hAnsi="仿宋" w:cs="仿宋" w:hint="eastAsia"/>
            <w:lang w:eastAsia="zh-CN"/>
          </w:rPr>
          <w:t>八、项目实施与管理方案</w:t>
        </w:r>
        <w:r>
          <w:tab/>
        </w:r>
        <w:r>
          <w:fldChar w:fldCharType="begin"/>
        </w:r>
        <w:r>
          <w:instrText xml:space="preserve"> PAGEREF _Toc8958 \h </w:instrText>
        </w:r>
        <w:r>
          <w:fldChar w:fldCharType="separate"/>
        </w:r>
        <w:r>
          <w:t>44</w:t>
        </w:r>
        <w:r>
          <w:fldChar w:fldCharType="end"/>
        </w:r>
      </w:hyperlink>
    </w:p>
    <w:p>
      <w:pPr>
        <w:pStyle w:val="TOC2"/>
        <w:tabs>
          <w:tab w:val="right" w:leader="dot" w:pos="8306"/>
        </w:tabs>
      </w:pPr>
      <w:hyperlink w:anchor="_Toc4477" w:history="1">
        <w:r>
          <w:rPr>
            <w:rFonts w:ascii="仿宋" w:eastAsia="仿宋" w:hAnsi="仿宋" w:cs="仿宋" w:hint="eastAsia"/>
            <w:lang w:eastAsia="zh-CN"/>
          </w:rPr>
          <w:t>(一)、项目实施计划</w:t>
        </w:r>
        <w:r>
          <w:tab/>
        </w:r>
        <w:r>
          <w:fldChar w:fldCharType="begin"/>
        </w:r>
        <w:r>
          <w:instrText xml:space="preserve"> PAGEREF _Toc4477 \h </w:instrText>
        </w:r>
        <w:r>
          <w:fldChar w:fldCharType="separate"/>
        </w:r>
        <w:r>
          <w:t>44</w:t>
        </w:r>
        <w:r>
          <w:fldChar w:fldCharType="end"/>
        </w:r>
      </w:hyperlink>
    </w:p>
    <w:p>
      <w:pPr>
        <w:pStyle w:val="TOC2"/>
        <w:tabs>
          <w:tab w:val="right" w:leader="dot" w:pos="8306"/>
        </w:tabs>
      </w:pPr>
      <w:hyperlink w:anchor="_Toc2477" w:history="1">
        <w:r>
          <w:rPr>
            <w:rFonts w:ascii="仿宋" w:eastAsia="仿宋" w:hAnsi="仿宋" w:cs="仿宋" w:hint="eastAsia"/>
            <w:lang w:eastAsia="zh-CN"/>
          </w:rPr>
          <w:t>(二)、项目组织机构与职责</w:t>
        </w:r>
        <w:r>
          <w:tab/>
        </w:r>
        <w:r>
          <w:fldChar w:fldCharType="begin"/>
        </w:r>
        <w:r>
          <w:instrText xml:space="preserve"> PAGEREF _Toc2477 \h </w:instrText>
        </w:r>
        <w:r>
          <w:fldChar w:fldCharType="separate"/>
        </w:r>
        <w:r>
          <w:t>45</w:t>
        </w:r>
        <w:r>
          <w:fldChar w:fldCharType="end"/>
        </w:r>
      </w:hyperlink>
    </w:p>
    <w:p>
      <w:pPr>
        <w:pStyle w:val="TOC2"/>
        <w:tabs>
          <w:tab w:val="right" w:leader="dot" w:pos="8306"/>
        </w:tabs>
      </w:pPr>
      <w:hyperlink w:anchor="_Toc1604" w:history="1">
        <w:r>
          <w:rPr>
            <w:rFonts w:ascii="仿宋" w:eastAsia="仿宋" w:hAnsi="仿宋" w:cs="仿宋" w:hint="eastAsia"/>
            <w:lang w:eastAsia="zh-CN"/>
          </w:rPr>
          <w:t>(三)、项目管理与监控体系</w:t>
        </w:r>
        <w:r>
          <w:tab/>
        </w:r>
        <w:r>
          <w:fldChar w:fldCharType="begin"/>
        </w:r>
        <w:r>
          <w:instrText xml:space="preserve"> PAGEREF _Toc1604 \h </w:instrText>
        </w:r>
        <w:r>
          <w:fldChar w:fldCharType="separate"/>
        </w:r>
        <w:r>
          <w:t>48</w:t>
        </w:r>
        <w:r>
          <w:fldChar w:fldCharType="end"/>
        </w:r>
      </w:hyperlink>
    </w:p>
    <w:p>
      <w:pPr>
        <w:pStyle w:val="TOC1"/>
        <w:tabs>
          <w:tab w:val="right" w:leader="dot" w:pos="8306"/>
        </w:tabs>
      </w:pPr>
      <w:hyperlink w:anchor="_Toc4224" w:history="1">
        <w:r>
          <w:rPr>
            <w:rFonts w:ascii="仿宋" w:eastAsia="仿宋" w:hAnsi="仿宋" w:cs="仿宋" w:hint="eastAsia"/>
            <w:lang w:eastAsia="zh-CN"/>
          </w:rPr>
          <w:t>九、客户关系管理与市场拓展</w:t>
        </w:r>
        <w:r>
          <w:tab/>
        </w:r>
        <w:r>
          <w:fldChar w:fldCharType="begin"/>
        </w:r>
        <w:r>
          <w:instrText xml:space="preserve"> PAGEREF _Toc4224 \h </w:instrText>
        </w:r>
        <w:r>
          <w:fldChar w:fldCharType="separate"/>
        </w:r>
        <w:r>
          <w:t>50</w:t>
        </w:r>
        <w:r>
          <w:fldChar w:fldCharType="end"/>
        </w:r>
      </w:hyperlink>
    </w:p>
    <w:p>
      <w:pPr>
        <w:pStyle w:val="TOC2"/>
        <w:tabs>
          <w:tab w:val="right" w:leader="dot" w:pos="8306"/>
        </w:tabs>
      </w:pPr>
      <w:hyperlink w:anchor="_Toc9081" w:history="1">
        <w:r>
          <w:rPr>
            <w:rFonts w:ascii="仿宋" w:eastAsia="仿宋" w:hAnsi="仿宋" w:cs="仿宋" w:hint="eastAsia"/>
            <w:lang w:eastAsia="zh-CN"/>
          </w:rPr>
          <w:t>(一)、客户关系管理策略</w:t>
        </w:r>
        <w:r>
          <w:tab/>
        </w:r>
        <w:r>
          <w:fldChar w:fldCharType="begin"/>
        </w:r>
        <w:r>
          <w:instrText xml:space="preserve"> PAGEREF _Toc9081 \h </w:instrText>
        </w:r>
        <w:r>
          <w:fldChar w:fldCharType="separate"/>
        </w:r>
        <w:r>
          <w:t>50</w:t>
        </w:r>
        <w:r>
          <w:fldChar w:fldCharType="end"/>
        </w:r>
      </w:hyperlink>
    </w:p>
    <w:p>
      <w:pPr>
        <w:pStyle w:val="TOC2"/>
        <w:tabs>
          <w:tab w:val="right" w:leader="dot" w:pos="8306"/>
        </w:tabs>
      </w:pPr>
      <w:hyperlink w:anchor="_Toc115" w:history="1">
        <w:r>
          <w:rPr>
            <w:rFonts w:ascii="仿宋" w:eastAsia="仿宋" w:hAnsi="仿宋" w:cs="仿宋" w:hint="eastAsia"/>
            <w:lang w:eastAsia="zh-CN"/>
          </w:rPr>
          <w:t>(二)、市场拓展方案</w:t>
        </w:r>
        <w:r>
          <w:tab/>
        </w:r>
        <w:r>
          <w:fldChar w:fldCharType="begin"/>
        </w:r>
        <w:r>
          <w:instrText xml:space="preserve"> PAGEREF _Toc115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71" w:history="1">
        <w:r>
          <w:rPr>
            <w:rFonts w:ascii="仿宋" w:eastAsia="仿宋" w:hAnsi="仿宋" w:cs="仿宋" w:hint="eastAsia"/>
            <w:lang w:eastAsia="zh-CN"/>
          </w:rPr>
          <w:t>十、技术创新与产业升级</w:t>
        </w:r>
        <w:r>
          <w:tab/>
        </w:r>
        <w:r>
          <w:fldChar w:fldCharType="begin"/>
        </w:r>
        <w:r>
          <w:instrText xml:space="preserve"> PAGEREF _Toc26371 \h </w:instrText>
        </w:r>
        <w:r>
          <w:fldChar w:fldCharType="separate"/>
        </w:r>
        <w:r>
          <w:t>52</w:t>
        </w:r>
        <w:r>
          <w:fldChar w:fldCharType="end"/>
        </w:r>
      </w:hyperlink>
    </w:p>
    <w:p>
      <w:pPr>
        <w:pStyle w:val="TOC2"/>
        <w:tabs>
          <w:tab w:val="right" w:leader="dot" w:pos="8306"/>
        </w:tabs>
      </w:pPr>
      <w:hyperlink w:anchor="_Toc15691" w:history="1">
        <w:r>
          <w:rPr>
            <w:rFonts w:ascii="仿宋" w:eastAsia="仿宋" w:hAnsi="仿宋" w:cs="仿宋" w:hint="eastAsia"/>
            <w:lang w:eastAsia="zh-CN"/>
          </w:rPr>
          <w:t>(一)、技术创新方向与目标</w:t>
        </w:r>
        <w:r>
          <w:tab/>
        </w:r>
        <w:r>
          <w:fldChar w:fldCharType="begin"/>
        </w:r>
        <w:r>
          <w:instrText xml:space="preserve"> PAGEREF _Toc15691 \h </w:instrText>
        </w:r>
        <w:r>
          <w:fldChar w:fldCharType="separate"/>
        </w:r>
        <w:r>
          <w:t>52</w:t>
        </w:r>
        <w:r>
          <w:fldChar w:fldCharType="end"/>
        </w:r>
      </w:hyperlink>
    </w:p>
    <w:p>
      <w:pPr>
        <w:pStyle w:val="TOC2"/>
        <w:tabs>
          <w:tab w:val="right" w:leader="dot" w:pos="8306"/>
        </w:tabs>
      </w:pPr>
      <w:hyperlink w:anchor="_Toc21822" w:history="1">
        <w:r>
          <w:rPr>
            <w:rFonts w:ascii="仿宋" w:eastAsia="仿宋" w:hAnsi="仿宋" w:cs="仿宋" w:hint="eastAsia"/>
            <w:lang w:eastAsia="zh-CN"/>
          </w:rPr>
          <w:t>(二)、产业升级路径与措施</w:t>
        </w:r>
        <w:r>
          <w:tab/>
        </w:r>
        <w:r>
          <w:fldChar w:fldCharType="begin"/>
        </w:r>
        <w:r>
          <w:instrText xml:space="preserve"> PAGEREF _Toc21822 \h </w:instrText>
        </w:r>
        <w:r>
          <w:fldChar w:fldCharType="separate"/>
        </w:r>
        <w:r>
          <w:t>53</w:t>
        </w:r>
        <w:r>
          <w:fldChar w:fldCharType="end"/>
        </w:r>
      </w:hyperlink>
    </w:p>
    <w:p>
      <w:pPr>
        <w:pStyle w:val="TOC1"/>
        <w:tabs>
          <w:tab w:val="right" w:leader="dot" w:pos="8306"/>
        </w:tabs>
      </w:pPr>
      <w:hyperlink w:anchor="_Toc21230" w:history="1">
        <w:r>
          <w:rPr>
            <w:rFonts w:ascii="仿宋" w:eastAsia="仿宋" w:hAnsi="仿宋" w:cs="仿宋" w:hint="eastAsia"/>
            <w:lang w:eastAsia="zh-CN"/>
          </w:rPr>
          <w:t>十一、项目进度计划</w:t>
        </w:r>
        <w:r>
          <w:tab/>
        </w:r>
        <w:r>
          <w:fldChar w:fldCharType="begin"/>
        </w:r>
        <w:r>
          <w:instrText xml:space="preserve"> PAGEREF _Toc21230 \h </w:instrText>
        </w:r>
        <w:r>
          <w:fldChar w:fldCharType="separate"/>
        </w:r>
        <w:r>
          <w:t>54</w:t>
        </w:r>
        <w:r>
          <w:fldChar w:fldCharType="end"/>
        </w:r>
      </w:hyperlink>
    </w:p>
    <w:p>
      <w:pPr>
        <w:pStyle w:val="TOC2"/>
        <w:tabs>
          <w:tab w:val="right" w:leader="dot" w:pos="8306"/>
        </w:tabs>
      </w:pPr>
      <w:hyperlink w:anchor="_Toc1906" w:history="1">
        <w:r>
          <w:rPr>
            <w:rFonts w:ascii="仿宋" w:eastAsia="仿宋" w:hAnsi="仿宋" w:cs="仿宋" w:hint="eastAsia"/>
            <w:lang w:eastAsia="zh-CN"/>
          </w:rPr>
          <w:t>(一)、建设周期</w:t>
        </w:r>
        <w:r>
          <w:tab/>
        </w:r>
        <w:r>
          <w:fldChar w:fldCharType="begin"/>
        </w:r>
        <w:r>
          <w:instrText xml:space="preserve"> PAGEREF _Toc1906 \h </w:instrText>
        </w:r>
        <w:r>
          <w:fldChar w:fldCharType="separate"/>
        </w:r>
        <w:r>
          <w:t>54</w:t>
        </w:r>
        <w:r>
          <w:fldChar w:fldCharType="end"/>
        </w:r>
      </w:hyperlink>
    </w:p>
    <w:p>
      <w:pPr>
        <w:pStyle w:val="TOC2"/>
        <w:tabs>
          <w:tab w:val="right" w:leader="dot" w:pos="8306"/>
        </w:tabs>
      </w:pPr>
      <w:hyperlink w:anchor="_Toc9887" w:history="1">
        <w:r>
          <w:rPr>
            <w:rFonts w:ascii="仿宋" w:eastAsia="仿宋" w:hAnsi="仿宋" w:cs="仿宋" w:hint="eastAsia"/>
            <w:lang w:eastAsia="zh-CN"/>
          </w:rPr>
          <w:t>(二)、建设进度</w:t>
        </w:r>
        <w:r>
          <w:tab/>
        </w:r>
        <w:r>
          <w:fldChar w:fldCharType="begin"/>
        </w:r>
        <w:r>
          <w:instrText xml:space="preserve"> PAGEREF _Toc9887 \h </w:instrText>
        </w:r>
        <w:r>
          <w:fldChar w:fldCharType="separate"/>
        </w:r>
        <w:r>
          <w:t>55</w:t>
        </w:r>
        <w:r>
          <w:fldChar w:fldCharType="end"/>
        </w:r>
      </w:hyperlink>
    </w:p>
    <w:p>
      <w:pPr>
        <w:pStyle w:val="TOC2"/>
        <w:tabs>
          <w:tab w:val="right" w:leader="dot" w:pos="8306"/>
        </w:tabs>
      </w:pPr>
      <w:hyperlink w:anchor="_Toc670" w:history="1">
        <w:r>
          <w:rPr>
            <w:rFonts w:ascii="仿宋" w:eastAsia="仿宋" w:hAnsi="仿宋" w:cs="仿宋" w:hint="eastAsia"/>
            <w:lang w:eastAsia="zh-CN"/>
          </w:rPr>
          <w:t>(三)、进度安排注意事项</w:t>
        </w:r>
        <w:r>
          <w:tab/>
        </w:r>
        <w:r>
          <w:fldChar w:fldCharType="begin"/>
        </w:r>
        <w:r>
          <w:instrText xml:space="preserve"> PAGEREF _Toc670 \h </w:instrText>
        </w:r>
        <w:r>
          <w:fldChar w:fldCharType="separate"/>
        </w:r>
        <w:r>
          <w:t>56</w:t>
        </w:r>
        <w:r>
          <w:fldChar w:fldCharType="end"/>
        </w:r>
      </w:hyperlink>
    </w:p>
    <w:p>
      <w:pPr>
        <w:pStyle w:val="TOC2"/>
        <w:tabs>
          <w:tab w:val="right" w:leader="dot" w:pos="8306"/>
        </w:tabs>
      </w:pPr>
      <w:hyperlink w:anchor="_Toc13050" w:history="1">
        <w:r>
          <w:rPr>
            <w:rFonts w:ascii="仿宋" w:eastAsia="仿宋" w:hAnsi="仿宋" w:cs="仿宋" w:hint="eastAsia"/>
            <w:lang w:eastAsia="zh-CN"/>
          </w:rPr>
          <w:t>(四)、人力资源配置</w:t>
        </w:r>
        <w:r>
          <w:tab/>
        </w:r>
        <w:r>
          <w:fldChar w:fldCharType="begin"/>
        </w:r>
        <w:r>
          <w:instrText xml:space="preserve"> PAGEREF _Toc13050 \h </w:instrText>
        </w:r>
        <w:r>
          <w:fldChar w:fldCharType="separate"/>
        </w:r>
        <w:r>
          <w:t>57</w:t>
        </w:r>
        <w:r>
          <w:fldChar w:fldCharType="end"/>
        </w:r>
      </w:hyperlink>
    </w:p>
    <w:p>
      <w:pPr>
        <w:pStyle w:val="TOC2"/>
        <w:tabs>
          <w:tab w:val="right" w:leader="dot" w:pos="8306"/>
        </w:tabs>
      </w:pPr>
      <w:hyperlink w:anchor="_Toc16907" w:history="1">
        <w:r>
          <w:rPr>
            <w:rFonts w:ascii="仿宋" w:eastAsia="仿宋" w:hAnsi="仿宋" w:cs="仿宋" w:hint="eastAsia"/>
            <w:lang w:eastAsia="zh-CN"/>
          </w:rPr>
          <w:t>(五)、员工培训</w:t>
        </w:r>
        <w:r>
          <w:tab/>
        </w:r>
        <w:r>
          <w:fldChar w:fldCharType="begin"/>
        </w:r>
        <w:r>
          <w:instrText xml:space="preserve"> PAGEREF _Toc16907 \h </w:instrText>
        </w:r>
        <w:r>
          <w:fldChar w:fldCharType="separate"/>
        </w:r>
        <w:r>
          <w:t>59</w:t>
        </w:r>
        <w:r>
          <w:fldChar w:fldCharType="end"/>
        </w:r>
      </w:hyperlink>
    </w:p>
    <w:p>
      <w:pPr>
        <w:pStyle w:val="TOC2"/>
        <w:tabs>
          <w:tab w:val="right" w:leader="dot" w:pos="8306"/>
        </w:tabs>
      </w:pPr>
      <w:hyperlink w:anchor="_Toc11487" w:history="1">
        <w:r>
          <w:rPr>
            <w:rFonts w:ascii="仿宋" w:eastAsia="仿宋" w:hAnsi="仿宋" w:cs="仿宋" w:hint="eastAsia"/>
            <w:lang w:eastAsia="zh-CN"/>
          </w:rPr>
          <w:t>(六)、项目实施保障</w:t>
        </w:r>
        <w:r>
          <w:tab/>
        </w:r>
        <w:r>
          <w:fldChar w:fldCharType="begin"/>
        </w:r>
        <w:r>
          <w:instrText xml:space="preserve"> PAGEREF _Toc11487 \h </w:instrText>
        </w:r>
        <w:r>
          <w:fldChar w:fldCharType="separate"/>
        </w:r>
        <w:r>
          <w:t>60</w:t>
        </w:r>
        <w:r>
          <w:fldChar w:fldCharType="end"/>
        </w:r>
      </w:hyperlink>
    </w:p>
    <w:p>
      <w:pPr>
        <w:pStyle w:val="TOC2"/>
        <w:tabs>
          <w:tab w:val="right" w:leader="dot" w:pos="8306"/>
        </w:tabs>
      </w:pPr>
      <w:hyperlink w:anchor="_Toc31488" w:history="1">
        <w:r>
          <w:rPr>
            <w:rFonts w:ascii="仿宋" w:eastAsia="仿宋" w:hAnsi="仿宋" w:cs="仿宋" w:hint="eastAsia"/>
            <w:lang w:eastAsia="zh-CN"/>
          </w:rPr>
          <w:t>(七)、安全规范管理</w:t>
        </w:r>
        <w:r>
          <w:tab/>
        </w:r>
        <w:r>
          <w:fldChar w:fldCharType="begin"/>
        </w:r>
        <w:r>
          <w:instrText xml:space="preserve"> PAGEREF _Toc31488 \h </w:instrText>
        </w:r>
        <w:r>
          <w:fldChar w:fldCharType="separate"/>
        </w:r>
        <w:r>
          <w:t>61</w:t>
        </w:r>
        <w:r>
          <w:fldChar w:fldCharType="end"/>
        </w:r>
      </w:hyperlink>
    </w:p>
    <w:p>
      <w:pPr>
        <w:pStyle w:val="TOC1"/>
        <w:tabs>
          <w:tab w:val="right" w:leader="dot" w:pos="8306"/>
        </w:tabs>
      </w:pPr>
      <w:hyperlink w:anchor="_Toc8369" w:history="1">
        <w:r>
          <w:rPr>
            <w:rFonts w:ascii="仿宋" w:eastAsia="仿宋" w:hAnsi="仿宋" w:cs="仿宋" w:hint="eastAsia"/>
            <w:lang w:eastAsia="zh-CN"/>
          </w:rPr>
          <w:t>十二、项目变更管理</w:t>
        </w:r>
        <w:r>
          <w:tab/>
        </w:r>
        <w:r>
          <w:fldChar w:fldCharType="begin"/>
        </w:r>
        <w:r>
          <w:instrText xml:space="preserve"> PAGEREF _Toc8369 \h </w:instrText>
        </w:r>
        <w:r>
          <w:fldChar w:fldCharType="separate"/>
        </w:r>
        <w:r>
          <w:t>62</w:t>
        </w:r>
        <w:r>
          <w:fldChar w:fldCharType="end"/>
        </w:r>
      </w:hyperlink>
    </w:p>
    <w:p>
      <w:pPr>
        <w:pStyle w:val="TOC2"/>
        <w:tabs>
          <w:tab w:val="right" w:leader="dot" w:pos="8306"/>
        </w:tabs>
      </w:pPr>
      <w:hyperlink w:anchor="_Toc2959" w:history="1">
        <w:r>
          <w:rPr>
            <w:rFonts w:ascii="仿宋" w:eastAsia="仿宋" w:hAnsi="仿宋" w:cs="仿宋" w:hint="eastAsia"/>
            <w:lang w:eastAsia="zh-CN"/>
          </w:rPr>
          <w:t>(一)、变更控制流程</w:t>
        </w:r>
        <w:r>
          <w:tab/>
        </w:r>
        <w:r>
          <w:fldChar w:fldCharType="begin"/>
        </w:r>
        <w:r>
          <w:instrText xml:space="preserve"> PAGEREF _Toc2959 \h </w:instrText>
        </w:r>
        <w:r>
          <w:fldChar w:fldCharType="separate"/>
        </w:r>
        <w:r>
          <w:t>62</w:t>
        </w:r>
        <w:r>
          <w:fldChar w:fldCharType="end"/>
        </w:r>
      </w:hyperlink>
    </w:p>
    <w:p>
      <w:pPr>
        <w:pStyle w:val="TOC2"/>
        <w:tabs>
          <w:tab w:val="right" w:leader="dot" w:pos="8306"/>
        </w:tabs>
      </w:pPr>
      <w:hyperlink w:anchor="_Toc21140" w:history="1">
        <w:r>
          <w:rPr>
            <w:rFonts w:ascii="仿宋" w:eastAsia="仿宋" w:hAnsi="仿宋" w:cs="仿宋" w:hint="eastAsia"/>
            <w:lang w:eastAsia="zh-CN"/>
          </w:rPr>
          <w:t>(二)、影响评估与处理</w:t>
        </w:r>
        <w:r>
          <w:tab/>
        </w:r>
        <w:r>
          <w:fldChar w:fldCharType="begin"/>
        </w:r>
        <w:r>
          <w:instrText xml:space="preserve"> PAGEREF _Toc21140 \h </w:instrText>
        </w:r>
        <w:r>
          <w:fldChar w:fldCharType="separate"/>
        </w:r>
        <w:r>
          <w:t>63</w:t>
        </w:r>
        <w:r>
          <w:fldChar w:fldCharType="end"/>
        </w:r>
      </w:hyperlink>
    </w:p>
    <w:p>
      <w:pPr>
        <w:pStyle w:val="TOC2"/>
        <w:tabs>
          <w:tab w:val="right" w:leader="dot" w:pos="8306"/>
        </w:tabs>
      </w:pPr>
      <w:hyperlink w:anchor="_Toc21590" w:history="1">
        <w:r>
          <w:rPr>
            <w:rFonts w:ascii="仿宋" w:eastAsia="仿宋" w:hAnsi="仿宋" w:cs="仿宋" w:hint="eastAsia"/>
            <w:lang w:eastAsia="zh-CN"/>
          </w:rPr>
          <w:t>(三)、变更记录与追踪</w:t>
        </w:r>
        <w:r>
          <w:tab/>
        </w:r>
        <w:r>
          <w:fldChar w:fldCharType="begin"/>
        </w:r>
        <w:r>
          <w:instrText xml:space="preserve"> PAGEREF _Toc21590 \h </w:instrText>
        </w:r>
        <w:r>
          <w:fldChar w:fldCharType="separate"/>
        </w:r>
        <w:r>
          <w:t>64</w:t>
        </w:r>
        <w:r>
          <w:fldChar w:fldCharType="end"/>
        </w:r>
      </w:hyperlink>
    </w:p>
    <w:p>
      <w:pPr>
        <w:pStyle w:val="TOC2"/>
        <w:tabs>
          <w:tab w:val="right" w:leader="dot" w:pos="8306"/>
        </w:tabs>
      </w:pPr>
      <w:hyperlink w:anchor="_Toc16782" w:history="1">
        <w:r>
          <w:rPr>
            <w:rFonts w:ascii="仿宋" w:eastAsia="仿宋" w:hAnsi="仿宋" w:cs="仿宋" w:hint="eastAsia"/>
            <w:lang w:eastAsia="zh-CN"/>
          </w:rPr>
          <w:t>(四)、变更管理策略</w:t>
        </w:r>
        <w:r>
          <w:tab/>
        </w:r>
        <w:r>
          <w:fldChar w:fldCharType="begin"/>
        </w:r>
        <w:r>
          <w:instrText xml:space="preserve"> PAGEREF _Toc16782 \h </w:instrText>
        </w:r>
        <w:r>
          <w:fldChar w:fldCharType="separate"/>
        </w:r>
        <w:r>
          <w:t>66</w:t>
        </w:r>
        <w:r>
          <w:fldChar w:fldCharType="end"/>
        </w:r>
      </w:hyperlink>
    </w:p>
    <w:p>
      <w:pPr>
        <w:pStyle w:val="TOC1"/>
        <w:tabs>
          <w:tab w:val="right" w:leader="dot" w:pos="8306"/>
        </w:tabs>
      </w:pPr>
      <w:hyperlink w:anchor="_Toc32158" w:history="1">
        <w:r>
          <w:rPr>
            <w:rFonts w:ascii="仿宋" w:eastAsia="仿宋" w:hAnsi="仿宋" w:cs="仿宋" w:hint="eastAsia"/>
            <w:lang w:eastAsia="zh-CN"/>
          </w:rPr>
          <w:t>十三、设施与设备管理</w:t>
        </w:r>
        <w:r>
          <w:tab/>
        </w:r>
        <w:r>
          <w:fldChar w:fldCharType="begin"/>
        </w:r>
        <w:r>
          <w:instrText xml:space="preserve"> PAGEREF _Toc32158 \h </w:instrText>
        </w:r>
        <w:r>
          <w:fldChar w:fldCharType="separate"/>
        </w:r>
        <w:r>
          <w:t>68</w:t>
        </w:r>
        <w:r>
          <w:fldChar w:fldCharType="end"/>
        </w:r>
      </w:hyperlink>
    </w:p>
    <w:p>
      <w:pPr>
        <w:pStyle w:val="TOC2"/>
        <w:tabs>
          <w:tab w:val="right" w:leader="dot" w:pos="8306"/>
        </w:tabs>
      </w:pPr>
      <w:hyperlink w:anchor="_Toc27829" w:history="1">
        <w:r>
          <w:rPr>
            <w:rFonts w:ascii="仿宋" w:eastAsia="仿宋" w:hAnsi="仿宋" w:cs="仿宋" w:hint="eastAsia"/>
            <w:lang w:eastAsia="zh-CN"/>
          </w:rPr>
          <w:t>(一)、设施规划与配置</w:t>
        </w:r>
        <w:r>
          <w:tab/>
        </w:r>
        <w:r>
          <w:fldChar w:fldCharType="begin"/>
        </w:r>
        <w:r>
          <w:instrText xml:space="preserve"> PAGEREF _Toc27829 \h </w:instrText>
        </w:r>
        <w:r>
          <w:fldChar w:fldCharType="separate"/>
        </w:r>
        <w:r>
          <w:t>68</w:t>
        </w:r>
        <w:r>
          <w:fldChar w:fldCharType="end"/>
        </w:r>
      </w:hyperlink>
    </w:p>
    <w:p>
      <w:pPr>
        <w:pStyle w:val="TOC2"/>
        <w:tabs>
          <w:tab w:val="right" w:leader="dot" w:pos="8306"/>
        </w:tabs>
      </w:pPr>
      <w:hyperlink w:anchor="_Toc27215" w:history="1">
        <w:r>
          <w:rPr>
            <w:rFonts w:ascii="仿宋" w:eastAsia="仿宋" w:hAnsi="仿宋" w:cs="仿宋" w:hint="eastAsia"/>
            <w:lang w:eastAsia="zh-CN"/>
          </w:rPr>
          <w:t>(二)、设备采购与维护管理</w:t>
        </w:r>
        <w:r>
          <w:tab/>
        </w:r>
        <w:r>
          <w:fldChar w:fldCharType="begin"/>
        </w:r>
        <w:r>
          <w:instrText xml:space="preserve"> PAGEREF _Toc27215 \h </w:instrText>
        </w:r>
        <w:r>
          <w:fldChar w:fldCharType="separate"/>
        </w:r>
        <w:r>
          <w:t>68</w:t>
        </w:r>
        <w:r>
          <w:fldChar w:fldCharType="end"/>
        </w:r>
      </w:hyperlink>
    </w:p>
    <w:p>
      <w:pPr>
        <w:pStyle w:val="TOC2"/>
        <w:tabs>
          <w:tab w:val="right" w:leader="dot" w:pos="8306"/>
        </w:tabs>
      </w:pPr>
      <w:hyperlink w:anchor="_Toc13010" w:history="1">
        <w:r>
          <w:rPr>
            <w:rFonts w:ascii="仿宋" w:eastAsia="仿宋" w:hAnsi="仿宋" w:cs="仿宋" w:hint="eastAsia"/>
            <w:lang w:eastAsia="zh-CN"/>
          </w:rPr>
          <w:t>(三)、设施设备升级策略</w:t>
        </w:r>
        <w:r>
          <w:tab/>
        </w:r>
        <w:r>
          <w:fldChar w:fldCharType="begin"/>
        </w:r>
        <w:r>
          <w:instrText xml:space="preserve"> PAGEREF _Toc13010 \h </w:instrText>
        </w:r>
        <w:r>
          <w:fldChar w:fldCharType="separate"/>
        </w:r>
        <w:r>
          <w:t>69</w:t>
        </w:r>
        <w:r>
          <w:fldChar w:fldCharType="end"/>
        </w:r>
      </w:hyperlink>
    </w:p>
    <w:p>
      <w:pPr>
        <w:pStyle w:val="TOC1"/>
        <w:tabs>
          <w:tab w:val="right" w:leader="dot" w:pos="8306"/>
        </w:tabs>
      </w:pPr>
      <w:hyperlink w:anchor="_Toc28549" w:history="1">
        <w:r>
          <w:rPr>
            <w:rFonts w:ascii="仿宋" w:eastAsia="仿宋" w:hAnsi="仿宋" w:cs="仿宋" w:hint="eastAsia"/>
            <w:lang w:eastAsia="zh-CN"/>
          </w:rPr>
          <w:t>十四、企业合规与伦理</w:t>
        </w:r>
        <w:r>
          <w:tab/>
        </w:r>
        <w:r>
          <w:fldChar w:fldCharType="begin"/>
        </w:r>
        <w:r>
          <w:instrText xml:space="preserve"> PAGEREF _Toc28549 \h </w:instrText>
        </w:r>
        <w:r>
          <w:fldChar w:fldCharType="separate"/>
        </w:r>
        <w:r>
          <w:t>70</w:t>
        </w:r>
        <w:r>
          <w:fldChar w:fldCharType="end"/>
        </w:r>
      </w:hyperlink>
    </w:p>
    <w:p>
      <w:pPr>
        <w:pStyle w:val="TOC2"/>
        <w:tabs>
          <w:tab w:val="right" w:leader="dot" w:pos="8306"/>
        </w:tabs>
      </w:pPr>
      <w:hyperlink w:anchor="_Toc10278" w:history="1">
        <w:r>
          <w:rPr>
            <w:rFonts w:ascii="仿宋" w:eastAsia="仿宋" w:hAnsi="仿宋" w:cs="仿宋" w:hint="eastAsia"/>
            <w:lang w:eastAsia="zh-CN"/>
          </w:rPr>
          <w:t>(一)、合规政策与程序</w:t>
        </w:r>
        <w:r>
          <w:tab/>
        </w:r>
        <w:r>
          <w:fldChar w:fldCharType="begin"/>
        </w:r>
        <w:r>
          <w:instrText xml:space="preserve"> PAGEREF _Toc10278 \h </w:instrText>
        </w:r>
        <w:r>
          <w:fldChar w:fldCharType="separate"/>
        </w:r>
        <w:r>
          <w:t>70</w:t>
        </w:r>
        <w:r>
          <w:fldChar w:fldCharType="end"/>
        </w:r>
      </w:hyperlink>
    </w:p>
    <w:p>
      <w:pPr>
        <w:pStyle w:val="TOC2"/>
        <w:tabs>
          <w:tab w:val="right" w:leader="dot" w:pos="8306"/>
        </w:tabs>
      </w:pPr>
      <w:hyperlink w:anchor="_Toc24013" w:history="1">
        <w:r>
          <w:rPr>
            <w:rFonts w:ascii="仿宋" w:eastAsia="仿宋" w:hAnsi="仿宋" w:cs="仿宋" w:hint="eastAsia"/>
            <w:lang w:eastAsia="zh-CN"/>
          </w:rPr>
          <w:t>(二)、伦理规范与培训</w:t>
        </w:r>
        <w:r>
          <w:tab/>
        </w:r>
        <w:r>
          <w:fldChar w:fldCharType="begin"/>
        </w:r>
        <w:r>
          <w:instrText xml:space="preserve"> PAGEREF _Toc24013 \h </w:instrText>
        </w:r>
        <w:r>
          <w:fldChar w:fldCharType="separate"/>
        </w:r>
        <w:r>
          <w:t>71</w:t>
        </w:r>
        <w:r>
          <w:fldChar w:fldCharType="end"/>
        </w:r>
      </w:hyperlink>
    </w:p>
    <w:p>
      <w:pPr>
        <w:pStyle w:val="TOC2"/>
        <w:tabs>
          <w:tab w:val="right" w:leader="dot" w:pos="8306"/>
        </w:tabs>
      </w:pPr>
      <w:hyperlink w:anchor="_Toc23335" w:history="1">
        <w:r>
          <w:rPr>
            <w:rFonts w:ascii="仿宋" w:eastAsia="仿宋" w:hAnsi="仿宋" w:cs="仿宋" w:hint="eastAsia"/>
            <w:lang w:eastAsia="zh-CN"/>
          </w:rPr>
          <w:t>(三)、合规风险评估</w:t>
        </w:r>
        <w:r>
          <w:tab/>
        </w:r>
        <w:r>
          <w:fldChar w:fldCharType="begin"/>
        </w:r>
        <w:r>
          <w:instrText xml:space="preserve"> PAGEREF _Toc23335 \h </w:instrText>
        </w:r>
        <w:r>
          <w:fldChar w:fldCharType="separate"/>
        </w:r>
        <w:r>
          <w:t>72</w:t>
        </w:r>
        <w:r>
          <w:fldChar w:fldCharType="end"/>
        </w:r>
      </w:hyperlink>
    </w:p>
    <w:p>
      <w:pPr>
        <w:pStyle w:val="TOC2"/>
        <w:tabs>
          <w:tab w:val="right" w:leader="dot" w:pos="8306"/>
        </w:tabs>
      </w:pPr>
      <w:hyperlink w:anchor="_Toc4439" w:history="1">
        <w:r>
          <w:rPr>
            <w:rFonts w:ascii="仿宋" w:eastAsia="仿宋" w:hAnsi="仿宋" w:cs="仿宋" w:hint="eastAsia"/>
            <w:lang w:eastAsia="zh-CN"/>
          </w:rPr>
          <w:t>(四)、合规监督与执行</w:t>
        </w:r>
        <w:r>
          <w:tab/>
        </w:r>
        <w:r>
          <w:fldChar w:fldCharType="begin"/>
        </w:r>
        <w:r>
          <w:instrText xml:space="preserve"> PAGEREF _Toc4439 \h </w:instrText>
        </w:r>
        <w:r>
          <w:fldChar w:fldCharType="separate"/>
        </w:r>
        <w:r>
          <w:t>73</w:t>
        </w:r>
        <w:r>
          <w:fldChar w:fldCharType="end"/>
        </w:r>
      </w:hyperlink>
    </w:p>
    <w:p>
      <w:pPr>
        <w:pStyle w:val="TOC1"/>
        <w:tabs>
          <w:tab w:val="right" w:leader="dot" w:pos="8306"/>
        </w:tabs>
      </w:pPr>
      <w:hyperlink w:anchor="_Toc2174" w:history="1">
        <w:r>
          <w:rPr>
            <w:rFonts w:ascii="仿宋" w:eastAsia="仿宋" w:hAnsi="仿宋" w:cs="仿宋" w:hint="eastAsia"/>
            <w:lang w:eastAsia="zh-CN"/>
          </w:rPr>
          <w:t>十五、产业协同与集群发展</w:t>
        </w:r>
        <w:r>
          <w:tab/>
        </w:r>
        <w:r>
          <w:fldChar w:fldCharType="begin"/>
        </w:r>
        <w:r>
          <w:instrText xml:space="preserve"> PAGEREF _Toc2174 \h </w:instrText>
        </w:r>
        <w:r>
          <w:fldChar w:fldCharType="separate"/>
        </w:r>
        <w:r>
          <w:t>74</w:t>
        </w:r>
        <w:r>
          <w:fldChar w:fldCharType="end"/>
        </w:r>
      </w:hyperlink>
    </w:p>
    <w:p>
      <w:pPr>
        <w:pStyle w:val="TOC2"/>
        <w:tabs>
          <w:tab w:val="right" w:leader="dot" w:pos="8306"/>
        </w:tabs>
      </w:pPr>
      <w:hyperlink w:anchor="_Toc10393" w:history="1">
        <w:r>
          <w:rPr>
            <w:rFonts w:ascii="仿宋" w:eastAsia="仿宋" w:hAnsi="仿宋" w:cs="仿宋" w:hint="eastAsia"/>
            <w:lang w:eastAsia="zh-CN"/>
          </w:rPr>
          <w:t>(一)、产业协同机制建设</w:t>
        </w:r>
        <w:r>
          <w:tab/>
        </w:r>
        <w:r>
          <w:fldChar w:fldCharType="begin"/>
        </w:r>
        <w:r>
          <w:instrText xml:space="preserve"> PAGEREF _Toc10393 \h </w:instrText>
        </w:r>
        <w:r>
          <w:fldChar w:fldCharType="separate"/>
        </w:r>
        <w:r>
          <w:t>74</w:t>
        </w:r>
        <w:r>
          <w:fldChar w:fldCharType="end"/>
        </w:r>
      </w:hyperlink>
    </w:p>
    <w:p>
      <w:pPr>
        <w:pStyle w:val="TOC2"/>
        <w:tabs>
          <w:tab w:val="right" w:leader="dot" w:pos="8306"/>
        </w:tabs>
      </w:pPr>
      <w:hyperlink w:anchor="_Toc32644" w:history="1">
        <w:r>
          <w:rPr>
            <w:rFonts w:ascii="仿宋" w:eastAsia="仿宋" w:hAnsi="仿宋" w:cs="仿宋" w:hint="eastAsia"/>
            <w:lang w:eastAsia="zh-CN"/>
          </w:rPr>
          <w:t>(二)、产业集群培育与发展</w:t>
        </w:r>
        <w:r>
          <w:tab/>
        </w:r>
        <w:r>
          <w:fldChar w:fldCharType="begin"/>
        </w:r>
        <w:r>
          <w:instrText xml:space="preserve"> PAGEREF _Toc32644 \h </w:instrText>
        </w:r>
        <w:r>
          <w:fldChar w:fldCharType="separate"/>
        </w:r>
        <w:r>
          <w:t>75</w:t>
        </w:r>
        <w:r>
          <w:fldChar w:fldCharType="end"/>
        </w:r>
      </w:hyperlink>
    </w:p>
    <w:p>
      <w:pPr>
        <w:pStyle w:val="TOC1"/>
        <w:tabs>
          <w:tab w:val="right" w:leader="dot" w:pos="8306"/>
        </w:tabs>
      </w:pPr>
      <w:hyperlink w:anchor="_Toc15679" w:history="1">
        <w:r>
          <w:rPr>
            <w:rFonts w:ascii="仿宋" w:eastAsia="仿宋" w:hAnsi="仿宋" w:cs="仿宋" w:hint="eastAsia"/>
            <w:lang w:eastAsia="zh-CN"/>
          </w:rPr>
          <w:t>十六、法律法规与政策遵循</w:t>
        </w:r>
        <w:r>
          <w:tab/>
        </w:r>
        <w:r>
          <w:fldChar w:fldCharType="begin"/>
        </w:r>
        <w:r>
          <w:instrText xml:space="preserve"> PAGEREF _Toc15679 \h </w:instrText>
        </w:r>
        <w:r>
          <w:fldChar w:fldCharType="separate"/>
        </w:r>
        <w:r>
          <w:t>76</w:t>
        </w:r>
        <w:r>
          <w:fldChar w:fldCharType="end"/>
        </w:r>
      </w:hyperlink>
    </w:p>
    <w:p>
      <w:pPr>
        <w:pStyle w:val="TOC2"/>
        <w:tabs>
          <w:tab w:val="right" w:leader="dot" w:pos="8306"/>
        </w:tabs>
      </w:pPr>
      <w:hyperlink w:anchor="_Toc17421" w:history="1">
        <w:r>
          <w:rPr>
            <w:rFonts w:ascii="仿宋" w:eastAsia="仿宋" w:hAnsi="仿宋" w:cs="仿宋" w:hint="eastAsia"/>
            <w:lang w:eastAsia="zh-CN"/>
          </w:rPr>
          <w:t>(一)、法律法规遵守</w:t>
        </w:r>
        <w:r>
          <w:tab/>
        </w:r>
        <w:r>
          <w:fldChar w:fldCharType="begin"/>
        </w:r>
        <w:r>
          <w:instrText xml:space="preserve"> PAGEREF _Toc17421 \h </w:instrText>
        </w:r>
        <w:r>
          <w:fldChar w:fldCharType="separate"/>
        </w:r>
        <w:r>
          <w:t>76</w:t>
        </w:r>
        <w:r>
          <w:fldChar w:fldCharType="end"/>
        </w:r>
      </w:hyperlink>
    </w:p>
    <w:p>
      <w:pPr>
        <w:pStyle w:val="TOC2"/>
        <w:tabs>
          <w:tab w:val="right" w:leader="dot" w:pos="8306"/>
        </w:tabs>
      </w:pPr>
      <w:hyperlink w:anchor="_Toc6486" w:history="1">
        <w:r>
          <w:rPr>
            <w:rFonts w:ascii="仿宋" w:eastAsia="仿宋" w:hAnsi="仿宋" w:cs="仿宋" w:hint="eastAsia"/>
            <w:lang w:eastAsia="zh-CN"/>
          </w:rPr>
          <w:t>(二)、政策导向与利用</w:t>
        </w:r>
        <w:r>
          <w:tab/>
        </w:r>
        <w:r>
          <w:fldChar w:fldCharType="begin"/>
        </w:r>
        <w:r>
          <w:instrText xml:space="preserve"> PAGEREF _Toc6486 \h </w:instrText>
        </w:r>
        <w:r>
          <w:fldChar w:fldCharType="separate"/>
        </w:r>
        <w:r>
          <w:t>77</w:t>
        </w:r>
        <w:r>
          <w:fldChar w:fldCharType="end"/>
        </w:r>
      </w:hyperlink>
    </w:p>
    <w:p>
      <w:pPr>
        <w:pStyle w:val="TOC1"/>
        <w:tabs>
          <w:tab w:val="right" w:leader="dot" w:pos="8306"/>
        </w:tabs>
      </w:pPr>
      <w:hyperlink w:anchor="_Toc8016" w:history="1">
        <w:r>
          <w:rPr>
            <w:rFonts w:ascii="仿宋" w:eastAsia="仿宋" w:hAnsi="仿宋" w:cs="仿宋" w:hint="eastAsia"/>
            <w:lang w:eastAsia="zh-CN"/>
          </w:rPr>
          <w:t>十七、项目施工方案</w:t>
        </w:r>
        <w:r>
          <w:tab/>
        </w:r>
        <w:r>
          <w:fldChar w:fldCharType="begin"/>
        </w:r>
        <w:r>
          <w:instrText xml:space="preserve"> PAGEREF _Toc8016 \h </w:instrText>
        </w:r>
        <w:r>
          <w:fldChar w:fldCharType="separate"/>
        </w:r>
        <w:r>
          <w:t>78</w:t>
        </w:r>
        <w:r>
          <w:fldChar w:fldCharType="end"/>
        </w:r>
      </w:hyperlink>
    </w:p>
    <w:p>
      <w:pPr>
        <w:pStyle w:val="TOC2"/>
        <w:tabs>
          <w:tab w:val="right" w:leader="dot" w:pos="8306"/>
        </w:tabs>
      </w:pPr>
      <w:hyperlink w:anchor="_Toc29460" w:history="1">
        <w:r>
          <w:rPr>
            <w:rFonts w:ascii="仿宋" w:eastAsia="仿宋" w:hAnsi="仿宋" w:cs="仿宋" w:hint="eastAsia"/>
            <w:lang w:eastAsia="zh-CN"/>
          </w:rPr>
          <w:t>(一)、施工组织设计</w:t>
        </w:r>
        <w:r>
          <w:tab/>
        </w:r>
        <w:r>
          <w:fldChar w:fldCharType="begin"/>
        </w:r>
        <w:r>
          <w:instrText xml:space="preserve"> PAGEREF _Toc29460 \h </w:instrText>
        </w:r>
        <w:r>
          <w:fldChar w:fldCharType="separate"/>
        </w:r>
        <w:r>
          <w:t>78</w:t>
        </w:r>
        <w:r>
          <w:fldChar w:fldCharType="end"/>
        </w:r>
      </w:hyperlink>
    </w:p>
    <w:p>
      <w:pPr>
        <w:pStyle w:val="TOC2"/>
        <w:tabs>
          <w:tab w:val="right" w:leader="dot" w:pos="8306"/>
        </w:tabs>
      </w:pPr>
      <w:hyperlink w:anchor="_Toc8478" w:history="1">
        <w:r>
          <w:rPr>
            <w:rFonts w:ascii="仿宋" w:eastAsia="仿宋" w:hAnsi="仿宋" w:cs="仿宋" w:hint="eastAsia"/>
            <w:lang w:eastAsia="zh-CN"/>
          </w:rPr>
          <w:t>(二)、施工工艺与技术路线</w:t>
        </w:r>
        <w:r>
          <w:tab/>
        </w:r>
        <w:r>
          <w:fldChar w:fldCharType="begin"/>
        </w:r>
        <w:r>
          <w:instrText xml:space="preserve"> PAGEREF _Toc8478 \h </w:instrText>
        </w:r>
        <w:r>
          <w:fldChar w:fldCharType="separate"/>
        </w:r>
        <w:r>
          <w:t>79</w:t>
        </w:r>
        <w:r>
          <w:fldChar w:fldCharType="end"/>
        </w:r>
      </w:hyperlink>
    </w:p>
    <w:p>
      <w:pPr>
        <w:pStyle w:val="TOC2"/>
        <w:tabs>
          <w:tab w:val="right" w:leader="dot" w:pos="8306"/>
        </w:tabs>
      </w:pPr>
      <w:hyperlink w:anchor="_Toc19379" w:history="1">
        <w:r>
          <w:rPr>
            <w:rFonts w:ascii="仿宋" w:eastAsia="仿宋" w:hAnsi="仿宋" w:cs="仿宋" w:hint="eastAsia"/>
            <w:lang w:eastAsia="zh-CN"/>
          </w:rPr>
          <w:t>(三)、关键节点施工计划</w:t>
        </w:r>
        <w:r>
          <w:tab/>
        </w:r>
        <w:r>
          <w:fldChar w:fldCharType="begin"/>
        </w:r>
        <w:r>
          <w:instrText xml:space="preserve"> PAGEREF _Toc19379 \h </w:instrText>
        </w:r>
        <w:r>
          <w:fldChar w:fldCharType="separate"/>
        </w:r>
        <w:r>
          <w:t>81</w:t>
        </w:r>
        <w:r>
          <w:fldChar w:fldCharType="end"/>
        </w:r>
      </w:hyperlink>
    </w:p>
    <w:p>
      <w:pPr>
        <w:pStyle w:val="TOC2"/>
        <w:tabs>
          <w:tab w:val="right" w:leader="dot" w:pos="8306"/>
        </w:tabs>
      </w:pPr>
      <w:hyperlink w:anchor="_Toc23498" w:history="1">
        <w:r>
          <w:rPr>
            <w:rFonts w:ascii="仿宋" w:eastAsia="仿宋" w:hAnsi="仿宋" w:cs="仿宋" w:hint="eastAsia"/>
            <w:lang w:eastAsia="zh-CN"/>
          </w:rPr>
          <w:t>(四)、施工现场管理</w:t>
        </w:r>
        <w:r>
          <w:tab/>
        </w:r>
        <w:r>
          <w:fldChar w:fldCharType="begin"/>
        </w:r>
        <w:r>
          <w:instrText xml:space="preserve"> PAGEREF _Toc23498 \h </w:instrText>
        </w:r>
        <w:r>
          <w:fldChar w:fldCharType="separate"/>
        </w:r>
        <w:r>
          <w:t>82</w:t>
        </w:r>
        <w:r>
          <w:fldChar w:fldCharType="end"/>
        </w:r>
      </w:hyperlink>
    </w:p>
    <w:p>
      <w:pPr>
        <w:pStyle w:val="TOC1"/>
        <w:tabs>
          <w:tab w:val="right" w:leader="dot" w:pos="8306"/>
        </w:tabs>
      </w:pPr>
      <w:hyperlink w:anchor="_Toc12846" w:history="1">
        <w:r>
          <w:rPr>
            <w:rFonts w:ascii="仿宋" w:eastAsia="仿宋" w:hAnsi="仿宋" w:cs="仿宋" w:hint="eastAsia"/>
            <w:lang w:eastAsia="zh-CN"/>
          </w:rPr>
          <w:t>十八、知识产权管理与保护</w:t>
        </w:r>
        <w:r>
          <w:tab/>
        </w:r>
        <w:r>
          <w:fldChar w:fldCharType="begin"/>
        </w:r>
        <w:r>
          <w:instrText xml:space="preserve"> PAGEREF _Toc12846 \h </w:instrText>
        </w:r>
        <w:r>
          <w:fldChar w:fldCharType="separate"/>
        </w:r>
        <w:r>
          <w:t>84</w:t>
        </w:r>
        <w:r>
          <w:fldChar w:fldCharType="end"/>
        </w:r>
      </w:hyperlink>
    </w:p>
    <w:p>
      <w:pPr>
        <w:pStyle w:val="TOC2"/>
        <w:tabs>
          <w:tab w:val="right" w:leader="dot" w:pos="8306"/>
        </w:tabs>
      </w:pPr>
      <w:hyperlink w:anchor="_Toc14457" w:history="1">
        <w:r>
          <w:rPr>
            <w:rFonts w:ascii="仿宋" w:eastAsia="仿宋" w:hAnsi="仿宋" w:cs="仿宋" w:hint="eastAsia"/>
            <w:lang w:eastAsia="zh-CN"/>
          </w:rPr>
          <w:t>(一)、知识产权管理体系建设</w:t>
        </w:r>
        <w:r>
          <w:tab/>
        </w:r>
        <w:r>
          <w:fldChar w:fldCharType="begin"/>
        </w:r>
        <w:r>
          <w:instrText xml:space="preserve"> PAGEREF _Toc14457 \h </w:instrText>
        </w:r>
        <w:r>
          <w:fldChar w:fldCharType="separate"/>
        </w:r>
        <w:r>
          <w:t>84</w:t>
        </w:r>
        <w:r>
          <w:fldChar w:fldCharType="end"/>
        </w:r>
      </w:hyperlink>
    </w:p>
    <w:p>
      <w:pPr>
        <w:pStyle w:val="TOC2"/>
        <w:tabs>
          <w:tab w:val="right" w:leader="dot" w:pos="8306"/>
        </w:tabs>
      </w:pPr>
      <w:hyperlink w:anchor="_Toc28901" w:history="1">
        <w:r>
          <w:rPr>
            <w:rFonts w:ascii="仿宋" w:eastAsia="仿宋" w:hAnsi="仿宋" w:cs="仿宋" w:hint="eastAsia"/>
            <w:lang w:eastAsia="zh-CN"/>
          </w:rPr>
          <w:t>(二)、知识产权保护措施</w:t>
        </w:r>
        <w:r>
          <w:tab/>
        </w:r>
        <w:r>
          <w:fldChar w:fldCharType="begin"/>
        </w:r>
        <w:r>
          <w:instrText xml:space="preserve"> PAGEREF _Toc28901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04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262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直接收益：假设PVC项目的产品或服务年销售收入为XX万元。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01"/>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若PVC项目成功推广新型环保产品，比如采用可回收材料的包装，可能会激发消费者对可持续产品的需求。这种需求的增长可能迫使整个行业转向更环保的产品设计和生产方法。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PVC项目对新原料和技术的需求可能促使供应商调整生产策略，比如采用更环保的生产方法或开发新型原材料。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609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259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VC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PVC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PVC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PVC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PVC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472"/>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28917"/>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PVC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11214"/>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https://d.book118.com/447156014045006053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CC6655"/>
    <w:rsid w:val="30CC66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7156014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2024-03-07T19:41:00Z</dcterms:created>
  <dcterms:modified xsi:type="dcterms:W3CDTF">2024-03-07T19:42:49Z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86EA68E5BF4843A096CCB92E8BC24510_11</vt:lpwstr>
  </property>
  <property fmtid="{D5CDD505-2E9C-101B-9397-08002B2CF9AE}" pid="3" name="KSOProductBuildVer">
    <vt:lpwstr>2052-12.1.0.16250</vt:lpwstr>
  </property>
</Properties>
</file>