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分步重复光刻机项目可行性建设方案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0" w:history="1">
        <w:r>
          <w:rPr>
            <w:rFonts w:ascii="仿宋" w:eastAsia="仿宋" w:hAnsi="仿宋" w:cs="仿宋" w:hint="eastAsia"/>
            <w:lang w:eastAsia="zh-CN"/>
          </w:rPr>
          <w:t>前言</w:t>
        </w:r>
        <w:r>
          <w:tab/>
        </w:r>
        <w:r>
          <w:fldChar w:fldCharType="begin"/>
        </w:r>
        <w:r>
          <w:instrText xml:space="preserve"> PAGEREF _Toc1520 \h </w:instrText>
        </w:r>
        <w:r>
          <w:fldChar w:fldCharType="separate"/>
        </w:r>
        <w:r>
          <w:t>3</w:t>
        </w:r>
        <w:r>
          <w:fldChar w:fldCharType="end"/>
        </w:r>
      </w:hyperlink>
    </w:p>
    <w:p>
      <w:pPr>
        <w:pStyle w:val="TOC1"/>
        <w:tabs>
          <w:tab w:val="right" w:leader="dot" w:pos="8306"/>
        </w:tabs>
      </w:pPr>
      <w:hyperlink w:anchor="_Toc19045" w:history="1">
        <w:r>
          <w:rPr>
            <w:rFonts w:ascii="仿宋" w:eastAsia="仿宋" w:hAnsi="仿宋" w:cs="仿宋" w:hint="eastAsia"/>
            <w:lang w:eastAsia="zh-CN"/>
          </w:rPr>
          <w:t>一、社会影响分析</w:t>
        </w:r>
        <w:r>
          <w:tab/>
        </w:r>
        <w:r>
          <w:fldChar w:fldCharType="begin"/>
        </w:r>
        <w:r>
          <w:instrText xml:space="preserve"> PAGEREF _Toc19045 \h </w:instrText>
        </w:r>
        <w:r>
          <w:fldChar w:fldCharType="separate"/>
        </w:r>
        <w:r>
          <w:t>3</w:t>
        </w:r>
        <w:r>
          <w:fldChar w:fldCharType="end"/>
        </w:r>
      </w:hyperlink>
    </w:p>
    <w:p>
      <w:pPr>
        <w:pStyle w:val="TOC2"/>
        <w:tabs>
          <w:tab w:val="right" w:leader="dot" w:pos="8306"/>
        </w:tabs>
      </w:pPr>
      <w:hyperlink w:anchor="_Toc27464" w:history="1">
        <w:r>
          <w:rPr>
            <w:rFonts w:ascii="仿宋" w:eastAsia="仿宋" w:hAnsi="仿宋" w:cs="仿宋" w:hint="eastAsia"/>
            <w:lang w:eastAsia="zh-CN"/>
          </w:rPr>
          <w:t>(一)、社会影响效果分析</w:t>
        </w:r>
        <w:r>
          <w:tab/>
        </w:r>
        <w:r>
          <w:fldChar w:fldCharType="begin"/>
        </w:r>
        <w:r>
          <w:instrText xml:space="preserve"> PAGEREF _Toc27464 \h </w:instrText>
        </w:r>
        <w:r>
          <w:fldChar w:fldCharType="separate"/>
        </w:r>
        <w:r>
          <w:t>3</w:t>
        </w:r>
        <w:r>
          <w:fldChar w:fldCharType="end"/>
        </w:r>
      </w:hyperlink>
    </w:p>
    <w:p>
      <w:pPr>
        <w:pStyle w:val="TOC2"/>
        <w:tabs>
          <w:tab w:val="right" w:leader="dot" w:pos="8306"/>
        </w:tabs>
      </w:pPr>
      <w:hyperlink w:anchor="_Toc26569" w:history="1">
        <w:r>
          <w:rPr>
            <w:rFonts w:ascii="仿宋" w:eastAsia="仿宋" w:hAnsi="仿宋" w:cs="仿宋" w:hint="eastAsia"/>
            <w:lang w:eastAsia="zh-CN"/>
          </w:rPr>
          <w:t>(二)、社会适应性分析</w:t>
        </w:r>
        <w:r>
          <w:tab/>
        </w:r>
        <w:r>
          <w:fldChar w:fldCharType="begin"/>
        </w:r>
        <w:r>
          <w:instrText xml:space="preserve"> PAGEREF _Toc26569 \h </w:instrText>
        </w:r>
        <w:r>
          <w:fldChar w:fldCharType="separate"/>
        </w:r>
        <w:r>
          <w:t>5</w:t>
        </w:r>
        <w:r>
          <w:fldChar w:fldCharType="end"/>
        </w:r>
      </w:hyperlink>
    </w:p>
    <w:p>
      <w:pPr>
        <w:pStyle w:val="TOC2"/>
        <w:tabs>
          <w:tab w:val="right" w:leader="dot" w:pos="8306"/>
        </w:tabs>
      </w:pPr>
      <w:hyperlink w:anchor="_Toc5878" w:history="1">
        <w:r>
          <w:rPr>
            <w:rFonts w:ascii="仿宋" w:eastAsia="仿宋" w:hAnsi="仿宋" w:cs="仿宋" w:hint="eastAsia"/>
            <w:lang w:eastAsia="zh-CN"/>
          </w:rPr>
          <w:t>(三)、社会风险及对策分析</w:t>
        </w:r>
        <w:r>
          <w:tab/>
        </w:r>
        <w:r>
          <w:fldChar w:fldCharType="begin"/>
        </w:r>
        <w:r>
          <w:instrText xml:space="preserve"> PAGEREF _Toc5878 \h </w:instrText>
        </w:r>
        <w:r>
          <w:fldChar w:fldCharType="separate"/>
        </w:r>
        <w:r>
          <w:t>7</w:t>
        </w:r>
        <w:r>
          <w:fldChar w:fldCharType="end"/>
        </w:r>
      </w:hyperlink>
    </w:p>
    <w:p>
      <w:pPr>
        <w:pStyle w:val="TOC1"/>
        <w:tabs>
          <w:tab w:val="right" w:leader="dot" w:pos="8306"/>
        </w:tabs>
      </w:pPr>
      <w:hyperlink w:anchor="_Toc5328" w:history="1">
        <w:r>
          <w:rPr>
            <w:rFonts w:ascii="仿宋" w:eastAsia="仿宋" w:hAnsi="仿宋" w:cs="仿宋" w:hint="eastAsia"/>
            <w:lang w:eastAsia="zh-CN"/>
          </w:rPr>
          <w:t>二、发展规划、产业政策和行业准入分析</w:t>
        </w:r>
        <w:r>
          <w:tab/>
        </w:r>
        <w:r>
          <w:fldChar w:fldCharType="begin"/>
        </w:r>
        <w:r>
          <w:instrText xml:space="preserve"> PAGEREF _Toc5328 \h </w:instrText>
        </w:r>
        <w:r>
          <w:fldChar w:fldCharType="separate"/>
        </w:r>
        <w:r>
          <w:t>10</w:t>
        </w:r>
        <w:r>
          <w:fldChar w:fldCharType="end"/>
        </w:r>
      </w:hyperlink>
    </w:p>
    <w:p>
      <w:pPr>
        <w:pStyle w:val="TOC2"/>
        <w:tabs>
          <w:tab w:val="right" w:leader="dot" w:pos="8306"/>
        </w:tabs>
      </w:pPr>
      <w:hyperlink w:anchor="_Toc19663" w:history="1">
        <w:r>
          <w:rPr>
            <w:rFonts w:ascii="仿宋" w:eastAsia="仿宋" w:hAnsi="仿宋" w:cs="仿宋" w:hint="eastAsia"/>
            <w:lang w:eastAsia="zh-CN"/>
          </w:rPr>
          <w:t>(一)、发展规划分析</w:t>
        </w:r>
        <w:r>
          <w:tab/>
        </w:r>
        <w:r>
          <w:fldChar w:fldCharType="begin"/>
        </w:r>
        <w:r>
          <w:instrText xml:space="preserve"> PAGEREF _Toc19663 \h </w:instrText>
        </w:r>
        <w:r>
          <w:fldChar w:fldCharType="separate"/>
        </w:r>
        <w:r>
          <w:t>10</w:t>
        </w:r>
        <w:r>
          <w:fldChar w:fldCharType="end"/>
        </w:r>
      </w:hyperlink>
    </w:p>
    <w:p>
      <w:pPr>
        <w:pStyle w:val="TOC2"/>
        <w:tabs>
          <w:tab w:val="right" w:leader="dot" w:pos="8306"/>
        </w:tabs>
      </w:pPr>
      <w:hyperlink w:anchor="_Toc21787" w:history="1">
        <w:r>
          <w:rPr>
            <w:rFonts w:ascii="仿宋" w:eastAsia="仿宋" w:hAnsi="仿宋" w:cs="仿宋" w:hint="eastAsia"/>
            <w:lang w:eastAsia="zh-CN"/>
          </w:rPr>
          <w:t>(二)、产业政策分析</w:t>
        </w:r>
        <w:r>
          <w:tab/>
        </w:r>
        <w:r>
          <w:fldChar w:fldCharType="begin"/>
        </w:r>
        <w:r>
          <w:instrText xml:space="preserve"> PAGEREF _Toc21787 \h </w:instrText>
        </w:r>
        <w:r>
          <w:fldChar w:fldCharType="separate"/>
        </w:r>
        <w:r>
          <w:t>12</w:t>
        </w:r>
        <w:r>
          <w:fldChar w:fldCharType="end"/>
        </w:r>
      </w:hyperlink>
    </w:p>
    <w:p>
      <w:pPr>
        <w:pStyle w:val="TOC2"/>
        <w:tabs>
          <w:tab w:val="right" w:leader="dot" w:pos="8306"/>
        </w:tabs>
      </w:pPr>
      <w:hyperlink w:anchor="_Toc7304" w:history="1">
        <w:r>
          <w:rPr>
            <w:rFonts w:ascii="仿宋" w:eastAsia="仿宋" w:hAnsi="仿宋" w:cs="仿宋" w:hint="eastAsia"/>
            <w:lang w:eastAsia="zh-CN"/>
          </w:rPr>
          <w:t>(三)、行业准入分析</w:t>
        </w:r>
        <w:r>
          <w:tab/>
        </w:r>
        <w:r>
          <w:fldChar w:fldCharType="begin"/>
        </w:r>
        <w:r>
          <w:instrText xml:space="preserve"> PAGEREF _Toc7304 \h </w:instrText>
        </w:r>
        <w:r>
          <w:fldChar w:fldCharType="separate"/>
        </w:r>
        <w:r>
          <w:t>14</w:t>
        </w:r>
        <w:r>
          <w:fldChar w:fldCharType="end"/>
        </w:r>
      </w:hyperlink>
    </w:p>
    <w:p>
      <w:pPr>
        <w:pStyle w:val="TOC1"/>
        <w:tabs>
          <w:tab w:val="right" w:leader="dot" w:pos="8306"/>
        </w:tabs>
      </w:pPr>
      <w:hyperlink w:anchor="_Toc4544" w:history="1">
        <w:r>
          <w:rPr>
            <w:rFonts w:ascii="仿宋" w:eastAsia="仿宋" w:hAnsi="仿宋" w:cs="仿宋" w:hint="eastAsia"/>
            <w:lang w:eastAsia="zh-CN"/>
          </w:rPr>
          <w:t>三、财务管理与成本控制</w:t>
        </w:r>
        <w:r>
          <w:tab/>
        </w:r>
        <w:r>
          <w:fldChar w:fldCharType="begin"/>
        </w:r>
        <w:r>
          <w:instrText xml:space="preserve"> PAGEREF _Toc4544 \h </w:instrText>
        </w:r>
        <w:r>
          <w:fldChar w:fldCharType="separate"/>
        </w:r>
        <w:r>
          <w:t>15</w:t>
        </w:r>
        <w:r>
          <w:fldChar w:fldCharType="end"/>
        </w:r>
      </w:hyperlink>
    </w:p>
    <w:p>
      <w:pPr>
        <w:pStyle w:val="TOC2"/>
        <w:tabs>
          <w:tab w:val="right" w:leader="dot" w:pos="8306"/>
        </w:tabs>
      </w:pPr>
      <w:hyperlink w:anchor="_Toc19020" w:history="1">
        <w:r>
          <w:rPr>
            <w:rFonts w:ascii="仿宋" w:eastAsia="仿宋" w:hAnsi="仿宋" w:cs="仿宋" w:hint="eastAsia"/>
            <w:lang w:eastAsia="zh-CN"/>
          </w:rPr>
          <w:t>(一)、财务管理体系建设</w:t>
        </w:r>
        <w:r>
          <w:tab/>
        </w:r>
        <w:r>
          <w:fldChar w:fldCharType="begin"/>
        </w:r>
        <w:r>
          <w:instrText xml:space="preserve"> PAGEREF _Toc19020 \h </w:instrText>
        </w:r>
        <w:r>
          <w:fldChar w:fldCharType="separate"/>
        </w:r>
        <w:r>
          <w:t>15</w:t>
        </w:r>
        <w:r>
          <w:fldChar w:fldCharType="end"/>
        </w:r>
      </w:hyperlink>
    </w:p>
    <w:p>
      <w:pPr>
        <w:pStyle w:val="TOC2"/>
        <w:tabs>
          <w:tab w:val="right" w:leader="dot" w:pos="8306"/>
        </w:tabs>
      </w:pPr>
      <w:hyperlink w:anchor="_Toc10237" w:history="1">
        <w:r>
          <w:rPr>
            <w:rFonts w:ascii="仿宋" w:eastAsia="仿宋" w:hAnsi="仿宋" w:cs="仿宋" w:hint="eastAsia"/>
            <w:lang w:eastAsia="zh-CN"/>
          </w:rPr>
          <w:t>(二)、成本控制措施</w:t>
        </w:r>
        <w:r>
          <w:tab/>
        </w:r>
        <w:r>
          <w:fldChar w:fldCharType="begin"/>
        </w:r>
        <w:r>
          <w:instrText xml:space="preserve"> PAGEREF _Toc10237 \h </w:instrText>
        </w:r>
        <w:r>
          <w:fldChar w:fldCharType="separate"/>
        </w:r>
        <w:r>
          <w:t>16</w:t>
        </w:r>
        <w:r>
          <w:fldChar w:fldCharType="end"/>
        </w:r>
      </w:hyperlink>
    </w:p>
    <w:p>
      <w:pPr>
        <w:pStyle w:val="TOC1"/>
        <w:tabs>
          <w:tab w:val="right" w:leader="dot" w:pos="8306"/>
        </w:tabs>
      </w:pPr>
      <w:hyperlink w:anchor="_Toc18711" w:history="1">
        <w:r>
          <w:rPr>
            <w:rFonts w:ascii="仿宋" w:eastAsia="仿宋" w:hAnsi="仿宋" w:cs="仿宋" w:hint="eastAsia"/>
            <w:lang w:eastAsia="zh-CN"/>
          </w:rPr>
          <w:t>四、项目监理与质量保证</w:t>
        </w:r>
        <w:r>
          <w:tab/>
        </w:r>
        <w:r>
          <w:fldChar w:fldCharType="begin"/>
        </w:r>
        <w:r>
          <w:instrText xml:space="preserve"> PAGEREF _Toc18711 \h </w:instrText>
        </w:r>
        <w:r>
          <w:fldChar w:fldCharType="separate"/>
        </w:r>
        <w:r>
          <w:t>17</w:t>
        </w:r>
        <w:r>
          <w:fldChar w:fldCharType="end"/>
        </w:r>
      </w:hyperlink>
    </w:p>
    <w:p>
      <w:pPr>
        <w:pStyle w:val="TOC2"/>
        <w:tabs>
          <w:tab w:val="right" w:leader="dot" w:pos="8306"/>
        </w:tabs>
      </w:pPr>
      <w:hyperlink w:anchor="_Toc1714" w:history="1">
        <w:r>
          <w:rPr>
            <w:rFonts w:ascii="仿宋" w:eastAsia="仿宋" w:hAnsi="仿宋" w:cs="仿宋" w:hint="eastAsia"/>
            <w:lang w:eastAsia="zh-CN"/>
          </w:rPr>
          <w:t>(一)、监理体系构建</w:t>
        </w:r>
        <w:r>
          <w:tab/>
        </w:r>
        <w:r>
          <w:fldChar w:fldCharType="begin"/>
        </w:r>
        <w:r>
          <w:instrText xml:space="preserve"> PAGEREF _Toc1714 \h </w:instrText>
        </w:r>
        <w:r>
          <w:fldChar w:fldCharType="separate"/>
        </w:r>
        <w:r>
          <w:t>17</w:t>
        </w:r>
        <w:r>
          <w:fldChar w:fldCharType="end"/>
        </w:r>
      </w:hyperlink>
    </w:p>
    <w:p>
      <w:pPr>
        <w:pStyle w:val="TOC2"/>
        <w:tabs>
          <w:tab w:val="right" w:leader="dot" w:pos="8306"/>
        </w:tabs>
      </w:pPr>
      <w:hyperlink w:anchor="_Toc15575" w:history="1">
        <w:r>
          <w:rPr>
            <w:rFonts w:ascii="仿宋" w:eastAsia="仿宋" w:hAnsi="仿宋" w:cs="仿宋" w:hint="eastAsia"/>
            <w:lang w:eastAsia="zh-CN"/>
          </w:rPr>
          <w:t>(二)、质量保证体系实施</w:t>
        </w:r>
        <w:r>
          <w:tab/>
        </w:r>
        <w:r>
          <w:fldChar w:fldCharType="begin"/>
        </w:r>
        <w:r>
          <w:instrText xml:space="preserve"> PAGEREF _Toc15575 \h </w:instrText>
        </w:r>
        <w:r>
          <w:fldChar w:fldCharType="separate"/>
        </w:r>
        <w:r>
          <w:t>18</w:t>
        </w:r>
        <w:r>
          <w:fldChar w:fldCharType="end"/>
        </w:r>
      </w:hyperlink>
    </w:p>
    <w:p>
      <w:pPr>
        <w:pStyle w:val="TOC2"/>
        <w:tabs>
          <w:tab w:val="right" w:leader="dot" w:pos="8306"/>
        </w:tabs>
      </w:pPr>
      <w:hyperlink w:anchor="_Toc6262" w:history="1">
        <w:r>
          <w:rPr>
            <w:rFonts w:ascii="仿宋" w:eastAsia="仿宋" w:hAnsi="仿宋" w:cs="仿宋" w:hint="eastAsia"/>
            <w:lang w:eastAsia="zh-CN"/>
          </w:rPr>
          <w:t>(三)、监理与质量控制流程</w:t>
        </w:r>
        <w:r>
          <w:tab/>
        </w:r>
        <w:r>
          <w:fldChar w:fldCharType="begin"/>
        </w:r>
        <w:r>
          <w:instrText xml:space="preserve"> PAGEREF _Toc6262 \h </w:instrText>
        </w:r>
        <w:r>
          <w:fldChar w:fldCharType="separate"/>
        </w:r>
        <w:r>
          <w:t>19</w:t>
        </w:r>
        <w:r>
          <w:fldChar w:fldCharType="end"/>
        </w:r>
      </w:hyperlink>
    </w:p>
    <w:p>
      <w:pPr>
        <w:pStyle w:val="TOC1"/>
        <w:tabs>
          <w:tab w:val="right" w:leader="dot" w:pos="8306"/>
        </w:tabs>
      </w:pPr>
      <w:hyperlink w:anchor="_Toc27296" w:history="1">
        <w:r>
          <w:rPr>
            <w:rFonts w:ascii="仿宋" w:eastAsia="仿宋" w:hAnsi="仿宋" w:cs="仿宋" w:hint="eastAsia"/>
            <w:lang w:eastAsia="zh-CN"/>
          </w:rPr>
          <w:t>五、经济影响分析</w:t>
        </w:r>
        <w:r>
          <w:tab/>
        </w:r>
        <w:r>
          <w:fldChar w:fldCharType="begin"/>
        </w:r>
        <w:r>
          <w:instrText xml:space="preserve"> PAGEREF _Toc27296 \h </w:instrText>
        </w:r>
        <w:r>
          <w:fldChar w:fldCharType="separate"/>
        </w:r>
        <w:r>
          <w:t>19</w:t>
        </w:r>
        <w:r>
          <w:fldChar w:fldCharType="end"/>
        </w:r>
      </w:hyperlink>
    </w:p>
    <w:p>
      <w:pPr>
        <w:pStyle w:val="TOC2"/>
        <w:tabs>
          <w:tab w:val="right" w:leader="dot" w:pos="8306"/>
        </w:tabs>
      </w:pPr>
      <w:hyperlink w:anchor="_Toc26495" w:history="1">
        <w:r>
          <w:rPr>
            <w:rFonts w:ascii="仿宋" w:eastAsia="仿宋" w:hAnsi="仿宋" w:cs="仿宋" w:hint="eastAsia"/>
            <w:lang w:eastAsia="zh-CN"/>
          </w:rPr>
          <w:t>(一)、经济费用效益或费用效果分析</w:t>
        </w:r>
        <w:r>
          <w:tab/>
        </w:r>
        <w:r>
          <w:fldChar w:fldCharType="begin"/>
        </w:r>
        <w:r>
          <w:instrText xml:space="preserve"> PAGEREF _Toc26495 \h </w:instrText>
        </w:r>
        <w:r>
          <w:fldChar w:fldCharType="separate"/>
        </w:r>
        <w:r>
          <w:t>19</w:t>
        </w:r>
        <w:r>
          <w:fldChar w:fldCharType="end"/>
        </w:r>
      </w:hyperlink>
    </w:p>
    <w:p>
      <w:pPr>
        <w:pStyle w:val="TOC2"/>
        <w:tabs>
          <w:tab w:val="right" w:leader="dot" w:pos="8306"/>
        </w:tabs>
      </w:pPr>
      <w:hyperlink w:anchor="_Toc28536" w:history="1">
        <w:r>
          <w:rPr>
            <w:rFonts w:ascii="仿宋" w:eastAsia="仿宋" w:hAnsi="仿宋" w:cs="仿宋" w:hint="eastAsia"/>
            <w:lang w:eastAsia="zh-CN"/>
          </w:rPr>
          <w:t>(二)、行业影响分析</w:t>
        </w:r>
        <w:r>
          <w:tab/>
        </w:r>
        <w:r>
          <w:fldChar w:fldCharType="begin"/>
        </w:r>
        <w:r>
          <w:instrText xml:space="preserve"> PAGEREF _Toc28536 \h </w:instrText>
        </w:r>
        <w:r>
          <w:fldChar w:fldCharType="separate"/>
        </w:r>
        <w:r>
          <w:t>22</w:t>
        </w:r>
        <w:r>
          <w:fldChar w:fldCharType="end"/>
        </w:r>
      </w:hyperlink>
    </w:p>
    <w:p>
      <w:pPr>
        <w:pStyle w:val="TOC2"/>
        <w:tabs>
          <w:tab w:val="right" w:leader="dot" w:pos="8306"/>
        </w:tabs>
      </w:pPr>
      <w:hyperlink w:anchor="_Toc6785" w:history="1">
        <w:r>
          <w:rPr>
            <w:rFonts w:ascii="仿宋" w:eastAsia="仿宋" w:hAnsi="仿宋" w:cs="仿宋" w:hint="eastAsia"/>
            <w:lang w:eastAsia="zh-CN"/>
          </w:rPr>
          <w:t>(三)、区域经济影响分析</w:t>
        </w:r>
        <w:r>
          <w:tab/>
        </w:r>
        <w:r>
          <w:fldChar w:fldCharType="begin"/>
        </w:r>
        <w:r>
          <w:instrText xml:space="preserve"> PAGEREF _Toc6785 \h </w:instrText>
        </w:r>
        <w:r>
          <w:fldChar w:fldCharType="separate"/>
        </w:r>
        <w:r>
          <w:t>23</w:t>
        </w:r>
        <w:r>
          <w:fldChar w:fldCharType="end"/>
        </w:r>
      </w:hyperlink>
    </w:p>
    <w:p>
      <w:pPr>
        <w:pStyle w:val="TOC2"/>
        <w:tabs>
          <w:tab w:val="right" w:leader="dot" w:pos="8306"/>
        </w:tabs>
      </w:pPr>
      <w:hyperlink w:anchor="_Toc5854" w:history="1">
        <w:r>
          <w:rPr>
            <w:rFonts w:ascii="仿宋" w:eastAsia="仿宋" w:hAnsi="仿宋" w:cs="仿宋" w:hint="eastAsia"/>
            <w:lang w:eastAsia="zh-CN"/>
          </w:rPr>
          <w:t>(四)、宏观经济影响分析</w:t>
        </w:r>
        <w:r>
          <w:tab/>
        </w:r>
        <w:r>
          <w:fldChar w:fldCharType="begin"/>
        </w:r>
        <w:r>
          <w:instrText xml:space="preserve"> PAGEREF _Toc5854 \h </w:instrText>
        </w:r>
        <w:r>
          <w:fldChar w:fldCharType="separate"/>
        </w:r>
        <w:r>
          <w:t>24</w:t>
        </w:r>
        <w:r>
          <w:fldChar w:fldCharType="end"/>
        </w:r>
      </w:hyperlink>
    </w:p>
    <w:p>
      <w:pPr>
        <w:pStyle w:val="TOC1"/>
        <w:tabs>
          <w:tab w:val="right" w:leader="dot" w:pos="8306"/>
        </w:tabs>
      </w:pPr>
      <w:hyperlink w:anchor="_Toc28054" w:history="1">
        <w:r>
          <w:rPr>
            <w:rFonts w:ascii="仿宋" w:eastAsia="仿宋" w:hAnsi="仿宋" w:cs="仿宋" w:hint="eastAsia"/>
            <w:lang w:eastAsia="zh-CN"/>
          </w:rPr>
          <w:t>六、建设风险评估分析</w:t>
        </w:r>
        <w:r>
          <w:tab/>
        </w:r>
        <w:r>
          <w:fldChar w:fldCharType="begin"/>
        </w:r>
        <w:r>
          <w:instrText xml:space="preserve"> PAGEREF _Toc28054 \h </w:instrText>
        </w:r>
        <w:r>
          <w:fldChar w:fldCharType="separate"/>
        </w:r>
        <w:r>
          <w:t>26</w:t>
        </w:r>
        <w:r>
          <w:fldChar w:fldCharType="end"/>
        </w:r>
      </w:hyperlink>
    </w:p>
    <w:p>
      <w:pPr>
        <w:pStyle w:val="TOC2"/>
        <w:tabs>
          <w:tab w:val="right" w:leader="dot" w:pos="8306"/>
        </w:tabs>
      </w:pPr>
      <w:hyperlink w:anchor="_Toc5873" w:history="1">
        <w:r>
          <w:rPr>
            <w:rFonts w:ascii="仿宋" w:eastAsia="仿宋" w:hAnsi="仿宋" w:cs="仿宋" w:hint="eastAsia"/>
            <w:lang w:eastAsia="zh-CN"/>
          </w:rPr>
          <w:t>(一)、政策风险分析</w:t>
        </w:r>
        <w:r>
          <w:tab/>
        </w:r>
        <w:r>
          <w:fldChar w:fldCharType="begin"/>
        </w:r>
        <w:r>
          <w:instrText xml:space="preserve"> PAGEREF _Toc5873 \h </w:instrText>
        </w:r>
        <w:r>
          <w:fldChar w:fldCharType="separate"/>
        </w:r>
        <w:r>
          <w:t>26</w:t>
        </w:r>
        <w:r>
          <w:fldChar w:fldCharType="end"/>
        </w:r>
      </w:hyperlink>
    </w:p>
    <w:p>
      <w:pPr>
        <w:pStyle w:val="TOC2"/>
        <w:tabs>
          <w:tab w:val="right" w:leader="dot" w:pos="8306"/>
        </w:tabs>
      </w:pPr>
      <w:hyperlink w:anchor="_Toc8075" w:history="1">
        <w:r>
          <w:rPr>
            <w:rFonts w:ascii="仿宋" w:eastAsia="仿宋" w:hAnsi="仿宋" w:cs="仿宋" w:hint="eastAsia"/>
            <w:lang w:eastAsia="zh-CN"/>
          </w:rPr>
          <w:t>(二)、社会风险分析</w:t>
        </w:r>
        <w:r>
          <w:tab/>
        </w:r>
        <w:r>
          <w:fldChar w:fldCharType="begin"/>
        </w:r>
        <w:r>
          <w:instrText xml:space="preserve"> PAGEREF _Toc8075 \h </w:instrText>
        </w:r>
        <w:r>
          <w:fldChar w:fldCharType="separate"/>
        </w:r>
        <w:r>
          <w:t>27</w:t>
        </w:r>
        <w:r>
          <w:fldChar w:fldCharType="end"/>
        </w:r>
      </w:hyperlink>
    </w:p>
    <w:p>
      <w:pPr>
        <w:pStyle w:val="TOC2"/>
        <w:tabs>
          <w:tab w:val="right" w:leader="dot" w:pos="8306"/>
        </w:tabs>
      </w:pPr>
      <w:hyperlink w:anchor="_Toc4139" w:history="1">
        <w:r>
          <w:rPr>
            <w:rFonts w:ascii="仿宋" w:eastAsia="仿宋" w:hAnsi="仿宋" w:cs="仿宋" w:hint="eastAsia"/>
            <w:lang w:eastAsia="zh-CN"/>
          </w:rPr>
          <w:t>(三)、市场风险分析</w:t>
        </w:r>
        <w:r>
          <w:tab/>
        </w:r>
        <w:r>
          <w:fldChar w:fldCharType="begin"/>
        </w:r>
        <w:r>
          <w:instrText xml:space="preserve"> PAGEREF _Toc4139 \h </w:instrText>
        </w:r>
        <w:r>
          <w:fldChar w:fldCharType="separate"/>
        </w:r>
        <w:r>
          <w:t>28</w:t>
        </w:r>
        <w:r>
          <w:fldChar w:fldCharType="end"/>
        </w:r>
      </w:hyperlink>
    </w:p>
    <w:p>
      <w:pPr>
        <w:pStyle w:val="TOC2"/>
        <w:tabs>
          <w:tab w:val="right" w:leader="dot" w:pos="8306"/>
        </w:tabs>
      </w:pPr>
      <w:hyperlink w:anchor="_Toc5554" w:history="1">
        <w:r>
          <w:rPr>
            <w:rFonts w:ascii="仿宋" w:eastAsia="仿宋" w:hAnsi="仿宋" w:cs="仿宋" w:hint="eastAsia"/>
            <w:lang w:eastAsia="zh-CN"/>
          </w:rPr>
          <w:t>(四)、资金风险分析</w:t>
        </w:r>
        <w:r>
          <w:tab/>
        </w:r>
        <w:r>
          <w:fldChar w:fldCharType="begin"/>
        </w:r>
        <w:r>
          <w:instrText xml:space="preserve"> PAGEREF _Toc5554 \h </w:instrText>
        </w:r>
        <w:r>
          <w:fldChar w:fldCharType="separate"/>
        </w:r>
        <w:r>
          <w:t>29</w:t>
        </w:r>
        <w:r>
          <w:fldChar w:fldCharType="end"/>
        </w:r>
      </w:hyperlink>
    </w:p>
    <w:p>
      <w:pPr>
        <w:pStyle w:val="TOC2"/>
        <w:tabs>
          <w:tab w:val="right" w:leader="dot" w:pos="8306"/>
        </w:tabs>
      </w:pPr>
      <w:hyperlink w:anchor="_Toc23259" w:history="1">
        <w:r>
          <w:rPr>
            <w:rFonts w:ascii="仿宋" w:eastAsia="仿宋" w:hAnsi="仿宋" w:cs="仿宋" w:hint="eastAsia"/>
            <w:lang w:eastAsia="zh-CN"/>
          </w:rPr>
          <w:t>(五)、技术风险分析</w:t>
        </w:r>
        <w:r>
          <w:tab/>
        </w:r>
        <w:r>
          <w:fldChar w:fldCharType="begin"/>
        </w:r>
        <w:r>
          <w:instrText xml:space="preserve"> PAGEREF _Toc23259 \h </w:instrText>
        </w:r>
        <w:r>
          <w:fldChar w:fldCharType="separate"/>
        </w:r>
        <w:r>
          <w:t>30</w:t>
        </w:r>
        <w:r>
          <w:fldChar w:fldCharType="end"/>
        </w:r>
      </w:hyperlink>
    </w:p>
    <w:p>
      <w:pPr>
        <w:pStyle w:val="TOC2"/>
        <w:tabs>
          <w:tab w:val="right" w:leader="dot" w:pos="8306"/>
        </w:tabs>
      </w:pPr>
      <w:hyperlink w:anchor="_Toc13912" w:history="1">
        <w:r>
          <w:rPr>
            <w:rFonts w:ascii="仿宋" w:eastAsia="仿宋" w:hAnsi="仿宋" w:cs="仿宋" w:hint="eastAsia"/>
            <w:lang w:eastAsia="zh-CN"/>
          </w:rPr>
          <w:t>(六)、财务风险分析</w:t>
        </w:r>
        <w:r>
          <w:tab/>
        </w:r>
        <w:r>
          <w:fldChar w:fldCharType="begin"/>
        </w:r>
        <w:r>
          <w:instrText xml:space="preserve"> PAGEREF _Toc13912 \h </w:instrText>
        </w:r>
        <w:r>
          <w:fldChar w:fldCharType="separate"/>
        </w:r>
        <w:r>
          <w:t>32</w:t>
        </w:r>
        <w:r>
          <w:fldChar w:fldCharType="end"/>
        </w:r>
      </w:hyperlink>
    </w:p>
    <w:p>
      <w:pPr>
        <w:pStyle w:val="TOC2"/>
        <w:tabs>
          <w:tab w:val="right" w:leader="dot" w:pos="8306"/>
        </w:tabs>
      </w:pPr>
      <w:hyperlink w:anchor="_Toc24167" w:history="1">
        <w:r>
          <w:rPr>
            <w:rFonts w:ascii="仿宋" w:eastAsia="仿宋" w:hAnsi="仿宋" w:cs="仿宋" w:hint="eastAsia"/>
            <w:lang w:eastAsia="zh-CN"/>
          </w:rPr>
          <w:t>(七)、管理风险分析</w:t>
        </w:r>
        <w:r>
          <w:tab/>
        </w:r>
        <w:r>
          <w:fldChar w:fldCharType="begin"/>
        </w:r>
        <w:r>
          <w:instrText xml:space="preserve"> PAGEREF _Toc24167 \h </w:instrText>
        </w:r>
        <w:r>
          <w:fldChar w:fldCharType="separate"/>
        </w:r>
        <w:r>
          <w:t>33</w:t>
        </w:r>
        <w:r>
          <w:fldChar w:fldCharType="end"/>
        </w:r>
      </w:hyperlink>
    </w:p>
    <w:p>
      <w:pPr>
        <w:pStyle w:val="TOC2"/>
        <w:tabs>
          <w:tab w:val="right" w:leader="dot" w:pos="8306"/>
        </w:tabs>
      </w:pPr>
      <w:hyperlink w:anchor="_Toc17493" w:history="1">
        <w:r>
          <w:rPr>
            <w:rFonts w:ascii="仿宋" w:eastAsia="仿宋" w:hAnsi="仿宋" w:cs="仿宋" w:hint="eastAsia"/>
            <w:lang w:eastAsia="zh-CN"/>
          </w:rPr>
          <w:t>(八)、其它风险分析</w:t>
        </w:r>
        <w:r>
          <w:tab/>
        </w:r>
        <w:r>
          <w:fldChar w:fldCharType="begin"/>
        </w:r>
        <w:r>
          <w:instrText xml:space="preserve"> PAGEREF _Toc17493 \h </w:instrText>
        </w:r>
        <w:r>
          <w:fldChar w:fldCharType="separate"/>
        </w:r>
        <w:r>
          <w:t>35</w:t>
        </w:r>
        <w:r>
          <w:fldChar w:fldCharType="end"/>
        </w:r>
      </w:hyperlink>
    </w:p>
    <w:p>
      <w:pPr>
        <w:pStyle w:val="TOC2"/>
        <w:tabs>
          <w:tab w:val="right" w:leader="dot" w:pos="8306"/>
        </w:tabs>
      </w:pPr>
      <w:hyperlink w:anchor="_Toc3888" w:history="1">
        <w:r>
          <w:rPr>
            <w:rFonts w:ascii="仿宋" w:eastAsia="仿宋" w:hAnsi="仿宋" w:cs="仿宋" w:hint="eastAsia"/>
            <w:lang w:eastAsia="zh-CN"/>
          </w:rPr>
          <w:t>(九)、社会影响评估</w:t>
        </w:r>
        <w:r>
          <w:tab/>
        </w:r>
        <w:r>
          <w:fldChar w:fldCharType="begin"/>
        </w:r>
        <w:r>
          <w:instrText xml:space="preserve"> PAGEREF _Toc3888 \h </w:instrText>
        </w:r>
        <w:r>
          <w:fldChar w:fldCharType="separate"/>
        </w:r>
        <w:r>
          <w:t>36</w:t>
        </w:r>
        <w:r>
          <w:fldChar w:fldCharType="end"/>
        </w:r>
      </w:hyperlink>
    </w:p>
    <w:p>
      <w:pPr>
        <w:pStyle w:val="TOC1"/>
        <w:tabs>
          <w:tab w:val="right" w:leader="dot" w:pos="8306"/>
        </w:tabs>
      </w:pPr>
      <w:hyperlink w:anchor="_Toc13279" w:history="1">
        <w:r>
          <w:rPr>
            <w:rFonts w:ascii="仿宋" w:eastAsia="仿宋" w:hAnsi="仿宋" w:cs="仿宋" w:hint="eastAsia"/>
            <w:lang w:eastAsia="zh-CN"/>
          </w:rPr>
          <w:t>七、项目进度计划</w:t>
        </w:r>
        <w:r>
          <w:tab/>
        </w:r>
        <w:r>
          <w:fldChar w:fldCharType="begin"/>
        </w:r>
        <w:r>
          <w:instrText xml:space="preserve"> PAGEREF _Toc13279 \h </w:instrText>
        </w:r>
        <w:r>
          <w:fldChar w:fldCharType="separate"/>
        </w:r>
        <w:r>
          <w:t>38</w:t>
        </w:r>
        <w:r>
          <w:fldChar w:fldCharType="end"/>
        </w:r>
      </w:hyperlink>
    </w:p>
    <w:p>
      <w:pPr>
        <w:pStyle w:val="TOC2"/>
        <w:tabs>
          <w:tab w:val="right" w:leader="dot" w:pos="8306"/>
        </w:tabs>
      </w:pPr>
      <w:hyperlink w:anchor="_Toc1151" w:history="1">
        <w:r>
          <w:rPr>
            <w:rFonts w:ascii="仿宋" w:eastAsia="仿宋" w:hAnsi="仿宋" w:cs="仿宋" w:hint="eastAsia"/>
            <w:lang w:eastAsia="zh-CN"/>
          </w:rPr>
          <w:t>(一)、建设周期</w:t>
        </w:r>
        <w:r>
          <w:tab/>
        </w:r>
        <w:r>
          <w:fldChar w:fldCharType="begin"/>
        </w:r>
        <w:r>
          <w:instrText xml:space="preserve"> PAGEREF _Toc1151 \h </w:instrText>
        </w:r>
        <w:r>
          <w:fldChar w:fldCharType="separate"/>
        </w:r>
        <w:r>
          <w:t>38</w:t>
        </w:r>
        <w:r>
          <w:fldChar w:fldCharType="end"/>
        </w:r>
      </w:hyperlink>
    </w:p>
    <w:p>
      <w:pPr>
        <w:pStyle w:val="TOC2"/>
        <w:tabs>
          <w:tab w:val="right" w:leader="dot" w:pos="8306"/>
        </w:tabs>
      </w:pPr>
      <w:hyperlink w:anchor="_Toc11078" w:history="1">
        <w:r>
          <w:rPr>
            <w:rFonts w:ascii="仿宋" w:eastAsia="仿宋" w:hAnsi="仿宋" w:cs="仿宋" w:hint="eastAsia"/>
            <w:lang w:eastAsia="zh-CN"/>
          </w:rPr>
          <w:t>(二)、建设进度</w:t>
        </w:r>
        <w:r>
          <w:tab/>
        </w:r>
        <w:r>
          <w:fldChar w:fldCharType="begin"/>
        </w:r>
        <w:r>
          <w:instrText xml:space="preserve"> PAGEREF _Toc11078 \h </w:instrText>
        </w:r>
        <w:r>
          <w:fldChar w:fldCharType="separate"/>
        </w:r>
        <w:r>
          <w:t>38</w:t>
        </w:r>
        <w:r>
          <w:fldChar w:fldCharType="end"/>
        </w:r>
      </w:hyperlink>
    </w:p>
    <w:p>
      <w:pPr>
        <w:pStyle w:val="TOC2"/>
        <w:tabs>
          <w:tab w:val="right" w:leader="dot" w:pos="8306"/>
        </w:tabs>
      </w:pPr>
      <w:hyperlink w:anchor="_Toc12010" w:history="1">
        <w:r>
          <w:rPr>
            <w:rFonts w:ascii="仿宋" w:eastAsia="仿宋" w:hAnsi="仿宋" w:cs="仿宋" w:hint="eastAsia"/>
            <w:lang w:eastAsia="zh-CN"/>
          </w:rPr>
          <w:t>(三)、进度安排注意事项</w:t>
        </w:r>
        <w:r>
          <w:tab/>
        </w:r>
        <w:r>
          <w:fldChar w:fldCharType="begin"/>
        </w:r>
        <w:r>
          <w:instrText xml:space="preserve"> PAGEREF _Toc12010 \h </w:instrText>
        </w:r>
        <w:r>
          <w:fldChar w:fldCharType="separate"/>
        </w:r>
        <w:r>
          <w:t>40</w:t>
        </w:r>
        <w:r>
          <w:fldChar w:fldCharType="end"/>
        </w:r>
      </w:hyperlink>
    </w:p>
    <w:p>
      <w:pPr>
        <w:pStyle w:val="TOC2"/>
        <w:tabs>
          <w:tab w:val="right" w:leader="dot" w:pos="8306"/>
        </w:tabs>
      </w:pPr>
      <w:hyperlink w:anchor="_Toc13893" w:history="1">
        <w:r>
          <w:rPr>
            <w:rFonts w:ascii="仿宋" w:eastAsia="仿宋" w:hAnsi="仿宋" w:cs="仿宋" w:hint="eastAsia"/>
            <w:lang w:eastAsia="zh-CN"/>
          </w:rPr>
          <w:t>(四)、人力资源配置</w:t>
        </w:r>
        <w:r>
          <w:tab/>
        </w:r>
        <w:r>
          <w:fldChar w:fldCharType="begin"/>
        </w:r>
        <w:r>
          <w:instrText xml:space="preserve"> PAGEREF _Toc13893 \h </w:instrText>
        </w:r>
        <w:r>
          <w:fldChar w:fldCharType="separate"/>
        </w:r>
        <w:r>
          <w:t>41</w:t>
        </w:r>
        <w:r>
          <w:fldChar w:fldCharType="end"/>
        </w:r>
      </w:hyperlink>
    </w:p>
    <w:p>
      <w:pPr>
        <w:pStyle w:val="TOC2"/>
        <w:tabs>
          <w:tab w:val="right" w:leader="dot" w:pos="8306"/>
        </w:tabs>
      </w:pPr>
      <w:hyperlink w:anchor="_Toc15057" w:history="1">
        <w:r>
          <w:rPr>
            <w:rFonts w:ascii="仿宋" w:eastAsia="仿宋" w:hAnsi="仿宋" w:cs="仿宋" w:hint="eastAsia"/>
            <w:lang w:eastAsia="zh-CN"/>
          </w:rPr>
          <w:t>(五)、员工培训</w:t>
        </w:r>
        <w:r>
          <w:tab/>
        </w:r>
        <w:r>
          <w:fldChar w:fldCharType="begin"/>
        </w:r>
        <w:r>
          <w:instrText xml:space="preserve"> PAGEREF _Toc15057 \h </w:instrText>
        </w:r>
        <w:r>
          <w:fldChar w:fldCharType="separate"/>
        </w:r>
        <w:r>
          <w:t>43</w:t>
        </w:r>
        <w:r>
          <w:fldChar w:fldCharType="end"/>
        </w:r>
      </w:hyperlink>
    </w:p>
    <w:p>
      <w:pPr>
        <w:pStyle w:val="TOC2"/>
        <w:tabs>
          <w:tab w:val="right" w:leader="dot" w:pos="8306"/>
        </w:tabs>
      </w:pPr>
      <w:hyperlink w:anchor="_Toc10497" w:history="1">
        <w:r>
          <w:rPr>
            <w:rFonts w:ascii="仿宋" w:eastAsia="仿宋" w:hAnsi="仿宋" w:cs="仿宋" w:hint="eastAsia"/>
            <w:lang w:eastAsia="zh-CN"/>
          </w:rPr>
          <w:t>(六)、项目实施保障</w:t>
        </w:r>
        <w:r>
          <w:tab/>
        </w:r>
        <w:r>
          <w:fldChar w:fldCharType="begin"/>
        </w:r>
        <w:r>
          <w:instrText xml:space="preserve"> PAGEREF _Toc10497 \h </w:instrText>
        </w:r>
        <w:r>
          <w:fldChar w:fldCharType="separate"/>
        </w:r>
        <w:r>
          <w:t>43</w:t>
        </w:r>
        <w:r>
          <w:fldChar w:fldCharType="end"/>
        </w:r>
      </w:hyperlink>
    </w:p>
    <w:p>
      <w:pPr>
        <w:pStyle w:val="TOC2"/>
        <w:tabs>
          <w:tab w:val="right" w:leader="dot" w:pos="8306"/>
        </w:tabs>
      </w:pPr>
      <w:hyperlink w:anchor="_Toc18409" w:history="1">
        <w:r>
          <w:rPr>
            <w:rFonts w:ascii="仿宋" w:eastAsia="仿宋" w:hAnsi="仿宋" w:cs="仿宋" w:hint="eastAsia"/>
            <w:lang w:eastAsia="zh-CN"/>
          </w:rPr>
          <w:t>(七)、安全规范管理</w:t>
        </w:r>
        <w:r>
          <w:tab/>
        </w:r>
        <w:r>
          <w:fldChar w:fldCharType="begin"/>
        </w:r>
        <w:r>
          <w:instrText xml:space="preserve"> PAGEREF _Toc18409 \h </w:instrText>
        </w:r>
        <w:r>
          <w:fldChar w:fldCharType="separate"/>
        </w:r>
        <w:r>
          <w:t>44</w:t>
        </w:r>
        <w:r>
          <w:fldChar w:fldCharType="end"/>
        </w:r>
      </w:hyperlink>
    </w:p>
    <w:p>
      <w:pPr>
        <w:pStyle w:val="TOC1"/>
        <w:tabs>
          <w:tab w:val="right" w:leader="dot" w:pos="8306"/>
        </w:tabs>
      </w:pPr>
      <w:hyperlink w:anchor="_Toc22519" w:history="1">
        <w:r>
          <w:rPr>
            <w:rFonts w:ascii="仿宋" w:eastAsia="仿宋" w:hAnsi="仿宋" w:cs="仿宋" w:hint="eastAsia"/>
            <w:lang w:eastAsia="zh-CN"/>
          </w:rPr>
          <w:t>八、安全与应急管理</w:t>
        </w:r>
        <w:r>
          <w:tab/>
        </w:r>
        <w:r>
          <w:fldChar w:fldCharType="begin"/>
        </w:r>
        <w:r>
          <w:instrText xml:space="preserve"> PAGEREF _Toc22519 \h </w:instrText>
        </w:r>
        <w:r>
          <w:fldChar w:fldCharType="separate"/>
        </w:r>
        <w:r>
          <w:t>46</w:t>
        </w:r>
        <w:r>
          <w:fldChar w:fldCharType="end"/>
        </w:r>
      </w:hyperlink>
    </w:p>
    <w:p>
      <w:pPr>
        <w:pStyle w:val="TOC2"/>
        <w:tabs>
          <w:tab w:val="right" w:leader="dot" w:pos="8306"/>
        </w:tabs>
      </w:pPr>
      <w:hyperlink w:anchor="_Toc9708" w:history="1">
        <w:r>
          <w:rPr>
            <w:rFonts w:ascii="仿宋" w:eastAsia="仿宋" w:hAnsi="仿宋" w:cs="仿宋" w:hint="eastAsia"/>
            <w:lang w:eastAsia="zh-CN"/>
          </w:rPr>
          <w:t>(一)、安全生产管理</w:t>
        </w:r>
        <w:r>
          <w:tab/>
        </w:r>
        <w:r>
          <w:fldChar w:fldCharType="begin"/>
        </w:r>
        <w:r>
          <w:instrText xml:space="preserve"> PAGEREF _Toc9708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13" w:history="1">
        <w:r>
          <w:rPr>
            <w:rFonts w:ascii="仿宋" w:eastAsia="仿宋" w:hAnsi="仿宋" w:cs="仿宋" w:hint="eastAsia"/>
            <w:lang w:eastAsia="zh-CN"/>
          </w:rPr>
          <w:t>(二)、应急预案与响应</w:t>
        </w:r>
        <w:r>
          <w:tab/>
        </w:r>
        <w:r>
          <w:fldChar w:fldCharType="begin"/>
        </w:r>
        <w:r>
          <w:instrText xml:space="preserve"> PAGEREF _Toc13413 \h </w:instrText>
        </w:r>
        <w:r>
          <w:fldChar w:fldCharType="separate"/>
        </w:r>
        <w:r>
          <w:t>47</w:t>
        </w:r>
        <w:r>
          <w:fldChar w:fldCharType="end"/>
        </w:r>
      </w:hyperlink>
    </w:p>
    <w:p>
      <w:pPr>
        <w:pStyle w:val="TOC1"/>
        <w:tabs>
          <w:tab w:val="right" w:leader="dot" w:pos="8306"/>
        </w:tabs>
      </w:pPr>
      <w:hyperlink w:anchor="_Toc2014" w:history="1">
        <w:r>
          <w:rPr>
            <w:rFonts w:ascii="仿宋" w:eastAsia="仿宋" w:hAnsi="仿宋" w:cs="仿宋" w:hint="eastAsia"/>
            <w:lang w:eastAsia="zh-CN"/>
          </w:rPr>
          <w:t>九、技术创新与产业升级</w:t>
        </w:r>
        <w:r>
          <w:tab/>
        </w:r>
        <w:r>
          <w:fldChar w:fldCharType="begin"/>
        </w:r>
        <w:r>
          <w:instrText xml:space="preserve"> PAGEREF _Toc2014 \h </w:instrText>
        </w:r>
        <w:r>
          <w:fldChar w:fldCharType="separate"/>
        </w:r>
        <w:r>
          <w:t>49</w:t>
        </w:r>
        <w:r>
          <w:fldChar w:fldCharType="end"/>
        </w:r>
      </w:hyperlink>
    </w:p>
    <w:p>
      <w:pPr>
        <w:pStyle w:val="TOC2"/>
        <w:tabs>
          <w:tab w:val="right" w:leader="dot" w:pos="8306"/>
        </w:tabs>
      </w:pPr>
      <w:hyperlink w:anchor="_Toc6389" w:history="1">
        <w:r>
          <w:rPr>
            <w:rFonts w:ascii="仿宋" w:eastAsia="仿宋" w:hAnsi="仿宋" w:cs="仿宋" w:hint="eastAsia"/>
            <w:lang w:eastAsia="zh-CN"/>
          </w:rPr>
          <w:t>(一)、技术创新方向与目标</w:t>
        </w:r>
        <w:r>
          <w:tab/>
        </w:r>
        <w:r>
          <w:fldChar w:fldCharType="begin"/>
        </w:r>
        <w:r>
          <w:instrText xml:space="preserve"> PAGEREF _Toc6389 \h </w:instrText>
        </w:r>
        <w:r>
          <w:fldChar w:fldCharType="separate"/>
        </w:r>
        <w:r>
          <w:t>49</w:t>
        </w:r>
        <w:r>
          <w:fldChar w:fldCharType="end"/>
        </w:r>
      </w:hyperlink>
    </w:p>
    <w:p>
      <w:pPr>
        <w:pStyle w:val="TOC2"/>
        <w:tabs>
          <w:tab w:val="right" w:leader="dot" w:pos="8306"/>
        </w:tabs>
      </w:pPr>
      <w:hyperlink w:anchor="_Toc27287" w:history="1">
        <w:r>
          <w:rPr>
            <w:rFonts w:ascii="仿宋" w:eastAsia="仿宋" w:hAnsi="仿宋" w:cs="仿宋" w:hint="eastAsia"/>
            <w:lang w:eastAsia="zh-CN"/>
          </w:rPr>
          <w:t>(二)、产业升级路径与措施</w:t>
        </w:r>
        <w:r>
          <w:tab/>
        </w:r>
        <w:r>
          <w:fldChar w:fldCharType="begin"/>
        </w:r>
        <w:r>
          <w:instrText xml:space="preserve"> PAGEREF _Toc27287 \h </w:instrText>
        </w:r>
        <w:r>
          <w:fldChar w:fldCharType="separate"/>
        </w:r>
        <w:r>
          <w:t>50</w:t>
        </w:r>
        <w:r>
          <w:fldChar w:fldCharType="end"/>
        </w:r>
      </w:hyperlink>
    </w:p>
    <w:p>
      <w:pPr>
        <w:pStyle w:val="TOC1"/>
        <w:tabs>
          <w:tab w:val="right" w:leader="dot" w:pos="8306"/>
        </w:tabs>
      </w:pPr>
      <w:hyperlink w:anchor="_Toc12461" w:history="1">
        <w:r>
          <w:rPr>
            <w:rFonts w:ascii="仿宋" w:eastAsia="仿宋" w:hAnsi="仿宋" w:cs="仿宋" w:hint="eastAsia"/>
            <w:lang w:eastAsia="zh-CN"/>
          </w:rPr>
          <w:t>十、环境保护与治理方案</w:t>
        </w:r>
        <w:r>
          <w:tab/>
        </w:r>
        <w:r>
          <w:fldChar w:fldCharType="begin"/>
        </w:r>
        <w:r>
          <w:instrText xml:space="preserve"> PAGEREF _Toc12461 \h </w:instrText>
        </w:r>
        <w:r>
          <w:fldChar w:fldCharType="separate"/>
        </w:r>
        <w:r>
          <w:t>51</w:t>
        </w:r>
        <w:r>
          <w:fldChar w:fldCharType="end"/>
        </w:r>
      </w:hyperlink>
    </w:p>
    <w:p>
      <w:pPr>
        <w:pStyle w:val="TOC2"/>
        <w:tabs>
          <w:tab w:val="right" w:leader="dot" w:pos="8306"/>
        </w:tabs>
      </w:pPr>
      <w:hyperlink w:anchor="_Toc4201" w:history="1">
        <w:r>
          <w:rPr>
            <w:rFonts w:ascii="仿宋" w:eastAsia="仿宋" w:hAnsi="仿宋" w:cs="仿宋" w:hint="eastAsia"/>
            <w:lang w:eastAsia="zh-CN"/>
          </w:rPr>
          <w:t>(一)、项目环境影响评估</w:t>
        </w:r>
        <w:r>
          <w:tab/>
        </w:r>
        <w:r>
          <w:fldChar w:fldCharType="begin"/>
        </w:r>
        <w:r>
          <w:instrText xml:space="preserve"> PAGEREF _Toc4201 \h </w:instrText>
        </w:r>
        <w:r>
          <w:fldChar w:fldCharType="separate"/>
        </w:r>
        <w:r>
          <w:t>51</w:t>
        </w:r>
        <w:r>
          <w:fldChar w:fldCharType="end"/>
        </w:r>
      </w:hyperlink>
    </w:p>
    <w:p>
      <w:pPr>
        <w:pStyle w:val="TOC2"/>
        <w:tabs>
          <w:tab w:val="right" w:leader="dot" w:pos="8306"/>
        </w:tabs>
      </w:pPr>
      <w:hyperlink w:anchor="_Toc29297" w:history="1">
        <w:r>
          <w:rPr>
            <w:rFonts w:ascii="仿宋" w:eastAsia="仿宋" w:hAnsi="仿宋" w:cs="仿宋" w:hint="eastAsia"/>
            <w:lang w:eastAsia="zh-CN"/>
          </w:rPr>
          <w:t>(二)、环境保护措施与治理方案</w:t>
        </w:r>
        <w:r>
          <w:tab/>
        </w:r>
        <w:r>
          <w:fldChar w:fldCharType="begin"/>
        </w:r>
        <w:r>
          <w:instrText xml:space="preserve"> PAGEREF _Toc29297 \h </w:instrText>
        </w:r>
        <w:r>
          <w:fldChar w:fldCharType="separate"/>
        </w:r>
        <w:r>
          <w:t>52</w:t>
        </w:r>
        <w:r>
          <w:fldChar w:fldCharType="end"/>
        </w:r>
      </w:hyperlink>
    </w:p>
    <w:p>
      <w:pPr>
        <w:pStyle w:val="TOC1"/>
        <w:tabs>
          <w:tab w:val="right" w:leader="dot" w:pos="8306"/>
        </w:tabs>
      </w:pPr>
      <w:hyperlink w:anchor="_Toc17174" w:history="1">
        <w:r>
          <w:rPr>
            <w:rFonts w:ascii="仿宋" w:eastAsia="仿宋" w:hAnsi="仿宋" w:cs="仿宋" w:hint="eastAsia"/>
            <w:lang w:eastAsia="zh-CN"/>
          </w:rPr>
          <w:t>十一、项目实施与管理方案</w:t>
        </w:r>
        <w:r>
          <w:tab/>
        </w:r>
        <w:r>
          <w:fldChar w:fldCharType="begin"/>
        </w:r>
        <w:r>
          <w:instrText xml:space="preserve"> PAGEREF _Toc17174 \h </w:instrText>
        </w:r>
        <w:r>
          <w:fldChar w:fldCharType="separate"/>
        </w:r>
        <w:r>
          <w:t>53</w:t>
        </w:r>
        <w:r>
          <w:fldChar w:fldCharType="end"/>
        </w:r>
      </w:hyperlink>
    </w:p>
    <w:p>
      <w:pPr>
        <w:pStyle w:val="TOC2"/>
        <w:tabs>
          <w:tab w:val="right" w:leader="dot" w:pos="8306"/>
        </w:tabs>
      </w:pPr>
      <w:hyperlink w:anchor="_Toc15777" w:history="1">
        <w:r>
          <w:rPr>
            <w:rFonts w:ascii="仿宋" w:eastAsia="仿宋" w:hAnsi="仿宋" w:cs="仿宋" w:hint="eastAsia"/>
            <w:lang w:eastAsia="zh-CN"/>
          </w:rPr>
          <w:t>(一)、项目实施计划</w:t>
        </w:r>
        <w:r>
          <w:tab/>
        </w:r>
        <w:r>
          <w:fldChar w:fldCharType="begin"/>
        </w:r>
        <w:r>
          <w:instrText xml:space="preserve"> PAGEREF _Toc15777 \h </w:instrText>
        </w:r>
        <w:r>
          <w:fldChar w:fldCharType="separate"/>
        </w:r>
        <w:r>
          <w:t>53</w:t>
        </w:r>
        <w:r>
          <w:fldChar w:fldCharType="end"/>
        </w:r>
      </w:hyperlink>
    </w:p>
    <w:p>
      <w:pPr>
        <w:pStyle w:val="TOC2"/>
        <w:tabs>
          <w:tab w:val="right" w:leader="dot" w:pos="8306"/>
        </w:tabs>
      </w:pPr>
      <w:hyperlink w:anchor="_Toc22142" w:history="1">
        <w:r>
          <w:rPr>
            <w:rFonts w:ascii="仿宋" w:eastAsia="仿宋" w:hAnsi="仿宋" w:cs="仿宋" w:hint="eastAsia"/>
            <w:lang w:eastAsia="zh-CN"/>
          </w:rPr>
          <w:t>(二)、项目组织机构与职责</w:t>
        </w:r>
        <w:r>
          <w:tab/>
        </w:r>
        <w:r>
          <w:fldChar w:fldCharType="begin"/>
        </w:r>
        <w:r>
          <w:instrText xml:space="preserve"> PAGEREF _Toc22142 \h </w:instrText>
        </w:r>
        <w:r>
          <w:fldChar w:fldCharType="separate"/>
        </w:r>
        <w:r>
          <w:t>54</w:t>
        </w:r>
        <w:r>
          <w:fldChar w:fldCharType="end"/>
        </w:r>
      </w:hyperlink>
    </w:p>
    <w:p>
      <w:pPr>
        <w:pStyle w:val="TOC2"/>
        <w:tabs>
          <w:tab w:val="right" w:leader="dot" w:pos="8306"/>
        </w:tabs>
      </w:pPr>
      <w:hyperlink w:anchor="_Toc18584" w:history="1">
        <w:r>
          <w:rPr>
            <w:rFonts w:ascii="仿宋" w:eastAsia="仿宋" w:hAnsi="仿宋" w:cs="仿宋" w:hint="eastAsia"/>
            <w:lang w:eastAsia="zh-CN"/>
          </w:rPr>
          <w:t>(三)、项目管理与监控体系</w:t>
        </w:r>
        <w:r>
          <w:tab/>
        </w:r>
        <w:r>
          <w:fldChar w:fldCharType="begin"/>
        </w:r>
        <w:r>
          <w:instrText xml:space="preserve"> PAGEREF _Toc18584 \h </w:instrText>
        </w:r>
        <w:r>
          <w:fldChar w:fldCharType="separate"/>
        </w:r>
        <w:r>
          <w:t>57</w:t>
        </w:r>
        <w:r>
          <w:fldChar w:fldCharType="end"/>
        </w:r>
      </w:hyperlink>
    </w:p>
    <w:p>
      <w:pPr>
        <w:pStyle w:val="TOC1"/>
        <w:tabs>
          <w:tab w:val="right" w:leader="dot" w:pos="8306"/>
        </w:tabs>
      </w:pPr>
      <w:hyperlink w:anchor="_Toc31144" w:history="1">
        <w:r>
          <w:rPr>
            <w:rFonts w:ascii="仿宋" w:eastAsia="仿宋" w:hAnsi="仿宋" w:cs="仿宋" w:hint="eastAsia"/>
            <w:lang w:eastAsia="zh-CN"/>
          </w:rPr>
          <w:t>十二、客户关系管理与市场拓展</w:t>
        </w:r>
        <w:r>
          <w:tab/>
        </w:r>
        <w:r>
          <w:fldChar w:fldCharType="begin"/>
        </w:r>
        <w:r>
          <w:instrText xml:space="preserve"> PAGEREF _Toc31144 \h </w:instrText>
        </w:r>
        <w:r>
          <w:fldChar w:fldCharType="separate"/>
        </w:r>
        <w:r>
          <w:t>58</w:t>
        </w:r>
        <w:r>
          <w:fldChar w:fldCharType="end"/>
        </w:r>
      </w:hyperlink>
    </w:p>
    <w:p>
      <w:pPr>
        <w:pStyle w:val="TOC2"/>
        <w:tabs>
          <w:tab w:val="right" w:leader="dot" w:pos="8306"/>
        </w:tabs>
      </w:pPr>
      <w:hyperlink w:anchor="_Toc22541" w:history="1">
        <w:r>
          <w:rPr>
            <w:rFonts w:ascii="仿宋" w:eastAsia="仿宋" w:hAnsi="仿宋" w:cs="仿宋" w:hint="eastAsia"/>
            <w:lang w:eastAsia="zh-CN"/>
          </w:rPr>
          <w:t>(一)、客户关系管理策略</w:t>
        </w:r>
        <w:r>
          <w:tab/>
        </w:r>
        <w:r>
          <w:fldChar w:fldCharType="begin"/>
        </w:r>
        <w:r>
          <w:instrText xml:space="preserve"> PAGEREF _Toc22541 \h </w:instrText>
        </w:r>
        <w:r>
          <w:fldChar w:fldCharType="separate"/>
        </w:r>
        <w:r>
          <w:t>58</w:t>
        </w:r>
        <w:r>
          <w:fldChar w:fldCharType="end"/>
        </w:r>
      </w:hyperlink>
    </w:p>
    <w:p>
      <w:pPr>
        <w:pStyle w:val="TOC2"/>
        <w:tabs>
          <w:tab w:val="right" w:leader="dot" w:pos="8306"/>
        </w:tabs>
      </w:pPr>
      <w:hyperlink w:anchor="_Toc4365" w:history="1">
        <w:r>
          <w:rPr>
            <w:rFonts w:ascii="仿宋" w:eastAsia="仿宋" w:hAnsi="仿宋" w:cs="仿宋" w:hint="eastAsia"/>
            <w:lang w:eastAsia="zh-CN"/>
          </w:rPr>
          <w:t>(二)、市场拓展方案</w:t>
        </w:r>
        <w:r>
          <w:tab/>
        </w:r>
        <w:r>
          <w:fldChar w:fldCharType="begin"/>
        </w:r>
        <w:r>
          <w:instrText xml:space="preserve"> PAGEREF _Toc4365 \h </w:instrText>
        </w:r>
        <w:r>
          <w:fldChar w:fldCharType="separate"/>
        </w:r>
        <w:r>
          <w:t>60</w:t>
        </w:r>
        <w:r>
          <w:fldChar w:fldCharType="end"/>
        </w:r>
      </w:hyperlink>
    </w:p>
    <w:p>
      <w:pPr>
        <w:pStyle w:val="TOC1"/>
        <w:tabs>
          <w:tab w:val="right" w:leader="dot" w:pos="8306"/>
        </w:tabs>
      </w:pPr>
      <w:hyperlink w:anchor="_Toc11952" w:history="1">
        <w:r>
          <w:rPr>
            <w:rFonts w:ascii="仿宋" w:eastAsia="仿宋" w:hAnsi="仿宋" w:cs="仿宋" w:hint="eastAsia"/>
            <w:lang w:eastAsia="zh-CN"/>
          </w:rPr>
          <w:t>十三、人力资源管理与开发</w:t>
        </w:r>
        <w:r>
          <w:tab/>
        </w:r>
        <w:r>
          <w:fldChar w:fldCharType="begin"/>
        </w:r>
        <w:r>
          <w:instrText xml:space="preserve"> PAGEREF _Toc11952 \h </w:instrText>
        </w:r>
        <w:r>
          <w:fldChar w:fldCharType="separate"/>
        </w:r>
        <w:r>
          <w:t>61</w:t>
        </w:r>
        <w:r>
          <w:fldChar w:fldCharType="end"/>
        </w:r>
      </w:hyperlink>
    </w:p>
    <w:p>
      <w:pPr>
        <w:pStyle w:val="TOC2"/>
        <w:tabs>
          <w:tab w:val="right" w:leader="dot" w:pos="8306"/>
        </w:tabs>
      </w:pPr>
      <w:hyperlink w:anchor="_Toc27732" w:history="1">
        <w:r>
          <w:rPr>
            <w:rFonts w:ascii="仿宋" w:eastAsia="仿宋" w:hAnsi="仿宋" w:cs="仿宋" w:hint="eastAsia"/>
            <w:lang w:eastAsia="zh-CN"/>
          </w:rPr>
          <w:t>(一)、人力资源规划</w:t>
        </w:r>
        <w:r>
          <w:tab/>
        </w:r>
        <w:r>
          <w:fldChar w:fldCharType="begin"/>
        </w:r>
        <w:r>
          <w:instrText xml:space="preserve"> PAGEREF _Toc27732 \h </w:instrText>
        </w:r>
        <w:r>
          <w:fldChar w:fldCharType="separate"/>
        </w:r>
        <w:r>
          <w:t>61</w:t>
        </w:r>
        <w:r>
          <w:fldChar w:fldCharType="end"/>
        </w:r>
      </w:hyperlink>
    </w:p>
    <w:p>
      <w:pPr>
        <w:pStyle w:val="TOC2"/>
        <w:tabs>
          <w:tab w:val="right" w:leader="dot" w:pos="8306"/>
        </w:tabs>
      </w:pPr>
      <w:hyperlink w:anchor="_Toc24179" w:history="1">
        <w:r>
          <w:rPr>
            <w:rFonts w:ascii="仿宋" w:eastAsia="仿宋" w:hAnsi="仿宋" w:cs="仿宋" w:hint="eastAsia"/>
            <w:lang w:eastAsia="zh-CN"/>
          </w:rPr>
          <w:t>(二)、人力资源开发与培训</w:t>
        </w:r>
        <w:r>
          <w:tab/>
        </w:r>
        <w:r>
          <w:fldChar w:fldCharType="begin"/>
        </w:r>
        <w:r>
          <w:instrText xml:space="preserve"> PAGEREF _Toc24179 \h </w:instrText>
        </w:r>
        <w:r>
          <w:fldChar w:fldCharType="separate"/>
        </w:r>
        <w:r>
          <w:t>62</w:t>
        </w:r>
        <w:r>
          <w:fldChar w:fldCharType="end"/>
        </w:r>
      </w:hyperlink>
    </w:p>
    <w:p>
      <w:pPr>
        <w:pStyle w:val="TOC1"/>
        <w:tabs>
          <w:tab w:val="right" w:leader="dot" w:pos="8306"/>
        </w:tabs>
      </w:pPr>
      <w:hyperlink w:anchor="_Toc31458" w:history="1">
        <w:r>
          <w:rPr>
            <w:rFonts w:ascii="仿宋" w:eastAsia="仿宋" w:hAnsi="仿宋" w:cs="仿宋" w:hint="eastAsia"/>
            <w:lang w:eastAsia="zh-CN"/>
          </w:rPr>
          <w:t>十四、成果转化与推广应用</w:t>
        </w:r>
        <w:r>
          <w:tab/>
        </w:r>
        <w:r>
          <w:fldChar w:fldCharType="begin"/>
        </w:r>
        <w:r>
          <w:instrText xml:space="preserve"> PAGEREF _Toc31458 \h </w:instrText>
        </w:r>
        <w:r>
          <w:fldChar w:fldCharType="separate"/>
        </w:r>
        <w:r>
          <w:t>65</w:t>
        </w:r>
        <w:r>
          <w:fldChar w:fldCharType="end"/>
        </w:r>
      </w:hyperlink>
    </w:p>
    <w:p>
      <w:pPr>
        <w:pStyle w:val="TOC2"/>
        <w:tabs>
          <w:tab w:val="right" w:leader="dot" w:pos="8306"/>
        </w:tabs>
      </w:pPr>
      <w:hyperlink w:anchor="_Toc12643" w:history="1">
        <w:r>
          <w:rPr>
            <w:rFonts w:ascii="仿宋" w:eastAsia="仿宋" w:hAnsi="仿宋" w:cs="仿宋" w:hint="eastAsia"/>
            <w:lang w:eastAsia="zh-CN"/>
          </w:rPr>
          <w:t>(一)、成果转化策略制定</w:t>
        </w:r>
        <w:r>
          <w:tab/>
        </w:r>
        <w:r>
          <w:fldChar w:fldCharType="begin"/>
        </w:r>
        <w:r>
          <w:instrText xml:space="preserve"> PAGEREF _Toc12643 \h </w:instrText>
        </w:r>
        <w:r>
          <w:fldChar w:fldCharType="separate"/>
        </w:r>
        <w:r>
          <w:t>65</w:t>
        </w:r>
        <w:r>
          <w:fldChar w:fldCharType="end"/>
        </w:r>
      </w:hyperlink>
    </w:p>
    <w:p>
      <w:pPr>
        <w:pStyle w:val="TOC2"/>
        <w:tabs>
          <w:tab w:val="right" w:leader="dot" w:pos="8306"/>
        </w:tabs>
      </w:pPr>
      <w:hyperlink w:anchor="_Toc32229" w:history="1">
        <w:r>
          <w:rPr>
            <w:rFonts w:ascii="仿宋" w:eastAsia="仿宋" w:hAnsi="仿宋" w:cs="仿宋" w:hint="eastAsia"/>
            <w:lang w:eastAsia="zh-CN"/>
          </w:rPr>
          <w:t>(二)、成果推广应用方案</w:t>
        </w:r>
        <w:r>
          <w:tab/>
        </w:r>
        <w:r>
          <w:fldChar w:fldCharType="begin"/>
        </w:r>
        <w:r>
          <w:instrText xml:space="preserve"> PAGEREF _Toc32229 \h </w:instrText>
        </w:r>
        <w:r>
          <w:fldChar w:fldCharType="separate"/>
        </w:r>
        <w:r>
          <w:t>66</w:t>
        </w:r>
        <w:r>
          <w:fldChar w:fldCharType="end"/>
        </w:r>
      </w:hyperlink>
    </w:p>
    <w:p>
      <w:pPr>
        <w:pStyle w:val="TOC1"/>
        <w:tabs>
          <w:tab w:val="right" w:leader="dot" w:pos="8306"/>
        </w:tabs>
      </w:pPr>
      <w:hyperlink w:anchor="_Toc19965" w:history="1">
        <w:r>
          <w:rPr>
            <w:rFonts w:ascii="仿宋" w:eastAsia="仿宋" w:hAnsi="仿宋" w:cs="仿宋" w:hint="eastAsia"/>
            <w:lang w:eastAsia="zh-CN"/>
          </w:rPr>
          <w:t>十五、产业协同与集群发展</w:t>
        </w:r>
        <w:r>
          <w:tab/>
        </w:r>
        <w:r>
          <w:fldChar w:fldCharType="begin"/>
        </w:r>
        <w:r>
          <w:instrText xml:space="preserve"> PAGEREF _Toc19965 \h </w:instrText>
        </w:r>
        <w:r>
          <w:fldChar w:fldCharType="separate"/>
        </w:r>
        <w:r>
          <w:t>68</w:t>
        </w:r>
        <w:r>
          <w:fldChar w:fldCharType="end"/>
        </w:r>
      </w:hyperlink>
    </w:p>
    <w:p>
      <w:pPr>
        <w:pStyle w:val="TOC2"/>
        <w:tabs>
          <w:tab w:val="right" w:leader="dot" w:pos="8306"/>
        </w:tabs>
      </w:pPr>
      <w:hyperlink w:anchor="_Toc27594" w:history="1">
        <w:r>
          <w:rPr>
            <w:rFonts w:ascii="仿宋" w:eastAsia="仿宋" w:hAnsi="仿宋" w:cs="仿宋" w:hint="eastAsia"/>
            <w:lang w:eastAsia="zh-CN"/>
          </w:rPr>
          <w:t>(一)、产业协同机制建设</w:t>
        </w:r>
        <w:r>
          <w:tab/>
        </w:r>
        <w:r>
          <w:fldChar w:fldCharType="begin"/>
        </w:r>
        <w:r>
          <w:instrText xml:space="preserve"> PAGEREF _Toc27594 \h </w:instrText>
        </w:r>
        <w:r>
          <w:fldChar w:fldCharType="separate"/>
        </w:r>
        <w:r>
          <w:t>68</w:t>
        </w:r>
        <w:r>
          <w:fldChar w:fldCharType="end"/>
        </w:r>
      </w:hyperlink>
    </w:p>
    <w:p>
      <w:pPr>
        <w:pStyle w:val="TOC2"/>
        <w:tabs>
          <w:tab w:val="right" w:leader="dot" w:pos="8306"/>
        </w:tabs>
      </w:pPr>
      <w:hyperlink w:anchor="_Toc7002" w:history="1">
        <w:r>
          <w:rPr>
            <w:rFonts w:ascii="仿宋" w:eastAsia="仿宋" w:hAnsi="仿宋" w:cs="仿宋" w:hint="eastAsia"/>
            <w:lang w:eastAsia="zh-CN"/>
          </w:rPr>
          <w:t>(二)、产业集群培育与发展</w:t>
        </w:r>
        <w:r>
          <w:tab/>
        </w:r>
        <w:r>
          <w:fldChar w:fldCharType="begin"/>
        </w:r>
        <w:r>
          <w:instrText xml:space="preserve"> PAGEREF _Toc7002 \h </w:instrText>
        </w:r>
        <w:r>
          <w:fldChar w:fldCharType="separate"/>
        </w:r>
        <w:r>
          <w:t>69</w:t>
        </w:r>
        <w:r>
          <w:fldChar w:fldCharType="end"/>
        </w:r>
      </w:hyperlink>
    </w:p>
    <w:p>
      <w:pPr>
        <w:pStyle w:val="TOC1"/>
        <w:tabs>
          <w:tab w:val="right" w:leader="dot" w:pos="8306"/>
        </w:tabs>
      </w:pPr>
      <w:hyperlink w:anchor="_Toc6196" w:history="1">
        <w:r>
          <w:rPr>
            <w:rFonts w:ascii="仿宋" w:eastAsia="仿宋" w:hAnsi="仿宋" w:cs="仿宋" w:hint="eastAsia"/>
            <w:lang w:eastAsia="zh-CN"/>
          </w:rPr>
          <w:t>十六、质量管理与控制</w:t>
        </w:r>
        <w:r>
          <w:tab/>
        </w:r>
        <w:r>
          <w:fldChar w:fldCharType="begin"/>
        </w:r>
        <w:r>
          <w:instrText xml:space="preserve"> PAGEREF _Toc6196 \h </w:instrText>
        </w:r>
        <w:r>
          <w:fldChar w:fldCharType="separate"/>
        </w:r>
        <w:r>
          <w:t>70</w:t>
        </w:r>
        <w:r>
          <w:fldChar w:fldCharType="end"/>
        </w:r>
      </w:hyperlink>
    </w:p>
    <w:p>
      <w:pPr>
        <w:pStyle w:val="TOC2"/>
        <w:tabs>
          <w:tab w:val="right" w:leader="dot" w:pos="8306"/>
        </w:tabs>
      </w:pPr>
      <w:hyperlink w:anchor="_Toc19381" w:history="1">
        <w:r>
          <w:rPr>
            <w:rFonts w:ascii="仿宋" w:eastAsia="仿宋" w:hAnsi="仿宋" w:cs="仿宋" w:hint="eastAsia"/>
            <w:lang w:eastAsia="zh-CN"/>
          </w:rPr>
          <w:t>(一)、质量管理体系建设</w:t>
        </w:r>
        <w:r>
          <w:tab/>
        </w:r>
        <w:r>
          <w:fldChar w:fldCharType="begin"/>
        </w:r>
        <w:r>
          <w:instrText xml:space="preserve"> PAGEREF _Toc19381 \h </w:instrText>
        </w:r>
        <w:r>
          <w:fldChar w:fldCharType="separate"/>
        </w:r>
        <w:r>
          <w:t>70</w:t>
        </w:r>
        <w:r>
          <w:fldChar w:fldCharType="end"/>
        </w:r>
      </w:hyperlink>
    </w:p>
    <w:p>
      <w:pPr>
        <w:pStyle w:val="TOC2"/>
        <w:tabs>
          <w:tab w:val="right" w:leader="dot" w:pos="8306"/>
        </w:tabs>
      </w:pPr>
      <w:hyperlink w:anchor="_Toc3319" w:history="1">
        <w:r>
          <w:rPr>
            <w:rFonts w:ascii="仿宋" w:eastAsia="仿宋" w:hAnsi="仿宋" w:cs="仿宋" w:hint="eastAsia"/>
            <w:lang w:eastAsia="zh-CN"/>
          </w:rPr>
          <w:t>(二)、质量控制措施</w:t>
        </w:r>
        <w:r>
          <w:tab/>
        </w:r>
        <w:r>
          <w:fldChar w:fldCharType="begin"/>
        </w:r>
        <w:r>
          <w:instrText xml:space="preserve"> PAGEREF _Toc3319 \h </w:instrText>
        </w:r>
        <w:r>
          <w:fldChar w:fldCharType="separate"/>
        </w:r>
        <w:r>
          <w:t>71</w:t>
        </w:r>
        <w:r>
          <w:fldChar w:fldCharType="end"/>
        </w:r>
      </w:hyperlink>
    </w:p>
    <w:p>
      <w:pPr>
        <w:pStyle w:val="TOC1"/>
        <w:tabs>
          <w:tab w:val="right" w:leader="dot" w:pos="8306"/>
        </w:tabs>
      </w:pPr>
      <w:hyperlink w:anchor="_Toc26638" w:history="1">
        <w:r>
          <w:rPr>
            <w:rFonts w:ascii="仿宋" w:eastAsia="仿宋" w:hAnsi="仿宋" w:cs="仿宋" w:hint="eastAsia"/>
            <w:lang w:eastAsia="zh-CN"/>
          </w:rPr>
          <w:t>十七、合作与交流机制建立</w:t>
        </w:r>
        <w:r>
          <w:tab/>
        </w:r>
        <w:r>
          <w:fldChar w:fldCharType="begin"/>
        </w:r>
        <w:r>
          <w:instrText xml:space="preserve"> PAGEREF _Toc26638 \h </w:instrText>
        </w:r>
        <w:r>
          <w:fldChar w:fldCharType="separate"/>
        </w:r>
        <w:r>
          <w:t>72</w:t>
        </w:r>
        <w:r>
          <w:fldChar w:fldCharType="end"/>
        </w:r>
      </w:hyperlink>
    </w:p>
    <w:p>
      <w:pPr>
        <w:pStyle w:val="TOC2"/>
        <w:tabs>
          <w:tab w:val="right" w:leader="dot" w:pos="8306"/>
        </w:tabs>
      </w:pPr>
      <w:hyperlink w:anchor="_Toc9125" w:history="1">
        <w:r>
          <w:rPr>
            <w:rFonts w:ascii="仿宋" w:eastAsia="仿宋" w:hAnsi="仿宋" w:cs="仿宋" w:hint="eastAsia"/>
            <w:lang w:eastAsia="zh-CN"/>
          </w:rPr>
          <w:t>(一)、合作伙伴选择与合作方式</w:t>
        </w:r>
        <w:r>
          <w:tab/>
        </w:r>
        <w:r>
          <w:fldChar w:fldCharType="begin"/>
        </w:r>
        <w:r>
          <w:instrText xml:space="preserve"> PAGEREF _Toc9125 \h </w:instrText>
        </w:r>
        <w:r>
          <w:fldChar w:fldCharType="separate"/>
        </w:r>
        <w:r>
          <w:t>72</w:t>
        </w:r>
        <w:r>
          <w:fldChar w:fldCharType="end"/>
        </w:r>
      </w:hyperlink>
    </w:p>
    <w:p>
      <w:pPr>
        <w:pStyle w:val="TOC2"/>
        <w:tabs>
          <w:tab w:val="right" w:leader="dot" w:pos="8306"/>
        </w:tabs>
      </w:pPr>
      <w:hyperlink w:anchor="_Toc19960" w:history="1">
        <w:r>
          <w:rPr>
            <w:rFonts w:ascii="仿宋" w:eastAsia="仿宋" w:hAnsi="仿宋" w:cs="仿宋" w:hint="eastAsia"/>
            <w:lang w:eastAsia="zh-CN"/>
          </w:rPr>
          <w:t>(二)、交流与合作平台搭建</w:t>
        </w:r>
        <w:r>
          <w:tab/>
        </w:r>
        <w:r>
          <w:fldChar w:fldCharType="begin"/>
        </w:r>
        <w:r>
          <w:instrText xml:space="preserve"> PAGEREF _Toc19960 \h </w:instrText>
        </w:r>
        <w:r>
          <w:fldChar w:fldCharType="separate"/>
        </w:r>
        <w:r>
          <w:t>74</w:t>
        </w:r>
        <w:r>
          <w:fldChar w:fldCharType="end"/>
        </w:r>
      </w:hyperlink>
    </w:p>
    <w:p>
      <w:pPr>
        <w:pStyle w:val="TOC1"/>
        <w:tabs>
          <w:tab w:val="right" w:leader="dot" w:pos="8306"/>
        </w:tabs>
      </w:pPr>
      <w:hyperlink w:anchor="_Toc11429" w:history="1">
        <w:r>
          <w:rPr>
            <w:rFonts w:ascii="仿宋" w:eastAsia="仿宋" w:hAnsi="仿宋" w:cs="仿宋" w:hint="eastAsia"/>
            <w:lang w:eastAsia="zh-CN"/>
          </w:rPr>
          <w:t>十八、项目施工方案</w:t>
        </w:r>
        <w:r>
          <w:tab/>
        </w:r>
        <w:r>
          <w:fldChar w:fldCharType="begin"/>
        </w:r>
        <w:r>
          <w:instrText xml:space="preserve"> PAGEREF _Toc11429 \h </w:instrText>
        </w:r>
        <w:r>
          <w:fldChar w:fldCharType="separate"/>
        </w:r>
        <w:r>
          <w:t>75</w:t>
        </w:r>
        <w:r>
          <w:fldChar w:fldCharType="end"/>
        </w:r>
      </w:hyperlink>
    </w:p>
    <w:p>
      <w:pPr>
        <w:pStyle w:val="TOC2"/>
        <w:tabs>
          <w:tab w:val="right" w:leader="dot" w:pos="8306"/>
        </w:tabs>
      </w:pPr>
      <w:hyperlink w:anchor="_Toc22747" w:history="1">
        <w:r>
          <w:rPr>
            <w:rFonts w:ascii="仿宋" w:eastAsia="仿宋" w:hAnsi="仿宋" w:cs="仿宋" w:hint="eastAsia"/>
            <w:lang w:eastAsia="zh-CN"/>
          </w:rPr>
          <w:t>(一)、施工组织设计</w:t>
        </w:r>
        <w:r>
          <w:tab/>
        </w:r>
        <w:r>
          <w:fldChar w:fldCharType="begin"/>
        </w:r>
        <w:r>
          <w:instrText xml:space="preserve"> PAGEREF _Toc22747 \h </w:instrText>
        </w:r>
        <w:r>
          <w:fldChar w:fldCharType="separate"/>
        </w:r>
        <w:r>
          <w:t>75</w:t>
        </w:r>
        <w:r>
          <w:fldChar w:fldCharType="end"/>
        </w:r>
      </w:hyperlink>
    </w:p>
    <w:p>
      <w:pPr>
        <w:pStyle w:val="TOC2"/>
        <w:tabs>
          <w:tab w:val="right" w:leader="dot" w:pos="8306"/>
        </w:tabs>
      </w:pPr>
      <w:hyperlink w:anchor="_Toc6132" w:history="1">
        <w:r>
          <w:rPr>
            <w:rFonts w:ascii="仿宋" w:eastAsia="仿宋" w:hAnsi="仿宋" w:cs="仿宋" w:hint="eastAsia"/>
            <w:lang w:eastAsia="zh-CN"/>
          </w:rPr>
          <w:t>(二)、施工工艺与技术路线</w:t>
        </w:r>
        <w:r>
          <w:tab/>
        </w:r>
        <w:r>
          <w:fldChar w:fldCharType="begin"/>
        </w:r>
        <w:r>
          <w:instrText xml:space="preserve"> PAGEREF _Toc6132 \h </w:instrText>
        </w:r>
        <w:r>
          <w:fldChar w:fldCharType="separate"/>
        </w:r>
        <w:r>
          <w:t>77</w:t>
        </w:r>
        <w:r>
          <w:fldChar w:fldCharType="end"/>
        </w:r>
      </w:hyperlink>
    </w:p>
    <w:p>
      <w:pPr>
        <w:pStyle w:val="TOC2"/>
        <w:tabs>
          <w:tab w:val="right" w:leader="dot" w:pos="8306"/>
        </w:tabs>
      </w:pPr>
      <w:hyperlink w:anchor="_Toc31272" w:history="1">
        <w:r>
          <w:rPr>
            <w:rFonts w:ascii="仿宋" w:eastAsia="仿宋" w:hAnsi="仿宋" w:cs="仿宋" w:hint="eastAsia"/>
            <w:lang w:eastAsia="zh-CN"/>
          </w:rPr>
          <w:t>(三)、关键节点施工计划</w:t>
        </w:r>
        <w:r>
          <w:tab/>
        </w:r>
        <w:r>
          <w:fldChar w:fldCharType="begin"/>
        </w:r>
        <w:r>
          <w:instrText xml:space="preserve"> PAGEREF _Toc31272 \h </w:instrText>
        </w:r>
        <w:r>
          <w:fldChar w:fldCharType="separate"/>
        </w:r>
        <w:r>
          <w:t>78</w:t>
        </w:r>
        <w:r>
          <w:fldChar w:fldCharType="end"/>
        </w:r>
      </w:hyperlink>
    </w:p>
    <w:p>
      <w:pPr>
        <w:pStyle w:val="TOC2"/>
        <w:tabs>
          <w:tab w:val="right" w:leader="dot" w:pos="8306"/>
        </w:tabs>
      </w:pPr>
      <w:hyperlink w:anchor="_Toc29950" w:history="1">
        <w:r>
          <w:rPr>
            <w:rFonts w:ascii="仿宋" w:eastAsia="仿宋" w:hAnsi="仿宋" w:cs="仿宋" w:hint="eastAsia"/>
            <w:lang w:eastAsia="zh-CN"/>
          </w:rPr>
          <w:t>(四)、施工现场管理</w:t>
        </w:r>
        <w:r>
          <w:tab/>
        </w:r>
        <w:r>
          <w:fldChar w:fldCharType="begin"/>
        </w:r>
        <w:r>
          <w:instrText xml:space="preserve"> PAGEREF _Toc29950 \h </w:instrText>
        </w:r>
        <w:r>
          <w:fldChar w:fldCharType="separate"/>
        </w:r>
        <w:r>
          <w:t>79</w:t>
        </w:r>
        <w:r>
          <w:fldChar w:fldCharType="end"/>
        </w:r>
      </w:hyperlink>
    </w:p>
    <w:p>
      <w:pPr>
        <w:pStyle w:val="TOC1"/>
        <w:tabs>
          <w:tab w:val="right" w:leader="dot" w:pos="8306"/>
        </w:tabs>
      </w:pPr>
      <w:hyperlink w:anchor="_Toc24663" w:history="1">
        <w:r>
          <w:rPr>
            <w:rFonts w:ascii="仿宋" w:eastAsia="仿宋" w:hAnsi="仿宋" w:cs="仿宋" w:hint="eastAsia"/>
            <w:lang w:eastAsia="zh-CN"/>
          </w:rPr>
          <w:t>十九、知识产权管理与保护</w:t>
        </w:r>
        <w:r>
          <w:tab/>
        </w:r>
        <w:r>
          <w:fldChar w:fldCharType="begin"/>
        </w:r>
        <w:r>
          <w:instrText xml:space="preserve"> PAGEREF _Toc24663 \h </w:instrText>
        </w:r>
        <w:r>
          <w:fldChar w:fldCharType="separate"/>
        </w:r>
        <w:r>
          <w:t>82</w:t>
        </w:r>
        <w:r>
          <w:fldChar w:fldCharType="end"/>
        </w:r>
      </w:hyperlink>
    </w:p>
    <w:p>
      <w:pPr>
        <w:pStyle w:val="TOC2"/>
        <w:tabs>
          <w:tab w:val="right" w:leader="dot" w:pos="8306"/>
        </w:tabs>
      </w:pPr>
      <w:hyperlink w:anchor="_Toc2610" w:history="1">
        <w:r>
          <w:rPr>
            <w:rFonts w:ascii="仿宋" w:eastAsia="仿宋" w:hAnsi="仿宋" w:cs="仿宋" w:hint="eastAsia"/>
            <w:lang w:eastAsia="zh-CN"/>
          </w:rPr>
          <w:t>(一)、知识产权管理体系建设</w:t>
        </w:r>
        <w:r>
          <w:tab/>
        </w:r>
        <w:r>
          <w:fldChar w:fldCharType="begin"/>
        </w:r>
        <w:r>
          <w:instrText xml:space="preserve"> PAGEREF _Toc2610 \h </w:instrText>
        </w:r>
        <w:r>
          <w:fldChar w:fldCharType="separate"/>
        </w:r>
        <w:r>
          <w:t>82</w:t>
        </w:r>
        <w:r>
          <w:fldChar w:fldCharType="end"/>
        </w:r>
      </w:hyperlink>
    </w:p>
    <w:p>
      <w:pPr>
        <w:pStyle w:val="TOC2"/>
        <w:tabs>
          <w:tab w:val="right" w:leader="dot" w:pos="8306"/>
        </w:tabs>
      </w:pPr>
      <w:hyperlink w:anchor="_Toc2722" w:history="1">
        <w:r>
          <w:rPr>
            <w:rFonts w:ascii="仿宋" w:eastAsia="仿宋" w:hAnsi="仿宋" w:cs="仿宋" w:hint="eastAsia"/>
            <w:lang w:eastAsia="zh-CN"/>
          </w:rPr>
          <w:t>(二)、知识产权保护措施</w:t>
        </w:r>
        <w:r>
          <w:tab/>
        </w:r>
        <w:r>
          <w:fldChar w:fldCharType="begin"/>
        </w:r>
        <w:r>
          <w:instrText xml:space="preserve"> PAGEREF _Toc2722 \h </w:instrText>
        </w:r>
        <w:r>
          <w:fldChar w:fldCharType="separate"/>
        </w:r>
        <w:r>
          <w:t>82</w:t>
        </w:r>
        <w:r>
          <w:fldChar w:fldCharType="end"/>
        </w:r>
      </w:hyperlink>
    </w:p>
    <w:p>
      <w:pPr>
        <w:pStyle w:val="TOC1"/>
        <w:tabs>
          <w:tab w:val="right" w:leader="dot" w:pos="8306"/>
        </w:tabs>
      </w:pPr>
      <w:hyperlink w:anchor="_Toc2619" w:history="1">
        <w:r>
          <w:rPr>
            <w:rFonts w:ascii="仿宋" w:eastAsia="仿宋" w:hAnsi="仿宋" w:cs="仿宋" w:hint="eastAsia"/>
            <w:lang w:eastAsia="zh-CN"/>
          </w:rPr>
          <w:t>二十、法律法规与政策遵循</w:t>
        </w:r>
        <w:r>
          <w:tab/>
        </w:r>
        <w:r>
          <w:fldChar w:fldCharType="begin"/>
        </w:r>
        <w:r>
          <w:instrText xml:space="preserve"> PAGEREF _Toc2619 \h </w:instrText>
        </w:r>
        <w:r>
          <w:fldChar w:fldCharType="separate"/>
        </w:r>
        <w:r>
          <w:t>84</w:t>
        </w:r>
        <w:r>
          <w:fldChar w:fldCharType="end"/>
        </w:r>
      </w:hyperlink>
    </w:p>
    <w:p>
      <w:pPr>
        <w:pStyle w:val="TOC2"/>
        <w:tabs>
          <w:tab w:val="right" w:leader="dot" w:pos="8306"/>
        </w:tabs>
      </w:pPr>
      <w:hyperlink w:anchor="_Toc22497" w:history="1">
        <w:r>
          <w:rPr>
            <w:rFonts w:ascii="仿宋" w:eastAsia="仿宋" w:hAnsi="仿宋" w:cs="仿宋" w:hint="eastAsia"/>
            <w:lang w:eastAsia="zh-CN"/>
          </w:rPr>
          <w:t>(一)、法律法规遵守</w:t>
        </w:r>
        <w:r>
          <w:tab/>
        </w:r>
        <w:r>
          <w:fldChar w:fldCharType="begin"/>
        </w:r>
        <w:r>
          <w:instrText xml:space="preserve"> PAGEREF _Toc22497 \h </w:instrText>
        </w:r>
        <w:r>
          <w:fldChar w:fldCharType="separate"/>
        </w:r>
        <w:r>
          <w:t>84</w:t>
        </w:r>
        <w:r>
          <w:fldChar w:fldCharType="end"/>
        </w:r>
      </w:hyperlink>
    </w:p>
    <w:p>
      <w:pPr>
        <w:pStyle w:val="TOC2"/>
        <w:tabs>
          <w:tab w:val="right" w:leader="dot" w:pos="8306"/>
        </w:tabs>
      </w:pPr>
      <w:hyperlink w:anchor="_Toc23562" w:history="1">
        <w:r>
          <w:rPr>
            <w:rFonts w:ascii="仿宋" w:eastAsia="仿宋" w:hAnsi="仿宋" w:cs="仿宋" w:hint="eastAsia"/>
            <w:lang w:eastAsia="zh-CN"/>
          </w:rPr>
          <w:t>(二)、政策导向与利用</w:t>
        </w:r>
        <w:r>
          <w:tab/>
        </w:r>
        <w:r>
          <w:fldChar w:fldCharType="begin"/>
        </w:r>
        <w:r>
          <w:instrText xml:space="preserve"> PAGEREF _Toc23562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4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746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分步重复光刻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分步重复光刻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分步重复光刻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步重复光刻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分步重复光刻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分步重复光刻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569"/>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为了融入当地社区，分步重复光刻机项目需深入理解当地的文化特色和社会习俗。例如，项目在设计广告和市场推广活动时，应考虑使用当地语言和符合地方文化的表达方式。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87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为了确保分步重复光刻机项目的成功并最大限度地减轻潜在的社会风险，详细的风险分析和具体的应对策略至关重要。以下是针对项目可能面临的具体社会风险及相应对策的分析：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风险描述：分步重复光刻机项目可能遭遇社区抵制，尤其如果社区成员认为项目会破坏他们的生活环境或忽略他们的意见。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风险描述：分步重复光刻机项目的商业实践可能与当地的文化和价值观存在冲突，导致社会紧张和文化冲突。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风险描述：分步重复光刻机项目可能会增加对公共资源和基础设施的需求，给当地带来额外压力，例如在水资源、能源供应和交通系统方面。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风险描述：分步重复光刻机项目可能会引起当地社会结构和动态的变化，例如改变社区的人口组成和社交模式。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风险描述：在分步重复光刻机项目运营过程中，可能涉及大量个人和商业敏感信息，存在信息安全和隐私保护的风险。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32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66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https://d.book118.com/448005041130006042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67CED"/>
    <w:rsid w:val="5F667CE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8005041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2024-02-18T21:02:00Z</dcterms:created>
  <dcterms:modified xsi:type="dcterms:W3CDTF">2024-02-18T21:03:16Z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1BFC3AFF5A7F4CC8A3169DDE11BCC660_11</vt:lpwstr>
  </property>
  <property fmtid="{D5CDD505-2E9C-101B-9397-08002B2CF9AE}" pid="3" name="KSOProductBuildVer">
    <vt:lpwstr>2052-12.1.0.16250</vt:lpwstr>
  </property>
</Properties>
</file>