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7"/>
        </w:rPr>
      </w:pPr>
    </w:p>
    <w:p>
      <w:pPr>
        <w:pStyle w:val="Heading2"/>
        <w:spacing w:before="12"/>
        <w:rPr>
          <w:rFonts w:ascii="幼圆" w:eastAsia="幼圆" w:hint="eastAsia"/>
        </w:rPr>
      </w:pPr>
      <w:r>
        <w:rPr>
          <w:rFonts w:ascii="幼圆" w:eastAsia="幼圆" w:hint="eastAsia"/>
        </w:rPr>
        <w:t>混凝土防渗墙工程单元工程质量评定表</w:t>
      </w:r>
    </w:p>
    <w:p>
      <w:pPr>
        <w:pStyle w:val="BodyText"/>
        <w:tabs>
          <w:tab w:val="left" w:pos="9120"/>
        </w:tabs>
        <w:spacing w:before="243"/>
        <w:ind w:left="1717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492506</wp:posOffset>
            </wp:positionV>
            <wp:extent cx="9105900" cy="123063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5900" cy="1230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合同名称：</w:t>
        <w:tab/>
        <w:t>施工单位：</w:t>
      </w:r>
    </w:p>
    <w:p>
      <w:pPr>
        <w:spacing w:before="177" w:line="303" w:lineRule="exact"/>
        <w:ind w:left="2301" w:right="0" w:firstLine="0"/>
        <w:jc w:val="left"/>
        <w:rPr>
          <w:sz w:val="27"/>
        </w:rPr>
      </w:pPr>
      <w:r>
        <w:rPr>
          <w:sz w:val="27"/>
        </w:rPr>
        <w:t>单位工程名称/编码</w:t>
      </w:r>
    </w:p>
    <w:p>
      <w:pPr>
        <w:spacing w:after="0" w:line="303" w:lineRule="exact"/>
        <w:jc w:val="left"/>
        <w:rPr>
          <w:sz w:val="27"/>
        </w:rPr>
        <w:sectPr>
          <w:headerReference w:type="default" r:id="rId5"/>
          <w:type w:val="continuous"/>
          <w:pgSz w:w="17860" w:h="25260"/>
          <w:pgMar w:top="1360" w:right="0" w:bottom="280" w:left="0" w:header="1050" w:footer="708"/>
          <w:cols w:space="708"/>
        </w:sectPr>
      </w:pPr>
    </w:p>
    <w:p>
      <w:pPr>
        <w:spacing w:before="230" w:line="288" w:lineRule="auto"/>
        <w:ind w:left="2301" w:right="669" w:firstLine="0"/>
        <w:jc w:val="both"/>
        <w:rPr>
          <w:sz w:val="27"/>
        </w:rPr>
      </w:pPr>
      <w:r>
        <w:rPr>
          <w:sz w:val="27"/>
        </w:rPr>
        <w:t>分部工程名称/编码分项工程名称/编码单元工程名称/编码</w:t>
      </w:r>
    </w:p>
    <w:p>
      <w:pPr>
        <w:tabs>
          <w:tab w:val="left" w:pos="3733"/>
        </w:tabs>
        <w:spacing w:before="267"/>
        <w:ind w:left="2016" w:right="0" w:firstLine="0"/>
        <w:jc w:val="left"/>
        <w:rPr>
          <w:sz w:val="27"/>
        </w:rPr>
      </w:pPr>
      <w:r>
        <w:rPr>
          <w:sz w:val="27"/>
        </w:rPr>
        <w:t>项类</w:t>
        <w:tab/>
        <w:t>检 查 项</w:t>
      </w:r>
      <w:r>
        <w:rPr>
          <w:spacing w:val="3"/>
          <w:sz w:val="27"/>
        </w:rPr>
        <w:t xml:space="preserve"> </w:t>
      </w:r>
      <w:r>
        <w:rPr>
          <w:sz w:val="27"/>
        </w:rPr>
        <w:t>目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9"/>
        <w:rPr>
          <w:sz w:val="25"/>
        </w:rPr>
      </w:pPr>
    </w:p>
    <w:p>
      <w:pPr>
        <w:spacing w:before="0"/>
        <w:ind w:left="2016" w:right="0" w:firstLine="0"/>
        <w:jc w:val="left"/>
        <w:rPr>
          <w:sz w:val="27"/>
        </w:rPr>
      </w:pPr>
      <w:r>
        <w:rPr>
          <w:sz w:val="27"/>
        </w:rPr>
        <w:t>质 量 标 准</w:t>
      </w:r>
    </w:p>
    <w:p>
      <w:pPr>
        <w:spacing w:before="0" w:line="407" w:lineRule="exact"/>
        <w:ind w:left="1155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部位/桩号</w:t>
      </w:r>
    </w:p>
    <w:p>
      <w:pPr>
        <w:pStyle w:val="BodyText"/>
        <w:spacing w:before="12"/>
        <w:rPr>
          <w:sz w:val="21"/>
        </w:rPr>
      </w:pPr>
    </w:p>
    <w:p>
      <w:pPr>
        <w:spacing w:before="0"/>
        <w:ind w:left="1494" w:right="0" w:firstLine="0"/>
        <w:jc w:val="left"/>
        <w:rPr>
          <w:sz w:val="27"/>
        </w:rPr>
      </w:pPr>
      <w:r>
        <w:rPr>
          <w:sz w:val="27"/>
        </w:rPr>
        <w:t>高程</w:t>
      </w:r>
    </w:p>
    <w:p>
      <w:pPr>
        <w:tabs>
          <w:tab w:val="left" w:pos="4342"/>
          <w:tab w:val="left" w:pos="5156"/>
          <w:tab w:val="left" w:pos="5966"/>
        </w:tabs>
        <w:spacing w:before="86" w:line="288" w:lineRule="auto"/>
        <w:ind w:left="2779" w:right="2345" w:hanging="1556"/>
        <w:jc w:val="left"/>
        <w:rPr>
          <w:sz w:val="27"/>
        </w:rPr>
      </w:pPr>
      <w:r>
        <w:rPr>
          <w:sz w:val="27"/>
        </w:rPr>
        <w:t>检验日期</w:t>
        <w:tab/>
        <w:tab/>
        <w:t>年</w:t>
        <w:tab/>
        <w:t>月</w:t>
        <w:tab/>
      </w:r>
      <w:r>
        <w:rPr>
          <w:spacing w:val="-17"/>
          <w:sz w:val="27"/>
        </w:rPr>
        <w:t>日</w:t>
      </w:r>
      <w:r>
        <w:rPr>
          <w:sz w:val="27"/>
        </w:rPr>
        <w:t>各孔质量情况（孔号）</w:t>
      </w:r>
    </w:p>
    <w:p>
      <w:pPr>
        <w:spacing w:after="0" w:line="288" w:lineRule="auto"/>
        <w:jc w:val="left"/>
        <w:rPr>
          <w:sz w:val="27"/>
        </w:rPr>
        <w:sectPr>
          <w:headerReference w:type="default" r:id="rId6"/>
          <w:type w:val="continuous"/>
          <w:pgSz w:w="17860" w:h="25260"/>
          <w:pgMar w:top="1360" w:right="0" w:bottom="280" w:left="0" w:header="708" w:footer="708"/>
          <w:pgNumType w:start="2"/>
          <w:cols w:num="3" w:space="708" w:equalWidth="0">
            <w:col w:w="5265" w:space="464"/>
            <w:col w:w="3508" w:space="39"/>
            <w:col w:w="8584" w:space="0"/>
          </w:cols>
        </w:sectPr>
      </w:pPr>
    </w:p>
    <w:p>
      <w:pPr>
        <w:pStyle w:val="BodyText"/>
        <w:spacing w:before="13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7"/>
          <w:type w:val="continuous"/>
          <w:pgSz w:w="17860" w:h="25260"/>
          <w:pgMar w:top="1360" w:right="0" w:bottom="280" w:left="0" w:header="708" w:footer="708"/>
          <w:pgNumType w:start="3"/>
          <w:cols w:space="708"/>
        </w:sectPr>
      </w:pPr>
    </w:p>
    <w:p>
      <w:pPr>
        <w:pStyle w:val="BodyText"/>
        <w:spacing w:before="3"/>
        <w:rPr>
          <w:sz w:val="20"/>
        </w:rPr>
      </w:pPr>
    </w:p>
    <w:p>
      <w:pPr>
        <w:spacing w:before="0"/>
        <w:ind w:left="2722" w:right="0" w:firstLine="0"/>
        <w:jc w:val="center"/>
        <w:rPr>
          <w:sz w:val="27"/>
        </w:rPr>
      </w:pPr>
      <w:r>
        <w:rPr>
          <w:sz w:val="27"/>
        </w:rPr>
        <w:t>造孔</w:t>
      </w:r>
    </w:p>
    <w:p>
      <w:pPr>
        <w:pStyle w:val="BodyText"/>
        <w:spacing w:before="5"/>
        <w:rPr>
          <w:sz w:val="21"/>
        </w:rPr>
      </w:pPr>
    </w:p>
    <w:p>
      <w:pPr>
        <w:spacing w:before="0" w:line="358" w:lineRule="exact"/>
        <w:ind w:left="2106" w:right="0" w:firstLine="0"/>
        <w:jc w:val="left"/>
        <w:rPr>
          <w:sz w:val="27"/>
        </w:rPr>
      </w:pPr>
      <w:r>
        <w:rPr>
          <w:sz w:val="27"/>
        </w:rPr>
        <w:t>主</w:t>
      </w:r>
    </w:p>
    <w:p>
      <w:pPr>
        <w:tabs>
          <w:tab w:val="left" w:pos="3125"/>
        </w:tabs>
        <w:spacing w:before="0" w:line="172" w:lineRule="auto"/>
        <w:ind w:left="2106" w:right="0" w:firstLine="0"/>
        <w:jc w:val="left"/>
        <w:rPr>
          <w:sz w:val="27"/>
        </w:rPr>
      </w:pPr>
      <w:r>
        <w:rPr>
          <w:position w:val="-8"/>
          <w:sz w:val="27"/>
        </w:rPr>
        <w:t>控</w:t>
        <w:tab/>
      </w:r>
      <w:r>
        <w:rPr>
          <w:sz w:val="27"/>
        </w:rPr>
        <w:t>清孔</w:t>
      </w:r>
    </w:p>
    <w:p>
      <w:pPr>
        <w:spacing w:before="11" w:line="194" w:lineRule="auto"/>
        <w:ind w:left="2106" w:right="1689" w:firstLine="0"/>
        <w:jc w:val="left"/>
        <w:rPr>
          <w:sz w:val="27"/>
        </w:rPr>
      </w:pPr>
      <w:r>
        <w:rPr>
          <w:sz w:val="27"/>
        </w:rPr>
        <w:t>项目</w:t>
      </w:r>
    </w:p>
    <w:p>
      <w:pPr>
        <w:spacing w:before="0" w:line="147" w:lineRule="exact"/>
        <w:ind w:left="2718" w:right="0" w:firstLine="0"/>
        <w:jc w:val="center"/>
        <w:rPr>
          <w:sz w:val="27"/>
        </w:rPr>
      </w:pPr>
      <w:r>
        <w:rPr>
          <w:sz w:val="27"/>
        </w:rPr>
        <w:t>混凝土浇筑</w:t>
      </w:r>
    </w:p>
    <w:p>
      <w:pPr>
        <w:spacing w:before="64" w:line="288" w:lineRule="auto"/>
        <w:ind w:left="11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槽孔孔深孔 斜 率 接头刷洗孔底淤积导管埋深</w:t>
      </w:r>
    </w:p>
    <w:p>
      <w:pPr>
        <w:spacing w:before="64"/>
        <w:ind w:left="1011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不得小于设计孔深</w:t>
      </w:r>
    </w:p>
    <w:p>
      <w:pPr>
        <w:spacing w:before="90"/>
        <w:ind w:left="1011" w:right="0" w:firstLine="0"/>
        <w:jc w:val="left"/>
        <w:rPr>
          <w:sz w:val="27"/>
        </w:rPr>
      </w:pPr>
      <w:r>
        <w:rPr>
          <w:sz w:val="27"/>
        </w:rPr>
        <w:t>符合设计要求(≦0.4%)</w:t>
      </w:r>
    </w:p>
    <w:p>
      <w:pPr>
        <w:spacing w:before="73"/>
        <w:ind w:left="1048" w:right="0" w:firstLine="0"/>
        <w:jc w:val="left"/>
        <w:rPr>
          <w:sz w:val="27"/>
        </w:rPr>
      </w:pPr>
      <w:r>
        <w:rPr>
          <w:sz w:val="27"/>
        </w:rPr>
        <w:t>刷子钻头不带泥屑，孔底淤积不再增加</w:t>
      </w:r>
    </w:p>
    <w:p>
      <w:pPr>
        <w:spacing w:before="108" w:line="288" w:lineRule="auto"/>
        <w:ind w:left="1011" w:right="10542" w:firstLine="0"/>
        <w:jc w:val="left"/>
        <w:rPr>
          <w:sz w:val="27"/>
        </w:rPr>
      </w:pPr>
      <w:r>
        <w:rPr>
          <w:sz w:val="27"/>
        </w:rPr>
        <w:t>≤10cm 1m～6m</w:t>
      </w:r>
    </w:p>
    <w:p>
      <w:pPr>
        <w:spacing w:after="0" w:line="288" w:lineRule="auto"/>
        <w:jc w:val="left"/>
        <w:rPr>
          <w:sz w:val="27"/>
        </w:rPr>
        <w:sectPr>
          <w:headerReference w:type="default" r:id="rId8"/>
          <w:type w:val="continuous"/>
          <w:pgSz w:w="17860" w:h="25260"/>
          <w:pgMar w:top="1360" w:right="0" w:bottom="280" w:left="0" w:header="708" w:footer="708"/>
          <w:pgNumType w:start="4"/>
          <w:cols w:num="3" w:space="708" w:equalWidth="0">
            <w:col w:w="4069" w:space="40"/>
            <w:col w:w="1199" w:space="39"/>
            <w:col w:w="12513" w:space="0"/>
          </w:cols>
        </w:sectPr>
      </w:pPr>
    </w:p>
    <w:p>
      <w:pPr>
        <w:tabs>
          <w:tab w:val="left" w:pos="6358"/>
        </w:tabs>
        <w:spacing w:before="0" w:line="407" w:lineRule="exact"/>
        <w:ind w:left="4227" w:right="0" w:firstLine="0"/>
        <w:jc w:val="left"/>
        <w:rPr>
          <w:sz w:val="27"/>
        </w:rPr>
      </w:pPr>
      <w:r>
        <w:rPr>
          <w:sz w:val="27"/>
        </w:rPr>
        <w:t>混凝土上升速度</w:t>
        <w:tab/>
        <w:t>≥2m/h，或符合设计要求</w:t>
      </w:r>
    </w:p>
    <w:p>
      <w:pPr>
        <w:spacing w:after="0" w:line="407" w:lineRule="exact"/>
        <w:jc w:val="left"/>
        <w:rPr>
          <w:sz w:val="27"/>
        </w:rPr>
        <w:sectPr>
          <w:headerReference w:type="default" r:id="rId9"/>
          <w:type w:val="continuous"/>
          <w:pgSz w:w="17860" w:h="25260"/>
          <w:pgMar w:top="1360" w:right="0" w:bottom="280" w:left="0" w:header="708" w:footer="708"/>
          <w:pgNumType w:start="5"/>
          <w:cols w:space="708"/>
        </w:sectPr>
      </w:pPr>
    </w:p>
    <w:p>
      <w:pPr>
        <w:spacing w:before="90"/>
        <w:ind w:left="2837" w:right="0" w:firstLine="0"/>
        <w:jc w:val="left"/>
        <w:rPr>
          <w:sz w:val="27"/>
        </w:rPr>
      </w:pPr>
      <w:r>
        <w:rPr>
          <w:sz w:val="27"/>
        </w:rPr>
        <w:t>施工记录、图表</w:t>
      </w:r>
    </w:p>
    <w:p>
      <w:pPr>
        <w:spacing w:before="90" w:line="355" w:lineRule="exact"/>
        <w:ind w:left="4227" w:right="0" w:firstLine="0"/>
        <w:jc w:val="left"/>
        <w:rPr>
          <w:sz w:val="27"/>
        </w:rPr>
      </w:pPr>
      <w:r>
        <w:rPr>
          <w:sz w:val="27"/>
        </w:rPr>
        <w:t>孔位中心偏差</w:t>
      </w:r>
    </w:p>
    <w:p>
      <w:pPr>
        <w:spacing w:before="0" w:line="266" w:lineRule="exact"/>
        <w:ind w:left="3125" w:right="0" w:firstLine="0"/>
        <w:jc w:val="left"/>
        <w:rPr>
          <w:sz w:val="27"/>
        </w:rPr>
      </w:pPr>
      <w:r>
        <w:rPr>
          <w:sz w:val="27"/>
        </w:rPr>
        <w:t>造孔</w:t>
      </w:r>
    </w:p>
    <w:p>
      <w:pPr>
        <w:spacing w:before="0" w:line="355" w:lineRule="exact"/>
        <w:ind w:left="4227" w:right="0" w:firstLine="0"/>
        <w:jc w:val="left"/>
        <w:rPr>
          <w:sz w:val="27"/>
        </w:rPr>
      </w:pPr>
      <w:r>
        <w:rPr>
          <w:sz w:val="27"/>
        </w:rPr>
        <w:t>槽孔宽度</w:t>
      </w:r>
    </w:p>
    <w:p>
      <w:pPr>
        <w:spacing w:before="133"/>
        <w:ind w:left="0" w:right="268" w:firstLine="0"/>
        <w:jc w:val="right"/>
        <w:rPr>
          <w:sz w:val="27"/>
        </w:rPr>
      </w:pPr>
      <w:r>
        <w:rPr>
          <w:sz w:val="27"/>
        </w:rPr>
        <w:t>孔内泥浆密度</w:t>
      </w:r>
    </w:p>
    <w:p>
      <w:pPr>
        <w:tabs>
          <w:tab w:val="left" w:pos="1101"/>
        </w:tabs>
        <w:spacing w:before="180"/>
        <w:ind w:left="0" w:right="268" w:firstLine="0"/>
        <w:jc w:val="right"/>
        <w:rPr>
          <w:sz w:val="27"/>
        </w:rPr>
      </w:pPr>
      <w:r>
        <w:rPr>
          <w:sz w:val="27"/>
        </w:rPr>
        <w:t>清孔</w:t>
        <w:tab/>
        <w:t>孔内泥浆粘度</w:t>
      </w:r>
    </w:p>
    <w:p>
      <w:pPr>
        <w:tabs>
          <w:tab w:val="left" w:pos="4226"/>
        </w:tabs>
        <w:spacing w:before="180"/>
        <w:ind w:left="2106" w:right="0" w:firstLine="0"/>
        <w:jc w:val="left"/>
        <w:rPr>
          <w:sz w:val="27"/>
        </w:rPr>
      </w:pPr>
      <w:r>
        <w:rPr>
          <w:position w:val="-3"/>
          <w:sz w:val="27"/>
        </w:rPr>
        <w:t>—</w:t>
        <w:tab/>
      </w:r>
      <w:r>
        <w:rPr>
          <w:spacing w:val="-3"/>
          <w:sz w:val="27"/>
        </w:rPr>
        <w:t>孔内泥浆含砂量</w:t>
      </w:r>
    </w:p>
    <w:p>
      <w:pPr>
        <w:spacing w:before="90"/>
        <w:ind w:left="201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齐全、准确、清晰</w:t>
      </w:r>
    </w:p>
    <w:p>
      <w:pPr>
        <w:spacing w:before="90"/>
        <w:ind w:left="201" w:right="0" w:firstLine="0"/>
        <w:jc w:val="left"/>
        <w:rPr>
          <w:sz w:val="27"/>
        </w:rPr>
      </w:pPr>
      <w:r>
        <w:rPr>
          <w:sz w:val="27"/>
        </w:rPr>
        <w:t>≤3cm</w:t>
      </w:r>
    </w:p>
    <w:p>
      <w:pPr>
        <w:spacing w:before="90" w:line="427" w:lineRule="exact"/>
        <w:ind w:left="238" w:right="0" w:firstLine="0"/>
        <w:jc w:val="left"/>
        <w:rPr>
          <w:sz w:val="27"/>
        </w:rPr>
      </w:pPr>
      <w:r>
        <w:rPr>
          <w:sz w:val="27"/>
        </w:rPr>
        <w:t>符合设计要</w:t>
      </w:r>
      <w:r>
        <w:rPr>
          <w:spacing w:val="-21"/>
          <w:sz w:val="27"/>
        </w:rPr>
        <w:t>求(包括接头搭接厚</w:t>
      </w:r>
      <w:r>
        <w:rPr>
          <w:spacing w:val="-110"/>
          <w:sz w:val="27"/>
        </w:rPr>
        <w:t>度)</w:t>
      </w:r>
    </w:p>
    <w:p>
      <w:pPr>
        <w:spacing w:before="0" w:line="355" w:lineRule="exact"/>
        <w:ind w:left="201" w:right="0" w:firstLine="0"/>
        <w:jc w:val="left"/>
        <w:rPr>
          <w:sz w:val="27"/>
        </w:rPr>
      </w:pPr>
      <w:r>
        <w:rPr>
          <w:sz w:val="27"/>
        </w:rPr>
        <w:t>≤1.3g/cm</w:t>
      </w:r>
      <w:r>
        <w:rPr>
          <w:sz w:val="16"/>
        </w:rPr>
        <w:t>3</w:t>
      </w:r>
      <w:r>
        <w:rPr>
          <w:sz w:val="27"/>
        </w:rPr>
        <w:t>(粘土泥浆)</w:t>
      </w:r>
    </w:p>
    <w:p>
      <w:pPr>
        <w:spacing w:before="0" w:line="311" w:lineRule="exact"/>
        <w:ind w:left="201" w:right="0" w:firstLine="0"/>
        <w:jc w:val="left"/>
        <w:rPr>
          <w:sz w:val="27"/>
        </w:rPr>
      </w:pPr>
      <w:r>
        <w:rPr>
          <w:sz w:val="27"/>
        </w:rPr>
        <w:t>≤1.15g/cm</w:t>
      </w:r>
      <w:r>
        <w:rPr>
          <w:sz w:val="16"/>
        </w:rPr>
        <w:t>3</w:t>
      </w:r>
      <w:r>
        <w:rPr>
          <w:sz w:val="27"/>
        </w:rPr>
        <w:t>(膨润土泥浆)</w:t>
      </w:r>
    </w:p>
    <w:p>
      <w:pPr>
        <w:spacing w:before="40" w:line="160" w:lineRule="auto"/>
        <w:ind w:left="201" w:right="8361" w:firstLine="0"/>
        <w:jc w:val="left"/>
        <w:rPr>
          <w:sz w:val="27"/>
        </w:rPr>
      </w:pPr>
      <w:r>
        <w:rPr>
          <w:sz w:val="27"/>
        </w:rPr>
        <w:t>≤30s( 粘 土 泥 浆 ) 32s~50s(膨润土泥浆)</w:t>
      </w:r>
    </w:p>
    <w:p>
      <w:pPr>
        <w:spacing w:before="23" w:line="163" w:lineRule="auto"/>
        <w:ind w:left="201" w:right="7467" w:firstLine="0"/>
        <w:jc w:val="left"/>
        <w:rPr>
          <w:sz w:val="27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81pt;height:17.6pt;margin-top:40.63pt;margin-left:317.95pt;mso-position-horizontal-relative:page;position:absolute;z-index:-251656192" filled="f" stroked="f">
            <v:textbox inset="0,0,0,0">
              <w:txbxContent>
                <w:p>
                  <w:pPr>
                    <w:spacing w:before="0" w:line="351" w:lineRule="exact"/>
                    <w:ind w:left="0" w:right="0" w:firstLine="0"/>
                    <w:jc w:val="left"/>
                    <w:rPr>
                      <w:sz w:val="27"/>
                    </w:rPr>
                  </w:pPr>
                  <w:r>
                    <w:rPr>
                      <w:sz w:val="27"/>
                    </w:rPr>
                    <w:t>符合设计要求</w:t>
                  </w:r>
                </w:p>
              </w:txbxContent>
            </v:textbox>
          </v:shape>
        </w:pict>
      </w:r>
      <w:r>
        <w:pict>
          <v:shape id="_x0000_s1026" type="#_x0000_t202" style="width:6.75pt;height:17.6pt;margin-top:40.63pt;margin-left:665.97pt;mso-position-horizontal-relative:page;position:absolute;z-index:251659264" filled="f" stroked="f">
            <v:textbox inset="0,0,0,0">
              <w:txbxContent>
                <w:p>
                  <w:pPr>
                    <w:spacing w:before="0" w:line="351" w:lineRule="exact"/>
                    <w:ind w:left="0" w:right="0" w:firstLine="0"/>
                    <w:jc w:val="left"/>
                    <w:rPr>
                      <w:sz w:val="27"/>
                    </w:rPr>
                  </w:pPr>
                  <w:r>
                    <w:rPr>
                      <w:sz w:val="27"/>
                    </w:rPr>
                    <w:t>/</w:t>
                  </w:r>
                </w:p>
              </w:txbxContent>
            </v:textbox>
          </v:shape>
        </w:pict>
      </w:r>
      <w:r>
        <w:rPr>
          <w:sz w:val="27"/>
        </w:rPr>
        <w:t>≤10%(粘土泥浆)，≤6%(膨润土泥浆)</w:t>
      </w:r>
    </w:p>
    <w:p>
      <w:pPr>
        <w:spacing w:after="0" w:line="163" w:lineRule="auto"/>
        <w:jc w:val="left"/>
        <w:rPr>
          <w:sz w:val="27"/>
        </w:rPr>
        <w:sectPr>
          <w:headerReference w:type="default" r:id="rId10"/>
          <w:type w:val="continuous"/>
          <w:pgSz w:w="17860" w:h="25260"/>
          <w:pgMar w:top="1360" w:right="0" w:bottom="280" w:left="0" w:header="708" w:footer="708"/>
          <w:pgNumType w:start="6"/>
          <w:cols w:num="2" w:space="708" w:equalWidth="0">
            <w:col w:w="6118" w:space="40"/>
            <w:col w:w="11702" w:space="0"/>
          </w:cols>
        </w:sectPr>
      </w:pPr>
    </w:p>
    <w:p>
      <w:pPr>
        <w:spacing w:before="0" w:line="323" w:lineRule="exact"/>
        <w:ind w:left="0" w:right="0" w:firstLine="0"/>
        <w:jc w:val="right"/>
        <w:rPr>
          <w:sz w:val="27"/>
        </w:rPr>
      </w:pPr>
      <w:r>
        <w:rPr>
          <w:sz w:val="27"/>
        </w:rPr>
        <w:t>钢筋笼</w:t>
      </w:r>
    </w:p>
    <w:p>
      <w:pPr>
        <w:tabs>
          <w:tab w:val="left" w:pos="3056"/>
        </w:tabs>
        <w:spacing w:before="0" w:line="240" w:lineRule="auto"/>
        <w:ind w:left="2106" w:right="0" w:firstLine="0"/>
        <w:jc w:val="left"/>
        <w:rPr>
          <w:sz w:val="27"/>
        </w:rPr>
      </w:pPr>
      <w:r>
        <w:rPr>
          <w:position w:val="10"/>
          <w:sz w:val="27"/>
        </w:rPr>
        <w:t>般</w:t>
        <w:tab/>
      </w:r>
      <w:r>
        <w:rPr>
          <w:sz w:val="27"/>
        </w:rPr>
        <w:t xml:space="preserve">下 </w:t>
      </w:r>
      <w:r>
        <w:rPr>
          <w:spacing w:val="1"/>
          <w:sz w:val="27"/>
        </w:rPr>
        <w:t xml:space="preserve"> </w:t>
      </w:r>
      <w:r>
        <w:rPr>
          <w:sz w:val="27"/>
        </w:rPr>
        <w:t>设</w:t>
      </w:r>
    </w:p>
    <w:p>
      <w:pPr>
        <w:spacing w:before="85" w:line="160" w:lineRule="auto"/>
        <w:ind w:left="424" w:right="11434" w:firstLine="0"/>
        <w:jc w:val="left"/>
        <w:rPr>
          <w:sz w:val="27"/>
        </w:rPr>
      </w:pPr>
      <w:r>
        <w:br w:type="column"/>
      </w:r>
      <w:r>
        <w:rPr>
          <w:sz w:val="27"/>
        </w:rPr>
        <w:t>钢筋笼安放，预埋件安装，仪器埋设</w:t>
      </w:r>
    </w:p>
    <w:p>
      <w:pPr>
        <w:spacing w:after="0" w:line="160" w:lineRule="auto"/>
        <w:jc w:val="left"/>
        <w:rPr>
          <w:sz w:val="27"/>
        </w:rPr>
        <w:sectPr>
          <w:headerReference w:type="default" r:id="rId11"/>
          <w:type w:val="continuous"/>
          <w:pgSz w:w="17860" w:h="25260"/>
          <w:pgMar w:top="1360" w:right="0" w:bottom="280" w:left="0" w:header="708" w:footer="708"/>
          <w:pgNumType w:start="7"/>
          <w:cols w:num="2" w:space="708" w:equalWidth="0">
            <w:col w:w="3799" w:space="40"/>
            <w:col w:w="14021" w:space="0"/>
          </w:cols>
        </w:sectPr>
      </w:pPr>
    </w:p>
    <w:p>
      <w:pPr>
        <w:tabs>
          <w:tab w:val="left" w:pos="4226"/>
        </w:tabs>
        <w:spacing w:before="18" w:line="64" w:lineRule="auto"/>
        <w:ind w:left="2106" w:right="0" w:firstLine="0"/>
        <w:jc w:val="left"/>
        <w:rPr>
          <w:sz w:val="27"/>
        </w:rPr>
      </w:pPr>
      <w:r>
        <w:rPr>
          <w:position w:val="-16"/>
          <w:sz w:val="27"/>
        </w:rPr>
        <w:t>项</w:t>
        <w:tab/>
      </w:r>
      <w:r>
        <w:rPr>
          <w:sz w:val="27"/>
        </w:rPr>
        <w:t>导管布</w:t>
      </w:r>
      <w:r>
        <w:rPr>
          <w:spacing w:val="-19"/>
          <w:sz w:val="27"/>
        </w:rPr>
        <w:t>置</w:t>
      </w:r>
    </w:p>
    <w:p>
      <w:pPr>
        <w:spacing w:before="0" w:line="312" w:lineRule="exact"/>
        <w:ind w:left="1011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符合设计要求</w:t>
      </w:r>
    </w:p>
    <w:p>
      <w:pPr>
        <w:spacing w:after="0" w:line="312" w:lineRule="exact"/>
        <w:jc w:val="left"/>
        <w:rPr>
          <w:sz w:val="27"/>
        </w:rPr>
        <w:sectPr>
          <w:headerReference w:type="default" r:id="rId12"/>
          <w:type w:val="continuous"/>
          <w:pgSz w:w="17860" w:h="25260"/>
          <w:pgMar w:top="1360" w:right="0" w:bottom="280" w:left="0" w:header="708" w:footer="708"/>
          <w:pgNumType w:start="8"/>
          <w:cols w:num="2" w:space="708" w:equalWidth="0">
            <w:col w:w="5308" w:space="40"/>
            <w:col w:w="12512" w:space="0"/>
          </w:cols>
        </w:sectPr>
      </w:pPr>
    </w:p>
    <w:p>
      <w:pPr>
        <w:spacing w:before="0" w:line="365" w:lineRule="exact"/>
        <w:ind w:left="0" w:right="0" w:firstLine="0"/>
        <w:jc w:val="right"/>
        <w:rPr>
          <w:sz w:val="27"/>
        </w:rPr>
      </w:pPr>
      <w:r>
        <w:rPr>
          <w:sz w:val="27"/>
        </w:rPr>
        <w:t>混凝土</w:t>
      </w:r>
    </w:p>
    <w:p>
      <w:pPr>
        <w:tabs>
          <w:tab w:val="left" w:pos="3056"/>
        </w:tabs>
        <w:spacing w:before="54" w:line="64" w:lineRule="auto"/>
        <w:ind w:left="2106" w:right="0" w:firstLine="0"/>
        <w:jc w:val="left"/>
        <w:rPr>
          <w:sz w:val="27"/>
        </w:rPr>
      </w:pPr>
      <w:r>
        <w:rPr>
          <w:position w:val="-16"/>
          <w:sz w:val="27"/>
        </w:rPr>
        <w:t>目</w:t>
        <w:tab/>
      </w:r>
      <w:r>
        <w:rPr>
          <w:sz w:val="27"/>
        </w:rPr>
        <w:t xml:space="preserve">浇 </w:t>
      </w:r>
      <w:r>
        <w:rPr>
          <w:spacing w:val="1"/>
          <w:sz w:val="27"/>
        </w:rPr>
        <w:t xml:space="preserve"> </w:t>
      </w:r>
      <w:r>
        <w:rPr>
          <w:sz w:val="27"/>
        </w:rPr>
        <w:t>筑</w:t>
      </w:r>
    </w:p>
    <w:p>
      <w:pPr>
        <w:spacing w:before="144"/>
        <w:ind w:left="38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槽内混凝土面高差≤0.5m</w:t>
      </w:r>
    </w:p>
    <w:p>
      <w:pPr>
        <w:spacing w:after="0"/>
        <w:jc w:val="left"/>
        <w:rPr>
          <w:sz w:val="27"/>
        </w:rPr>
        <w:sectPr>
          <w:headerReference w:type="default" r:id="rId13"/>
          <w:type w:val="continuous"/>
          <w:pgSz w:w="17860" w:h="25260"/>
          <w:pgMar w:top="1360" w:right="0" w:bottom="280" w:left="0" w:header="708" w:footer="708"/>
          <w:pgNumType w:start="9"/>
          <w:cols w:num="2" w:space="708" w:equalWidth="0">
            <w:col w:w="3799" w:space="40"/>
            <w:col w:w="14021" w:space="0"/>
          </w:cols>
        </w:sectPr>
      </w:pPr>
    </w:p>
    <w:p>
      <w:pPr>
        <w:pStyle w:val="BodyText"/>
        <w:rPr>
          <w:sz w:val="34"/>
        </w:rPr>
      </w:pPr>
    </w:p>
    <w:p>
      <w:pPr>
        <w:pStyle w:val="BodyText"/>
        <w:spacing w:before="6"/>
        <w:rPr>
          <w:sz w:val="40"/>
        </w:rPr>
      </w:pPr>
    </w:p>
    <w:p>
      <w:pPr>
        <w:spacing w:before="0" w:line="194" w:lineRule="auto"/>
        <w:ind w:left="3057" w:right="0" w:hanging="69"/>
        <w:jc w:val="right"/>
        <w:rPr>
          <w:sz w:val="27"/>
        </w:rPr>
      </w:pPr>
      <w:r>
        <w:rPr>
          <w:sz w:val="27"/>
        </w:rPr>
        <w:t>混凝土性 能</w:t>
      </w:r>
    </w:p>
    <w:p>
      <w:pPr>
        <w:spacing w:before="0" w:line="406" w:lineRule="exact"/>
        <w:ind w:left="388" w:right="0" w:firstLine="0"/>
        <w:jc w:val="left"/>
        <w:rPr>
          <w:sz w:val="27"/>
        </w:rPr>
      </w:pPr>
      <w:r>
        <w:br w:type="column"/>
      </w:r>
      <w:r>
        <w:rPr>
          <w:spacing w:val="-4"/>
          <w:sz w:val="27"/>
        </w:rPr>
        <w:t>浇筑最终高度</w:t>
      </w:r>
    </w:p>
    <w:p>
      <w:pPr>
        <w:spacing w:before="2" w:line="530" w:lineRule="atLeast"/>
        <w:ind w:left="388" w:right="0" w:firstLine="0"/>
        <w:jc w:val="both"/>
        <w:rPr>
          <w:sz w:val="27"/>
        </w:rPr>
      </w:pPr>
      <w:r>
        <w:rPr>
          <w:spacing w:val="-4"/>
          <w:sz w:val="27"/>
        </w:rPr>
        <w:t>混凝土配合比混凝土坍落度混凝土扩散度</w:t>
      </w:r>
    </w:p>
    <w:p>
      <w:pPr>
        <w:spacing w:before="0" w:line="406" w:lineRule="exact"/>
        <w:ind w:left="471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高于设计要求 50cm</w:t>
      </w:r>
    </w:p>
    <w:p>
      <w:pPr>
        <w:spacing w:before="2" w:line="530" w:lineRule="atLeast"/>
        <w:ind w:left="471" w:right="9878" w:firstLine="0"/>
        <w:jc w:val="left"/>
        <w:rPr>
          <w:sz w:val="27"/>
        </w:rPr>
      </w:pPr>
      <w:r>
        <w:rPr>
          <w:sz w:val="27"/>
        </w:rPr>
        <w:t>符合设计要求18cm～22cm 34cm～40cm</w:t>
      </w:r>
    </w:p>
    <w:p>
      <w:pPr>
        <w:spacing w:after="0" w:line="530" w:lineRule="atLeast"/>
        <w:jc w:val="left"/>
        <w:rPr>
          <w:sz w:val="27"/>
        </w:rPr>
        <w:sectPr>
          <w:headerReference w:type="default" r:id="rId14"/>
          <w:type w:val="continuous"/>
          <w:pgSz w:w="17860" w:h="25260"/>
          <w:pgMar w:top="1360" w:right="0" w:bottom="280" w:left="0" w:header="708" w:footer="708"/>
          <w:pgNumType w:start="10"/>
          <w:cols w:num="3" w:space="708" w:equalWidth="0">
            <w:col w:w="3799" w:space="40"/>
            <w:col w:w="2009" w:space="39"/>
            <w:col w:w="11973" w:space="0"/>
          </w:cols>
        </w:sectPr>
      </w:pPr>
    </w:p>
    <w:p>
      <w:pPr>
        <w:pStyle w:val="BodyText"/>
        <w:spacing w:before="11"/>
        <w:rPr>
          <w:sz w:val="39"/>
        </w:rPr>
      </w:pPr>
    </w:p>
    <w:p>
      <w:pPr>
        <w:pStyle w:val="BodyText"/>
        <w:spacing w:before="1" w:line="201" w:lineRule="auto"/>
        <w:ind w:left="2326" w:right="199" w:firstLine="18"/>
        <w:jc w:val="center"/>
      </w:pPr>
      <w:r>
        <w:t>检验结果</w:t>
      </w:r>
    </w:p>
    <w:p>
      <w:pPr>
        <w:spacing w:before="237" w:line="396" w:lineRule="exact"/>
        <w:ind w:left="2099" w:right="0" w:firstLine="0"/>
        <w:jc w:val="center"/>
        <w:rPr>
          <w:sz w:val="27"/>
        </w:rPr>
      </w:pPr>
      <w:r>
        <w:rPr>
          <w:sz w:val="27"/>
        </w:rPr>
        <w:t>单元工程</w:t>
      </w:r>
    </w:p>
    <w:p>
      <w:pPr>
        <w:spacing w:before="73" w:line="160" w:lineRule="auto"/>
        <w:ind w:left="1043" w:right="11434" w:firstLine="0"/>
        <w:jc w:val="left"/>
        <w:rPr>
          <w:sz w:val="27"/>
        </w:rPr>
      </w:pPr>
      <w:r>
        <w:br w:type="column"/>
      </w:r>
      <w:r>
        <w:rPr>
          <w:sz w:val="27"/>
        </w:rPr>
        <w:t>混凝土抗压强度、抗渗等级、弹模等</w:t>
      </w:r>
    </w:p>
    <w:p>
      <w:pPr>
        <w:tabs>
          <w:tab w:val="left" w:pos="3661"/>
          <w:tab w:val="left" w:pos="6224"/>
          <w:tab w:val="left" w:pos="9688"/>
        </w:tabs>
        <w:spacing w:before="186"/>
        <w:ind w:left="280" w:right="0" w:firstLine="0"/>
        <w:jc w:val="left"/>
        <w:rPr>
          <w:sz w:val="27"/>
        </w:rPr>
      </w:pPr>
      <w:r>
        <w:pict>
          <v:shape id="_x0000_s1027" type="#_x0000_t202" style="width:81pt;height:17.6pt;margin-top:-24.53pt;margin-left:317.95pt;mso-position-horizontal-relative:page;position:absolute;z-index:-251655168" filled="f" stroked="f">
            <v:textbox inset="0,0,0,0">
              <w:txbxContent>
                <w:p>
                  <w:pPr>
                    <w:spacing w:before="0" w:line="351" w:lineRule="exact"/>
                    <w:ind w:left="0" w:right="0" w:firstLine="0"/>
                    <w:jc w:val="left"/>
                    <w:rPr>
                      <w:sz w:val="27"/>
                    </w:rPr>
                  </w:pPr>
                  <w:r>
                    <w:rPr>
                      <w:sz w:val="27"/>
                    </w:rPr>
                    <w:t>符合设计要求</w:t>
                  </w:r>
                </w:p>
              </w:txbxContent>
            </v:textbox>
          </v:shape>
        </w:pict>
      </w:r>
      <w:r>
        <w:rPr>
          <w:sz w:val="27"/>
        </w:rPr>
        <w:t>本单元工程主副孔共</w:t>
        <w:tab/>
        <w:t>个，主控项目</w:t>
        <w:tab/>
        <w:t>%符合标准；一般项目</w:t>
        <w:tab/>
        <w:t>％符量标准。</w:t>
      </w:r>
    </w:p>
    <w:p>
      <w:pPr>
        <w:tabs>
          <w:tab w:val="left" w:pos="4978"/>
        </w:tabs>
        <w:spacing w:before="292"/>
        <w:ind w:left="280" w:right="0" w:firstLine="0"/>
        <w:jc w:val="left"/>
        <w:rPr>
          <w:sz w:val="27"/>
        </w:rPr>
      </w:pPr>
      <w:r>
        <w:rPr>
          <w:sz w:val="27"/>
        </w:rPr>
        <w:t xml:space="preserve">检查孔注水试验渗透系数 </w:t>
      </w:r>
      <w:r>
        <w:rPr>
          <w:spacing w:val="2"/>
          <w:sz w:val="27"/>
        </w:rPr>
        <w:t xml:space="preserve"> </w:t>
      </w:r>
      <w:r>
        <w:rPr>
          <w:sz w:val="27"/>
        </w:rPr>
        <w:t>k =</w:t>
        <w:tab/>
        <w:t>cm/s</w:t>
      </w:r>
      <w:r>
        <w:rPr>
          <w:spacing w:val="-137"/>
          <w:sz w:val="27"/>
        </w:rPr>
        <w:t>。</w:t>
      </w:r>
      <w:r>
        <w:rPr>
          <w:sz w:val="27"/>
        </w:rPr>
        <w:t>（每</w:t>
      </w:r>
      <w:r>
        <w:rPr>
          <w:spacing w:val="-2"/>
          <w:sz w:val="27"/>
        </w:rPr>
        <w:t xml:space="preserve"> </w:t>
      </w:r>
      <w:r>
        <w:rPr>
          <w:sz w:val="27"/>
        </w:rPr>
        <w:t>40m 一个）</w:t>
      </w:r>
    </w:p>
    <w:p>
      <w:pPr>
        <w:spacing w:after="0"/>
        <w:jc w:val="left"/>
        <w:rPr>
          <w:sz w:val="27"/>
        </w:rPr>
        <w:sectPr>
          <w:headerReference w:type="default" r:id="rId15"/>
          <w:type w:val="continuous"/>
          <w:pgSz w:w="17860" w:h="25260"/>
          <w:pgMar w:top="1360" w:right="0" w:bottom="280" w:left="0" w:header="708" w:footer="708"/>
          <w:pgNumType w:start="11"/>
          <w:cols w:num="2" w:space="708" w:equalWidth="0">
            <w:col w:w="3180" w:space="40"/>
            <w:col w:w="14640" w:space="0"/>
          </w:cols>
        </w:sectPr>
      </w:pPr>
    </w:p>
    <w:p>
      <w:pPr>
        <w:tabs>
          <w:tab w:val="left" w:pos="3499"/>
        </w:tabs>
        <w:spacing w:before="0" w:line="211" w:lineRule="auto"/>
        <w:ind w:left="2099" w:right="0" w:firstLine="0"/>
        <w:jc w:val="left"/>
        <w:rPr>
          <w:sz w:val="27"/>
        </w:rPr>
      </w:pPr>
      <w:r>
        <w:rPr>
          <w:sz w:val="27"/>
        </w:rPr>
        <w:t>效果检查</w:t>
        <w:tab/>
      </w:r>
      <w:r>
        <w:rPr>
          <w:position w:val="-9"/>
          <w:sz w:val="27"/>
        </w:rPr>
        <w:t>其他：</w:t>
      </w:r>
    </w:p>
    <w:p>
      <w:pPr>
        <w:pStyle w:val="BodyText"/>
        <w:tabs>
          <w:tab w:val="left" w:pos="2830"/>
        </w:tabs>
        <w:spacing w:before="150" w:line="570" w:lineRule="atLeast"/>
        <w:ind w:left="2146" w:right="250"/>
      </w:pPr>
      <w:r>
        <w:rPr>
          <w:position w:val="14"/>
        </w:rPr>
        <w:t>施</w:t>
        <w:tab/>
      </w:r>
      <w:r>
        <w:t>评定等</w:t>
      </w:r>
      <w:r>
        <w:rPr>
          <w:spacing w:val="-18"/>
        </w:rPr>
        <w:t>级</w:t>
      </w:r>
      <w:r>
        <w:t>工</w:t>
      </w:r>
    </w:p>
    <w:p>
      <w:pPr>
        <w:pStyle w:val="BodyText"/>
        <w:rPr>
          <w:sz w:val="39"/>
        </w:rPr>
      </w:pPr>
      <w:r>
        <w:br w:type="column"/>
      </w:r>
    </w:p>
    <w:p>
      <w:pPr>
        <w:pStyle w:val="BodyText"/>
        <w:tabs>
          <w:tab w:val="left" w:pos="2851"/>
        </w:tabs>
        <w:spacing w:line="570" w:lineRule="atLeast"/>
        <w:ind w:left="2099" w:right="5266"/>
      </w:pPr>
      <w:r>
        <w:rPr>
          <w:position w:val="14"/>
        </w:rPr>
        <w:t>监</w:t>
        <w:tab/>
      </w:r>
      <w:r>
        <w:t>评定等</w:t>
      </w:r>
      <w:r>
        <w:rPr>
          <w:spacing w:val="-17"/>
        </w:rPr>
        <w:t>级</w:t>
      </w:r>
      <w:r>
        <w:t>理</w:t>
      </w:r>
    </w:p>
    <w:p>
      <w:pPr>
        <w:spacing w:after="0" w:line="570" w:lineRule="atLeast"/>
        <w:sectPr>
          <w:headerReference w:type="default" r:id="rId16"/>
          <w:type w:val="continuous"/>
          <w:pgSz w:w="17860" w:h="25260"/>
          <w:pgMar w:top="1360" w:right="0" w:bottom="280" w:left="0" w:header="708" w:footer="708"/>
          <w:pgNumType w:start="12"/>
          <w:cols w:num="2" w:space="708" w:equalWidth="0">
            <w:col w:w="4350" w:space="4122"/>
            <w:col w:w="9388" w:space="0"/>
          </w:cols>
        </w:sectPr>
      </w:pPr>
    </w:p>
    <w:p>
      <w:pPr>
        <w:pStyle w:val="BodyText"/>
        <w:tabs>
          <w:tab w:val="left" w:pos="2967"/>
          <w:tab w:val="left" w:pos="3600"/>
          <w:tab w:val="left" w:pos="8392"/>
          <w:tab w:val="left" w:pos="9181"/>
          <w:tab w:val="left" w:pos="9970"/>
          <w:tab w:val="left" w:pos="10571"/>
        </w:tabs>
        <w:ind w:left="2146"/>
      </w:pPr>
      <w:r>
        <w:rPr>
          <w:position w:val="-8"/>
        </w:rPr>
        <w:t>单</w:t>
        <w:tab/>
      </w:r>
      <w:r>
        <w:rPr>
          <w:position w:val="27"/>
        </w:rPr>
        <w:t>初</w:t>
        <w:tab/>
        <w:t>检</w:t>
        <w:tab/>
      </w:r>
      <w:r>
        <w:t>年</w:t>
        <w:tab/>
        <w:t>月</w:t>
        <w:tab/>
        <w:t>日</w:t>
        <w:tab/>
      </w:r>
      <w:r>
        <w:rPr>
          <w:spacing w:val="-20"/>
          <w:position w:val="-8"/>
        </w:rPr>
        <w:t>单</w:t>
      </w:r>
    </w:p>
    <w:p>
      <w:pPr>
        <w:pStyle w:val="BodyText"/>
        <w:spacing w:before="326" w:line="503" w:lineRule="exact"/>
        <w:ind w:left="395"/>
      </w:pPr>
      <w:r>
        <w:br w:type="column"/>
      </w:r>
      <w:r>
        <w:t>现场监理</w:t>
      </w:r>
    </w:p>
    <w:p>
      <w:pPr>
        <w:spacing w:after="0" w:line="503" w:lineRule="exact"/>
        <w:sectPr>
          <w:headerReference w:type="default" r:id="rId17"/>
          <w:type w:val="continuous"/>
          <w:pgSz w:w="17860" w:h="25260"/>
          <w:pgMar w:top="1360" w:right="0" w:bottom="280" w:left="0" w:header="708" w:footer="708"/>
          <w:pgNumType w:start="13"/>
          <w:cols w:num="2" w:space="708" w:equalWidth="0">
            <w:col w:w="10889" w:space="40"/>
            <w:col w:w="6931" w:space="0"/>
          </w:cols>
        </w:sectPr>
      </w:pPr>
    </w:p>
    <w:p>
      <w:pPr>
        <w:pStyle w:val="BodyText"/>
        <w:tabs>
          <w:tab w:val="left" w:pos="2967"/>
          <w:tab w:val="left" w:pos="3600"/>
        </w:tabs>
        <w:spacing w:line="187" w:lineRule="auto"/>
        <w:ind w:left="2146"/>
      </w:pPr>
      <w:r>
        <w:rPr>
          <w:position w:val="-13"/>
        </w:rPr>
        <w:t>位</w:t>
        <w:tab/>
      </w:r>
      <w:r>
        <w:t>复</w:t>
        <w:tab/>
        <w:t>检</w:t>
      </w:r>
    </w:p>
    <w:p>
      <w:pPr>
        <w:pStyle w:val="BodyText"/>
        <w:tabs>
          <w:tab w:val="left" w:pos="2934"/>
          <w:tab w:val="left" w:pos="3723"/>
          <w:tab w:val="left" w:pos="4325"/>
        </w:tabs>
        <w:spacing w:before="69"/>
        <w:ind w:left="2146"/>
      </w:pPr>
      <w:r>
        <w:br w:type="column"/>
      </w:r>
      <w:r>
        <w:t>年</w:t>
        <w:tab/>
        <w:t>月</w:t>
        <w:tab/>
        <w:t>日</w:t>
        <w:tab/>
      </w:r>
      <w:r>
        <w:rPr>
          <w:position w:val="13"/>
        </w:rPr>
        <w:t>位</w:t>
      </w:r>
    </w:p>
    <w:p>
      <w:pPr>
        <w:pStyle w:val="BodyText"/>
        <w:spacing w:before="476"/>
        <w:ind w:left="683"/>
        <w:jc w:val="center"/>
        <w:rPr>
          <w:rFonts w:ascii="宋体"/>
        </w:rPr>
      </w:pPr>
      <w:r>
        <w:rPr>
          <w:rFonts w:ascii="宋体"/>
          <w:w w:val="102"/>
        </w:rPr>
        <w:t>.</w:t>
      </w:r>
    </w:p>
    <w:p>
      <w:pPr>
        <w:pStyle w:val="BodyText"/>
        <w:tabs>
          <w:tab w:val="left" w:pos="1126"/>
          <w:tab w:val="left" w:pos="1915"/>
        </w:tabs>
        <w:spacing w:before="199"/>
        <w:ind w:left="338"/>
        <w:jc w:val="center"/>
      </w:pPr>
      <w:r>
        <w:br w:type="column"/>
      </w:r>
      <w:r>
        <w:t>年</w:t>
        <w:tab/>
        <w:t>月</w:t>
        <w:tab/>
        <w:t>日</w:t>
      </w:r>
    </w:p>
    <w:p>
      <w:pPr>
        <w:spacing w:after="0"/>
        <w:jc w:val="center"/>
        <w:sectPr>
          <w:headerReference w:type="default" r:id="rId18"/>
          <w:type w:val="continuous"/>
          <w:pgSz w:w="17860" w:h="25260"/>
          <w:pgMar w:top="1360" w:right="0" w:bottom="280" w:left="0" w:header="708" w:footer="708"/>
          <w:pgNumType w:start="14"/>
          <w:cols w:num="3" w:space="708" w:equalWidth="0">
            <w:col w:w="3958" w:space="2289"/>
            <w:col w:w="4683" w:space="1082"/>
            <w:col w:w="5848" w:space="0"/>
          </w:cols>
        </w:sectPr>
      </w:pPr>
    </w:p>
    <w:p>
      <w:pPr>
        <w:pStyle w:val="BodyText"/>
        <w:ind w:left="1840"/>
        <w:rPr>
          <w:sz w:val="20"/>
        </w:rPr>
      </w:pPr>
      <w:r>
        <w:rPr>
          <w:sz w:val="20"/>
        </w:rPr>
        <w:pict>
          <v:group id="_x0000_i1028" style="width:717pt;height:51pt;mso-position-horizontal-relative:char;mso-position-vertical-relative:line" coordorigin="0,0" coordsize="14340,10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14340;height:1020;position:absolute" stroked="f">
              <v:imagedata r:id="rId19" o:title=""/>
            </v:shape>
            <v:shape id="_x0000_s1030" type="#_x0000_t202" style="width:971;height:413;left:1127;position:absolute;top:306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41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终</w:t>
                      <w:tab/>
                      <w:t>检</w:t>
                    </w:r>
                  </w:p>
                </w:txbxContent>
              </v:textbox>
            </v:shape>
            <v:shape id="_x0000_s1031" type="#_x0000_t202" style="width:337;height:413;left:6553;position:absolute;top:583" filled="f" stroked="f">
              <v:textbox inset="0,0,0,0">
                <w:txbxContent>
                  <w:p>
                    <w:pPr>
                      <w:spacing w:before="0" w:line="41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032" type="#_x0000_t202" style="width:337;height:413;left:7341;position:absolute;top:583" filled="f" stroked="f">
              <v:textbox inset="0,0,0,0">
                <w:txbxContent>
                  <w:p>
                    <w:pPr>
                      <w:spacing w:before="0" w:line="41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033" type="#_x0000_t202" style="width:337;height:413;left:8130;position:absolute;top:583" filled="f" stroked="f">
              <v:textbox inset="0,0,0,0">
                <w:txbxContent>
                  <w:p>
                    <w:pPr>
                      <w:spacing w:before="0" w:line="41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spacing w:before="62"/>
        <w:jc w:val="center"/>
        <w:rPr>
          <w:rFonts w:ascii="宋体"/>
        </w:rPr>
      </w:pPr>
      <w:r>
        <w:rPr>
          <w:rFonts w:ascii="宋体"/>
          <w:w w:val="102"/>
        </w:rPr>
        <w:t>.</w:t>
      </w:r>
    </w:p>
    <w:p>
      <w:pPr>
        <w:spacing w:after="0"/>
        <w:jc w:val="center"/>
        <w:rPr>
          <w:rFonts w:ascii="宋体"/>
        </w:rPr>
        <w:sectPr>
          <w:headerReference w:type="default" r:id="rId20"/>
          <w:pgSz w:w="17860" w:h="25260"/>
          <w:pgMar w:top="1360" w:right="0" w:bottom="280" w:left="0" w:header="1050" w:footer="0"/>
          <w:pgNumType w:start="15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3"/>
        <w:rPr>
          <w:rFonts w:ascii="宋体"/>
          <w:sz w:val="16"/>
        </w:rPr>
      </w:pPr>
    </w:p>
    <w:p>
      <w:pPr>
        <w:pStyle w:val="Heading1"/>
        <w:ind w:left="1182"/>
      </w:pPr>
      <w:r>
        <w:t>混凝土防渗墙槽孔基岩面鉴定表</w:t>
      </w:r>
    </w:p>
    <w:p>
      <w:pPr>
        <w:pStyle w:val="BodyText"/>
        <w:spacing w:before="7"/>
        <w:rPr>
          <w:b/>
          <w:sz w:val="15"/>
        </w:rPr>
      </w:pPr>
    </w:p>
    <w:tbl>
      <w:tblPr>
        <w:tblStyle w:val="TableNormal0"/>
        <w:tblW w:w="0" w:type="auto"/>
        <w:jc w:val="left"/>
        <w:tblInd w:w="1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83"/>
        <w:gridCol w:w="2423"/>
        <w:gridCol w:w="8995"/>
      </w:tblGrid>
      <w:tr>
        <w:tblPrEx>
          <w:tblW w:w="0" w:type="auto"/>
          <w:jc w:val="left"/>
          <w:tblInd w:w="195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2"/>
          <w:jc w:val="left"/>
        </w:trPr>
        <w:tc>
          <w:tcPr>
            <w:tcW w:w="2683" w:type="dxa"/>
          </w:tcPr>
          <w:p>
            <w:pPr>
              <w:pStyle w:val="TableParagraph"/>
              <w:spacing w:line="474" w:lineRule="exact"/>
              <w:ind w:left="388"/>
              <w:rPr>
                <w:sz w:val="31"/>
              </w:rPr>
            </w:pPr>
            <w:r>
              <w:rPr>
                <w:sz w:val="31"/>
              </w:rPr>
              <w:t>合同名称：</w:t>
            </w:r>
          </w:p>
        </w:tc>
        <w:tc>
          <w:tcPr>
            <w:tcW w:w="242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95" w:type="dxa"/>
          </w:tcPr>
          <w:p>
            <w:pPr>
              <w:pStyle w:val="TableParagraph"/>
              <w:spacing w:line="474" w:lineRule="exact"/>
              <w:ind w:left="2685"/>
              <w:rPr>
                <w:sz w:val="31"/>
              </w:rPr>
            </w:pPr>
            <w:r>
              <w:rPr>
                <w:sz w:val="31"/>
              </w:rPr>
              <w:t>施工单位：</w:t>
            </w:r>
          </w:p>
        </w:tc>
      </w:tr>
      <w:tr>
        <w:tblPrEx>
          <w:tblW w:w="0" w:type="auto"/>
          <w:jc w:val="left"/>
          <w:tblInd w:w="19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3"/>
          <w:jc w:val="left"/>
        </w:trPr>
        <w:tc>
          <w:tcPr>
            <w:tcW w:w="2683" w:type="dxa"/>
          </w:tcPr>
          <w:p>
            <w:pPr>
              <w:pStyle w:val="TableParagraph"/>
              <w:spacing w:before="135"/>
              <w:ind w:left="50"/>
              <w:rPr>
                <w:sz w:val="31"/>
              </w:rPr>
            </w:pPr>
            <w:r>
              <w:rPr>
                <w:sz w:val="31"/>
              </w:rPr>
              <w:t>单位工程名称</w:t>
            </w:r>
          </w:p>
        </w:tc>
        <w:tc>
          <w:tcPr>
            <w:tcW w:w="242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95" w:type="dxa"/>
          </w:tcPr>
          <w:p>
            <w:pPr>
              <w:pStyle w:val="TableParagraph"/>
              <w:spacing w:before="135"/>
              <w:ind w:left="1565"/>
              <w:rPr>
                <w:sz w:val="31"/>
              </w:rPr>
            </w:pPr>
            <w:r>
              <w:rPr>
                <w:sz w:val="31"/>
              </w:rPr>
              <w:t>分部工程名称</w:t>
            </w:r>
          </w:p>
        </w:tc>
      </w:tr>
      <w:tr>
        <w:tblPrEx>
          <w:tblW w:w="0" w:type="auto"/>
          <w:jc w:val="left"/>
          <w:tblInd w:w="19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9"/>
          <w:jc w:val="left"/>
        </w:trPr>
        <w:tc>
          <w:tcPr>
            <w:tcW w:w="2683" w:type="dxa"/>
          </w:tcPr>
          <w:p>
            <w:pPr>
              <w:pStyle w:val="TableParagraph"/>
              <w:spacing w:before="216"/>
              <w:ind w:left="50"/>
              <w:rPr>
                <w:sz w:val="31"/>
              </w:rPr>
            </w:pPr>
            <w:r>
              <w:rPr>
                <w:sz w:val="31"/>
              </w:rPr>
              <w:t>分项工程名称</w:t>
            </w:r>
          </w:p>
        </w:tc>
        <w:tc>
          <w:tcPr>
            <w:tcW w:w="242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95" w:type="dxa"/>
          </w:tcPr>
          <w:p>
            <w:pPr>
              <w:pStyle w:val="TableParagraph"/>
              <w:spacing w:before="227"/>
              <w:ind w:left="1090"/>
              <w:rPr>
                <w:sz w:val="31"/>
              </w:rPr>
            </w:pPr>
            <w:r>
              <w:rPr>
                <w:sz w:val="31"/>
              </w:rPr>
              <w:t>单元工程名称及编码</w:t>
            </w:r>
          </w:p>
        </w:tc>
      </w:tr>
      <w:tr>
        <w:tblPrEx>
          <w:tblW w:w="0" w:type="auto"/>
          <w:jc w:val="left"/>
          <w:tblInd w:w="19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9"/>
          <w:jc w:val="left"/>
        </w:trPr>
        <w:tc>
          <w:tcPr>
            <w:tcW w:w="2683" w:type="dxa"/>
          </w:tcPr>
          <w:p>
            <w:pPr>
              <w:pStyle w:val="TableParagraph"/>
              <w:spacing w:before="211"/>
              <w:ind w:left="366"/>
              <w:rPr>
                <w:sz w:val="31"/>
              </w:rPr>
            </w:pPr>
            <w:r>
              <w:rPr>
                <w:sz w:val="31"/>
              </w:rPr>
              <w:t>起止桩号</w:t>
            </w:r>
          </w:p>
        </w:tc>
        <w:tc>
          <w:tcPr>
            <w:tcW w:w="242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95" w:type="dxa"/>
          </w:tcPr>
          <w:p>
            <w:pPr>
              <w:pStyle w:val="TableParagraph"/>
              <w:spacing w:before="211"/>
              <w:ind w:left="1665"/>
              <w:rPr>
                <w:sz w:val="31"/>
              </w:rPr>
            </w:pPr>
            <w:r>
              <w:rPr>
                <w:sz w:val="31"/>
              </w:rPr>
              <w:t>槽孔长度(m)</w:t>
            </w:r>
          </w:p>
        </w:tc>
      </w:tr>
      <w:tr>
        <w:tblPrEx>
          <w:tblW w:w="0" w:type="auto"/>
          <w:jc w:val="left"/>
          <w:tblInd w:w="19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4"/>
          <w:jc w:val="left"/>
        </w:trPr>
        <w:tc>
          <w:tcPr>
            <w:tcW w:w="2683" w:type="dxa"/>
          </w:tcPr>
          <w:p>
            <w:pPr>
              <w:pStyle w:val="TableParagraph"/>
              <w:spacing w:before="216"/>
              <w:ind w:left="150"/>
              <w:rPr>
                <w:sz w:val="31"/>
              </w:rPr>
            </w:pPr>
            <w:r>
              <w:rPr>
                <w:sz w:val="31"/>
              </w:rPr>
              <w:t>孔口高程(m)</w:t>
            </w:r>
          </w:p>
        </w:tc>
        <w:tc>
          <w:tcPr>
            <w:tcW w:w="242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95" w:type="dxa"/>
          </w:tcPr>
          <w:p>
            <w:pPr>
              <w:pStyle w:val="TableParagraph"/>
              <w:spacing w:before="216"/>
              <w:ind w:left="1035"/>
              <w:rPr>
                <w:sz w:val="31"/>
              </w:rPr>
            </w:pPr>
            <w:r>
              <w:rPr>
                <w:sz w:val="31"/>
              </w:rPr>
              <w:t>设计基岩顶面高程(m)</w:t>
            </w:r>
          </w:p>
        </w:tc>
      </w:tr>
      <w:tr>
        <w:tblPrEx>
          <w:tblW w:w="0" w:type="auto"/>
          <w:jc w:val="left"/>
          <w:tblInd w:w="19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2683" w:type="dxa"/>
          </w:tcPr>
          <w:p>
            <w:pPr>
              <w:pStyle w:val="TableParagraph"/>
              <w:spacing w:before="216"/>
              <w:ind w:left="118"/>
              <w:rPr>
                <w:sz w:val="31"/>
              </w:rPr>
            </w:pPr>
            <w:r>
              <w:rPr>
                <w:sz w:val="31"/>
              </w:rPr>
              <w:t>.设计孔深(m)</w:t>
            </w:r>
          </w:p>
        </w:tc>
        <w:tc>
          <w:tcPr>
            <w:tcW w:w="242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95" w:type="dxa"/>
          </w:tcPr>
          <w:p>
            <w:pPr>
              <w:pStyle w:val="TableParagraph"/>
              <w:spacing w:before="216"/>
              <w:ind w:left="1035"/>
              <w:rPr>
                <w:sz w:val="31"/>
              </w:rPr>
            </w:pPr>
            <w:r>
              <w:rPr>
                <w:sz w:val="31"/>
              </w:rPr>
              <w:t>实际基岩顶面高程(m)</w:t>
            </w:r>
          </w:p>
        </w:tc>
      </w:tr>
      <w:tr>
        <w:tblPrEx>
          <w:tblW w:w="0" w:type="auto"/>
          <w:jc w:val="left"/>
          <w:tblInd w:w="19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25"/>
          <w:jc w:val="left"/>
        </w:trPr>
        <w:tc>
          <w:tcPr>
            <w:tcW w:w="2683" w:type="dxa"/>
          </w:tcPr>
          <w:p>
            <w:pPr>
              <w:pStyle w:val="TableParagraph"/>
              <w:spacing w:before="21" w:line="640" w:lineRule="atLeast"/>
              <w:ind w:left="366" w:right="1048"/>
              <w:rPr>
                <w:sz w:val="31"/>
              </w:rPr>
            </w:pPr>
            <w:r>
              <w:rPr>
                <w:sz w:val="31"/>
              </w:rPr>
              <w:t>槽段编号槽孔编号</w:t>
            </w:r>
          </w:p>
        </w:tc>
        <w:tc>
          <w:tcPr>
            <w:tcW w:w="2423" w:type="dxa"/>
          </w:tcPr>
          <w:p>
            <w:pPr>
              <w:pStyle w:val="TableParagraph"/>
              <w:spacing w:before="10"/>
              <w:rPr>
                <w:b/>
                <w:sz w:val="48"/>
              </w:rPr>
            </w:pPr>
          </w:p>
          <w:p>
            <w:pPr>
              <w:pStyle w:val="TableParagraph"/>
              <w:ind w:left="711"/>
              <w:rPr>
                <w:sz w:val="31"/>
              </w:rPr>
            </w:pPr>
            <w:r>
              <w:rPr>
                <w:sz w:val="31"/>
              </w:rPr>
              <w:t>1#孔</w:t>
            </w:r>
          </w:p>
        </w:tc>
        <w:tc>
          <w:tcPr>
            <w:tcW w:w="8995" w:type="dxa"/>
          </w:tcPr>
          <w:p>
            <w:pPr>
              <w:pStyle w:val="TableParagraph"/>
              <w:spacing w:before="153"/>
              <w:ind w:left="1073" w:right="3279"/>
              <w:jc w:val="center"/>
              <w:rPr>
                <w:sz w:val="31"/>
              </w:rPr>
            </w:pPr>
            <w:r>
              <w:rPr>
                <w:sz w:val="31"/>
              </w:rPr>
              <w:t>43#</w:t>
            </w:r>
          </w:p>
          <w:p>
            <w:pPr>
              <w:pStyle w:val="TableParagraph"/>
              <w:tabs>
                <w:tab w:val="left" w:pos="3457"/>
                <w:tab w:val="left" w:pos="5837"/>
                <w:tab w:val="left" w:pos="8221"/>
              </w:tabs>
              <w:spacing w:before="125"/>
              <w:ind w:left="1073"/>
              <w:jc w:val="center"/>
              <w:rPr>
                <w:sz w:val="31"/>
              </w:rPr>
            </w:pPr>
            <w:r>
              <w:rPr>
                <w:sz w:val="31"/>
              </w:rPr>
              <w:t>2#孔</w:t>
              <w:tab/>
              <w:t>3#孔</w:t>
              <w:tab/>
              <w:t>4#孔</w:t>
              <w:tab/>
              <w:t>5#孔</w:t>
            </w:r>
          </w:p>
        </w:tc>
      </w:tr>
      <w:tr>
        <w:tblPrEx>
          <w:tblW w:w="0" w:type="auto"/>
          <w:jc w:val="left"/>
          <w:tblInd w:w="19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2683" w:type="dxa"/>
          </w:tcPr>
          <w:p>
            <w:pPr>
              <w:pStyle w:val="TableParagraph"/>
              <w:spacing w:before="146"/>
              <w:ind w:left="680"/>
              <w:rPr>
                <w:sz w:val="31"/>
              </w:rPr>
            </w:pPr>
            <w:r>
              <w:rPr>
                <w:sz w:val="31"/>
              </w:rPr>
              <w:t>孔深</w:t>
            </w:r>
          </w:p>
        </w:tc>
        <w:tc>
          <w:tcPr>
            <w:tcW w:w="11418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9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0"/>
          <w:jc w:val="left"/>
        </w:trPr>
        <w:tc>
          <w:tcPr>
            <w:tcW w:w="2683" w:type="dxa"/>
          </w:tcPr>
          <w:p>
            <w:pPr>
              <w:pStyle w:val="TableParagraph"/>
              <w:spacing w:before="203"/>
              <w:ind w:left="208"/>
              <w:rPr>
                <w:sz w:val="31"/>
              </w:rPr>
            </w:pPr>
            <w:r>
              <w:rPr>
                <w:sz w:val="31"/>
              </w:rPr>
              <w:t>基岩面高程</w:t>
            </w:r>
          </w:p>
        </w:tc>
        <w:tc>
          <w:tcPr>
            <w:tcW w:w="1141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9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2"/>
          <w:jc w:val="left"/>
        </w:trPr>
        <w:tc>
          <w:tcPr>
            <w:tcW w:w="2683" w:type="dxa"/>
          </w:tcPr>
          <w:p>
            <w:pPr>
              <w:pStyle w:val="TableParagraph"/>
              <w:spacing w:before="205"/>
              <w:ind w:left="366"/>
              <w:rPr>
                <w:sz w:val="31"/>
              </w:rPr>
            </w:pPr>
            <w:r>
              <w:rPr>
                <w:sz w:val="31"/>
              </w:rPr>
              <w:t>孔底高程</w:t>
            </w:r>
          </w:p>
        </w:tc>
        <w:tc>
          <w:tcPr>
            <w:tcW w:w="1141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9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3"/>
          <w:jc w:val="left"/>
        </w:trPr>
        <w:tc>
          <w:tcPr>
            <w:tcW w:w="2683" w:type="dxa"/>
          </w:tcPr>
          <w:p>
            <w:pPr>
              <w:pStyle w:val="TableParagraph"/>
              <w:spacing w:before="205"/>
              <w:ind w:left="366"/>
              <w:rPr>
                <w:sz w:val="31"/>
              </w:rPr>
            </w:pPr>
            <w:r>
              <w:rPr>
                <w:sz w:val="31"/>
              </w:rPr>
              <w:t>入岩深度</w:t>
            </w:r>
          </w:p>
        </w:tc>
        <w:tc>
          <w:tcPr>
            <w:tcW w:w="1141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9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3"/>
          <w:jc w:val="left"/>
        </w:trPr>
        <w:tc>
          <w:tcPr>
            <w:tcW w:w="2683" w:type="dxa"/>
          </w:tcPr>
          <w:p>
            <w:pPr>
              <w:pStyle w:val="TableParagraph"/>
              <w:spacing w:before="205"/>
              <w:ind w:left="366"/>
              <w:rPr>
                <w:sz w:val="31"/>
              </w:rPr>
            </w:pPr>
            <w:r>
              <w:rPr>
                <w:sz w:val="31"/>
              </w:rPr>
              <w:t>施工时段</w:t>
            </w:r>
          </w:p>
        </w:tc>
        <w:tc>
          <w:tcPr>
            <w:tcW w:w="1141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9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2"/>
          <w:jc w:val="left"/>
        </w:trPr>
        <w:tc>
          <w:tcPr>
            <w:tcW w:w="2683" w:type="dxa"/>
          </w:tcPr>
          <w:p>
            <w:pPr>
              <w:pStyle w:val="TableParagraph"/>
              <w:spacing w:before="205" w:line="427" w:lineRule="exact"/>
              <w:ind w:left="366"/>
              <w:rPr>
                <w:sz w:val="31"/>
              </w:rPr>
            </w:pPr>
            <w:r>
              <w:rPr>
                <w:sz w:val="31"/>
              </w:rPr>
              <w:t>岩性描述</w:t>
            </w:r>
          </w:p>
        </w:tc>
        <w:tc>
          <w:tcPr>
            <w:tcW w:w="1141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12"/>
        <w:rPr>
          <w:b/>
          <w:sz w:val="24"/>
        </w:rPr>
      </w:pPr>
    </w:p>
    <w:p>
      <w:pPr>
        <w:spacing w:after="0"/>
        <w:rPr>
          <w:sz w:val="24"/>
        </w:rPr>
        <w:sectPr>
          <w:headerReference w:type="default" r:id="rId21"/>
          <w:pgSz w:w="17860" w:h="25260"/>
          <w:pgMar w:top="1360" w:right="0" w:bottom="280" w:left="0" w:header="1050" w:footer="0"/>
          <w:pgNumType w:start="16"/>
          <w:cols w:space="708"/>
        </w:sectPr>
      </w:pPr>
    </w:p>
    <w:p>
      <w:pPr>
        <w:pStyle w:val="BodyText"/>
        <w:spacing w:before="166"/>
        <w:ind w:left="1941"/>
      </w:pPr>
      <w:r>
        <w:t>联合鉴定意见：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2"/>
        <w:rPr>
          <w:sz w:val="21"/>
        </w:rPr>
      </w:pPr>
    </w:p>
    <w:p>
      <w:pPr>
        <w:spacing w:before="0"/>
        <w:ind w:left="0" w:right="0" w:firstLine="0"/>
        <w:jc w:val="right"/>
        <w:rPr>
          <w:rFonts w:ascii="新宋体"/>
          <w:sz w:val="19"/>
        </w:rPr>
      </w:pPr>
      <w:r>
        <w:rPr>
          <w:rFonts w:ascii="新宋体"/>
          <w:spacing w:val="-96"/>
          <w:w w:val="100"/>
          <w:sz w:val="19"/>
        </w:rPr>
        <w:t>8</w:t>
      </w:r>
      <w:r>
        <w:rPr>
          <w:rFonts w:ascii="新宋体"/>
          <w:spacing w:val="-96"/>
          <w:w w:val="100"/>
          <w:position w:val="-8"/>
          <w:sz w:val="19"/>
        </w:rPr>
        <w:t>.</w:t>
      </w:r>
      <w:r>
        <w:rPr>
          <w:rFonts w:ascii="新宋体"/>
          <w:w w:val="100"/>
          <w:position w:val="-18"/>
          <w:sz w:val="19"/>
        </w:rPr>
        <w:t>0</w:t>
      </w:r>
    </w:p>
    <w:p>
      <w:pPr>
        <w:pStyle w:val="BodyText"/>
        <w:rPr>
          <w:rFonts w:ascii="新宋体"/>
          <w:sz w:val="32"/>
        </w:rPr>
      </w:pPr>
      <w:r>
        <w:br w:type="column"/>
      </w:r>
    </w:p>
    <w:p>
      <w:pPr>
        <w:pStyle w:val="BodyText"/>
        <w:spacing w:before="2"/>
        <w:rPr>
          <w:rFonts w:ascii="新宋体"/>
          <w:sz w:val="28"/>
        </w:rPr>
      </w:pPr>
    </w:p>
    <w:p>
      <w:pPr>
        <w:spacing w:before="0" w:line="208" w:lineRule="auto"/>
        <w:ind w:left="220" w:right="143" w:firstLine="0"/>
        <w:jc w:val="center"/>
        <w:rPr>
          <w:rFonts w:ascii="新宋体"/>
          <w:b/>
          <w:sz w:val="16"/>
        </w:rPr>
      </w:pPr>
      <w:r>
        <w:rPr>
          <w:rFonts w:ascii="新宋体"/>
          <w:spacing w:val="-80"/>
          <w:w w:val="98"/>
          <w:sz w:val="16"/>
        </w:rPr>
        <w:t>6</w:t>
      </w:r>
      <w:r>
        <w:rPr>
          <w:rFonts w:ascii="新宋体"/>
          <w:spacing w:val="-80"/>
          <w:w w:val="98"/>
          <w:position w:val="-7"/>
          <w:sz w:val="16"/>
        </w:rPr>
        <w:t>.</w:t>
      </w:r>
      <w:r>
        <w:rPr>
          <w:rFonts w:ascii="新宋体"/>
          <w:b/>
          <w:w w:val="98"/>
          <w:position w:val="-15"/>
          <w:sz w:val="16"/>
        </w:rPr>
        <w:t>5</w:t>
      </w:r>
    </w:p>
    <w:p>
      <w:pPr>
        <w:spacing w:before="0" w:line="192" w:lineRule="auto"/>
        <w:ind w:left="220" w:right="143" w:firstLine="0"/>
        <w:jc w:val="center"/>
        <w:rPr>
          <w:rFonts w:ascii="新宋体"/>
          <w:sz w:val="16"/>
        </w:rPr>
      </w:pPr>
      <w:r>
        <w:pict>
          <v:shape id="_x0000_s1034" type="#_x0000_t202" style="width:0.1pt;height:7.95pt;margin-top:8.26pt;margin-left:474.39pt;mso-position-horizontal-relative:page;position:absolute;z-index:251663360" filled="f" stroked="f">
            <v:textbox inset="0,0,0,0">
              <w:txbxContent>
                <w:p>
                  <w:pPr>
                    <w:spacing w:before="0" w:line="158" w:lineRule="exact"/>
                    <w:ind w:left="0" w:right="0" w:firstLine="0"/>
                    <w:jc w:val="left"/>
                    <w:rPr>
                      <w:rFonts w:ascii="新宋体"/>
                      <w:sz w:val="16"/>
                    </w:rPr>
                  </w:pPr>
                  <w:r>
                    <w:rPr>
                      <w:rFonts w:ascii="新宋体"/>
                      <w:spacing w:val="-80"/>
                      <w:w w:val="98"/>
                      <w:sz w:val="16"/>
                    </w:rPr>
                    <w:t>0</w:t>
                  </w:r>
                </w:p>
              </w:txbxContent>
            </v:textbox>
          </v:shape>
        </w:pict>
      </w:r>
      <w:r>
        <w:rPr>
          <w:rFonts w:ascii="新宋体"/>
          <w:spacing w:val="-80"/>
          <w:w w:val="98"/>
          <w:sz w:val="16"/>
        </w:rPr>
        <w:t>3</w:t>
      </w:r>
      <w:r>
        <w:rPr>
          <w:rFonts w:ascii="新宋体"/>
          <w:w w:val="98"/>
          <w:position w:val="-7"/>
          <w:sz w:val="16"/>
        </w:rPr>
        <w:t>+</w:t>
      </w:r>
    </w:p>
    <w:p>
      <w:pPr>
        <w:spacing w:before="3" w:line="184" w:lineRule="auto"/>
        <w:ind w:left="222" w:right="143" w:firstLine="0"/>
        <w:jc w:val="center"/>
        <w:rPr>
          <w:rFonts w:ascii="新宋体"/>
          <w:sz w:val="16"/>
        </w:rPr>
      </w:pPr>
      <w:r>
        <w:pict>
          <v:shape id="_x0000_s1035" type="#_x0000_t202" style="width:0.1pt;height:7.95pt;margin-top:3.44pt;margin-left:474.39pt;mso-position-horizontal-relative:page;position:absolute;z-index:251662336" filled="f" stroked="f">
            <v:textbox inset="0,0,0,0">
              <w:txbxContent>
                <w:p>
                  <w:pPr>
                    <w:spacing w:before="0" w:line="158" w:lineRule="exact"/>
                    <w:ind w:left="0" w:right="0" w:firstLine="0"/>
                    <w:jc w:val="left"/>
                    <w:rPr>
                      <w:rFonts w:ascii="新宋体"/>
                      <w:sz w:val="16"/>
                    </w:rPr>
                  </w:pPr>
                  <w:r>
                    <w:rPr>
                      <w:rFonts w:ascii="新宋体"/>
                      <w:spacing w:val="-80"/>
                      <w:w w:val="98"/>
                      <w:sz w:val="16"/>
                    </w:rPr>
                    <w:t>K</w:t>
                  </w:r>
                </w:p>
              </w:txbxContent>
            </v:textbox>
          </v:shape>
        </w:pict>
      </w:r>
      <w:r>
        <w:rPr>
          <w:rFonts w:ascii="新宋体"/>
          <w:sz w:val="16"/>
        </w:rPr>
        <w:t>Z</w:t>
      </w:r>
      <w:r>
        <w:rPr>
          <w:rFonts w:ascii="新宋体"/>
          <w:w w:val="98"/>
          <w:sz w:val="16"/>
        </w:rPr>
        <w:t xml:space="preserve"> </w:t>
      </w:r>
      <w:r>
        <w:rPr>
          <w:rFonts w:ascii="新宋体"/>
          <w:sz w:val="16"/>
        </w:rPr>
        <w:t>T</w:t>
      </w:r>
    </w:p>
    <w:p>
      <w:pPr>
        <w:pStyle w:val="BodyText"/>
        <w:rPr>
          <w:rFonts w:ascii="新宋体"/>
          <w:sz w:val="16"/>
        </w:rPr>
      </w:pPr>
    </w:p>
    <w:p>
      <w:pPr>
        <w:pStyle w:val="BodyText"/>
        <w:rPr>
          <w:rFonts w:ascii="新宋体"/>
          <w:sz w:val="16"/>
        </w:rPr>
      </w:pPr>
    </w:p>
    <w:p>
      <w:pPr>
        <w:spacing w:before="137"/>
        <w:ind w:left="0" w:right="0" w:firstLine="0"/>
        <w:jc w:val="right"/>
        <w:rPr>
          <w:rFonts w:ascii="新宋体"/>
          <w:sz w:val="22"/>
        </w:rPr>
      </w:pPr>
      <w:r>
        <w:rPr>
          <w:rFonts w:ascii="新宋体"/>
          <w:w w:val="101"/>
          <w:sz w:val="22"/>
        </w:rPr>
        <w:t>1</w:t>
      </w:r>
    </w:p>
    <w:p>
      <w:pPr>
        <w:pStyle w:val="BodyText"/>
        <w:rPr>
          <w:rFonts w:ascii="新宋体"/>
          <w:sz w:val="24"/>
        </w:rPr>
      </w:pPr>
      <w:r>
        <w:br w:type="column"/>
      </w:r>
    </w:p>
    <w:p>
      <w:pPr>
        <w:pStyle w:val="BodyText"/>
        <w:rPr>
          <w:rFonts w:ascii="新宋体"/>
          <w:sz w:val="24"/>
        </w:rPr>
      </w:pPr>
    </w:p>
    <w:p>
      <w:pPr>
        <w:spacing w:before="172" w:line="192" w:lineRule="auto"/>
        <w:ind w:left="2965" w:right="0" w:firstLine="0"/>
        <w:jc w:val="left"/>
        <w:rPr>
          <w:rFonts w:ascii="新宋体"/>
          <w:sz w:val="16"/>
        </w:rPr>
      </w:pPr>
      <w:r>
        <w:rPr>
          <w:rFonts w:ascii="新宋体"/>
          <w:spacing w:val="-80"/>
          <w:position w:val="-7"/>
          <w:sz w:val="16"/>
        </w:rPr>
        <w:t>.</w:t>
      </w:r>
      <w:r>
        <w:rPr>
          <w:rFonts w:ascii="新宋体"/>
          <w:spacing w:val="-80"/>
          <w:sz w:val="16"/>
        </w:rPr>
        <w:t>6</w:t>
      </w:r>
    </w:p>
    <w:p>
      <w:pPr>
        <w:spacing w:before="0" w:line="157" w:lineRule="exact"/>
        <w:ind w:left="2965" w:right="0" w:firstLine="0"/>
        <w:jc w:val="left"/>
        <w:rPr>
          <w:rFonts w:ascii="新宋体"/>
          <w:sz w:val="16"/>
        </w:rPr>
      </w:pPr>
      <w:r>
        <w:pict>
          <v:shape id="_x0000_s1036" type="#_x0000_t202" style="width:0.1pt;height:7.95pt;margin-top:3.93pt;margin-left:636.78pt;mso-position-horizontal-relative:page;position:absolute;z-index:251666432" filled="f" stroked="f">
            <v:textbox inset="0,0,0,0">
              <w:txbxContent>
                <w:p>
                  <w:pPr>
                    <w:spacing w:before="0" w:line="158" w:lineRule="exact"/>
                    <w:ind w:left="0" w:right="0" w:firstLine="0"/>
                    <w:jc w:val="left"/>
                    <w:rPr>
                      <w:rFonts w:ascii="新宋体"/>
                      <w:sz w:val="16"/>
                    </w:rPr>
                  </w:pPr>
                  <w:r>
                    <w:rPr>
                      <w:rFonts w:ascii="新宋体"/>
                      <w:spacing w:val="-80"/>
                      <w:w w:val="98"/>
                      <w:sz w:val="16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37" type="#_x0000_t202" style="width:0.1pt;height:7.95pt;margin-top:-3.94pt;margin-left:636.78pt;mso-position-horizontal-relative:page;position:absolute;z-index:251667456" filled="f" stroked="f">
            <v:textbox inset="0,0,0,0">
              <w:txbxContent>
                <w:p>
                  <w:pPr>
                    <w:spacing w:before="0" w:line="158" w:lineRule="exact"/>
                    <w:ind w:left="0" w:right="0" w:firstLine="0"/>
                    <w:jc w:val="left"/>
                    <w:rPr>
                      <w:rFonts w:ascii="新宋体"/>
                      <w:sz w:val="16"/>
                    </w:rPr>
                  </w:pPr>
                  <w:r>
                    <w:rPr>
                      <w:rFonts w:ascii="新宋体"/>
                      <w:spacing w:val="-80"/>
                      <w:w w:val="98"/>
                      <w:sz w:val="16"/>
                    </w:rPr>
                    <w:t>1</w:t>
                  </w:r>
                </w:p>
              </w:txbxContent>
            </v:textbox>
          </v:shape>
        </w:pict>
      </w:r>
      <w:r>
        <w:rPr>
          <w:rFonts w:ascii="新宋体"/>
          <w:w w:val="98"/>
          <w:sz w:val="16"/>
        </w:rPr>
        <w:t>6</w:t>
      </w:r>
    </w:p>
    <w:p>
      <w:pPr>
        <w:spacing w:before="13" w:line="184" w:lineRule="auto"/>
        <w:ind w:left="2965" w:right="778" w:firstLine="0"/>
        <w:jc w:val="both"/>
        <w:rPr>
          <w:rFonts w:ascii="新宋体"/>
          <w:sz w:val="16"/>
        </w:rPr>
      </w:pPr>
      <w:r>
        <w:pict>
          <v:shape id="_x0000_s1038" type="#_x0000_t202" style="width:0.1pt;height:7.95pt;margin-top:11.8pt;margin-left:636.78pt;mso-position-horizontal-relative:page;position:absolute;z-index:251664384" filled="f" stroked="f">
            <v:textbox inset="0,0,0,0">
              <w:txbxContent>
                <w:p>
                  <w:pPr>
                    <w:spacing w:before="0" w:line="158" w:lineRule="exact"/>
                    <w:ind w:left="0" w:right="0" w:firstLine="0"/>
                    <w:jc w:val="left"/>
                    <w:rPr>
                      <w:rFonts w:ascii="新宋体"/>
                      <w:sz w:val="16"/>
                    </w:rPr>
                  </w:pPr>
                  <w:r>
                    <w:rPr>
                      <w:rFonts w:ascii="新宋体"/>
                      <w:spacing w:val="-80"/>
                      <w:w w:val="98"/>
                      <w:sz w:val="16"/>
                    </w:rPr>
                    <w:t>K</w:t>
                  </w:r>
                </w:p>
              </w:txbxContent>
            </v:textbox>
          </v:shape>
        </w:pict>
      </w:r>
      <w:r>
        <w:pict>
          <v:shape id="_x0000_s1039" type="#_x0000_t202" style="width:0.1pt;height:7.95pt;margin-top:3.94pt;margin-left:636.78pt;mso-position-horizontal-relative:page;position:absolute;z-index:251665408" filled="f" stroked="f">
            <v:textbox inset="0,0,0,0">
              <w:txbxContent>
                <w:p>
                  <w:pPr>
                    <w:spacing w:before="0" w:line="158" w:lineRule="exact"/>
                    <w:ind w:left="0" w:right="0" w:firstLine="0"/>
                    <w:jc w:val="left"/>
                    <w:rPr>
                      <w:rFonts w:ascii="新宋体"/>
                      <w:sz w:val="16"/>
                    </w:rPr>
                  </w:pPr>
                  <w:r>
                    <w:rPr>
                      <w:rFonts w:ascii="新宋体"/>
                      <w:spacing w:val="-80"/>
                      <w:w w:val="98"/>
                      <w:sz w:val="16"/>
                    </w:rPr>
                    <w:t>0</w:t>
                  </w:r>
                </w:p>
              </w:txbxContent>
            </v:textbox>
          </v:shape>
        </w:pict>
      </w:r>
      <w:r>
        <w:rPr>
          <w:rFonts w:ascii="新宋体"/>
          <w:sz w:val="16"/>
        </w:rPr>
        <w:t>+ Z T</w:t>
      </w:r>
    </w:p>
    <w:p>
      <w:pPr>
        <w:spacing w:before="0" w:line="168" w:lineRule="exact"/>
        <w:ind w:left="1361" w:right="2133" w:firstLine="0"/>
        <w:jc w:val="center"/>
        <w:rPr>
          <w:rFonts w:ascii="新宋体"/>
          <w:sz w:val="19"/>
        </w:rPr>
      </w:pPr>
      <w:r>
        <w:rPr>
          <w:rFonts w:ascii="新宋体"/>
          <w:sz w:val="19"/>
        </w:rPr>
        <w:t>6.8</w:t>
      </w:r>
    </w:p>
    <w:p>
      <w:pPr>
        <w:spacing w:before="0" w:line="222" w:lineRule="exact"/>
        <w:ind w:left="1357" w:right="2136" w:firstLine="0"/>
        <w:jc w:val="center"/>
        <w:rPr>
          <w:rFonts w:ascii="新宋体"/>
          <w:sz w:val="19"/>
        </w:rPr>
      </w:pPr>
      <w:r>
        <w:rPr>
          <w:rFonts w:ascii="新宋体"/>
          <w:sz w:val="19"/>
        </w:rPr>
        <w:t>6.0</w:t>
      </w:r>
    </w:p>
    <w:p>
      <w:pPr>
        <w:tabs>
          <w:tab w:val="left" w:pos="1471"/>
          <w:tab w:val="left" w:pos="2289"/>
          <w:tab w:val="left" w:pos="3100"/>
        </w:tabs>
        <w:spacing w:before="157"/>
        <w:ind w:left="665" w:right="0" w:firstLine="0"/>
        <w:jc w:val="left"/>
        <w:rPr>
          <w:rFonts w:ascii="新宋体"/>
          <w:sz w:val="22"/>
        </w:rPr>
      </w:pPr>
      <w:r>
        <w:rPr>
          <w:rFonts w:ascii="新宋体"/>
          <w:sz w:val="22"/>
        </w:rPr>
        <w:t>2</w:t>
        <w:tab/>
        <w:t>3</w:t>
        <w:tab/>
        <w:t>4</w:t>
        <w:tab/>
        <w:t>5</w:t>
      </w:r>
    </w:p>
    <w:p>
      <w:pPr>
        <w:tabs>
          <w:tab w:val="left" w:pos="1086"/>
          <w:tab w:val="left" w:pos="1905"/>
          <w:tab w:val="left" w:pos="2710"/>
          <w:tab w:val="left" w:pos="3528"/>
        </w:tabs>
        <w:spacing w:before="189"/>
        <w:ind w:left="281" w:right="0" w:firstLine="0"/>
        <w:jc w:val="left"/>
        <w:rPr>
          <w:rFonts w:ascii="新宋体" w:eastAsia="新宋体" w:hint="eastAsia"/>
          <w:sz w:val="15"/>
        </w:rPr>
      </w:pPr>
      <w:r>
        <w:rPr>
          <w:rFonts w:ascii="新宋体" w:eastAsia="新宋体" w:hint="eastAsia"/>
          <w:sz w:val="15"/>
        </w:rPr>
        <w:t>主孔</w:t>
        <w:tab/>
        <w:t>副孔</w:t>
        <w:tab/>
        <w:t>主孔</w:t>
        <w:tab/>
        <w:t>副孔</w:t>
        <w:tab/>
        <w:t>主</w:t>
      </w:r>
      <w:r>
        <w:rPr>
          <w:rFonts w:ascii="新宋体" w:eastAsia="新宋体" w:hint="eastAsia"/>
          <w:spacing w:val="-20"/>
          <w:sz w:val="15"/>
        </w:rPr>
        <w:t>孔</w:t>
      </w:r>
    </w:p>
    <w:p>
      <w:pPr>
        <w:spacing w:before="77" w:line="208" w:lineRule="auto"/>
        <w:ind w:left="324" w:right="0" w:firstLine="0"/>
        <w:jc w:val="left"/>
        <w:rPr>
          <w:rFonts w:ascii="新宋体"/>
          <w:b/>
          <w:sz w:val="16"/>
        </w:rPr>
      </w:pPr>
      <w:r>
        <w:br w:type="column"/>
      </w:r>
      <w:r>
        <w:rPr>
          <w:rFonts w:ascii="新宋体"/>
          <w:spacing w:val="-80"/>
          <w:w w:val="98"/>
          <w:sz w:val="16"/>
        </w:rPr>
        <w:t>6</w:t>
      </w:r>
      <w:r>
        <w:rPr>
          <w:rFonts w:ascii="新宋体"/>
          <w:spacing w:val="-80"/>
          <w:w w:val="98"/>
          <w:position w:val="-7"/>
          <w:sz w:val="16"/>
        </w:rPr>
        <w:t>.</w:t>
      </w:r>
      <w:r>
        <w:rPr>
          <w:rFonts w:ascii="新宋体"/>
          <w:b/>
          <w:w w:val="98"/>
          <w:position w:val="-15"/>
          <w:sz w:val="16"/>
        </w:rPr>
        <w:t>5</w:t>
      </w:r>
    </w:p>
    <w:p>
      <w:pPr>
        <w:spacing w:before="0" w:line="192" w:lineRule="auto"/>
        <w:ind w:left="324" w:right="0" w:firstLine="0"/>
        <w:jc w:val="left"/>
        <w:rPr>
          <w:rFonts w:ascii="新宋体"/>
          <w:sz w:val="16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-7497318</wp:posOffset>
            </wp:positionV>
            <wp:extent cx="9575800" cy="116713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75800" cy="1167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0" type="#_x0000_t202" style="width:0.1pt;height:7.95pt;margin-top:8.27pt;margin-left:697.99pt;mso-position-horizontal-relative:page;position:absolute;z-index:251669504" filled="f" stroked="f">
            <v:textbox inset="0,0,0,0">
              <w:txbxContent>
                <w:p>
                  <w:pPr>
                    <w:spacing w:before="0" w:line="158" w:lineRule="exact"/>
                    <w:ind w:left="0" w:right="0" w:firstLine="0"/>
                    <w:jc w:val="left"/>
                    <w:rPr>
                      <w:rFonts w:ascii="新宋体"/>
                      <w:sz w:val="16"/>
                    </w:rPr>
                  </w:pPr>
                  <w:r>
                    <w:rPr>
                      <w:rFonts w:ascii="新宋体"/>
                      <w:spacing w:val="-80"/>
                      <w:w w:val="98"/>
                      <w:sz w:val="16"/>
                    </w:rPr>
                    <w:t>0</w:t>
                  </w:r>
                </w:p>
              </w:txbxContent>
            </v:textbox>
          </v:shape>
        </w:pict>
      </w:r>
      <w:r>
        <w:rPr>
          <w:rFonts w:ascii="新宋体"/>
          <w:spacing w:val="-80"/>
          <w:w w:val="98"/>
          <w:sz w:val="16"/>
        </w:rPr>
        <w:t>3</w:t>
      </w:r>
      <w:r>
        <w:rPr>
          <w:rFonts w:ascii="新宋体"/>
          <w:w w:val="98"/>
          <w:position w:val="-7"/>
          <w:sz w:val="16"/>
        </w:rPr>
        <w:t>+</w:t>
      </w:r>
    </w:p>
    <w:p>
      <w:pPr>
        <w:spacing w:before="2" w:line="184" w:lineRule="auto"/>
        <w:ind w:left="324" w:right="-16" w:firstLine="0"/>
        <w:jc w:val="left"/>
        <w:rPr>
          <w:rFonts w:ascii="新宋体"/>
          <w:sz w:val="16"/>
        </w:rPr>
      </w:pPr>
      <w:r>
        <w:pict>
          <v:shape id="_x0000_s1041" type="#_x0000_t202" style="width:0.1pt;height:7.95pt;margin-top:3.39pt;margin-left:697.99pt;mso-position-horizontal-relative:page;position:absolute;z-index:251668480" filled="f" stroked="f">
            <v:textbox inset="0,0,0,0">
              <w:txbxContent>
                <w:p>
                  <w:pPr>
                    <w:spacing w:before="0" w:line="158" w:lineRule="exact"/>
                    <w:ind w:left="0" w:right="0" w:firstLine="0"/>
                    <w:jc w:val="left"/>
                    <w:rPr>
                      <w:rFonts w:ascii="新宋体"/>
                      <w:sz w:val="16"/>
                    </w:rPr>
                  </w:pPr>
                  <w:r>
                    <w:rPr>
                      <w:rFonts w:ascii="新宋体"/>
                      <w:spacing w:val="-80"/>
                      <w:w w:val="98"/>
                      <w:sz w:val="16"/>
                    </w:rPr>
                    <w:t>K</w:t>
                  </w:r>
                </w:p>
              </w:txbxContent>
            </v:textbox>
          </v:shape>
        </w:pict>
      </w:r>
      <w:r>
        <w:rPr>
          <w:rFonts w:ascii="新宋体"/>
          <w:w w:val="95"/>
          <w:sz w:val="16"/>
        </w:rPr>
        <w:t>Z  T</w:t>
      </w:r>
    </w:p>
    <w:p>
      <w:pPr>
        <w:spacing w:before="93" w:line="192" w:lineRule="auto"/>
        <w:ind w:left="2025" w:right="1635" w:firstLine="0"/>
        <w:jc w:val="center"/>
        <w:rPr>
          <w:rFonts w:ascii="新宋体"/>
          <w:sz w:val="16"/>
        </w:rPr>
      </w:pPr>
      <w:r>
        <w:br w:type="column"/>
      </w:r>
      <w:r>
        <w:rPr>
          <w:rFonts w:ascii="新宋体"/>
          <w:spacing w:val="-80"/>
          <w:w w:val="98"/>
          <w:sz w:val="16"/>
        </w:rPr>
        <w:t>6</w:t>
      </w:r>
      <w:r>
        <w:rPr>
          <w:rFonts w:ascii="新宋体"/>
          <w:w w:val="98"/>
          <w:position w:val="-7"/>
          <w:sz w:val="16"/>
        </w:rPr>
        <w:t>.</w:t>
      </w:r>
    </w:p>
    <w:p>
      <w:pPr>
        <w:spacing w:before="0" w:line="157" w:lineRule="exact"/>
        <w:ind w:left="390" w:right="0" w:firstLine="0"/>
        <w:jc w:val="center"/>
        <w:rPr>
          <w:rFonts w:ascii="新宋体"/>
          <w:sz w:val="16"/>
        </w:rPr>
      </w:pPr>
      <w:r>
        <w:pict>
          <v:shape id="_x0000_s1042" type="#_x0000_t202" style="width:0.1pt;height:7.95pt;margin-top:3.92pt;margin-left:806.24pt;mso-position-horizontal-relative:page;position:absolute;z-index:251671552" filled="f" stroked="f">
            <v:textbox inset="0,0,0,0">
              <w:txbxContent>
                <w:p>
                  <w:pPr>
                    <w:spacing w:before="0" w:line="158" w:lineRule="exact"/>
                    <w:ind w:left="0" w:right="0" w:firstLine="0"/>
                    <w:jc w:val="left"/>
                    <w:rPr>
                      <w:rFonts w:ascii="新宋体"/>
                      <w:sz w:val="16"/>
                    </w:rPr>
                  </w:pPr>
                  <w:r>
                    <w:rPr>
                      <w:rFonts w:ascii="新宋体"/>
                      <w:spacing w:val="-80"/>
                      <w:w w:val="98"/>
                      <w:sz w:val="16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43" type="#_x0000_t202" style="width:0.1pt;height:7.95pt;margin-top:-3.94pt;margin-left:806.24pt;mso-position-horizontal-relative:page;position:absolute;z-index:251672576" filled="f" stroked="f">
            <v:textbox inset="0,0,0,0">
              <w:txbxContent>
                <w:p>
                  <w:pPr>
                    <w:spacing w:before="0" w:line="158" w:lineRule="exact"/>
                    <w:ind w:left="0" w:right="0" w:firstLine="0"/>
                    <w:jc w:val="left"/>
                    <w:rPr>
                      <w:rFonts w:ascii="新宋体"/>
                      <w:sz w:val="16"/>
                    </w:rPr>
                  </w:pPr>
                  <w:r>
                    <w:rPr>
                      <w:rFonts w:ascii="新宋体"/>
                      <w:spacing w:val="-80"/>
                      <w:w w:val="98"/>
                      <w:sz w:val="16"/>
                    </w:rPr>
                    <w:t>1</w:t>
                  </w:r>
                </w:p>
              </w:txbxContent>
            </v:textbox>
          </v:shape>
        </w:pict>
      </w:r>
      <w:r>
        <w:rPr>
          <w:rFonts w:ascii="新宋体"/>
          <w:w w:val="98"/>
          <w:sz w:val="16"/>
        </w:rPr>
        <w:t>6</w:t>
      </w:r>
    </w:p>
    <w:p>
      <w:pPr>
        <w:spacing w:before="13" w:line="184" w:lineRule="auto"/>
        <w:ind w:left="2027" w:right="1635" w:firstLine="0"/>
        <w:jc w:val="center"/>
        <w:rPr>
          <w:rFonts w:ascii="新宋体"/>
          <w:sz w:val="16"/>
        </w:rPr>
      </w:pPr>
      <w:r>
        <w:pict>
          <v:shape id="_x0000_s1044" type="#_x0000_t202" style="width:0.1pt;height:7.95pt;margin-top:11.8pt;margin-left:806.24pt;mso-position-horizontal-relative:page;position:absolute;z-index:-251641856" filled="f" stroked="f">
            <v:textbox inset="0,0,0,0">
              <w:txbxContent>
                <w:p>
                  <w:pPr>
                    <w:spacing w:before="0" w:line="158" w:lineRule="exact"/>
                    <w:ind w:left="0" w:right="0" w:firstLine="0"/>
                    <w:jc w:val="left"/>
                    <w:rPr>
                      <w:rFonts w:ascii="新宋体"/>
                      <w:sz w:val="16"/>
                    </w:rPr>
                  </w:pPr>
                  <w:r>
                    <w:rPr>
                      <w:rFonts w:ascii="新宋体"/>
                      <w:spacing w:val="-80"/>
                      <w:w w:val="98"/>
                      <w:sz w:val="16"/>
                    </w:rPr>
                    <w:t>K</w:t>
                  </w:r>
                </w:p>
              </w:txbxContent>
            </v:textbox>
          </v:shape>
        </w:pict>
      </w:r>
      <w:r>
        <w:pict>
          <v:shape id="_x0000_s1045" type="#_x0000_t202" style="width:0.1pt;height:7.95pt;margin-top:3.94pt;margin-left:806.24pt;mso-position-horizontal-relative:page;position:absolute;z-index:251670528" filled="f" stroked="f">
            <v:textbox inset="0,0,0,0">
              <w:txbxContent>
                <w:p>
                  <w:pPr>
                    <w:spacing w:before="0" w:line="158" w:lineRule="exact"/>
                    <w:ind w:left="0" w:right="0" w:firstLine="0"/>
                    <w:jc w:val="left"/>
                    <w:rPr>
                      <w:rFonts w:ascii="新宋体"/>
                      <w:sz w:val="16"/>
                    </w:rPr>
                  </w:pPr>
                  <w:r>
                    <w:rPr>
                      <w:rFonts w:ascii="新宋体"/>
                      <w:spacing w:val="-80"/>
                      <w:w w:val="98"/>
                      <w:sz w:val="16"/>
                    </w:rPr>
                    <w:t>0</w:t>
                  </w:r>
                </w:p>
              </w:txbxContent>
            </v:textbox>
          </v:shape>
        </w:pict>
      </w:r>
      <w:r>
        <w:rPr>
          <w:rFonts w:ascii="新宋体"/>
          <w:sz w:val="16"/>
        </w:rPr>
        <w:t>+</w:t>
      </w:r>
      <w:r>
        <w:rPr>
          <w:rFonts w:ascii="新宋体"/>
          <w:w w:val="98"/>
          <w:sz w:val="16"/>
        </w:rPr>
        <w:t xml:space="preserve"> </w:t>
      </w:r>
      <w:r>
        <w:rPr>
          <w:rFonts w:ascii="新宋体"/>
          <w:sz w:val="16"/>
        </w:rPr>
        <w:t>Z</w:t>
      </w:r>
    </w:p>
    <w:p>
      <w:pPr>
        <w:tabs>
          <w:tab w:val="left" w:pos="2045"/>
        </w:tabs>
        <w:spacing w:before="0" w:line="208" w:lineRule="exact"/>
        <w:ind w:left="1038" w:right="0" w:firstLine="0"/>
        <w:jc w:val="left"/>
        <w:rPr>
          <w:rFonts w:ascii="新宋体"/>
          <w:sz w:val="16"/>
        </w:rPr>
      </w:pPr>
      <w:r>
        <w:rPr>
          <w:rFonts w:ascii="新宋体"/>
          <w:sz w:val="19"/>
        </w:rPr>
        <w:t>6.0</w:t>
        <w:tab/>
      </w:r>
      <w:r>
        <w:rPr>
          <w:rFonts w:ascii="新宋体"/>
          <w:position w:val="3"/>
          <w:sz w:val="16"/>
        </w:rPr>
        <w:t>T</w:t>
      </w:r>
    </w:p>
    <w:p>
      <w:pPr>
        <w:spacing w:before="24"/>
        <w:ind w:left="1012" w:right="0" w:firstLine="0"/>
        <w:jc w:val="left"/>
        <w:rPr>
          <w:rFonts w:ascii="新宋体"/>
          <w:sz w:val="15"/>
        </w:rPr>
      </w:pPr>
      <w:r>
        <w:rPr>
          <w:rFonts w:ascii="新宋体"/>
          <w:sz w:val="15"/>
        </w:rPr>
        <w:t>561.0</w:t>
      </w:r>
    </w:p>
    <w:p>
      <w:pPr>
        <w:spacing w:after="0"/>
        <w:jc w:val="left"/>
        <w:rPr>
          <w:rFonts w:ascii="新宋体"/>
          <w:sz w:val="15"/>
        </w:rPr>
        <w:sectPr>
          <w:headerReference w:type="default" r:id="rId23"/>
          <w:type w:val="continuous"/>
          <w:pgSz w:w="17860" w:h="25260"/>
          <w:pgMar w:top="1360" w:right="0" w:bottom="280" w:left="0" w:header="708" w:footer="708"/>
          <w:pgNumType w:start="17"/>
          <w:cols w:num="6" w:space="708" w:equalWidth="0">
            <w:col w:w="4199" w:space="2971"/>
            <w:col w:w="2037" w:space="40"/>
            <w:col w:w="483" w:space="40"/>
            <w:col w:w="3826" w:space="40"/>
            <w:col w:w="404" w:space="39"/>
            <w:col w:w="3781" w:space="0"/>
          </w:cols>
        </w:sect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spacing w:before="2"/>
        <w:rPr>
          <w:rFonts w:ascii="新宋体"/>
          <w:sz w:val="29"/>
        </w:rPr>
      </w:pPr>
    </w:p>
    <w:p>
      <w:pPr>
        <w:spacing w:after="0"/>
        <w:rPr>
          <w:rFonts w:ascii="新宋体"/>
          <w:sz w:val="29"/>
        </w:rPr>
        <w:sectPr>
          <w:headerReference w:type="default" r:id="rId24"/>
          <w:type w:val="continuous"/>
          <w:pgSz w:w="17860" w:h="25260"/>
          <w:pgMar w:top="1360" w:right="0" w:bottom="280" w:left="0" w:header="708" w:footer="708"/>
          <w:pgNumType w:start="18"/>
          <w:cols w:space="708"/>
        </w:sectPr>
      </w:pPr>
    </w:p>
    <w:p>
      <w:pPr>
        <w:pStyle w:val="BodyText"/>
        <w:spacing w:before="65"/>
        <w:ind w:left="1941"/>
        <w:rPr>
          <w:b/>
        </w:rPr>
      </w:pPr>
      <w:r>
        <w:rPr>
          <w:spacing w:val="-2"/>
        </w:rPr>
        <w:t>承建单位</w:t>
      </w:r>
      <w:r>
        <w:rPr>
          <w:b/>
        </w:rPr>
        <w:t>:</w:t>
      </w:r>
    </w:p>
    <w:p>
      <w:pPr>
        <w:pStyle w:val="BodyText"/>
        <w:rPr>
          <w:b/>
          <w:sz w:val="40"/>
        </w:rPr>
      </w:pPr>
    </w:p>
    <w:p>
      <w:pPr>
        <w:pStyle w:val="BodyText"/>
        <w:spacing w:before="333"/>
        <w:ind w:left="1941"/>
        <w:rPr>
          <w:b/>
        </w:rPr>
      </w:pPr>
      <w:r>
        <w:rPr>
          <w:spacing w:val="-2"/>
        </w:rPr>
        <w:t>质检人员</w:t>
      </w:r>
      <w:r>
        <w:rPr>
          <w:b/>
        </w:rPr>
        <w:t>:</w:t>
      </w:r>
    </w:p>
    <w:p>
      <w:pPr>
        <w:spacing w:before="65"/>
        <w:ind w:left="1941" w:right="0" w:firstLine="0"/>
        <w:jc w:val="left"/>
        <w:rPr>
          <w:b/>
          <w:sz w:val="31"/>
        </w:rPr>
      </w:pPr>
      <w:r>
        <w:br w:type="column"/>
      </w:r>
      <w:r>
        <w:rPr>
          <w:spacing w:val="-2"/>
          <w:sz w:val="31"/>
        </w:rPr>
        <w:t>设计单位</w:t>
      </w:r>
      <w:r>
        <w:rPr>
          <w:b/>
          <w:sz w:val="31"/>
        </w:rPr>
        <w:t>:</w:t>
      </w:r>
    </w:p>
    <w:p>
      <w:pPr>
        <w:pStyle w:val="BodyText"/>
        <w:rPr>
          <w:b/>
          <w:sz w:val="40"/>
        </w:rPr>
      </w:pPr>
    </w:p>
    <w:p>
      <w:pPr>
        <w:pStyle w:val="BodyText"/>
        <w:spacing w:before="333"/>
        <w:ind w:left="1941"/>
        <w:rPr>
          <w:b/>
        </w:rPr>
      </w:pPr>
      <w:r>
        <w:rPr>
          <w:spacing w:val="-2"/>
        </w:rPr>
        <w:t>地质人员</w:t>
      </w:r>
      <w:r>
        <w:rPr>
          <w:b/>
        </w:rPr>
        <w:t>:</w:t>
      </w:r>
    </w:p>
    <w:p>
      <w:pPr>
        <w:spacing w:before="65"/>
        <w:ind w:left="1941" w:right="0" w:firstLine="0"/>
        <w:jc w:val="left"/>
        <w:rPr>
          <w:b/>
          <w:sz w:val="31"/>
        </w:rPr>
      </w:pPr>
      <w:r>
        <w:br w:type="column"/>
      </w:r>
      <w:r>
        <w:rPr>
          <w:spacing w:val="-2"/>
          <w:sz w:val="31"/>
        </w:rPr>
        <w:t>监理机构</w:t>
      </w:r>
      <w:r>
        <w:rPr>
          <w:b/>
          <w:sz w:val="31"/>
        </w:rPr>
        <w:t>:</w:t>
      </w:r>
    </w:p>
    <w:p>
      <w:pPr>
        <w:pStyle w:val="BodyText"/>
        <w:rPr>
          <w:b/>
          <w:sz w:val="40"/>
        </w:rPr>
      </w:pPr>
    </w:p>
    <w:p>
      <w:pPr>
        <w:pStyle w:val="BodyText"/>
        <w:spacing w:before="333"/>
        <w:ind w:left="1941"/>
        <w:rPr>
          <w:b/>
        </w:rPr>
      </w:pPr>
      <w:r>
        <w:rPr>
          <w:spacing w:val="-2"/>
        </w:rPr>
        <w:t>监理人员</w:t>
      </w:r>
      <w:r>
        <w:rPr>
          <w:b/>
        </w:rPr>
        <w:t>:</w:t>
      </w:r>
    </w:p>
    <w:p>
      <w:pPr>
        <w:spacing w:before="65"/>
        <w:ind w:left="1941" w:right="0" w:firstLine="0"/>
        <w:jc w:val="left"/>
        <w:rPr>
          <w:b/>
          <w:sz w:val="31"/>
        </w:rPr>
      </w:pPr>
      <w:r>
        <w:br w:type="column"/>
      </w:r>
      <w:r>
        <w:rPr>
          <w:spacing w:val="-2"/>
          <w:sz w:val="31"/>
        </w:rPr>
        <w:t>建设单位</w:t>
      </w:r>
      <w:r>
        <w:rPr>
          <w:b/>
          <w:sz w:val="31"/>
        </w:rPr>
        <w:t>:</w:t>
      </w:r>
    </w:p>
    <w:p>
      <w:pPr>
        <w:pStyle w:val="BodyText"/>
        <w:rPr>
          <w:b/>
          <w:sz w:val="40"/>
        </w:rPr>
      </w:pPr>
    </w:p>
    <w:p>
      <w:pPr>
        <w:pStyle w:val="BodyText"/>
        <w:spacing w:before="333"/>
        <w:ind w:left="1941"/>
        <w:rPr>
          <w:b/>
        </w:rPr>
      </w:pPr>
      <w:r>
        <w:rPr>
          <w:spacing w:val="-2"/>
        </w:rPr>
        <w:t>业主人员</w:t>
      </w:r>
      <w:r>
        <w:rPr>
          <w:b/>
        </w:rPr>
        <w:t>:</w:t>
      </w:r>
    </w:p>
    <w:p>
      <w:pPr>
        <w:spacing w:after="0"/>
        <w:sectPr>
          <w:headerReference w:type="default" r:id="rId25"/>
          <w:type w:val="continuous"/>
          <w:pgSz w:w="17860" w:h="25260"/>
          <w:pgMar w:top="1360" w:right="0" w:bottom="280" w:left="0" w:header="708" w:footer="708"/>
          <w:pgNumType w:start="19"/>
          <w:cols w:num="4" w:space="708" w:equalWidth="0">
            <w:col w:w="3311" w:space="668"/>
            <w:col w:w="3311" w:space="365"/>
            <w:col w:w="3311" w:space="362"/>
            <w:col w:w="6532" w:space="0"/>
          </w:cols>
        </w:sectPr>
      </w:pPr>
    </w:p>
    <w:p>
      <w:pPr>
        <w:pStyle w:val="BodyText"/>
        <w:spacing w:before="1"/>
        <w:rPr>
          <w:b/>
          <w:sz w:val="26"/>
        </w:rPr>
      </w:pPr>
    </w:p>
    <w:p>
      <w:pPr>
        <w:pStyle w:val="BodyText"/>
        <w:tabs>
          <w:tab w:val="left" w:pos="3427"/>
          <w:tab w:val="left" w:pos="4216"/>
          <w:tab w:val="left" w:pos="5004"/>
          <w:tab w:val="left" w:pos="5919"/>
          <w:tab w:val="left" w:pos="7406"/>
          <w:tab w:val="left" w:pos="8195"/>
          <w:tab w:val="left" w:pos="8983"/>
          <w:tab w:val="left" w:pos="9595"/>
          <w:tab w:val="left" w:pos="11082"/>
          <w:tab w:val="left" w:pos="11871"/>
          <w:tab w:val="left" w:pos="12659"/>
          <w:tab w:val="left" w:pos="13268"/>
          <w:tab w:val="left" w:pos="14755"/>
          <w:tab w:val="left" w:pos="15544"/>
          <w:tab w:val="left" w:pos="16332"/>
        </w:tabs>
        <w:spacing w:before="65"/>
        <w:ind w:left="1941"/>
      </w:pPr>
      <w:r>
        <w:t>日期:</w:t>
        <w:tab/>
        <w:t>年</w:t>
        <w:tab/>
        <w:t>月</w:t>
        <w:tab/>
        <w:t>日</w:t>
        <w:tab/>
        <w:t>日期:</w:t>
        <w:tab/>
        <w:t>年</w:t>
        <w:tab/>
        <w:t>月</w:t>
        <w:tab/>
        <w:t>日</w:t>
        <w:tab/>
        <w:t>日期:</w:t>
        <w:tab/>
        <w:t>年</w:t>
        <w:tab/>
        <w:t>月</w:t>
        <w:tab/>
        <w:t>日</w:t>
        <w:tab/>
        <w:t>日期:</w:t>
        <w:tab/>
        <w:t>年</w:t>
        <w:tab/>
        <w:t>月</w:t>
        <w:tab/>
        <w:t>日</w:t>
      </w:r>
    </w:p>
    <w:p>
      <w:pPr>
        <w:pStyle w:val="BodyText"/>
        <w:spacing w:before="15"/>
        <w:rPr>
          <w:sz w:val="17"/>
        </w:rPr>
      </w:pPr>
    </w:p>
    <w:p>
      <w:pPr>
        <w:pStyle w:val="BodyText"/>
        <w:spacing w:before="66"/>
        <w:ind w:left="2553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2616200</wp:posOffset>
            </wp:positionH>
            <wp:positionV relativeFrom="paragraph">
              <wp:posOffset>305181</wp:posOffset>
            </wp:positionV>
            <wp:extent cx="419100" cy="381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说明：一式四份报送监理机构,联合检验鉴证后返回承建单位两份,供相应单元工程质量评定时备查。</w:t>
      </w:r>
    </w:p>
    <w:p>
      <w:pPr>
        <w:pStyle w:val="BodyText"/>
        <w:spacing w:before="10"/>
        <w:rPr>
          <w:sz w:val="35"/>
        </w:rPr>
      </w:pPr>
    </w:p>
    <w:p>
      <w:pPr>
        <w:pStyle w:val="BodyText"/>
        <w:ind w:left="856"/>
        <w:jc w:val="center"/>
        <w:rPr>
          <w:rFonts w:ascii="宋体"/>
        </w:rPr>
      </w:pPr>
      <w:r>
        <w:rPr>
          <w:rFonts w:ascii="宋体"/>
          <w:w w:val="102"/>
        </w:rPr>
        <w:t>.</w:t>
      </w:r>
    </w:p>
    <w:p>
      <w:pPr>
        <w:spacing w:after="0"/>
        <w:jc w:val="center"/>
        <w:rPr>
          <w:rFonts w:ascii="宋体"/>
        </w:rPr>
        <w:sectPr>
          <w:headerReference w:type="default" r:id="rId27"/>
          <w:type w:val="continuous"/>
          <w:pgSz w:w="17860" w:h="25260"/>
          <w:pgMar w:top="1360" w:right="0" w:bottom="280" w:left="0" w:header="708" w:footer="708"/>
          <w:pgNumType w:start="20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3"/>
        <w:rPr>
          <w:rFonts w:ascii="宋体"/>
          <w:sz w:val="16"/>
        </w:rPr>
      </w:pPr>
    </w:p>
    <w:p>
      <w:pPr>
        <w:pStyle w:val="Heading2"/>
        <w:ind w:left="1186"/>
      </w:pPr>
      <w:r>
        <w:t>混凝土防渗墙造孔孔斜检查记录表</w:t>
      </w:r>
    </w:p>
    <w:p>
      <w:pPr>
        <w:pStyle w:val="BodyText"/>
        <w:tabs>
          <w:tab w:val="left" w:pos="10153"/>
        </w:tabs>
        <w:spacing w:before="218"/>
        <w:ind w:left="2747"/>
      </w:pPr>
      <w:r>
        <w:t>合同名称：</w:t>
        <w:tab/>
        <w:t>施工单位：</w:t>
      </w:r>
    </w:p>
    <w:p>
      <w:pPr>
        <w:spacing w:after="0"/>
        <w:sectPr>
          <w:headerReference w:type="default" r:id="rId28"/>
          <w:pgSz w:w="17860" w:h="25260"/>
          <w:pgMar w:top="1360" w:right="0" w:bottom="280" w:left="0" w:header="1050" w:footer="0"/>
          <w:pgNumType w:start="21"/>
          <w:cols w:space="708"/>
        </w:sectPr>
      </w:pPr>
    </w:p>
    <w:p>
      <w:pPr>
        <w:pStyle w:val="BodyText"/>
        <w:spacing w:before="136" w:line="326" w:lineRule="auto"/>
        <w:ind w:left="2934"/>
        <w:jc w:val="center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1498600</wp:posOffset>
            </wp:positionH>
            <wp:positionV relativeFrom="paragraph">
              <wp:posOffset>14859</wp:posOffset>
            </wp:positionV>
            <wp:extent cx="9067800" cy="115951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7800" cy="1159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单位工程名称分项工程名称起止桩号</w:t>
      </w:r>
    </w:p>
    <w:p>
      <w:pPr>
        <w:pStyle w:val="BodyText"/>
        <w:spacing w:line="304" w:lineRule="auto"/>
        <w:ind w:left="3035" w:right="80" w:hanging="26"/>
        <w:jc w:val="center"/>
      </w:pPr>
      <w:r>
        <w:t>槽孔长度(m) 桅杆高度(m)</w:t>
      </w:r>
    </w:p>
    <w:p>
      <w:pPr>
        <w:pStyle w:val="BodyText"/>
        <w:spacing w:before="136"/>
        <w:ind w:left="4865" w:right="5259"/>
        <w:jc w:val="center"/>
      </w:pPr>
      <w:r>
        <w:br w:type="column"/>
      </w:r>
      <w:r>
        <w:t>分部工程名称</w:t>
      </w:r>
    </w:p>
    <w:p>
      <w:pPr>
        <w:pStyle w:val="BodyText"/>
        <w:spacing w:before="176" w:line="328" w:lineRule="auto"/>
        <w:ind w:left="4871" w:right="5259"/>
        <w:jc w:val="center"/>
      </w:pPr>
      <w:r>
        <w:t>单元工程名称及编号槽孔编号</w:t>
      </w:r>
    </w:p>
    <w:p>
      <w:pPr>
        <w:pStyle w:val="BodyText"/>
        <w:spacing w:line="494" w:lineRule="exact"/>
        <w:ind w:left="5487"/>
      </w:pPr>
      <w:r>
        <w:t>孔口高程(m)</w:t>
      </w:r>
    </w:p>
    <w:p>
      <w:pPr>
        <w:pStyle w:val="BodyText"/>
        <w:spacing w:before="139" w:line="312" w:lineRule="auto"/>
        <w:ind w:left="1937" w:right="5659" w:firstLine="3550"/>
      </w:pPr>
      <w:r>
        <w:t>孔底高程(m) 槽孔内左（右）端主孔孔斜率检测情况</w:t>
      </w:r>
    </w:p>
    <w:p>
      <w:pPr>
        <w:spacing w:after="0" w:line="312" w:lineRule="auto"/>
        <w:sectPr>
          <w:headerReference w:type="default" r:id="rId30"/>
          <w:type w:val="continuous"/>
          <w:pgSz w:w="17860" w:h="25260"/>
          <w:pgMar w:top="1360" w:right="0" w:bottom="280" w:left="0" w:header="708" w:footer="708"/>
          <w:pgNumType w:start="22"/>
          <w:cols w:num="2" w:space="708" w:equalWidth="0">
            <w:col w:w="4836" w:space="40"/>
            <w:col w:w="12984" w:space="0"/>
          </w:cols>
        </w:sectPr>
      </w:pPr>
    </w:p>
    <w:p>
      <w:pPr>
        <w:pStyle w:val="BodyText"/>
        <w:spacing w:before="51"/>
        <w:ind w:left="5011"/>
      </w:pPr>
      <w:r>
        <w:t>垂直墙身方向</w:t>
      </w:r>
    </w:p>
    <w:p>
      <w:pPr>
        <w:pStyle w:val="BodyText"/>
        <w:tabs>
          <w:tab w:val="left" w:pos="5058"/>
        </w:tabs>
        <w:spacing w:before="217" w:line="225" w:lineRule="auto"/>
        <w:ind w:left="2636"/>
      </w:pPr>
      <w:r>
        <w:rPr>
          <w:position w:val="-2"/>
        </w:rPr>
        <w:t>测点</w:t>
        <w:tab/>
      </w:r>
      <w:r>
        <w:t>偏斜（cm）</w:t>
      </w:r>
    </w:p>
    <w:p>
      <w:pPr>
        <w:pStyle w:val="BodyText"/>
        <w:spacing w:before="2"/>
        <w:rPr>
          <w:sz w:val="48"/>
        </w:rPr>
      </w:pPr>
      <w:r>
        <w:br w:type="column"/>
      </w:r>
    </w:p>
    <w:p>
      <w:pPr>
        <w:pStyle w:val="BodyText"/>
        <w:tabs>
          <w:tab w:val="left" w:pos="2794"/>
        </w:tabs>
        <w:spacing w:line="499" w:lineRule="exact"/>
        <w:ind w:left="1454"/>
      </w:pPr>
      <w:r>
        <w:t>孔斜率</w:t>
        <w:tab/>
      </w:r>
      <w:r>
        <w:rPr>
          <w:position w:val="23"/>
        </w:rPr>
        <w:t>测</w:t>
      </w:r>
      <w:r>
        <w:rPr>
          <w:spacing w:val="-20"/>
          <w:position w:val="23"/>
        </w:rPr>
        <w:t>点</w:t>
      </w:r>
    </w:p>
    <w:p>
      <w:pPr>
        <w:pStyle w:val="BodyText"/>
        <w:spacing w:before="51"/>
        <w:ind w:left="1691"/>
      </w:pPr>
      <w:r>
        <w:br w:type="column"/>
      </w:r>
      <w:r>
        <w:t>平行墙身方向</w:t>
      </w:r>
    </w:p>
    <w:p>
      <w:pPr>
        <w:pStyle w:val="BodyText"/>
        <w:spacing w:before="201"/>
        <w:ind w:left="1615"/>
      </w:pPr>
      <w:r>
        <w:t>偏斜（cm）</w:t>
      </w:r>
    </w:p>
    <w:p>
      <w:pPr>
        <w:pStyle w:val="BodyText"/>
        <w:rPr>
          <w:sz w:val="40"/>
        </w:rPr>
      </w:pPr>
      <w:r>
        <w:br w:type="column"/>
      </w:r>
    </w:p>
    <w:p>
      <w:pPr>
        <w:pStyle w:val="BodyText"/>
        <w:spacing w:before="2"/>
        <w:rPr>
          <w:sz w:val="22"/>
        </w:rPr>
      </w:pPr>
    </w:p>
    <w:p>
      <w:pPr>
        <w:pStyle w:val="BodyText"/>
        <w:spacing w:before="1" w:line="269" w:lineRule="exact"/>
        <w:ind w:left="1313" w:right="1523"/>
        <w:jc w:val="center"/>
      </w:pPr>
      <w:r>
        <w:t>孔斜率</w:t>
      </w:r>
    </w:p>
    <w:p>
      <w:pPr>
        <w:spacing w:after="0" w:line="269" w:lineRule="exact"/>
        <w:jc w:val="center"/>
        <w:sectPr>
          <w:headerReference w:type="default" r:id="rId31"/>
          <w:type w:val="continuous"/>
          <w:pgSz w:w="17860" w:h="25260"/>
          <w:pgMar w:top="1360" w:right="0" w:bottom="280" w:left="0" w:header="708" w:footer="708"/>
          <w:pgNumType w:start="23"/>
          <w:cols w:num="4" w:space="708" w:equalWidth="0">
            <w:col w:w="6913" w:space="40"/>
            <w:col w:w="3429" w:space="39"/>
            <w:col w:w="3593" w:space="39"/>
            <w:col w:w="3807" w:space="0"/>
          </w:cols>
        </w:sectPr>
      </w:pPr>
    </w:p>
    <w:p>
      <w:pPr>
        <w:pStyle w:val="BodyText"/>
        <w:spacing w:line="220" w:lineRule="auto"/>
        <w:ind w:left="2736" w:hanging="101"/>
        <w:jc w:val="right"/>
      </w:pPr>
      <w:r>
        <w:t>深度(m)</w:t>
      </w:r>
    </w:p>
    <w:p>
      <w:pPr>
        <w:pStyle w:val="BodyText"/>
        <w:tabs>
          <w:tab w:val="left" w:pos="1838"/>
        </w:tabs>
        <w:spacing w:before="79" w:line="488" w:lineRule="exact"/>
        <w:ind w:left="499"/>
      </w:pPr>
      <w:r>
        <w:br w:type="column"/>
      </w:r>
      <w:r>
        <w:t xml:space="preserve">孔 </w:t>
      </w:r>
      <w:r>
        <w:rPr>
          <w:spacing w:val="8"/>
        </w:rPr>
        <w:t xml:space="preserve"> </w:t>
      </w:r>
      <w:r>
        <w:t>口</w:t>
        <w:tab/>
        <w:t>孔</w:t>
      </w:r>
      <w:r>
        <w:rPr>
          <w:spacing w:val="-19"/>
        </w:rPr>
        <w:t>口</w:t>
      </w:r>
    </w:p>
    <w:p>
      <w:pPr>
        <w:pStyle w:val="BodyText"/>
        <w:tabs>
          <w:tab w:val="left" w:pos="1838"/>
        </w:tabs>
        <w:spacing w:line="488" w:lineRule="exact"/>
        <w:ind w:left="420"/>
      </w:pPr>
      <w:r>
        <w:t>初测值</w:t>
        <w:tab/>
        <w:t>测</w:t>
      </w:r>
      <w:r>
        <w:rPr>
          <w:spacing w:val="-19"/>
        </w:rPr>
        <w:t>值</w:t>
      </w:r>
    </w:p>
    <w:p>
      <w:pPr>
        <w:pStyle w:val="BodyText"/>
        <w:tabs>
          <w:tab w:val="left" w:pos="1537"/>
        </w:tabs>
        <w:spacing w:before="79" w:line="488" w:lineRule="exact"/>
        <w:ind w:left="435"/>
      </w:pPr>
      <w:r>
        <w:br w:type="column"/>
      </w:r>
      <w:r>
        <w:t>孔口</w:t>
        <w:tab/>
        <w:t>测</w:t>
      </w:r>
      <w:r>
        <w:rPr>
          <w:spacing w:val="-20"/>
        </w:rPr>
        <w:t>点</w:t>
      </w:r>
    </w:p>
    <w:p>
      <w:pPr>
        <w:pStyle w:val="BodyText"/>
        <w:tabs>
          <w:tab w:val="left" w:pos="1537"/>
        </w:tabs>
        <w:spacing w:line="488" w:lineRule="exact"/>
        <w:ind w:left="435"/>
      </w:pPr>
      <w:r>
        <w:t>偏差</w:t>
        <w:tab/>
        <w:t>偏</w:t>
      </w:r>
      <w:r>
        <w:rPr>
          <w:spacing w:val="-20"/>
        </w:rPr>
        <w:t>差</w:t>
      </w:r>
    </w:p>
    <w:p>
      <w:pPr>
        <w:spacing w:before="198"/>
        <w:ind w:left="374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（‰）</w:t>
      </w:r>
    </w:p>
    <w:p>
      <w:pPr>
        <w:pStyle w:val="BodyText"/>
        <w:spacing w:line="220" w:lineRule="auto"/>
        <w:ind w:left="449" w:hanging="101"/>
      </w:pPr>
      <w:r>
        <w:br w:type="column"/>
      </w:r>
      <w:r>
        <w:t>深度(m)</w:t>
      </w:r>
    </w:p>
    <w:p>
      <w:pPr>
        <w:pStyle w:val="BodyText"/>
        <w:tabs>
          <w:tab w:val="left" w:pos="1705"/>
          <w:tab w:val="left" w:pos="2767"/>
          <w:tab w:val="left" w:pos="3834"/>
        </w:tabs>
        <w:spacing w:before="107" w:line="220" w:lineRule="auto"/>
        <w:ind w:left="359" w:firstLine="79"/>
      </w:pPr>
      <w:r>
        <w:br w:type="column"/>
      </w:r>
      <w:r>
        <w:t xml:space="preserve">孔 </w:t>
      </w:r>
      <w:r>
        <w:rPr>
          <w:spacing w:val="8"/>
        </w:rPr>
        <w:t xml:space="preserve"> </w:t>
      </w:r>
      <w:r>
        <w:t>口</w:t>
        <w:tab/>
        <w:t>孔口</w:t>
        <w:tab/>
        <w:t>孔口</w:t>
        <w:tab/>
        <w:t>测</w:t>
      </w:r>
      <w:r>
        <w:rPr>
          <w:spacing w:val="-20"/>
        </w:rPr>
        <w:t>点</w:t>
      </w:r>
      <w:r>
        <w:t>初测值</w:t>
        <w:tab/>
        <w:t>测值</w:t>
        <w:tab/>
        <w:t>偏差</w:t>
        <w:tab/>
        <w:t>偏</w:t>
      </w:r>
      <w:r>
        <w:rPr>
          <w:spacing w:val="-20"/>
        </w:rPr>
        <w:t>差</w:t>
      </w:r>
    </w:p>
    <w:p>
      <w:pPr>
        <w:spacing w:before="198"/>
        <w:ind w:left="445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（‰）</w:t>
      </w:r>
    </w:p>
    <w:p>
      <w:pPr>
        <w:spacing w:after="0"/>
        <w:jc w:val="left"/>
        <w:rPr>
          <w:sz w:val="31"/>
        </w:rPr>
        <w:sectPr>
          <w:headerReference w:type="default" r:id="rId32"/>
          <w:type w:val="continuous"/>
          <w:pgSz w:w="17860" w:h="25260"/>
          <w:pgMar w:top="1360" w:right="0" w:bottom="280" w:left="0" w:header="708" w:footer="708"/>
          <w:pgNumType w:start="24"/>
          <w:cols w:num="7" w:space="708" w:equalWidth="0">
            <w:col w:w="3270" w:space="40"/>
            <w:col w:w="2473" w:space="39"/>
            <w:col w:w="2172" w:space="40"/>
            <w:col w:w="1325" w:space="39"/>
            <w:col w:w="983" w:space="40"/>
            <w:col w:w="4469" w:space="39"/>
            <w:col w:w="293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6"/>
        </w:rPr>
      </w:pPr>
    </w:p>
    <w:p>
      <w:pPr>
        <w:pStyle w:val="BodyText"/>
        <w:tabs>
          <w:tab w:val="left" w:pos="11208"/>
        </w:tabs>
        <w:spacing w:before="66"/>
        <w:ind w:left="4212"/>
        <w:jc w:val="both"/>
      </w:pPr>
      <w:r>
        <w:t>分段最大孔斜率</w:t>
        <w:tab/>
        <w:t>分段最大孔斜率</w:t>
      </w:r>
    </w:p>
    <w:p>
      <w:pPr>
        <w:pStyle w:val="BodyText"/>
        <w:spacing w:before="132" w:line="220" w:lineRule="auto"/>
        <w:ind w:left="2553" w:right="1409"/>
        <w:jc w:val="both"/>
      </w:pPr>
      <w:r>
        <w:rPr>
          <w:spacing w:val="-1"/>
          <w:w w:val="102"/>
        </w:rPr>
        <w:t>说明：</w:t>
      </w:r>
      <w:r>
        <w:rPr>
          <w:w w:val="102"/>
        </w:rPr>
        <w:t>1</w:t>
      </w:r>
      <w:r>
        <w:rPr>
          <w:spacing w:val="-2"/>
          <w:w w:val="102"/>
        </w:rPr>
        <w:t>.自孔口向下每</w:t>
      </w:r>
      <w:r>
        <w:t xml:space="preserve">        </w:t>
      </w:r>
      <w:r>
        <w:rPr>
          <w:w w:val="102"/>
        </w:rPr>
        <w:t>m</w:t>
      </w:r>
      <w:r>
        <w:rPr>
          <w:spacing w:val="-11"/>
        </w:rPr>
        <w:t xml:space="preserve">  </w:t>
      </w:r>
      <w:r>
        <w:rPr>
          <w:spacing w:val="-10"/>
          <w:w w:val="102"/>
        </w:rPr>
        <w:t>孔深测量一次孔斜，垂直墙身方向：向上游偏斜值为“+”，向下游偏斜</w:t>
      </w:r>
      <w:r>
        <w:rPr>
          <w:spacing w:val="-25"/>
          <w:w w:val="102"/>
        </w:rPr>
        <w:t>值为“－”：平行墙身方向：向左岸偏斜为“+”，向右岸偏斜为“－”。</w:t>
      </w:r>
      <w:r>
        <w:rPr>
          <w:w w:val="102"/>
        </w:rPr>
        <w:t>2</w:t>
      </w:r>
      <w:r>
        <w:rPr>
          <w:spacing w:val="-1"/>
          <w:w w:val="102"/>
        </w:rPr>
        <w:t>.槽孔内左、右端主孔钻孔孔</w:t>
      </w:r>
      <w:r>
        <w:rPr>
          <w:spacing w:val="-2"/>
        </w:rPr>
        <w:t xml:space="preserve">斜检测情况分 </w:t>
      </w:r>
      <w:r>
        <w:t>2</w:t>
      </w:r>
      <w:r>
        <w:rPr>
          <w:spacing w:val="-1"/>
        </w:rPr>
        <w:t xml:space="preserve"> 张表填写，一孔一表。</w:t>
      </w:r>
    </w:p>
    <w:p>
      <w:pPr>
        <w:spacing w:after="0" w:line="220" w:lineRule="auto"/>
        <w:jc w:val="both"/>
        <w:sectPr>
          <w:headerReference w:type="default" r:id="rId33"/>
          <w:type w:val="continuous"/>
          <w:pgSz w:w="17860" w:h="25260"/>
          <w:pgMar w:top="1360" w:right="0" w:bottom="280" w:left="0" w:header="708" w:footer="708"/>
          <w:pgNumType w:start="25"/>
          <w:cols w:space="708"/>
        </w:sectPr>
      </w:pPr>
    </w:p>
    <w:p>
      <w:pPr>
        <w:pStyle w:val="BodyText"/>
        <w:spacing w:before="52" w:line="492" w:lineRule="exact"/>
        <w:ind w:left="4170" w:right="38"/>
        <w:jc w:val="center"/>
      </w:pPr>
      <w:r>
        <w:t>承建单位：</w:t>
      </w:r>
    </w:p>
    <w:p>
      <w:pPr>
        <w:pStyle w:val="BodyText"/>
        <w:spacing w:before="11" w:line="220" w:lineRule="auto"/>
        <w:ind w:left="2870" w:right="2277" w:hanging="15"/>
        <w:jc w:val="center"/>
      </w:pPr>
      <w:r>
        <w:t>签证记录</w:t>
      </w:r>
    </w:p>
    <w:p>
      <w:pPr>
        <w:pStyle w:val="BodyText"/>
        <w:spacing w:before="59"/>
        <w:ind w:left="2870"/>
      </w:pPr>
      <w:r>
        <w:br w:type="column"/>
      </w:r>
      <w:r>
        <w:t>监理机构：</w:t>
      </w:r>
    </w:p>
    <w:p>
      <w:pPr>
        <w:spacing w:after="0"/>
        <w:sectPr>
          <w:headerReference w:type="default" r:id="rId34"/>
          <w:type w:val="continuous"/>
          <w:pgSz w:w="17860" w:h="25260"/>
          <w:pgMar w:top="1360" w:right="0" w:bottom="280" w:left="0" w:header="708" w:footer="708"/>
          <w:pgNumType w:start="26"/>
          <w:cols w:num="2" w:space="708" w:equalWidth="0">
            <w:col w:w="5798" w:space="1915"/>
            <w:col w:w="10147" w:space="0"/>
          </w:cols>
        </w:sectPr>
      </w:pPr>
    </w:p>
    <w:p>
      <w:pPr>
        <w:pStyle w:val="BodyText"/>
        <w:tabs>
          <w:tab w:val="left" w:pos="5245"/>
          <w:tab w:val="left" w:pos="6948"/>
          <w:tab w:val="left" w:pos="7733"/>
          <w:tab w:val="left" w:pos="8522"/>
          <w:tab w:val="left" w:pos="9159"/>
          <w:tab w:val="left" w:pos="11456"/>
          <w:tab w:val="left" w:pos="13120"/>
          <w:tab w:val="left" w:pos="13909"/>
          <w:tab w:val="left" w:pos="14697"/>
        </w:tabs>
        <w:spacing w:line="482" w:lineRule="exact"/>
        <w:ind w:left="2750"/>
        <w:jc w:val="center"/>
      </w:pPr>
      <w:r>
        <w:rPr>
          <w:position w:val="1"/>
        </w:rPr>
        <w:t>质检员：</w:t>
        <w:tab/>
        <w:t>日期：</w:t>
        <w:tab/>
        <w:t>年</w:t>
        <w:tab/>
        <w:t>月</w:t>
        <w:tab/>
        <w:t>日</w:t>
        <w:tab/>
      </w:r>
      <w:r>
        <w:t>签证人：</w:t>
        <w:tab/>
        <w:t>日期：</w:t>
        <w:tab/>
        <w:t>年</w:t>
        <w:tab/>
        <w:t>月</w:t>
        <w:tab/>
        <w:t>日</w:t>
      </w:r>
    </w:p>
    <w:p>
      <w:pPr>
        <w:pStyle w:val="BodyText"/>
        <w:spacing w:before="78"/>
        <w:ind w:left="887" w:right="348"/>
        <w:jc w:val="center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312546</wp:posOffset>
            </wp:positionV>
            <wp:extent cx="431800" cy="381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说明：一式四份报送监理机构,联合检验鉴证后返回承建单位两份,供相应单元工程质量评定时备查。</w:t>
      </w:r>
    </w:p>
    <w:p>
      <w:pPr>
        <w:pStyle w:val="BodyText"/>
        <w:spacing w:before="1"/>
        <w:rPr>
          <w:sz w:val="38"/>
        </w:rPr>
      </w:pPr>
    </w:p>
    <w:p>
      <w:pPr>
        <w:pStyle w:val="BodyText"/>
        <w:ind w:left="856"/>
        <w:jc w:val="center"/>
        <w:rPr>
          <w:rFonts w:ascii="宋体"/>
        </w:rPr>
      </w:pPr>
      <w:r>
        <w:rPr>
          <w:rFonts w:ascii="宋体"/>
          <w:w w:val="102"/>
        </w:rPr>
        <w:t>.</w:t>
      </w:r>
    </w:p>
    <w:p>
      <w:pPr>
        <w:spacing w:after="0"/>
        <w:jc w:val="center"/>
        <w:rPr>
          <w:rFonts w:ascii="宋体"/>
        </w:rPr>
        <w:sectPr>
          <w:headerReference w:type="default" r:id="rId36"/>
          <w:type w:val="continuous"/>
          <w:pgSz w:w="17860" w:h="25260"/>
          <w:pgMar w:top="1360" w:right="0" w:bottom="280" w:left="0" w:header="708" w:footer="708"/>
          <w:pgNumType w:start="27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3"/>
        <w:rPr>
          <w:rFonts w:ascii="宋体"/>
          <w:sz w:val="16"/>
        </w:rPr>
      </w:pPr>
    </w:p>
    <w:p>
      <w:pPr>
        <w:pStyle w:val="Heading2"/>
        <w:ind w:left="1193"/>
      </w:pPr>
      <w:r>
        <w:t>混凝土防渗墙终孔验收表</w:t>
      </w:r>
    </w:p>
    <w:p>
      <w:pPr>
        <w:pStyle w:val="BodyText"/>
        <w:tabs>
          <w:tab w:val="left" w:pos="9484"/>
        </w:tabs>
        <w:spacing w:before="218"/>
        <w:ind w:left="2081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450722</wp:posOffset>
            </wp:positionV>
            <wp:extent cx="9105900" cy="117475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5900" cy="1174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合同名称：</w:t>
        <w:tab/>
        <w:t>施工单位：</w:t>
      </w:r>
    </w:p>
    <w:p>
      <w:pPr>
        <w:pStyle w:val="BodyText"/>
        <w:spacing w:before="111" w:line="409" w:lineRule="exact"/>
        <w:ind w:left="2596"/>
      </w:pPr>
      <w:r>
        <w:t>单位工程名称/编码</w:t>
      </w:r>
    </w:p>
    <w:p>
      <w:pPr>
        <w:spacing w:after="0" w:line="409" w:lineRule="exact"/>
        <w:sectPr>
          <w:headerReference w:type="default" r:id="rId38"/>
          <w:pgSz w:w="17860" w:h="25260"/>
          <w:pgMar w:top="1360" w:right="0" w:bottom="280" w:left="0" w:header="1050" w:footer="0"/>
          <w:pgNumType w:start="28"/>
          <w:cols w:space="708"/>
        </w:sectPr>
      </w:pPr>
    </w:p>
    <w:p>
      <w:pPr>
        <w:pStyle w:val="BodyText"/>
        <w:spacing w:before="336" w:line="352" w:lineRule="auto"/>
        <w:ind w:left="2596"/>
        <w:jc w:val="both"/>
      </w:pPr>
      <w:r>
        <w:t>分部工程名称/编码分项工程名称/编码单元工程名称/编码检 查 项 目</w:t>
      </w:r>
    </w:p>
    <w:p>
      <w:pPr>
        <w:pStyle w:val="BodyText"/>
        <w:rPr>
          <w:sz w:val="40"/>
        </w:rPr>
      </w:pPr>
      <w:r>
        <w:br w:type="column"/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3"/>
        <w:rPr>
          <w:sz w:val="36"/>
        </w:rPr>
      </w:pPr>
    </w:p>
    <w:p>
      <w:pPr>
        <w:pStyle w:val="BodyText"/>
        <w:ind w:left="273"/>
      </w:pPr>
      <w:r>
        <w:t>质量标准</w:t>
      </w:r>
    </w:p>
    <w:p>
      <w:pPr>
        <w:pStyle w:val="BodyText"/>
        <w:spacing w:line="474" w:lineRule="exact"/>
        <w:ind w:left="2596"/>
      </w:pPr>
      <w:r>
        <w:br w:type="column"/>
      </w:r>
      <w:r>
        <w:t>部位或桩号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3546"/>
        </w:tabs>
        <w:spacing w:before="1"/>
        <w:ind w:left="2913"/>
      </w:pPr>
      <w:r>
        <w:t>高</w:t>
        <w:tab/>
        <w:t>程</w:t>
      </w:r>
    </w:p>
    <w:p>
      <w:pPr>
        <w:pStyle w:val="BodyText"/>
        <w:tabs>
          <w:tab w:val="left" w:pos="6066"/>
          <w:tab w:val="left" w:pos="7010"/>
          <w:tab w:val="left" w:pos="8115"/>
        </w:tabs>
        <w:spacing w:before="236" w:line="357" w:lineRule="auto"/>
        <w:ind w:left="4180" w:right="2327" w:hanging="1426"/>
      </w:pPr>
      <w:r>
        <w:t>检验日期</w:t>
        <w:tab/>
        <w:tab/>
        <w:t>年</w:t>
        <w:tab/>
        <w:t>月</w:t>
        <w:tab/>
      </w:r>
      <w:r>
        <w:rPr>
          <w:spacing w:val="-17"/>
        </w:rPr>
        <w:t>日</w:t>
      </w:r>
      <w:r>
        <w:t>检 查 情</w:t>
      </w:r>
      <w:r>
        <w:rPr>
          <w:spacing w:val="5"/>
        </w:rPr>
        <w:t xml:space="preserve"> </w:t>
      </w:r>
      <w:r>
        <w:t>况</w:t>
      </w:r>
    </w:p>
    <w:p>
      <w:pPr>
        <w:spacing w:after="0" w:line="357" w:lineRule="auto"/>
        <w:sectPr>
          <w:headerReference w:type="default" r:id="rId39"/>
          <w:type w:val="continuous"/>
          <w:pgSz w:w="17860" w:h="25260"/>
          <w:pgMar w:top="1360" w:right="0" w:bottom="280" w:left="0" w:header="708" w:footer="708"/>
          <w:pgNumType w:start="29"/>
          <w:cols w:num="3" w:space="708" w:equalWidth="0">
            <w:col w:w="5279" w:space="40"/>
            <w:col w:w="1581" w:space="197"/>
            <w:col w:w="10763" w:space="0"/>
          </w:cols>
        </w:sectPr>
      </w:pPr>
    </w:p>
    <w:p>
      <w:pPr>
        <w:pStyle w:val="BodyText"/>
        <w:spacing w:before="160" w:line="506" w:lineRule="auto"/>
        <w:ind w:left="2553"/>
      </w:pPr>
      <w:r>
        <w:t>终孔深度孔斜</w:t>
      </w:r>
    </w:p>
    <w:p>
      <w:pPr>
        <w:pStyle w:val="BodyText"/>
        <w:spacing w:line="494" w:lineRule="exact"/>
        <w:ind w:left="2553"/>
      </w:pPr>
      <w:r>
        <w:rPr>
          <w:spacing w:val="-5"/>
        </w:rPr>
        <w:t>孔位偏差</w:t>
      </w:r>
    </w:p>
    <w:p>
      <w:pPr>
        <w:pStyle w:val="BodyText"/>
        <w:spacing w:before="5"/>
        <w:rPr>
          <w:sz w:val="33"/>
        </w:rPr>
      </w:pPr>
    </w:p>
    <w:p>
      <w:pPr>
        <w:pStyle w:val="BodyText"/>
        <w:ind w:left="2553"/>
      </w:pPr>
      <w:r>
        <w:rPr>
          <w:spacing w:val="-5"/>
        </w:rPr>
        <w:t>槽孔宽度</w:t>
      </w:r>
    </w:p>
    <w:p>
      <w:pPr>
        <w:pStyle w:val="BodyText"/>
        <w:spacing w:before="149"/>
        <w:ind w:left="1090" w:right="8"/>
        <w:jc w:val="center"/>
      </w:pPr>
      <w:r>
        <w:br w:type="column"/>
      </w:r>
      <w:r>
        <w:t>不得小于设计孔深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before="1" w:line="434" w:lineRule="exact"/>
        <w:ind w:left="1083" w:right="8"/>
        <w:jc w:val="center"/>
      </w:pPr>
      <w:r>
        <w:t>符合设计要求</w:t>
      </w:r>
    </w:p>
    <w:p>
      <w:pPr>
        <w:pStyle w:val="BodyText"/>
        <w:spacing w:line="434" w:lineRule="exact"/>
        <w:ind w:left="1080" w:right="8"/>
        <w:jc w:val="center"/>
      </w:pPr>
      <w:r>
        <w:t>（≤4‰）</w:t>
      </w:r>
    </w:p>
    <w:p>
      <w:pPr>
        <w:pStyle w:val="BodyText"/>
        <w:spacing w:before="3"/>
        <w:rPr>
          <w:sz w:val="23"/>
        </w:rPr>
      </w:pPr>
    </w:p>
    <w:p>
      <w:pPr>
        <w:pStyle w:val="BodyText"/>
        <w:ind w:left="1077" w:right="8"/>
        <w:jc w:val="center"/>
      </w:pPr>
      <w:r>
        <w:t>≤3cm</w:t>
      </w:r>
    </w:p>
    <w:p>
      <w:pPr>
        <w:pStyle w:val="BodyText"/>
        <w:spacing w:before="6"/>
        <w:rPr>
          <w:sz w:val="22"/>
        </w:rPr>
      </w:pPr>
    </w:p>
    <w:p>
      <w:pPr>
        <w:pStyle w:val="BodyText"/>
        <w:spacing w:line="434" w:lineRule="exact"/>
        <w:ind w:left="1083" w:right="8"/>
        <w:jc w:val="center"/>
      </w:pPr>
      <w:r>
        <w:t>符合设计要求</w:t>
      </w:r>
    </w:p>
    <w:p>
      <w:pPr>
        <w:pStyle w:val="BodyText"/>
        <w:spacing w:line="434" w:lineRule="exact"/>
        <w:ind w:left="1077" w:right="8"/>
        <w:jc w:val="center"/>
      </w:pPr>
      <w:r>
        <w:t>（≥80cm）</w:t>
      </w:r>
    </w:p>
    <w:p>
      <w:pPr>
        <w:pStyle w:val="BodyText"/>
        <w:spacing w:before="8"/>
        <w:rPr>
          <w:sz w:val="56"/>
        </w:rPr>
      </w:pPr>
      <w:r>
        <w:br w:type="column"/>
      </w:r>
    </w:p>
    <w:p>
      <w:pPr>
        <w:pStyle w:val="BodyText"/>
        <w:spacing w:before="1" w:line="280" w:lineRule="auto"/>
        <w:ind w:left="288" w:right="8467"/>
      </w:pPr>
      <w:r>
        <w:t>垂直方向： 平行方向：</w:t>
      </w:r>
    </w:p>
    <w:p>
      <w:pPr>
        <w:spacing w:after="0" w:line="280" w:lineRule="auto"/>
        <w:sectPr>
          <w:headerReference w:type="default" r:id="rId40"/>
          <w:type w:val="continuous"/>
          <w:pgSz w:w="17860" w:h="25260"/>
          <w:pgMar w:top="1360" w:right="0" w:bottom="280" w:left="0" w:header="708" w:footer="708"/>
          <w:pgNumType w:start="30"/>
          <w:cols w:num="3" w:space="708" w:equalWidth="0">
            <w:col w:w="3821" w:space="40"/>
            <w:col w:w="3618" w:space="39"/>
            <w:col w:w="10342" w:space="0"/>
          </w:cols>
        </w:sectPr>
      </w:pPr>
    </w:p>
    <w:p>
      <w:pPr>
        <w:pStyle w:val="BodyText"/>
        <w:spacing w:before="13"/>
        <w:rPr>
          <w:sz w:val="7"/>
        </w:rPr>
      </w:pPr>
    </w:p>
    <w:p>
      <w:pPr>
        <w:pStyle w:val="BodyText"/>
        <w:tabs>
          <w:tab w:val="left" w:pos="4968"/>
          <w:tab w:val="left" w:pos="5274"/>
        </w:tabs>
        <w:spacing w:before="166" w:line="170" w:lineRule="auto"/>
        <w:ind w:left="2553" w:right="10354"/>
      </w:pPr>
      <w:r>
        <w:t>基岩岩样与槽孔</w:t>
        <w:tab/>
        <w:tab/>
        <w:t>符合设计要求 嵌入基岩深度</w:t>
        <w:tab/>
        <w:t>（入强风化下限</w:t>
      </w:r>
      <w:r>
        <w:rPr>
          <w:spacing w:val="-17"/>
        </w:rPr>
        <w:t>）</w:t>
      </w:r>
    </w:p>
    <w:p>
      <w:pPr>
        <w:spacing w:after="0" w:line="170" w:lineRule="auto"/>
        <w:sectPr>
          <w:headerReference w:type="default" r:id="rId41"/>
          <w:type w:val="continuous"/>
          <w:pgSz w:w="17860" w:h="25260"/>
          <w:pgMar w:top="1360" w:right="0" w:bottom="280" w:left="0" w:header="708" w:footer="708"/>
          <w:pgNumType w:start="31"/>
          <w:cols w:space="708"/>
        </w:sectPr>
      </w:pPr>
    </w:p>
    <w:p>
      <w:pPr>
        <w:pStyle w:val="BodyText"/>
        <w:spacing w:before="14"/>
        <w:rPr>
          <w:sz w:val="23"/>
        </w:rPr>
      </w:pPr>
    </w:p>
    <w:p>
      <w:pPr>
        <w:pStyle w:val="BodyText"/>
        <w:spacing w:line="170" w:lineRule="auto"/>
        <w:ind w:left="2553"/>
      </w:pPr>
      <w:r>
        <w:t>一、二期槽孔间接头的套接厚度</w:t>
      </w:r>
    </w:p>
    <w:p>
      <w:pPr>
        <w:pStyle w:val="BodyText"/>
        <w:spacing w:before="4"/>
        <w:rPr>
          <w:sz w:val="37"/>
        </w:rPr>
      </w:pPr>
    </w:p>
    <w:p>
      <w:pPr>
        <w:pStyle w:val="BodyText"/>
        <w:tabs>
          <w:tab w:val="left" w:pos="3575"/>
        </w:tabs>
        <w:spacing w:line="110" w:lineRule="auto"/>
        <w:ind w:left="2664" w:right="243"/>
      </w:pPr>
      <w:r>
        <w:rPr>
          <w:position w:val="23"/>
        </w:rPr>
        <w:t>施工</w:t>
        <w:tab/>
      </w:r>
      <w:r>
        <w:t>初检</w:t>
      </w:r>
      <w:r>
        <w:rPr>
          <w:spacing w:val="-18"/>
        </w:rPr>
        <w:t xml:space="preserve">： </w:t>
      </w:r>
      <w:r>
        <w:t>单位</w:t>
      </w:r>
    </w:p>
    <w:p>
      <w:pPr>
        <w:pStyle w:val="BodyText"/>
        <w:spacing w:before="211" w:line="170" w:lineRule="auto"/>
        <w:ind w:left="157"/>
      </w:pPr>
      <w:r>
        <w:br w:type="column"/>
      </w:r>
      <w:r>
        <w:rPr>
          <w:spacing w:val="-17"/>
        </w:rPr>
        <w:t>一、二期槽孔间接头</w:t>
      </w:r>
      <w:r>
        <w:t>套接厚度不应小于</w:t>
      </w:r>
      <w:r>
        <w:rPr>
          <w:spacing w:val="-20"/>
        </w:rPr>
        <w:t>设计墙厚的</w:t>
      </w:r>
      <w:r>
        <w:t>2/3</w:t>
      </w:r>
    </w:p>
    <w:p>
      <w:pPr>
        <w:pStyle w:val="BodyText"/>
        <w:rPr>
          <w:sz w:val="40"/>
        </w:rPr>
      </w:pPr>
      <w:r>
        <w:br w:type="column"/>
      </w:r>
    </w:p>
    <w:p>
      <w:pPr>
        <w:pStyle w:val="BodyText"/>
        <w:rPr>
          <w:sz w:val="40"/>
        </w:rPr>
      </w:pPr>
    </w:p>
    <w:p>
      <w:pPr>
        <w:pStyle w:val="BodyText"/>
        <w:spacing w:before="12"/>
        <w:rPr>
          <w:sz w:val="27"/>
        </w:rPr>
      </w:pPr>
    </w:p>
    <w:p>
      <w:pPr>
        <w:pStyle w:val="BodyText"/>
        <w:ind w:left="238"/>
      </w:pPr>
      <w:r>
        <w:t>复检：</w:t>
      </w:r>
    </w:p>
    <w:p>
      <w:pPr>
        <w:pStyle w:val="BodyText"/>
        <w:rPr>
          <w:sz w:val="40"/>
        </w:rPr>
      </w:pPr>
      <w:r>
        <w:br w:type="column"/>
      </w:r>
    </w:p>
    <w:p>
      <w:pPr>
        <w:pStyle w:val="BodyText"/>
        <w:rPr>
          <w:sz w:val="40"/>
        </w:rPr>
      </w:pPr>
    </w:p>
    <w:p>
      <w:pPr>
        <w:pStyle w:val="BodyText"/>
        <w:spacing w:before="12"/>
        <w:rPr>
          <w:sz w:val="27"/>
        </w:rPr>
      </w:pPr>
    </w:p>
    <w:p>
      <w:pPr>
        <w:pStyle w:val="BodyText"/>
        <w:ind w:left="2553"/>
      </w:pPr>
      <w:r>
        <w:t>终检：</w:t>
      </w:r>
    </w:p>
    <w:p>
      <w:pPr>
        <w:spacing w:after="0"/>
        <w:sectPr>
          <w:headerReference w:type="default" r:id="rId42"/>
          <w:type w:val="continuous"/>
          <w:pgSz w:w="17860" w:h="25260"/>
          <w:pgMar w:top="1360" w:right="0" w:bottom="280" w:left="0" w:header="708" w:footer="708"/>
          <w:pgNumType w:start="32"/>
          <w:cols w:num="4" w:space="708" w:equalWidth="0">
            <w:col w:w="4771" w:space="40"/>
            <w:col w:w="2897" w:space="39"/>
            <w:col w:w="1229" w:space="871"/>
            <w:col w:w="8013" w:space="0"/>
          </w:cols>
        </w:sectPr>
      </w:pPr>
    </w:p>
    <w:p>
      <w:pPr>
        <w:pStyle w:val="BodyText"/>
        <w:tabs>
          <w:tab w:val="left" w:pos="5782"/>
          <w:tab w:val="left" w:pos="6571"/>
          <w:tab w:val="left" w:pos="7359"/>
          <w:tab w:val="left" w:pos="10193"/>
          <w:tab w:val="left" w:pos="10981"/>
          <w:tab w:val="left" w:pos="11770"/>
        </w:tabs>
        <w:spacing w:before="51"/>
        <w:ind w:left="2664"/>
      </w:pPr>
      <w:r>
        <w:rPr>
          <w:position w:val="23"/>
        </w:rPr>
        <w:t>意见</w:t>
        <w:tab/>
      </w:r>
      <w:r>
        <w:t>年</w:t>
        <w:tab/>
        <w:t>月</w:t>
        <w:tab/>
        <w:t>日</w:t>
        <w:tab/>
        <w:t>年</w:t>
        <w:tab/>
        <w:t>月</w:t>
        <w:tab/>
      </w:r>
      <w:r>
        <w:rPr>
          <w:spacing w:val="-20"/>
        </w:rPr>
        <w:t>日</w:t>
      </w:r>
    </w:p>
    <w:p>
      <w:pPr>
        <w:pStyle w:val="BodyText"/>
        <w:tabs>
          <w:tab w:val="left" w:pos="3269"/>
          <w:tab w:val="left" w:pos="4057"/>
        </w:tabs>
        <w:spacing w:before="281"/>
        <w:ind w:left="2480"/>
      </w:pPr>
      <w:r>
        <w:br w:type="column"/>
      </w:r>
      <w:r>
        <w:t>年</w:t>
        <w:tab/>
        <w:t>月</w:t>
        <w:tab/>
        <w:t>日</w:t>
      </w:r>
    </w:p>
    <w:p>
      <w:pPr>
        <w:spacing w:after="0"/>
        <w:sectPr>
          <w:headerReference w:type="default" r:id="rId43"/>
          <w:type w:val="continuous"/>
          <w:pgSz w:w="17860" w:h="25260"/>
          <w:pgMar w:top="1360" w:right="0" w:bottom="280" w:left="0" w:header="708" w:footer="708"/>
          <w:pgNumType w:start="33"/>
          <w:cols w:num="2" w:space="708" w:equalWidth="0">
            <w:col w:w="12088" w:space="40"/>
            <w:col w:w="5732" w:space="0"/>
          </w:cols>
        </w:sectPr>
      </w:pPr>
    </w:p>
    <w:p>
      <w:pPr>
        <w:pStyle w:val="BodyText"/>
        <w:spacing w:before="1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44"/>
          <w:type w:val="continuous"/>
          <w:pgSz w:w="17860" w:h="25260"/>
          <w:pgMar w:top="1360" w:right="0" w:bottom="280" w:left="0" w:header="708" w:footer="708"/>
          <w:pgNumType w:start="34"/>
          <w:cols w:space="708"/>
        </w:sectPr>
      </w:pPr>
    </w:p>
    <w:p>
      <w:pPr>
        <w:pStyle w:val="BodyText"/>
        <w:spacing w:before="93" w:line="220" w:lineRule="auto"/>
        <w:ind w:left="2664" w:right="1859"/>
      </w:pPr>
      <w:r>
        <w:t>设计单位</w:t>
      </w:r>
    </w:p>
    <w:p>
      <w:pPr>
        <w:pStyle w:val="BodyText"/>
        <w:tabs>
          <w:tab w:val="left" w:pos="3575"/>
        </w:tabs>
        <w:spacing w:line="481" w:lineRule="exact"/>
        <w:ind w:left="2664"/>
      </w:pPr>
      <w:r>
        <w:t>意见</w:t>
        <w:tab/>
        <w:t>地质:</w:t>
      </w:r>
    </w:p>
    <w:p>
      <w:pPr>
        <w:pStyle w:val="BodyText"/>
        <w:spacing w:before="2"/>
        <w:rPr>
          <w:sz w:val="44"/>
        </w:rPr>
      </w:pPr>
    </w:p>
    <w:p>
      <w:pPr>
        <w:pStyle w:val="BodyText"/>
        <w:spacing w:line="490" w:lineRule="exact"/>
        <w:ind w:left="2664"/>
      </w:pPr>
      <w:r>
        <w:t>监理</w:t>
      </w:r>
    </w:p>
    <w:p>
      <w:pPr>
        <w:pStyle w:val="BodyText"/>
        <w:tabs>
          <w:tab w:val="left" w:pos="3575"/>
        </w:tabs>
        <w:spacing w:before="169" w:line="110" w:lineRule="auto"/>
        <w:ind w:left="2664"/>
      </w:pPr>
      <w:r>
        <w:rPr>
          <w:position w:val="23"/>
        </w:rPr>
        <w:t>单位</w:t>
        <w:tab/>
      </w:r>
      <w:r>
        <w:t>现场监理</w:t>
      </w:r>
      <w:r>
        <w:rPr>
          <w:spacing w:val="-20"/>
        </w:rPr>
        <w:t xml:space="preserve">： </w:t>
      </w:r>
      <w:r>
        <w:t>意见</w:t>
      </w:r>
    </w:p>
    <w:p>
      <w:pPr>
        <w:pStyle w:val="BodyText"/>
        <w:spacing w:before="6"/>
        <w:rPr>
          <w:sz w:val="35"/>
        </w:rPr>
      </w:pPr>
    </w:p>
    <w:p>
      <w:pPr>
        <w:pStyle w:val="BodyText"/>
        <w:spacing w:line="490" w:lineRule="exact"/>
        <w:ind w:left="2664"/>
      </w:pPr>
      <w:r>
        <w:t>业主</w:t>
      </w:r>
    </w:p>
    <w:p>
      <w:pPr>
        <w:pStyle w:val="BodyText"/>
        <w:tabs>
          <w:tab w:val="left" w:pos="3575"/>
        </w:tabs>
        <w:spacing w:before="169" w:line="110" w:lineRule="auto"/>
        <w:ind w:left="2664" w:right="249"/>
      </w:pPr>
      <w:r>
        <w:rPr>
          <w:position w:val="23"/>
        </w:rPr>
        <w:t>单位</w:t>
        <w:tab/>
      </w:r>
      <w:r>
        <w:t>业主代</w:t>
      </w:r>
      <w:r>
        <w:rPr>
          <w:spacing w:val="-4"/>
        </w:rPr>
        <w:t>表</w:t>
      </w:r>
      <w:r>
        <w:rPr>
          <w:spacing w:val="-18"/>
        </w:rPr>
        <w:t xml:space="preserve">: </w:t>
      </w:r>
      <w:r>
        <w:t>意见</w:t>
      </w:r>
    </w:p>
    <w:p>
      <w:pPr>
        <w:pStyle w:val="BodyText"/>
        <w:rPr>
          <w:sz w:val="40"/>
        </w:rPr>
      </w:pPr>
      <w:r>
        <w:br w:type="column"/>
      </w:r>
    </w:p>
    <w:p>
      <w:pPr>
        <w:pStyle w:val="BodyText"/>
        <w:spacing w:before="9"/>
        <w:rPr>
          <w:sz w:val="49"/>
        </w:rPr>
      </w:pPr>
    </w:p>
    <w:p>
      <w:pPr>
        <w:pStyle w:val="BodyText"/>
        <w:tabs>
          <w:tab w:val="left" w:pos="2945"/>
          <w:tab w:val="left" w:pos="3733"/>
        </w:tabs>
        <w:ind w:left="2156"/>
      </w:pPr>
      <w:r>
        <w:t>年</w:t>
        <w:tab/>
        <w:t>月</w:t>
        <w:tab/>
      </w:r>
      <w:r>
        <w:rPr>
          <w:spacing w:val="-20"/>
        </w:rPr>
        <w:t>日</w:t>
      </w:r>
    </w:p>
    <w:p>
      <w:pPr>
        <w:pStyle w:val="BodyText"/>
        <w:rPr>
          <w:sz w:val="40"/>
        </w:rPr>
      </w:pPr>
      <w:r>
        <w:br w:type="column"/>
      </w:r>
    </w:p>
    <w:p>
      <w:pPr>
        <w:pStyle w:val="BodyText"/>
        <w:spacing w:before="345"/>
        <w:ind w:left="1238"/>
      </w:pPr>
      <w:r>
        <w:t>设计：</w:t>
      </w:r>
    </w:p>
    <w:p>
      <w:pPr>
        <w:pStyle w:val="BodyText"/>
        <w:rPr>
          <w:sz w:val="40"/>
        </w:rPr>
      </w:pPr>
      <w:r>
        <w:br w:type="column"/>
      </w:r>
    </w:p>
    <w:p>
      <w:pPr>
        <w:pStyle w:val="BodyText"/>
        <w:spacing w:before="9"/>
        <w:rPr>
          <w:sz w:val="49"/>
        </w:rPr>
      </w:pPr>
    </w:p>
    <w:p>
      <w:pPr>
        <w:pStyle w:val="BodyText"/>
        <w:tabs>
          <w:tab w:val="left" w:pos="1295"/>
          <w:tab w:val="left" w:pos="2084"/>
        </w:tabs>
        <w:ind w:left="507"/>
        <w:jc w:val="center"/>
      </w:pPr>
      <w:r>
        <w:t>年</w:t>
        <w:tab/>
        <w:t>月</w:t>
        <w:tab/>
        <w:t>日</w:t>
      </w:r>
    </w:p>
    <w:p>
      <w:pPr>
        <w:pStyle w:val="BodyText"/>
        <w:rPr>
          <w:sz w:val="40"/>
        </w:rPr>
      </w:pPr>
    </w:p>
    <w:p>
      <w:pPr>
        <w:pStyle w:val="BodyText"/>
        <w:spacing w:before="15"/>
        <w:rPr>
          <w:sz w:val="46"/>
        </w:rPr>
      </w:pPr>
    </w:p>
    <w:p>
      <w:pPr>
        <w:pStyle w:val="BodyText"/>
        <w:tabs>
          <w:tab w:val="left" w:pos="1252"/>
          <w:tab w:val="left" w:pos="2041"/>
        </w:tabs>
        <w:spacing w:before="1"/>
        <w:ind w:left="464"/>
        <w:jc w:val="center"/>
      </w:pPr>
      <w:r>
        <w:t>年</w:t>
        <w:tab/>
        <w:t>月</w:t>
        <w:tab/>
        <w:t>日</w:t>
      </w:r>
    </w:p>
    <w:p>
      <w:pPr>
        <w:pStyle w:val="BodyText"/>
        <w:rPr>
          <w:sz w:val="40"/>
        </w:rPr>
      </w:pPr>
    </w:p>
    <w:p>
      <w:pPr>
        <w:pStyle w:val="BodyText"/>
        <w:spacing w:before="1"/>
        <w:rPr>
          <w:sz w:val="47"/>
        </w:rPr>
      </w:pPr>
    </w:p>
    <w:p>
      <w:pPr>
        <w:pStyle w:val="BodyText"/>
        <w:tabs>
          <w:tab w:val="left" w:pos="1252"/>
          <w:tab w:val="left" w:pos="2041"/>
        </w:tabs>
        <w:ind w:left="464"/>
        <w:jc w:val="center"/>
      </w:pPr>
      <w:r>
        <w:t>年</w:t>
        <w:tab/>
        <w:t>月</w:t>
        <w:tab/>
        <w:t>日</w:t>
      </w:r>
    </w:p>
    <w:p>
      <w:pPr>
        <w:spacing w:after="0"/>
        <w:jc w:val="center"/>
        <w:sectPr>
          <w:headerReference w:type="default" r:id="rId45"/>
          <w:type w:val="continuous"/>
          <w:pgSz w:w="17860" w:h="25260"/>
          <w:pgMar w:top="1360" w:right="0" w:bottom="280" w:left="0" w:header="708" w:footer="708"/>
          <w:pgNumType w:start="35"/>
          <w:cols w:num="4" w:space="708" w:equalWidth="0">
            <w:col w:w="5160" w:space="40"/>
            <w:col w:w="4051" w:space="39"/>
            <w:col w:w="2190" w:space="39"/>
            <w:col w:w="634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63"/>
        <w:ind w:left="856"/>
        <w:jc w:val="center"/>
        <w:rPr>
          <w:rFonts w:ascii="宋体"/>
        </w:rPr>
      </w:pPr>
      <w:r>
        <w:rPr>
          <w:rFonts w:ascii="宋体"/>
          <w:w w:val="102"/>
        </w:rPr>
        <w:t>.</w:t>
      </w:r>
    </w:p>
    <w:p>
      <w:pPr>
        <w:spacing w:after="0"/>
        <w:jc w:val="center"/>
        <w:rPr>
          <w:rFonts w:ascii="宋体"/>
        </w:rPr>
        <w:sectPr>
          <w:headerReference w:type="default" r:id="rId46"/>
          <w:type w:val="continuous"/>
          <w:pgSz w:w="17860" w:h="25260"/>
          <w:pgMar w:top="1360" w:right="0" w:bottom="280" w:left="0" w:header="708" w:footer="708"/>
          <w:pgNumType w:start="36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Heading1"/>
        <w:spacing w:before="211"/>
        <w:ind w:left="1112"/>
      </w:pPr>
      <w:r>
        <w:rPr>
          <w:w w:val="95"/>
        </w:rPr>
        <w:t>混凝土防渗墙槽孔清孔质量检查验收表</w:t>
      </w:r>
    </w:p>
    <w:p>
      <w:pPr>
        <w:pStyle w:val="BodyText"/>
        <w:spacing w:before="6"/>
        <w:rPr>
          <w:b/>
          <w:sz w:val="15"/>
        </w:rPr>
      </w:pPr>
    </w:p>
    <w:tbl>
      <w:tblPr>
        <w:tblStyle w:val="TableNormal1"/>
        <w:tblW w:w="0" w:type="auto"/>
        <w:jc w:val="left"/>
        <w:tblInd w:w="17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63"/>
        <w:gridCol w:w="3459"/>
        <w:gridCol w:w="5698"/>
      </w:tblGrid>
      <w:tr>
        <w:tblPrEx>
          <w:tblW w:w="0" w:type="auto"/>
          <w:jc w:val="left"/>
          <w:tblInd w:w="178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3763" w:type="dxa"/>
          </w:tcPr>
          <w:p>
            <w:pPr>
              <w:pStyle w:val="TableParagraph"/>
              <w:spacing w:line="474" w:lineRule="exact"/>
              <w:ind w:left="50"/>
              <w:rPr>
                <w:sz w:val="31"/>
              </w:rPr>
            </w:pPr>
            <w:r>
              <w:rPr>
                <w:sz w:val="31"/>
              </w:rPr>
              <w:t>合同名称：</w:t>
            </w:r>
          </w:p>
        </w:tc>
        <w:tc>
          <w:tcPr>
            <w:tcW w:w="345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698" w:type="dxa"/>
          </w:tcPr>
          <w:p>
            <w:pPr>
              <w:pStyle w:val="TableParagraph"/>
              <w:spacing w:line="474" w:lineRule="exact"/>
              <w:ind w:left="230"/>
              <w:rPr>
                <w:sz w:val="31"/>
              </w:rPr>
            </w:pPr>
            <w:r>
              <w:rPr>
                <w:sz w:val="31"/>
              </w:rPr>
              <w:t>施工单位：</w:t>
            </w:r>
          </w:p>
        </w:tc>
      </w:tr>
      <w:tr>
        <w:tblPrEx>
          <w:tblW w:w="0" w:type="auto"/>
          <w:jc w:val="left"/>
          <w:tblInd w:w="17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3"/>
          <w:jc w:val="left"/>
        </w:trPr>
        <w:tc>
          <w:tcPr>
            <w:tcW w:w="3763" w:type="dxa"/>
          </w:tcPr>
          <w:p>
            <w:pPr>
              <w:pStyle w:val="TableParagraph"/>
              <w:spacing w:before="83"/>
              <w:ind w:left="71"/>
              <w:rPr>
                <w:sz w:val="31"/>
              </w:rPr>
            </w:pPr>
            <w:r>
              <w:rPr>
                <w:sz w:val="31"/>
              </w:rPr>
              <w:t>单位工程名称/编码</w:t>
            </w:r>
          </w:p>
        </w:tc>
        <w:tc>
          <w:tcPr>
            <w:tcW w:w="345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698" w:type="dxa"/>
          </w:tcPr>
          <w:p>
            <w:pPr>
              <w:pStyle w:val="TableParagraph"/>
              <w:spacing w:before="83"/>
              <w:ind w:left="580"/>
              <w:rPr>
                <w:sz w:val="31"/>
              </w:rPr>
            </w:pPr>
            <w:r>
              <w:rPr>
                <w:sz w:val="31"/>
              </w:rPr>
              <w:t>分部工程名称/编码</w:t>
            </w:r>
          </w:p>
        </w:tc>
      </w:tr>
      <w:tr>
        <w:tblPrEx>
          <w:tblW w:w="0" w:type="auto"/>
          <w:jc w:val="left"/>
          <w:tblInd w:w="17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32"/>
          <w:jc w:val="left"/>
        </w:trPr>
        <w:tc>
          <w:tcPr>
            <w:tcW w:w="3763" w:type="dxa"/>
          </w:tcPr>
          <w:p>
            <w:pPr>
              <w:pStyle w:val="TableParagraph"/>
              <w:spacing w:before="158"/>
              <w:ind w:left="71"/>
              <w:rPr>
                <w:sz w:val="31"/>
              </w:rPr>
            </w:pPr>
            <w:r>
              <w:rPr>
                <w:sz w:val="31"/>
              </w:rPr>
              <w:t>分项工程名称/编码</w:t>
            </w:r>
          </w:p>
          <w:p>
            <w:pPr>
              <w:pStyle w:val="TableParagraph"/>
              <w:spacing w:before="219" w:line="427" w:lineRule="exact"/>
              <w:ind w:left="515"/>
              <w:rPr>
                <w:sz w:val="31"/>
              </w:rPr>
            </w:pPr>
            <w:r>
              <w:rPr>
                <w:sz w:val="31"/>
              </w:rPr>
              <w:t>槽孔编号：</w:t>
            </w:r>
          </w:p>
        </w:tc>
        <w:tc>
          <w:tcPr>
            <w:tcW w:w="3459" w:type="dxa"/>
          </w:tcPr>
          <w:p>
            <w:pPr>
              <w:pStyle w:val="TableParagraph"/>
              <w:rPr>
                <w:b/>
                <w:sz w:val="54"/>
              </w:rPr>
            </w:pPr>
          </w:p>
          <w:p>
            <w:pPr>
              <w:pStyle w:val="TableParagraph"/>
              <w:spacing w:line="427" w:lineRule="exact"/>
              <w:ind w:left="1007"/>
              <w:rPr>
                <w:sz w:val="31"/>
              </w:rPr>
            </w:pPr>
            <w:r>
              <w:rPr>
                <w:sz w:val="31"/>
              </w:rPr>
              <w:t>槽孔序号：Ⅰ序</w:t>
            </w:r>
          </w:p>
        </w:tc>
        <w:tc>
          <w:tcPr>
            <w:tcW w:w="5698" w:type="dxa"/>
          </w:tcPr>
          <w:p>
            <w:pPr>
              <w:pStyle w:val="TableParagraph"/>
              <w:spacing w:before="158"/>
              <w:ind w:left="580"/>
              <w:rPr>
                <w:sz w:val="31"/>
              </w:rPr>
            </w:pPr>
            <w:r>
              <w:rPr>
                <w:sz w:val="31"/>
              </w:rPr>
              <w:t>单元工程名称/编码</w:t>
            </w:r>
          </w:p>
          <w:p>
            <w:pPr>
              <w:pStyle w:val="TableParagraph"/>
              <w:spacing w:before="219" w:line="427" w:lineRule="exact"/>
              <w:ind w:left="3374"/>
              <w:rPr>
                <w:sz w:val="31"/>
              </w:rPr>
            </w:pPr>
            <w:r>
              <w:rPr>
                <w:sz w:val="31"/>
              </w:rPr>
              <w:t>槽孔长度：6.0 m</w:t>
            </w:r>
          </w:p>
        </w:tc>
      </w:tr>
    </w:tbl>
    <w:p>
      <w:pPr>
        <w:pStyle w:val="BodyText"/>
        <w:tabs>
          <w:tab w:val="left" w:pos="10330"/>
        </w:tabs>
        <w:spacing w:before="183"/>
        <w:ind w:left="3240"/>
      </w:pPr>
      <w:r>
        <w:t>槽孔开孔日期时间：</w:t>
        <w:tab/>
        <w:t>槽孔终孔日期时间：</w:t>
      </w:r>
    </w:p>
    <w:p>
      <w:pPr>
        <w:spacing w:after="0"/>
        <w:sectPr>
          <w:headerReference w:type="default" r:id="rId47"/>
          <w:pgSz w:w="17860" w:h="25260"/>
          <w:pgMar w:top="1360" w:right="0" w:bottom="280" w:left="0" w:header="1050" w:footer="0"/>
          <w:pgNumType w:start="37"/>
          <w:cols w:space="708"/>
        </w:sectPr>
      </w:pPr>
    </w:p>
    <w:p>
      <w:pPr>
        <w:pStyle w:val="BodyText"/>
        <w:spacing w:before="121"/>
        <w:ind w:left="1970"/>
        <w:jc w:val="center"/>
      </w:pPr>
      <w:r>
        <w:t>检查项目</w:t>
      </w:r>
    </w:p>
    <w:p>
      <w:pPr>
        <w:pStyle w:val="BodyText"/>
        <w:spacing w:before="36"/>
        <w:ind w:left="2842"/>
        <w:jc w:val="center"/>
      </w:pPr>
      <w:r>
        <w:t>取样深度(m)</w:t>
      </w:r>
    </w:p>
    <w:p>
      <w:pPr>
        <w:pStyle w:val="BodyText"/>
        <w:tabs>
          <w:tab w:val="left" w:pos="4511"/>
          <w:tab w:val="left" w:pos="5141"/>
        </w:tabs>
        <w:spacing w:before="65"/>
        <w:ind w:left="2841"/>
        <w:jc w:val="center"/>
      </w:pPr>
      <w:r>
        <w:t>取样时</w:t>
      </w:r>
      <w:r>
        <w:rPr>
          <w:spacing w:val="-4"/>
        </w:rPr>
        <w:t>间</w:t>
      </w:r>
      <w:r>
        <w:t>(</w:t>
        <w:tab/>
        <w:t>时</w:t>
        <w:tab/>
      </w:r>
      <w:r>
        <w:rPr>
          <w:spacing w:val="-4"/>
        </w:rPr>
        <w:t>分</w:t>
      </w:r>
      <w:r>
        <w:rPr>
          <w:spacing w:val="-20"/>
        </w:rPr>
        <w:t>)</w:t>
      </w:r>
    </w:p>
    <w:p>
      <w:pPr>
        <w:pStyle w:val="BodyText"/>
        <w:tabs>
          <w:tab w:val="left" w:pos="3377"/>
        </w:tabs>
        <w:spacing w:before="301" w:line="182" w:lineRule="auto"/>
        <w:ind w:left="1782" w:right="523"/>
      </w:pPr>
      <w:r>
        <w:rPr>
          <w:position w:val="8"/>
        </w:rPr>
        <w:t>孔内</w:t>
        <w:tab/>
      </w:r>
      <w:r>
        <w:t>密度</w:t>
      </w:r>
      <w:r>
        <w:rPr>
          <w:spacing w:val="-3"/>
        </w:rPr>
        <w:t xml:space="preserve">(g/cm3) </w:t>
      </w:r>
      <w:r>
        <w:t>泥浆</w:t>
      </w:r>
    </w:p>
    <w:p>
      <w:pPr>
        <w:pStyle w:val="BodyText"/>
        <w:tabs>
          <w:tab w:val="left" w:pos="3730"/>
        </w:tabs>
        <w:spacing w:before="1"/>
        <w:ind w:left="1821"/>
      </w:pPr>
      <w:r>
        <w:rPr>
          <w:position w:val="10"/>
        </w:rPr>
        <w:t>性能</w:t>
        <w:tab/>
      </w:r>
      <w:r>
        <w:t>粘度(s)</w:t>
      </w:r>
    </w:p>
    <w:p>
      <w:pPr>
        <w:pStyle w:val="BodyText"/>
        <w:spacing w:before="450"/>
        <w:ind w:left="2842"/>
        <w:jc w:val="center"/>
      </w:pPr>
      <w:r>
        <w:t>含砂量(%)</w:t>
      </w:r>
    </w:p>
    <w:p>
      <w:pPr>
        <w:pStyle w:val="BodyText"/>
        <w:spacing w:before="184" w:line="590" w:lineRule="atLeast"/>
        <w:ind w:left="3348" w:right="503"/>
        <w:jc w:val="center"/>
      </w:pPr>
      <w:r>
        <w:t>终孔深度(m) 测饼深度(m)</w:t>
      </w:r>
    </w:p>
    <w:p>
      <w:pPr>
        <w:pStyle w:val="BodyText"/>
        <w:tabs>
          <w:tab w:val="left" w:pos="3348"/>
        </w:tabs>
        <w:spacing w:before="57" w:line="110" w:lineRule="auto"/>
        <w:ind w:left="1782" w:right="503" w:firstLine="39"/>
      </w:pPr>
      <w:r>
        <w:rPr>
          <w:position w:val="23"/>
        </w:rPr>
        <w:t>孔底</w:t>
        <w:tab/>
      </w:r>
      <w:r>
        <w:t>测针深</w:t>
      </w:r>
      <w:r>
        <w:rPr>
          <w:spacing w:val="-4"/>
        </w:rPr>
        <w:t>度</w:t>
      </w:r>
      <w:r>
        <w:rPr>
          <w:spacing w:val="-6"/>
        </w:rPr>
        <w:t xml:space="preserve">(m) </w:t>
      </w:r>
      <w:r>
        <w:t>淤积</w:t>
      </w:r>
    </w:p>
    <w:p>
      <w:pPr>
        <w:pStyle w:val="BodyText"/>
        <w:spacing w:line="455" w:lineRule="exact"/>
        <w:ind w:left="2849"/>
        <w:jc w:val="center"/>
      </w:pPr>
      <w:r>
        <w:t>淤积厚度</w:t>
      </w:r>
    </w:p>
    <w:p>
      <w:pPr>
        <w:pStyle w:val="BodyText"/>
        <w:tabs>
          <w:tab w:val="left" w:pos="4511"/>
          <w:tab w:val="left" w:pos="5141"/>
        </w:tabs>
        <w:spacing w:before="90" w:line="278" w:lineRule="auto"/>
        <w:ind w:left="2841"/>
        <w:jc w:val="center"/>
      </w:pPr>
      <w:r>
        <w:t>测量时</w:t>
      </w:r>
      <w:r>
        <w:rPr>
          <w:spacing w:val="-4"/>
        </w:rPr>
        <w:t>间</w:t>
      </w:r>
      <w:r>
        <w:t>(</w:t>
        <w:tab/>
        <w:t>时</w:t>
        <w:tab/>
      </w:r>
      <w:r>
        <w:rPr>
          <w:spacing w:val="-4"/>
        </w:rPr>
        <w:t>分</w:t>
      </w:r>
      <w:r>
        <w:rPr>
          <w:spacing w:val="-20"/>
        </w:rPr>
        <w:t xml:space="preserve">) </w:t>
      </w:r>
      <w:r>
        <w:t>刷洗方法</w:t>
      </w:r>
    </w:p>
    <w:p>
      <w:pPr>
        <w:pStyle w:val="BodyText"/>
        <w:tabs>
          <w:tab w:val="left" w:pos="3564"/>
        </w:tabs>
        <w:spacing w:before="6" w:line="201" w:lineRule="auto"/>
        <w:ind w:left="1782" w:right="713"/>
      </w:pPr>
      <w:r>
        <w:rPr>
          <w:position w:val="4"/>
        </w:rPr>
        <w:t>接头</w:t>
        <w:tab/>
      </w:r>
      <w:r>
        <w:t>刷洗遍</w:t>
      </w:r>
      <w:r>
        <w:rPr>
          <w:spacing w:val="-18"/>
        </w:rPr>
        <w:t>数</w:t>
      </w:r>
      <w:r>
        <w:t>刷洗</w:t>
      </w:r>
    </w:p>
    <w:p>
      <w:pPr>
        <w:pStyle w:val="BodyText"/>
        <w:spacing w:line="369" w:lineRule="exact"/>
        <w:ind w:left="3564"/>
      </w:pPr>
      <w:r>
        <w:t>刷洗效果</w:t>
      </w:r>
    </w:p>
    <w:p>
      <w:pPr>
        <w:pStyle w:val="BodyText"/>
        <w:spacing w:before="121"/>
        <w:ind w:left="304"/>
        <w:jc w:val="center"/>
      </w:pPr>
      <w:r>
        <w:br w:type="column"/>
      </w:r>
      <w:r>
        <w:t>质量要求</w:t>
      </w:r>
    </w:p>
    <w:p>
      <w:pPr>
        <w:spacing w:before="112" w:line="309" w:lineRule="auto"/>
        <w:ind w:left="771" w:right="473" w:firstLine="4"/>
        <w:jc w:val="center"/>
        <w:rPr>
          <w:sz w:val="27"/>
        </w:rPr>
      </w:pPr>
      <w:r>
        <w:rPr>
          <w:sz w:val="27"/>
        </w:rPr>
        <w:t>距孔底 0.5m~1.0m 清孔换浆完成 1h</w:t>
      </w:r>
      <w:r>
        <w:rPr>
          <w:spacing w:val="-9"/>
          <w:sz w:val="27"/>
        </w:rPr>
        <w:t xml:space="preserve"> 后</w:t>
      </w:r>
    </w:p>
    <w:p>
      <w:pPr>
        <w:spacing w:before="3"/>
        <w:ind w:left="296" w:right="0" w:firstLine="0"/>
        <w:jc w:val="center"/>
        <w:rPr>
          <w:sz w:val="27"/>
        </w:rPr>
      </w:pPr>
      <w:r>
        <w:rPr>
          <w:spacing w:val="-1"/>
          <w:sz w:val="27"/>
        </w:rPr>
        <w:t>≤1.3g/cm3(</w:t>
      </w:r>
      <w:r>
        <w:rPr>
          <w:sz w:val="27"/>
        </w:rPr>
        <w:t>粘土泥浆)</w:t>
      </w:r>
    </w:p>
    <w:p>
      <w:pPr>
        <w:spacing w:before="25"/>
        <w:ind w:left="296" w:right="0" w:firstLine="0"/>
        <w:jc w:val="center"/>
        <w:rPr>
          <w:sz w:val="27"/>
        </w:rPr>
      </w:pPr>
      <w:r>
        <w:rPr>
          <w:sz w:val="27"/>
        </w:rPr>
        <w:t>≤1.15g/cm3(膨润土泥浆)</w:t>
      </w:r>
    </w:p>
    <w:p>
      <w:pPr>
        <w:spacing w:before="47" w:line="254" w:lineRule="auto"/>
        <w:ind w:left="721" w:right="426" w:firstLine="3"/>
        <w:jc w:val="center"/>
        <w:rPr>
          <w:sz w:val="27"/>
        </w:rPr>
      </w:pPr>
      <w:r>
        <w:rPr>
          <w:sz w:val="27"/>
        </w:rPr>
        <w:t>≤30s(</w:t>
      </w:r>
      <w:r>
        <w:rPr>
          <w:spacing w:val="-1"/>
          <w:sz w:val="27"/>
        </w:rPr>
        <w:t>粘土泥浆) 32s~50s</w:t>
      </w:r>
      <w:r>
        <w:rPr>
          <w:spacing w:val="-4"/>
          <w:sz w:val="27"/>
        </w:rPr>
        <w:t>(膨润土泥浆)</w:t>
      </w:r>
    </w:p>
    <w:p>
      <w:pPr>
        <w:spacing w:before="19"/>
        <w:ind w:left="296" w:right="0" w:firstLine="0"/>
        <w:jc w:val="center"/>
        <w:rPr>
          <w:sz w:val="27"/>
        </w:rPr>
      </w:pPr>
      <w:r>
        <w:rPr>
          <w:sz w:val="27"/>
        </w:rPr>
        <w:t>≤10%(粘土泥浆)，</w:t>
      </w:r>
    </w:p>
    <w:p>
      <w:pPr>
        <w:spacing w:before="25" w:line="292" w:lineRule="auto"/>
        <w:ind w:left="854" w:right="552" w:firstLine="0"/>
        <w:jc w:val="center"/>
        <w:rPr>
          <w:sz w:val="27"/>
        </w:rPr>
      </w:pPr>
      <w:r>
        <w:rPr>
          <w:sz w:val="27"/>
        </w:rPr>
        <w:t>≤6%(膨润土泥浆) 入强风化下限</w:t>
      </w:r>
    </w:p>
    <w:p>
      <w:pPr>
        <w:pStyle w:val="BodyText"/>
        <w:spacing w:line="489" w:lineRule="exact"/>
        <w:ind w:left="296"/>
        <w:jc w:val="center"/>
      </w:pPr>
      <w:r>
        <w:rPr>
          <w:w w:val="102"/>
        </w:rPr>
        <w:t>/</w:t>
      </w:r>
    </w:p>
    <w:p>
      <w:pPr>
        <w:pStyle w:val="BodyText"/>
        <w:spacing w:before="93"/>
        <w:ind w:left="296"/>
        <w:jc w:val="center"/>
      </w:pPr>
      <w:r>
        <w:rPr>
          <w:w w:val="102"/>
        </w:rPr>
        <w:t>/</w:t>
      </w:r>
    </w:p>
    <w:p>
      <w:pPr>
        <w:spacing w:before="170"/>
        <w:ind w:left="298" w:right="0" w:firstLine="0"/>
        <w:jc w:val="center"/>
        <w:rPr>
          <w:sz w:val="27"/>
        </w:rPr>
      </w:pPr>
      <w:r>
        <w:rPr>
          <w:sz w:val="27"/>
        </w:rPr>
        <w:t>≤10cm</w:t>
      </w:r>
    </w:p>
    <w:p>
      <w:pPr>
        <w:spacing w:before="155" w:line="319" w:lineRule="auto"/>
        <w:ind w:left="771" w:right="473" w:firstLine="0"/>
        <w:jc w:val="center"/>
        <w:rPr>
          <w:sz w:val="27"/>
        </w:rPr>
      </w:pPr>
      <w:r>
        <w:rPr>
          <w:sz w:val="27"/>
        </w:rPr>
        <w:t>清孔换浆完成 1h 后刷子钻头刷洗</w:t>
      </w:r>
    </w:p>
    <w:p>
      <w:pPr>
        <w:pStyle w:val="BodyText"/>
        <w:spacing w:line="424" w:lineRule="exact"/>
        <w:ind w:left="296"/>
        <w:jc w:val="center"/>
      </w:pPr>
      <w:r>
        <w:rPr>
          <w:w w:val="102"/>
        </w:rPr>
        <w:t>/</w:t>
      </w:r>
    </w:p>
    <w:p>
      <w:pPr>
        <w:spacing w:before="104" w:line="254" w:lineRule="auto"/>
        <w:ind w:left="296" w:right="0" w:firstLine="0"/>
        <w:jc w:val="center"/>
        <w:rPr>
          <w:sz w:val="27"/>
        </w:rPr>
      </w:pPr>
      <w:r>
        <w:rPr>
          <w:sz w:val="27"/>
        </w:rPr>
        <w:t>刷子钻头不带泥屑，孔底淤积不再增加</w:t>
      </w:r>
    </w:p>
    <w:p>
      <w:pPr>
        <w:pStyle w:val="BodyText"/>
        <w:tabs>
          <w:tab w:val="left" w:pos="2865"/>
          <w:tab w:val="left" w:pos="4907"/>
        </w:tabs>
        <w:spacing w:before="121"/>
        <w:ind w:right="266"/>
        <w:jc w:val="center"/>
      </w:pPr>
      <w:r>
        <w:br w:type="column"/>
      </w:r>
      <w:r>
        <w:t>检验记录</w:t>
        <w:tab/>
        <w:t>实测点数</w:t>
        <w:tab/>
        <w:t>合格点数</w:t>
      </w:r>
    </w:p>
    <w:p>
      <w:pPr>
        <w:spacing w:after="0"/>
        <w:jc w:val="center"/>
        <w:sectPr>
          <w:headerReference w:type="default" r:id="rId48"/>
          <w:type w:val="continuous"/>
          <w:pgSz w:w="17860" w:h="25260"/>
          <w:pgMar w:top="1360" w:right="0" w:bottom="280" w:left="0" w:header="708" w:footer="708"/>
          <w:pgNumType w:start="38"/>
          <w:cols w:num="3" w:space="708" w:equalWidth="0">
            <w:col w:w="5548" w:space="40"/>
            <w:col w:w="3537" w:space="39"/>
            <w:col w:w="8696" w:space="0"/>
          </w:cols>
        </w:sectPr>
      </w:pPr>
    </w:p>
    <w:p>
      <w:pPr>
        <w:pStyle w:val="BodyText"/>
        <w:tabs>
          <w:tab w:val="left" w:pos="2524"/>
          <w:tab w:val="left" w:pos="5829"/>
          <w:tab w:val="left" w:pos="8191"/>
        </w:tabs>
        <w:spacing w:line="473" w:lineRule="exact"/>
        <w:ind w:right="348"/>
        <w:jc w:val="center"/>
      </w:pPr>
      <w:r>
        <w:t>检测总点数</w:t>
        <w:tab/>
        <w:t xml:space="preserve">， </w:t>
      </w:r>
      <w:r>
        <w:rPr>
          <w:spacing w:val="16"/>
        </w:rPr>
        <w:t xml:space="preserve"> </w:t>
      </w:r>
      <w:r>
        <w:t>其中合格点数</w:t>
        <w:tab/>
        <w:t>，</w:t>
      </w:r>
      <w:r>
        <w:rPr>
          <w:spacing w:val="10"/>
        </w:rPr>
        <w:t xml:space="preserve"> </w:t>
      </w:r>
      <w:r>
        <w:t>合 格率</w:t>
        <w:tab/>
        <w:t>％</w:t>
      </w:r>
    </w:p>
    <w:p>
      <w:pPr>
        <w:spacing w:after="0" w:line="473" w:lineRule="exact"/>
        <w:jc w:val="center"/>
        <w:sectPr>
          <w:headerReference w:type="default" r:id="rId49"/>
          <w:type w:val="continuous"/>
          <w:pgSz w:w="17860" w:h="25260"/>
          <w:pgMar w:top="1360" w:right="0" w:bottom="280" w:left="0" w:header="708" w:footer="708"/>
          <w:pgNumType w:start="39"/>
          <w:cols w:space="708"/>
        </w:sectPr>
      </w:pPr>
    </w:p>
    <w:p>
      <w:pPr>
        <w:pStyle w:val="BodyText"/>
        <w:tabs>
          <w:tab w:val="left" w:pos="4885"/>
        </w:tabs>
        <w:spacing w:before="118" w:line="331" w:lineRule="auto"/>
        <w:ind w:left="3150" w:right="1363"/>
      </w:pPr>
      <w:r>
        <w:t>□优良</w:t>
        <w:tab/>
        <w:t>□合</w:t>
      </w:r>
      <w:r>
        <w:rPr>
          <w:spacing w:val="-17"/>
        </w:rPr>
        <w:t>格</w:t>
      </w:r>
      <w:r>
        <w:t>初检：</w:t>
      </w:r>
    </w:p>
    <w:p>
      <w:pPr>
        <w:pStyle w:val="BodyText"/>
        <w:tabs>
          <w:tab w:val="left" w:pos="3150"/>
          <w:tab w:val="left" w:pos="4954"/>
          <w:tab w:val="left" w:pos="5898"/>
          <w:tab w:val="left" w:pos="6845"/>
        </w:tabs>
        <w:spacing w:before="31" w:line="206" w:lineRule="auto"/>
        <w:ind w:left="2009"/>
      </w:pPr>
      <w:r>
        <w:rPr>
          <w:position w:val="-11"/>
        </w:rPr>
        <w:t>承建</w:t>
        <w:tab/>
      </w:r>
      <w:r>
        <w:t>日期:</w:t>
        <w:tab/>
        <w:t>年</w:t>
        <w:tab/>
        <w:t>月</w:t>
        <w:tab/>
        <w:t>日</w:t>
      </w:r>
    </w:p>
    <w:p>
      <w:pPr>
        <w:pStyle w:val="BodyText"/>
        <w:tabs>
          <w:tab w:val="left" w:pos="3150"/>
          <w:tab w:val="left" w:pos="4885"/>
        </w:tabs>
        <w:spacing w:line="213" w:lineRule="auto"/>
        <w:ind w:left="2009"/>
      </w:pPr>
      <w:r>
        <w:rPr>
          <w:position w:val="-25"/>
        </w:rPr>
        <w:t>单位</w:t>
        <w:tab/>
      </w:r>
      <w:r>
        <w:t>□优良</w:t>
        <w:tab/>
        <w:t>□合格</w:t>
      </w:r>
    </w:p>
    <w:p>
      <w:pPr>
        <w:pStyle w:val="BodyText"/>
        <w:tabs>
          <w:tab w:val="left" w:pos="3150"/>
        </w:tabs>
        <w:spacing w:line="220" w:lineRule="auto"/>
        <w:ind w:left="2009"/>
      </w:pPr>
      <w:r>
        <w:rPr>
          <w:position w:val="-25"/>
        </w:rPr>
        <w:t>检查</w:t>
        <w:tab/>
      </w:r>
      <w:r>
        <w:t>复检：</w:t>
      </w:r>
    </w:p>
    <w:p>
      <w:pPr>
        <w:pStyle w:val="BodyText"/>
        <w:tabs>
          <w:tab w:val="left" w:pos="3150"/>
          <w:tab w:val="left" w:pos="4954"/>
          <w:tab w:val="left" w:pos="5898"/>
          <w:tab w:val="left" w:pos="6845"/>
        </w:tabs>
        <w:spacing w:line="177" w:lineRule="auto"/>
        <w:ind w:left="2009"/>
      </w:pPr>
      <w:r>
        <w:rPr>
          <w:position w:val="-25"/>
        </w:rPr>
        <w:t>意见</w:t>
        <w:tab/>
      </w:r>
      <w:r>
        <w:t>日期:</w:t>
        <w:tab/>
        <w:t>年</w:t>
        <w:tab/>
        <w:t>月</w:t>
        <w:tab/>
        <w:t>日</w:t>
      </w:r>
    </w:p>
    <w:p>
      <w:pPr>
        <w:pStyle w:val="BodyText"/>
        <w:tabs>
          <w:tab w:val="left" w:pos="4885"/>
        </w:tabs>
        <w:spacing w:line="400" w:lineRule="exact"/>
        <w:ind w:left="3150"/>
      </w:pPr>
      <w:r>
        <w:t>□优良</w:t>
        <w:tab/>
        <w:t>□合格</w:t>
      </w:r>
    </w:p>
    <w:p>
      <w:pPr>
        <w:pStyle w:val="BodyText"/>
        <w:spacing w:before="142"/>
        <w:ind w:left="3150"/>
      </w:pPr>
      <w:r>
        <w:t>终检：</w:t>
      </w:r>
    </w:p>
    <w:p>
      <w:pPr>
        <w:pStyle w:val="BodyText"/>
        <w:tabs>
          <w:tab w:val="left" w:pos="4954"/>
          <w:tab w:val="left" w:pos="5898"/>
          <w:tab w:val="left" w:pos="6845"/>
        </w:tabs>
        <w:spacing w:before="194"/>
        <w:ind w:left="3150"/>
      </w:pPr>
      <w:r>
        <w:t>日期:</w:t>
        <w:tab/>
        <w:t>年</w:t>
        <w:tab/>
        <w:t>月</w:t>
        <w:tab/>
        <w:t>日</w:t>
      </w:r>
    </w:p>
    <w:p>
      <w:pPr>
        <w:pStyle w:val="BodyText"/>
        <w:tabs>
          <w:tab w:val="left" w:pos="5335"/>
        </w:tabs>
        <w:spacing w:before="2"/>
        <w:ind w:left="3129"/>
      </w:pPr>
      <w:r>
        <w:br w:type="column"/>
      </w:r>
      <w:r>
        <w:t>□优良</w:t>
        <w:tab/>
        <w:t>□合格</w:t>
      </w:r>
    </w:p>
    <w:p>
      <w:pPr>
        <w:pStyle w:val="BodyText"/>
        <w:spacing w:before="75"/>
        <w:ind w:left="3129"/>
      </w:pPr>
      <w:r>
        <w:t>□不合格</w:t>
      </w:r>
    </w:p>
    <w:p>
      <w:pPr>
        <w:pStyle w:val="BodyText"/>
        <w:spacing w:before="194" w:line="331" w:lineRule="auto"/>
        <w:ind w:left="2009" w:right="7343"/>
      </w:pPr>
      <w:r>
        <w:rPr>
          <w:spacing w:val="-9"/>
        </w:rPr>
        <w:t>监理机构</w:t>
      </w:r>
    </w:p>
    <w:p>
      <w:pPr>
        <w:pStyle w:val="BodyText"/>
        <w:tabs>
          <w:tab w:val="left" w:pos="3129"/>
        </w:tabs>
        <w:spacing w:before="2" w:line="331" w:lineRule="auto"/>
        <w:ind w:left="2009" w:right="5273"/>
      </w:pPr>
      <w:r>
        <w:t>签证</w:t>
        <w:tab/>
        <w:t>监理机构</w:t>
      </w:r>
      <w:r>
        <w:rPr>
          <w:spacing w:val="-18"/>
        </w:rPr>
        <w:t xml:space="preserve">： </w:t>
      </w:r>
      <w:r>
        <w:t>意见</w:t>
      </w:r>
    </w:p>
    <w:p>
      <w:pPr>
        <w:pStyle w:val="BodyText"/>
        <w:ind w:left="3129"/>
      </w:pPr>
      <w:r>
        <w:t>签证人：</w:t>
      </w:r>
    </w:p>
    <w:p>
      <w:pPr>
        <w:pStyle w:val="BodyText"/>
        <w:tabs>
          <w:tab w:val="left" w:pos="5335"/>
          <w:tab w:val="left" w:pos="6283"/>
          <w:tab w:val="left" w:pos="7226"/>
        </w:tabs>
        <w:spacing w:before="194"/>
        <w:ind w:left="3129"/>
      </w:pPr>
      <w:r>
        <w:t>日期：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50"/>
          <w:type w:val="continuous"/>
          <w:pgSz w:w="17860" w:h="25260"/>
          <w:pgMar w:top="1360" w:right="0" w:bottom="280" w:left="0" w:header="708" w:footer="708"/>
          <w:pgNumType w:start="40"/>
          <w:cols w:num="2" w:space="708" w:equalWidth="0">
            <w:col w:w="7203" w:space="668"/>
            <w:col w:w="9989" w:space="0"/>
          </w:cols>
        </w:sectPr>
      </w:pPr>
    </w:p>
    <w:p>
      <w:pPr>
        <w:pStyle w:val="BodyText"/>
        <w:spacing w:before="12"/>
        <w:rPr>
          <w:sz w:val="21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2273300</wp:posOffset>
            </wp:positionV>
            <wp:extent cx="9639300" cy="121158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39300" cy="1211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2"/>
        <w:ind w:left="554"/>
        <w:jc w:val="center"/>
        <w:rPr>
          <w:rFonts w:ascii="宋体"/>
        </w:rPr>
      </w:pPr>
      <w:r>
        <w:rPr>
          <w:rFonts w:ascii="宋体"/>
          <w:w w:val="102"/>
        </w:rPr>
        <w:t>.</w:t>
      </w:r>
    </w:p>
    <w:p>
      <w:pPr>
        <w:spacing w:after="0"/>
        <w:jc w:val="center"/>
        <w:rPr>
          <w:rFonts w:ascii="宋体"/>
        </w:rPr>
        <w:sectPr>
          <w:headerReference w:type="default" r:id="rId52"/>
          <w:type w:val="continuous"/>
          <w:pgSz w:w="17860" w:h="25260"/>
          <w:pgMar w:top="1360" w:right="0" w:bottom="280" w:left="0" w:header="708" w:footer="708"/>
          <w:pgNumType w:start="41"/>
          <w:cols w:space="708"/>
        </w:sectPr>
      </w:pPr>
    </w:p>
    <w:p>
      <w:pPr>
        <w:pStyle w:val="BodyText"/>
        <w:spacing w:before="8"/>
        <w:rPr>
          <w:rFonts w:ascii="宋体"/>
          <w:sz w:val="28"/>
        </w:rPr>
      </w:pPr>
    </w:p>
    <w:p>
      <w:pPr>
        <w:pStyle w:val="BodyText"/>
        <w:spacing w:before="65"/>
        <w:ind w:left="1828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308483</wp:posOffset>
            </wp:positionV>
            <wp:extent cx="419100" cy="38100"/>
            <wp:effectExtent l="0" t="0" r="0" b="0"/>
            <wp:wrapNone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说明：一式四份报送监理机构,联合检验鉴证后返回承建单位两份,供相应单元工程质量评定时备查。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BodyText"/>
        <w:spacing w:before="1"/>
        <w:ind w:left="554"/>
        <w:jc w:val="center"/>
        <w:rPr>
          <w:rFonts w:ascii="宋体"/>
        </w:rPr>
      </w:pPr>
      <w:r>
        <w:rPr>
          <w:rFonts w:ascii="宋体"/>
          <w:w w:val="102"/>
        </w:rPr>
        <w:t>.</w:t>
      </w:r>
    </w:p>
    <w:p>
      <w:pPr>
        <w:spacing w:after="0"/>
        <w:jc w:val="center"/>
        <w:rPr>
          <w:rFonts w:ascii="宋体"/>
        </w:rPr>
        <w:sectPr>
          <w:headerReference w:type="default" r:id="rId53"/>
          <w:pgSz w:w="17860" w:h="25260"/>
          <w:pgMar w:top="1360" w:right="0" w:bottom="280" w:left="0" w:header="1050" w:footer="0"/>
          <w:pgNumType w:start="42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"/>
        <w:rPr>
          <w:rFonts w:ascii="宋体"/>
          <w:sz w:val="22"/>
        </w:rPr>
      </w:pPr>
    </w:p>
    <w:p>
      <w:pPr>
        <w:pStyle w:val="Heading2"/>
        <w:ind w:left="868"/>
      </w:pPr>
      <w:r>
        <w:t>混凝土防渗墙灌浆预埋管、接头管、导管安装质量检验签证表</w:t>
      </w:r>
    </w:p>
    <w:p>
      <w:pPr>
        <w:pStyle w:val="BodyText"/>
        <w:spacing w:before="11"/>
        <w:rPr>
          <w:sz w:val="29"/>
        </w:rPr>
      </w:pPr>
    </w:p>
    <w:tbl>
      <w:tblPr>
        <w:tblStyle w:val="TableNormal2"/>
        <w:tblW w:w="0" w:type="auto"/>
        <w:jc w:val="left"/>
        <w:tblInd w:w="17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23"/>
        <w:gridCol w:w="2824"/>
        <w:gridCol w:w="6330"/>
      </w:tblGrid>
      <w:tr>
        <w:tblPrEx>
          <w:tblW w:w="0" w:type="auto"/>
          <w:jc w:val="left"/>
          <w:tblInd w:w="178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7"/>
          <w:jc w:val="left"/>
        </w:trPr>
        <w:tc>
          <w:tcPr>
            <w:tcW w:w="4223" w:type="dxa"/>
          </w:tcPr>
          <w:p>
            <w:pPr>
              <w:pStyle w:val="TableParagraph"/>
              <w:spacing w:line="474" w:lineRule="exact"/>
              <w:ind w:left="50"/>
              <w:rPr>
                <w:sz w:val="31"/>
              </w:rPr>
            </w:pPr>
            <w:r>
              <w:rPr>
                <w:sz w:val="31"/>
              </w:rPr>
              <w:t>合同名称：</w:t>
            </w:r>
          </w:p>
        </w:tc>
        <w:tc>
          <w:tcPr>
            <w:tcW w:w="282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30" w:type="dxa"/>
          </w:tcPr>
          <w:p>
            <w:pPr>
              <w:pStyle w:val="TableParagraph"/>
              <w:spacing w:line="474" w:lineRule="exact"/>
              <w:ind w:left="405"/>
              <w:rPr>
                <w:sz w:val="31"/>
              </w:rPr>
            </w:pPr>
            <w:r>
              <w:rPr>
                <w:sz w:val="31"/>
              </w:rPr>
              <w:t>施工单位：</w:t>
            </w:r>
          </w:p>
        </w:tc>
      </w:tr>
      <w:tr>
        <w:tblPrEx>
          <w:tblW w:w="0" w:type="auto"/>
          <w:jc w:val="left"/>
          <w:tblInd w:w="17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0"/>
          <w:jc w:val="left"/>
        </w:trPr>
        <w:tc>
          <w:tcPr>
            <w:tcW w:w="4223" w:type="dxa"/>
          </w:tcPr>
          <w:p>
            <w:pPr>
              <w:pStyle w:val="TableParagraph"/>
              <w:spacing w:before="200"/>
              <w:ind w:right="1085"/>
              <w:jc w:val="right"/>
              <w:rPr>
                <w:sz w:val="31"/>
              </w:rPr>
            </w:pPr>
            <w:r>
              <w:rPr>
                <w:sz w:val="31"/>
              </w:rPr>
              <w:t>单位工程名称/编码</w:t>
            </w:r>
          </w:p>
        </w:tc>
        <w:tc>
          <w:tcPr>
            <w:tcW w:w="282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30" w:type="dxa"/>
          </w:tcPr>
          <w:p>
            <w:pPr>
              <w:pStyle w:val="TableParagraph"/>
              <w:spacing w:before="200"/>
              <w:ind w:right="3080"/>
              <w:jc w:val="right"/>
              <w:rPr>
                <w:sz w:val="31"/>
              </w:rPr>
            </w:pPr>
            <w:r>
              <w:rPr>
                <w:sz w:val="31"/>
              </w:rPr>
              <w:t>分部工程名称/编码</w:t>
            </w:r>
          </w:p>
        </w:tc>
      </w:tr>
      <w:tr>
        <w:tblPrEx>
          <w:tblW w:w="0" w:type="auto"/>
          <w:jc w:val="left"/>
          <w:tblInd w:w="17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3"/>
          <w:jc w:val="left"/>
        </w:trPr>
        <w:tc>
          <w:tcPr>
            <w:tcW w:w="4223" w:type="dxa"/>
          </w:tcPr>
          <w:p>
            <w:pPr>
              <w:pStyle w:val="TableParagraph"/>
              <w:spacing w:before="158"/>
              <w:ind w:right="1085"/>
              <w:jc w:val="right"/>
              <w:rPr>
                <w:sz w:val="31"/>
              </w:rPr>
            </w:pPr>
            <w:r>
              <w:rPr>
                <w:sz w:val="31"/>
              </w:rPr>
              <w:t>分项工程名称/编码</w:t>
            </w:r>
          </w:p>
        </w:tc>
        <w:tc>
          <w:tcPr>
            <w:tcW w:w="282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30" w:type="dxa"/>
          </w:tcPr>
          <w:p>
            <w:pPr>
              <w:pStyle w:val="TableParagraph"/>
              <w:spacing w:before="158"/>
              <w:ind w:right="3080"/>
              <w:jc w:val="right"/>
              <w:rPr>
                <w:sz w:val="31"/>
              </w:rPr>
            </w:pPr>
            <w:r>
              <w:rPr>
                <w:sz w:val="31"/>
              </w:rPr>
              <w:t>单元工程名称/编码</w:t>
            </w:r>
          </w:p>
        </w:tc>
      </w:tr>
      <w:tr>
        <w:tblPrEx>
          <w:tblW w:w="0" w:type="auto"/>
          <w:jc w:val="left"/>
          <w:tblInd w:w="17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9"/>
          <w:jc w:val="left"/>
        </w:trPr>
        <w:tc>
          <w:tcPr>
            <w:tcW w:w="4223" w:type="dxa"/>
          </w:tcPr>
          <w:p>
            <w:pPr>
              <w:pStyle w:val="TableParagraph"/>
              <w:spacing w:before="122"/>
              <w:ind w:left="425"/>
              <w:rPr>
                <w:sz w:val="31"/>
              </w:rPr>
            </w:pPr>
            <w:r>
              <w:rPr>
                <w:sz w:val="31"/>
              </w:rPr>
              <w:t>槽孔编号：</w:t>
            </w:r>
          </w:p>
          <w:p>
            <w:pPr>
              <w:pStyle w:val="TableParagraph"/>
              <w:spacing w:before="122" w:line="427" w:lineRule="exact"/>
              <w:ind w:left="425"/>
              <w:rPr>
                <w:sz w:val="31"/>
              </w:rPr>
            </w:pPr>
            <w:r>
              <w:rPr>
                <w:sz w:val="31"/>
              </w:rPr>
              <w:t>槽孔起止桩号：</w:t>
            </w:r>
          </w:p>
        </w:tc>
        <w:tc>
          <w:tcPr>
            <w:tcW w:w="2824" w:type="dxa"/>
          </w:tcPr>
          <w:p>
            <w:pPr>
              <w:pStyle w:val="TableParagraph"/>
              <w:spacing w:before="122"/>
              <w:ind w:left="1087"/>
              <w:rPr>
                <w:sz w:val="31"/>
              </w:rPr>
            </w:pPr>
            <w:r>
              <w:rPr>
                <w:sz w:val="31"/>
              </w:rPr>
              <w:t>槽孔序号：</w:t>
            </w:r>
          </w:p>
        </w:tc>
        <w:tc>
          <w:tcPr>
            <w:tcW w:w="6330" w:type="dxa"/>
          </w:tcPr>
          <w:p>
            <w:pPr>
              <w:pStyle w:val="TableParagraph"/>
              <w:tabs>
                <w:tab w:val="left" w:pos="4089"/>
              </w:tabs>
              <w:spacing w:before="122"/>
              <w:ind w:left="153"/>
              <w:rPr>
                <w:sz w:val="31"/>
              </w:rPr>
            </w:pPr>
            <w:r>
              <w:rPr>
                <w:sz w:val="31"/>
              </w:rPr>
              <w:t>序</w:t>
              <w:tab/>
              <w:t>槽孔长度：6.0m</w:t>
            </w:r>
          </w:p>
          <w:p>
            <w:pPr>
              <w:pStyle w:val="TableParagraph"/>
              <w:spacing w:before="122" w:line="427" w:lineRule="exact"/>
              <w:ind w:left="1410"/>
              <w:rPr>
                <w:sz w:val="31"/>
              </w:rPr>
            </w:pPr>
            <w:r>
              <w:rPr>
                <w:sz w:val="31"/>
              </w:rPr>
              <w:t>槽孔起止高程：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54"/>
          <w:pgSz w:w="17860" w:h="25260"/>
          <w:pgMar w:top="1360" w:right="0" w:bottom="280" w:left="0" w:header="1050" w:footer="0"/>
          <w:pgNumType w:start="43"/>
          <w:cols w:space="708"/>
        </w:sectPr>
      </w:pPr>
    </w:p>
    <w:p>
      <w:pPr>
        <w:pStyle w:val="BodyText"/>
        <w:spacing w:before="66" w:line="307" w:lineRule="auto"/>
        <w:ind w:left="2319" w:right="4372"/>
        <w:jc w:val="both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-2211324</wp:posOffset>
            </wp:positionV>
            <wp:extent cx="9144000" cy="116205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1162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6" type="#_x0000_t202" style="width:15.85pt;height:20.65pt;margin-top:264.99pt;margin-left:115.96pt;mso-position-horizontal-relative:page;position:absolute;z-index:-251632640" filled="f" stroked="f">
            <v:textbox inset="0,0,0,0">
              <w:txbxContent>
                <w:p>
                  <w:pPr>
                    <w:pStyle w:val="BodyText"/>
                    <w:spacing w:line="412" w:lineRule="exact"/>
                  </w:pPr>
                  <w:r>
                    <w:rPr>
                      <w:w w:val="102"/>
                    </w:rPr>
                    <w:t>导</w:t>
                  </w:r>
                </w:p>
              </w:txbxContent>
            </v:textbox>
          </v:shape>
        </w:pict>
      </w:r>
      <w:r>
        <w:pict>
          <v:shape id="_x0000_s1047" type="#_x0000_t202" style="width:653.85pt;height:287.1pt;margin-top:-28.31pt;margin-left:152.87pt;mso-position-horizontal-relative:page;position:absolute;z-index:251681792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3"/>
                    <w:gridCol w:w="2552"/>
                    <w:gridCol w:w="3561"/>
                    <w:gridCol w:w="2740"/>
                    <w:gridCol w:w="2359"/>
                    <w:gridCol w:w="166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9"/>
                      <w:jc w:val="left"/>
                    </w:trPr>
                    <w:tc>
                      <w:tcPr>
                        <w:tcW w:w="2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552" w:type="dxa"/>
                      </w:tcPr>
                      <w:p>
                        <w:pPr>
                          <w:pStyle w:val="TableParagraph"/>
                          <w:spacing w:line="474" w:lineRule="exact"/>
                          <w:ind w:left="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检查项目</w:t>
                        </w:r>
                      </w:p>
                    </w:tc>
                    <w:tc>
                      <w:tcPr>
                        <w:tcW w:w="3561" w:type="dxa"/>
                      </w:tcPr>
                      <w:p>
                        <w:pPr>
                          <w:pStyle w:val="TableParagraph"/>
                          <w:spacing w:line="474" w:lineRule="exact"/>
                          <w:ind w:left="303" w:right="73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质量标准</w:t>
                        </w:r>
                      </w:p>
                    </w:tc>
                    <w:tc>
                      <w:tcPr>
                        <w:tcW w:w="2740" w:type="dxa"/>
                      </w:tcPr>
                      <w:p>
                        <w:pPr>
                          <w:pStyle w:val="TableParagraph"/>
                          <w:spacing w:line="474" w:lineRule="exact"/>
                          <w:ind w:left="721" w:right="73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检验结果</w:t>
                        </w:r>
                      </w:p>
                    </w:tc>
                    <w:tc>
                      <w:tcPr>
                        <w:tcW w:w="2359" w:type="dxa"/>
                      </w:tcPr>
                      <w:p>
                        <w:pPr>
                          <w:pStyle w:val="TableParagraph"/>
                          <w:spacing w:line="474" w:lineRule="exact"/>
                          <w:ind w:left="741" w:right="33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实测点数</w:t>
                        </w:r>
                      </w:p>
                    </w:tc>
                    <w:tc>
                      <w:tcPr>
                        <w:tcW w:w="1662" w:type="dxa"/>
                      </w:tcPr>
                      <w:p>
                        <w:pPr>
                          <w:pStyle w:val="TableParagraph"/>
                          <w:spacing w:line="474" w:lineRule="exact"/>
                          <w:ind w:left="338" w:right="4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合格点数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9"/>
                      <w:jc w:val="left"/>
                    </w:trPr>
                    <w:tc>
                      <w:tcPr>
                        <w:tcW w:w="203" w:type="dxa"/>
                      </w:tcPr>
                      <w:p>
                        <w:pPr>
                          <w:pStyle w:val="TableParagraph"/>
                          <w:spacing w:before="92" w:line="507" w:lineRule="exact"/>
                          <w:ind w:right="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552" w:type="dxa"/>
                      </w:tcPr>
                      <w:p>
                        <w:pPr>
                          <w:pStyle w:val="TableParagraph"/>
                          <w:spacing w:before="92" w:line="507" w:lineRule="exact"/>
                          <w:ind w:left="68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管径(mm)</w:t>
                        </w:r>
                      </w:p>
                    </w:tc>
                    <w:tc>
                      <w:tcPr>
                        <w:tcW w:w="3561" w:type="dxa"/>
                      </w:tcPr>
                      <w:p>
                        <w:pPr>
                          <w:pStyle w:val="TableParagraph"/>
                          <w:spacing w:before="92" w:line="507" w:lineRule="exact"/>
                          <w:ind w:left="298" w:right="73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≥46</w:t>
                        </w:r>
                      </w:p>
                    </w:tc>
                    <w:tc>
                      <w:tcPr>
                        <w:tcW w:w="2740" w:type="dxa"/>
                      </w:tcPr>
                      <w:p>
                        <w:pPr>
                          <w:pStyle w:val="TableParagraph"/>
                          <w:spacing w:before="92" w:line="507" w:lineRule="exact"/>
                          <w:ind w:right="24"/>
                          <w:jc w:val="center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/</w:t>
                        </w:r>
                      </w:p>
                    </w:tc>
                    <w:tc>
                      <w:tcPr>
                        <w:tcW w:w="2359" w:type="dxa"/>
                      </w:tcPr>
                      <w:p>
                        <w:pPr>
                          <w:pStyle w:val="TableParagraph"/>
                          <w:spacing w:before="92" w:line="507" w:lineRule="exact"/>
                          <w:ind w:left="398"/>
                          <w:jc w:val="center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/</w:t>
                        </w:r>
                      </w:p>
                    </w:tc>
                    <w:tc>
                      <w:tcPr>
                        <w:tcW w:w="1662" w:type="dxa"/>
                      </w:tcPr>
                      <w:p>
                        <w:pPr>
                          <w:pStyle w:val="TableParagraph"/>
                          <w:spacing w:before="92" w:line="507" w:lineRule="exact"/>
                          <w:ind w:left="287"/>
                          <w:jc w:val="center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/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2"/>
                      <w:jc w:val="left"/>
                    </w:trPr>
                    <w:tc>
                      <w:tcPr>
                        <w:tcW w:w="203" w:type="dxa"/>
                      </w:tcPr>
                      <w:p>
                        <w:pPr>
                          <w:pStyle w:val="TableParagraph"/>
                          <w:spacing w:before="45"/>
                          <w:ind w:right="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2552" w:type="dxa"/>
                      </w:tcPr>
                      <w:p>
                        <w:pPr>
                          <w:pStyle w:val="TableParagraph"/>
                          <w:spacing w:before="45"/>
                          <w:ind w:right="36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埋管间距(m)</w:t>
                        </w:r>
                      </w:p>
                    </w:tc>
                    <w:tc>
                      <w:tcPr>
                        <w:tcW w:w="3561" w:type="dxa"/>
                      </w:tcPr>
                      <w:p>
                        <w:pPr>
                          <w:pStyle w:val="TableParagraph"/>
                          <w:spacing w:before="45"/>
                          <w:ind w:left="293" w:right="73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2m</w:t>
                        </w:r>
                      </w:p>
                    </w:tc>
                    <w:tc>
                      <w:tcPr>
                        <w:tcW w:w="2740" w:type="dxa"/>
                      </w:tcPr>
                      <w:p>
                        <w:pPr>
                          <w:pStyle w:val="TableParagraph"/>
                          <w:spacing w:before="45"/>
                          <w:ind w:right="24"/>
                          <w:jc w:val="center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/</w:t>
                        </w:r>
                      </w:p>
                    </w:tc>
                    <w:tc>
                      <w:tcPr>
                        <w:tcW w:w="2359" w:type="dxa"/>
                      </w:tcPr>
                      <w:p>
                        <w:pPr>
                          <w:pStyle w:val="TableParagraph"/>
                          <w:spacing w:before="45"/>
                          <w:ind w:left="398"/>
                          <w:jc w:val="center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/</w:t>
                        </w:r>
                      </w:p>
                    </w:tc>
                    <w:tc>
                      <w:tcPr>
                        <w:tcW w:w="1662" w:type="dxa"/>
                      </w:tcPr>
                      <w:p>
                        <w:pPr>
                          <w:pStyle w:val="TableParagraph"/>
                          <w:spacing w:before="45"/>
                          <w:ind w:left="287"/>
                          <w:jc w:val="center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/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4"/>
                      <w:jc w:val="left"/>
                    </w:trPr>
                    <w:tc>
                      <w:tcPr>
                        <w:tcW w:w="203" w:type="dxa"/>
                      </w:tcPr>
                      <w:p>
                        <w:pPr>
                          <w:pStyle w:val="TableParagraph"/>
                          <w:spacing w:before="85"/>
                          <w:ind w:right="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2552" w:type="dxa"/>
                      </w:tcPr>
                      <w:p>
                        <w:pPr>
                          <w:pStyle w:val="TableParagraph"/>
                          <w:spacing w:before="85"/>
                          <w:ind w:right="29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孔位偏差(cm)</w:t>
                        </w:r>
                      </w:p>
                    </w:tc>
                    <w:tc>
                      <w:tcPr>
                        <w:tcW w:w="3561" w:type="dxa"/>
                      </w:tcPr>
                      <w:p>
                        <w:pPr>
                          <w:pStyle w:val="TableParagraph"/>
                          <w:spacing w:before="85"/>
                          <w:ind w:left="300" w:right="73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＜10cm</w:t>
                        </w:r>
                      </w:p>
                    </w:tc>
                    <w:tc>
                      <w:tcPr>
                        <w:tcW w:w="2740" w:type="dxa"/>
                      </w:tcPr>
                      <w:p>
                        <w:pPr>
                          <w:pStyle w:val="TableParagraph"/>
                          <w:spacing w:before="85"/>
                          <w:ind w:right="24"/>
                          <w:jc w:val="center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/</w:t>
                        </w:r>
                      </w:p>
                    </w:tc>
                    <w:tc>
                      <w:tcPr>
                        <w:tcW w:w="2359" w:type="dxa"/>
                      </w:tcPr>
                      <w:p>
                        <w:pPr>
                          <w:pStyle w:val="TableParagraph"/>
                          <w:spacing w:before="85"/>
                          <w:ind w:left="398"/>
                          <w:jc w:val="center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/</w:t>
                        </w:r>
                      </w:p>
                    </w:tc>
                    <w:tc>
                      <w:tcPr>
                        <w:tcW w:w="1662" w:type="dxa"/>
                      </w:tcPr>
                      <w:p>
                        <w:pPr>
                          <w:pStyle w:val="TableParagraph"/>
                          <w:spacing w:before="85"/>
                          <w:ind w:left="287"/>
                          <w:jc w:val="center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/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65"/>
                      <w:jc w:val="left"/>
                    </w:trPr>
                    <w:tc>
                      <w:tcPr>
                        <w:tcW w:w="203" w:type="dxa"/>
                      </w:tcPr>
                      <w:p>
                        <w:pPr>
                          <w:pStyle w:val="TableParagraph"/>
                          <w:spacing w:before="58"/>
                          <w:ind w:right="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2552" w:type="dxa"/>
                      </w:tcPr>
                      <w:p>
                        <w:pPr>
                          <w:pStyle w:val="TableParagraph"/>
                          <w:spacing w:before="58"/>
                          <w:ind w:right="33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最大管斜(‰)</w:t>
                        </w:r>
                      </w:p>
                    </w:tc>
                    <w:tc>
                      <w:tcPr>
                        <w:tcW w:w="3561" w:type="dxa"/>
                      </w:tcPr>
                      <w:p>
                        <w:pPr>
                          <w:pStyle w:val="TableParagraph"/>
                          <w:spacing w:before="58"/>
                          <w:ind w:left="293" w:right="73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3‰</w:t>
                        </w:r>
                      </w:p>
                    </w:tc>
                    <w:tc>
                      <w:tcPr>
                        <w:tcW w:w="2740" w:type="dxa"/>
                      </w:tcPr>
                      <w:p>
                        <w:pPr>
                          <w:pStyle w:val="TableParagraph"/>
                          <w:spacing w:before="58"/>
                          <w:ind w:right="24"/>
                          <w:jc w:val="center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/</w:t>
                        </w:r>
                      </w:p>
                    </w:tc>
                    <w:tc>
                      <w:tcPr>
                        <w:tcW w:w="2359" w:type="dxa"/>
                      </w:tcPr>
                      <w:p>
                        <w:pPr>
                          <w:pStyle w:val="TableParagraph"/>
                          <w:spacing w:before="58"/>
                          <w:ind w:left="398"/>
                          <w:jc w:val="center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/</w:t>
                        </w:r>
                      </w:p>
                    </w:tc>
                    <w:tc>
                      <w:tcPr>
                        <w:tcW w:w="1662" w:type="dxa"/>
                      </w:tcPr>
                      <w:p>
                        <w:pPr>
                          <w:pStyle w:val="TableParagraph"/>
                          <w:spacing w:before="58"/>
                          <w:ind w:left="287"/>
                          <w:jc w:val="center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/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47"/>
                      <w:jc w:val="left"/>
                    </w:trPr>
                    <w:tc>
                      <w:tcPr>
                        <w:tcW w:w="203" w:type="dxa"/>
                      </w:tcPr>
                      <w:p>
                        <w:pPr>
                          <w:pStyle w:val="TableParagraph"/>
                          <w:spacing w:before="126"/>
                          <w:ind w:right="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2552" w:type="dxa"/>
                      </w:tcPr>
                      <w:p>
                        <w:pPr>
                          <w:pStyle w:val="TableParagraph"/>
                          <w:spacing w:before="126"/>
                          <w:ind w:left="54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预埋管安装</w:t>
                        </w:r>
                      </w:p>
                    </w:tc>
                    <w:tc>
                      <w:tcPr>
                        <w:tcW w:w="3561" w:type="dxa"/>
                      </w:tcPr>
                      <w:p>
                        <w:pPr>
                          <w:pStyle w:val="TableParagraph"/>
                          <w:spacing w:before="126"/>
                          <w:ind w:left="309" w:right="73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固定、竖直、畅通</w:t>
                        </w:r>
                      </w:p>
                    </w:tc>
                    <w:tc>
                      <w:tcPr>
                        <w:tcW w:w="2740" w:type="dxa"/>
                      </w:tcPr>
                      <w:p>
                        <w:pPr>
                          <w:pStyle w:val="TableParagraph"/>
                          <w:spacing w:before="126"/>
                          <w:ind w:right="24"/>
                          <w:jc w:val="center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/</w:t>
                        </w:r>
                      </w:p>
                    </w:tc>
                    <w:tc>
                      <w:tcPr>
                        <w:tcW w:w="2359" w:type="dxa"/>
                      </w:tcPr>
                      <w:p>
                        <w:pPr>
                          <w:pStyle w:val="TableParagraph"/>
                          <w:spacing w:before="126"/>
                          <w:ind w:left="398"/>
                          <w:jc w:val="center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/</w:t>
                        </w:r>
                      </w:p>
                    </w:tc>
                    <w:tc>
                      <w:tcPr>
                        <w:tcW w:w="1662" w:type="dxa"/>
                      </w:tcPr>
                      <w:p>
                        <w:pPr>
                          <w:pStyle w:val="TableParagraph"/>
                          <w:spacing w:before="126"/>
                          <w:ind w:left="287"/>
                          <w:jc w:val="center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/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0"/>
                      <w:jc w:val="left"/>
                    </w:trPr>
                    <w:tc>
                      <w:tcPr>
                        <w:tcW w:w="203" w:type="dxa"/>
                      </w:tcPr>
                      <w:p>
                        <w:pPr>
                          <w:pStyle w:val="TableParagraph"/>
                          <w:spacing w:before="139"/>
                          <w:ind w:right="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552" w:type="dxa"/>
                      </w:tcPr>
                      <w:p>
                        <w:pPr>
                          <w:pStyle w:val="TableParagraph"/>
                          <w:spacing w:before="139"/>
                          <w:ind w:left="68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管径(mm)</w:t>
                        </w:r>
                      </w:p>
                    </w:tc>
                    <w:tc>
                      <w:tcPr>
                        <w:tcW w:w="3561" w:type="dxa"/>
                      </w:tcPr>
                      <w:p>
                        <w:pPr>
                          <w:pStyle w:val="TableParagraph"/>
                          <w:spacing w:before="139"/>
                          <w:ind w:left="305" w:right="73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不小于 250mm</w:t>
                        </w:r>
                      </w:p>
                    </w:tc>
                    <w:tc>
                      <w:tcPr>
                        <w:tcW w:w="27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3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6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3"/>
                      <w:jc w:val="left"/>
                    </w:trPr>
                    <w:tc>
                      <w:tcPr>
                        <w:tcW w:w="203" w:type="dxa"/>
                      </w:tcPr>
                      <w:p>
                        <w:pPr>
                          <w:pStyle w:val="TableParagraph"/>
                          <w:spacing w:before="79"/>
                          <w:ind w:right="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2552" w:type="dxa"/>
                      </w:tcPr>
                      <w:p>
                        <w:pPr>
                          <w:pStyle w:val="TableParagraph"/>
                          <w:spacing w:before="79"/>
                          <w:ind w:right="36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导管间距(m)</w:t>
                        </w:r>
                      </w:p>
                    </w:tc>
                    <w:tc>
                      <w:tcPr>
                        <w:tcW w:w="3561" w:type="dxa"/>
                      </w:tcPr>
                      <w:p>
                        <w:pPr>
                          <w:pStyle w:val="TableParagraph"/>
                          <w:spacing w:before="79"/>
                          <w:ind w:left="299" w:right="73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不大于 4.0m</w:t>
                        </w:r>
                      </w:p>
                    </w:tc>
                    <w:tc>
                      <w:tcPr>
                        <w:tcW w:w="27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3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6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8"/>
                      <w:jc w:val="left"/>
                    </w:trPr>
                    <w:tc>
                      <w:tcPr>
                        <w:tcW w:w="203" w:type="dxa"/>
                      </w:tcPr>
                      <w:p>
                        <w:pPr>
                          <w:pStyle w:val="TableParagraph"/>
                          <w:spacing w:before="112" w:line="427" w:lineRule="exact"/>
                          <w:ind w:right="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2552" w:type="dxa"/>
                      </w:tcPr>
                      <w:p>
                        <w:pPr>
                          <w:pStyle w:val="TableParagraph"/>
                          <w:spacing w:before="112" w:line="427" w:lineRule="exact"/>
                          <w:ind w:left="54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距槽底距离</w:t>
                        </w:r>
                      </w:p>
                    </w:tc>
                    <w:tc>
                      <w:tcPr>
                        <w:tcW w:w="3561" w:type="dxa"/>
                      </w:tcPr>
                      <w:p>
                        <w:pPr>
                          <w:pStyle w:val="TableParagraph"/>
                          <w:spacing w:before="112" w:line="427" w:lineRule="exact"/>
                          <w:ind w:left="309" w:right="73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150mm~250mm</w:t>
                        </w:r>
                      </w:p>
                    </w:tc>
                    <w:tc>
                      <w:tcPr>
                        <w:tcW w:w="27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3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6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灌浆预埋管混凝土</w:t>
      </w:r>
    </w:p>
    <w:p>
      <w:pPr>
        <w:pStyle w:val="BodyText"/>
        <w:tabs>
          <w:tab w:val="left" w:pos="3492"/>
          <w:tab w:val="left" w:pos="3751"/>
          <w:tab w:val="left" w:pos="6060"/>
        </w:tabs>
        <w:spacing w:before="209" w:line="144" w:lineRule="auto"/>
        <w:ind w:left="2319" w:firstLine="788"/>
      </w:pPr>
      <w:r>
        <w:rPr>
          <w:position w:val="-22"/>
        </w:rPr>
        <w:t>4</w:t>
        <w:tab/>
      </w:r>
      <w:r>
        <w:t>两端导管距槽孔</w:t>
        <w:tab/>
      </w:r>
      <w:r>
        <w:rPr>
          <w:position w:val="5"/>
        </w:rPr>
        <w:t>一期</w:t>
      </w:r>
      <w:r>
        <w:rPr>
          <w:spacing w:val="-20"/>
          <w:position w:val="5"/>
        </w:rPr>
        <w:t>槽</w:t>
      </w:r>
      <w:r>
        <w:rPr>
          <w:position w:val="4"/>
        </w:rPr>
        <w:t>管</w:t>
        <w:tab/>
        <w:tab/>
      </w:r>
      <w:r>
        <w:t>孔端距</w:t>
      </w:r>
      <w:r>
        <w:rPr>
          <w:spacing w:val="-4"/>
        </w:rPr>
        <w:t>离</w:t>
      </w:r>
      <w:r>
        <w:t>(m)</w:t>
        <w:tab/>
      </w:r>
      <w:r>
        <w:rPr>
          <w:spacing w:val="-3"/>
          <w:position w:val="-9"/>
        </w:rPr>
        <w:t>≤1.5m</w:t>
      </w:r>
    </w:p>
    <w:p>
      <w:pPr>
        <w:pStyle w:val="BodyText"/>
        <w:rPr>
          <w:sz w:val="40"/>
        </w:rPr>
      </w:pPr>
      <w:r>
        <w:br w:type="column"/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5"/>
        <w:rPr>
          <w:sz w:val="51"/>
        </w:rPr>
      </w:pPr>
    </w:p>
    <w:p>
      <w:pPr>
        <w:pStyle w:val="BodyText"/>
        <w:spacing w:before="1"/>
        <w:ind w:left="629"/>
      </w:pPr>
      <w:r>
        <w:t>二期槽</w:t>
      </w:r>
    </w:p>
    <w:p>
      <w:pPr>
        <w:pStyle w:val="BodyText"/>
        <w:spacing w:before="110"/>
        <w:ind w:left="643"/>
      </w:pPr>
      <w:r>
        <w:t>≤1.0m</w:t>
      </w:r>
    </w:p>
    <w:p>
      <w:pPr>
        <w:spacing w:after="0"/>
        <w:sectPr>
          <w:headerReference w:type="default" r:id="rId56"/>
          <w:type w:val="continuous"/>
          <w:pgSz w:w="17860" w:h="25260"/>
          <w:pgMar w:top="1360" w:right="0" w:bottom="280" w:left="0" w:header="708" w:footer="708"/>
          <w:pgNumType w:start="44"/>
          <w:cols w:num="2" w:space="708" w:equalWidth="0">
            <w:col w:w="7011" w:space="40"/>
            <w:col w:w="10809" w:space="0"/>
          </w:cols>
        </w:sectPr>
      </w:pPr>
    </w:p>
    <w:p>
      <w:pPr>
        <w:pStyle w:val="BodyText"/>
        <w:tabs>
          <w:tab w:val="left" w:pos="3107"/>
          <w:tab w:val="left" w:pos="4280"/>
        </w:tabs>
        <w:spacing w:before="12"/>
        <w:ind w:left="2319"/>
      </w:pPr>
      <w:r>
        <w:rPr>
          <w:position w:val="6"/>
        </w:rPr>
        <w:t>接</w:t>
        <w:tab/>
      </w:r>
      <w:r>
        <w:t>1</w:t>
        <w:tab/>
        <w:t>安装</w:t>
      </w:r>
    </w:p>
    <w:p>
      <w:pPr>
        <w:pStyle w:val="BodyText"/>
        <w:tabs>
          <w:tab w:val="left" w:pos="3107"/>
          <w:tab w:val="left" w:pos="4280"/>
        </w:tabs>
        <w:spacing w:before="79"/>
        <w:ind w:left="2319"/>
      </w:pPr>
      <w:r>
        <w:rPr>
          <w:position w:val="1"/>
        </w:rPr>
        <w:t>头</w:t>
        <w:tab/>
      </w:r>
      <w:r>
        <w:t>2</w:t>
        <w:tab/>
        <w:t>连接</w:t>
      </w:r>
    </w:p>
    <w:p>
      <w:pPr>
        <w:pStyle w:val="BodyText"/>
        <w:tabs>
          <w:tab w:val="left" w:pos="3107"/>
          <w:tab w:val="left" w:pos="3715"/>
        </w:tabs>
        <w:spacing w:before="85"/>
        <w:ind w:left="2319"/>
      </w:pPr>
      <w:r>
        <w:rPr>
          <w:position w:val="-4"/>
        </w:rPr>
        <w:t>管</w:t>
        <w:tab/>
      </w:r>
      <w:r>
        <w:t>3</w:t>
        <w:tab/>
        <w:t>最大管</w:t>
      </w:r>
      <w:r>
        <w:rPr>
          <w:spacing w:val="-4"/>
        </w:rPr>
        <w:t>斜</w:t>
      </w:r>
      <w:r>
        <w:rPr>
          <w:spacing w:val="-8"/>
        </w:rPr>
        <w:t>(‰)</w:t>
      </w:r>
    </w:p>
    <w:p>
      <w:pPr>
        <w:pStyle w:val="BodyText"/>
        <w:spacing w:before="72" w:line="283" w:lineRule="auto"/>
        <w:ind w:left="1538" w:right="10166"/>
      </w:pPr>
      <w:r>
        <w:br w:type="column"/>
      </w:r>
      <w:r>
        <w:rPr>
          <w:spacing w:val="-9"/>
        </w:rPr>
        <w:t>竖直坚固</w:t>
      </w:r>
    </w:p>
    <w:p>
      <w:pPr>
        <w:pStyle w:val="BodyText"/>
        <w:spacing w:line="500" w:lineRule="exact"/>
        <w:ind w:left="1466"/>
      </w:pPr>
      <w:r>
        <w:t>≤4‰</w:t>
      </w:r>
    </w:p>
    <w:p>
      <w:pPr>
        <w:spacing w:after="0" w:line="500" w:lineRule="exact"/>
        <w:sectPr>
          <w:headerReference w:type="default" r:id="rId57"/>
          <w:type w:val="continuous"/>
          <w:pgSz w:w="17860" w:h="25260"/>
          <w:pgMar w:top="1360" w:right="0" w:bottom="280" w:left="0" w:header="708" w:footer="708"/>
          <w:pgNumType w:start="45"/>
          <w:cols w:num="2" w:space="708" w:equalWidth="0">
            <w:col w:w="5479" w:space="40"/>
            <w:col w:w="12341" w:space="0"/>
          </w:cols>
        </w:sectPr>
      </w:pPr>
    </w:p>
    <w:p>
      <w:pPr>
        <w:pStyle w:val="BodyText"/>
        <w:tabs>
          <w:tab w:val="left" w:pos="2937"/>
          <w:tab w:val="left" w:pos="6242"/>
          <w:tab w:val="left" w:pos="8604"/>
        </w:tabs>
        <w:spacing w:before="7"/>
        <w:ind w:left="413"/>
        <w:jc w:val="center"/>
      </w:pPr>
      <w:r>
        <w:t>检测总点数</w:t>
        <w:tab/>
        <w:t xml:space="preserve">， </w:t>
      </w:r>
      <w:r>
        <w:rPr>
          <w:spacing w:val="18"/>
        </w:rPr>
        <w:t xml:space="preserve"> </w:t>
      </w:r>
      <w:r>
        <w:t>其中合格点数</w:t>
        <w:tab/>
        <w:t>，</w:t>
      </w:r>
      <w:r>
        <w:rPr>
          <w:spacing w:val="9"/>
        </w:rPr>
        <w:t xml:space="preserve"> </w:t>
      </w:r>
      <w:r>
        <w:t>合 格率</w:t>
        <w:tab/>
        <w:t>％</w:t>
      </w:r>
    </w:p>
    <w:p>
      <w:pPr>
        <w:spacing w:after="0"/>
        <w:jc w:val="center"/>
        <w:sectPr>
          <w:headerReference w:type="default" r:id="rId58"/>
          <w:type w:val="continuous"/>
          <w:pgSz w:w="17860" w:h="25260"/>
          <w:pgMar w:top="1360" w:right="0" w:bottom="280" w:left="0" w:header="708" w:footer="708"/>
          <w:pgNumType w:start="46"/>
          <w:cols w:space="708"/>
        </w:sectPr>
      </w:pPr>
    </w:p>
    <w:p>
      <w:pPr>
        <w:pStyle w:val="BodyText"/>
        <w:tabs>
          <w:tab w:val="left" w:pos="5263"/>
        </w:tabs>
        <w:spacing w:before="118" w:line="331" w:lineRule="auto"/>
        <w:ind w:left="3528" w:right="1323"/>
      </w:pPr>
      <w:r>
        <w:t>□优良</w:t>
        <w:tab/>
        <w:t>□合</w:t>
      </w:r>
      <w:r>
        <w:rPr>
          <w:spacing w:val="-17"/>
        </w:rPr>
        <w:t>格</w:t>
      </w:r>
      <w:r>
        <w:t>初检：</w:t>
      </w:r>
    </w:p>
    <w:p>
      <w:pPr>
        <w:pStyle w:val="BodyText"/>
        <w:tabs>
          <w:tab w:val="left" w:pos="3528"/>
          <w:tab w:val="left" w:pos="5332"/>
          <w:tab w:val="left" w:pos="6276"/>
          <w:tab w:val="left" w:pos="7222"/>
        </w:tabs>
        <w:spacing w:before="31" w:line="206" w:lineRule="auto"/>
        <w:ind w:left="2391"/>
      </w:pPr>
      <w:r>
        <w:rPr>
          <w:position w:val="-11"/>
        </w:rPr>
        <w:t>承建</w:t>
        <w:tab/>
      </w:r>
      <w:r>
        <w:t>日期:</w:t>
        <w:tab/>
        <w:t>年</w:t>
        <w:tab/>
        <w:t>月</w:t>
        <w:tab/>
      </w:r>
      <w:r>
        <w:rPr>
          <w:spacing w:val="-19"/>
        </w:rPr>
        <w:t>日</w:t>
      </w:r>
    </w:p>
    <w:p>
      <w:pPr>
        <w:pStyle w:val="BodyText"/>
        <w:tabs>
          <w:tab w:val="left" w:pos="3528"/>
          <w:tab w:val="left" w:pos="5263"/>
        </w:tabs>
        <w:spacing w:line="213" w:lineRule="auto"/>
        <w:ind w:left="2391"/>
      </w:pPr>
      <w:r>
        <w:rPr>
          <w:position w:val="-25"/>
        </w:rPr>
        <w:t>单位</w:t>
        <w:tab/>
      </w:r>
      <w:r>
        <w:t>□优良</w:t>
        <w:tab/>
        <w:t>□合格</w:t>
      </w:r>
    </w:p>
    <w:p>
      <w:pPr>
        <w:pStyle w:val="BodyText"/>
        <w:tabs>
          <w:tab w:val="left" w:pos="3528"/>
        </w:tabs>
        <w:spacing w:line="220" w:lineRule="auto"/>
        <w:ind w:left="2391"/>
      </w:pPr>
      <w:r>
        <w:rPr>
          <w:position w:val="-25"/>
        </w:rPr>
        <w:t>检查</w:t>
        <w:tab/>
      </w:r>
      <w:r>
        <w:t>复检：</w:t>
      </w:r>
    </w:p>
    <w:p>
      <w:pPr>
        <w:pStyle w:val="BodyText"/>
        <w:tabs>
          <w:tab w:val="left" w:pos="3528"/>
          <w:tab w:val="left" w:pos="5332"/>
          <w:tab w:val="left" w:pos="6276"/>
          <w:tab w:val="left" w:pos="7222"/>
        </w:tabs>
        <w:spacing w:line="177" w:lineRule="auto"/>
        <w:ind w:left="2391"/>
      </w:pPr>
      <w:r>
        <w:rPr>
          <w:position w:val="-25"/>
        </w:rPr>
        <w:t>意见</w:t>
        <w:tab/>
      </w:r>
      <w:r>
        <w:t>日期:</w:t>
        <w:tab/>
        <w:t>年</w:t>
        <w:tab/>
        <w:t>月</w:t>
        <w:tab/>
      </w:r>
      <w:r>
        <w:rPr>
          <w:spacing w:val="-19"/>
        </w:rPr>
        <w:t>日</w:t>
      </w:r>
    </w:p>
    <w:p>
      <w:pPr>
        <w:pStyle w:val="BodyText"/>
        <w:tabs>
          <w:tab w:val="left" w:pos="5263"/>
        </w:tabs>
        <w:spacing w:line="400" w:lineRule="exact"/>
        <w:ind w:left="3528"/>
      </w:pPr>
      <w:r>
        <w:t>□优良</w:t>
        <w:tab/>
        <w:t>□合格</w:t>
      </w:r>
    </w:p>
    <w:p>
      <w:pPr>
        <w:pStyle w:val="BodyText"/>
        <w:spacing w:before="143"/>
        <w:ind w:left="3528"/>
      </w:pPr>
      <w:r>
        <w:t>终检：</w:t>
      </w:r>
    </w:p>
    <w:p>
      <w:pPr>
        <w:pStyle w:val="BodyText"/>
        <w:tabs>
          <w:tab w:val="left" w:pos="5332"/>
          <w:tab w:val="left" w:pos="6276"/>
          <w:tab w:val="left" w:pos="7222"/>
        </w:tabs>
        <w:spacing w:before="193"/>
        <w:ind w:left="3528"/>
      </w:pPr>
      <w:r>
        <w:t>日期:</w:t>
        <w:tab/>
        <w:t>年</w:t>
        <w:tab/>
        <w:t>月</w:t>
        <w:tab/>
      </w:r>
      <w:r>
        <w:rPr>
          <w:spacing w:val="-19"/>
        </w:rPr>
        <w:t>日</w:t>
      </w:r>
    </w:p>
    <w:p>
      <w:pPr>
        <w:pStyle w:val="BodyText"/>
        <w:tabs>
          <w:tab w:val="left" w:pos="5248"/>
        </w:tabs>
        <w:spacing w:before="3"/>
        <w:ind w:left="3042"/>
      </w:pPr>
      <w:r>
        <w:br w:type="column"/>
      </w:r>
      <w:r>
        <w:t>□优良</w:t>
        <w:tab/>
        <w:t>□合格</w:t>
      </w:r>
    </w:p>
    <w:p>
      <w:pPr>
        <w:pStyle w:val="BodyText"/>
        <w:spacing w:before="75"/>
        <w:ind w:left="3042"/>
      </w:pPr>
      <w:r>
        <w:t>□不合格</w:t>
      </w:r>
    </w:p>
    <w:p>
      <w:pPr>
        <w:pStyle w:val="BodyText"/>
        <w:spacing w:before="193" w:line="331" w:lineRule="auto"/>
        <w:ind w:left="1922" w:right="7721"/>
      </w:pPr>
      <w:r>
        <w:rPr>
          <w:spacing w:val="-9"/>
        </w:rPr>
        <w:t>监理机构</w:t>
      </w:r>
    </w:p>
    <w:p>
      <w:pPr>
        <w:pStyle w:val="BodyText"/>
        <w:tabs>
          <w:tab w:val="left" w:pos="3042"/>
        </w:tabs>
        <w:spacing w:before="2" w:line="331" w:lineRule="auto"/>
        <w:ind w:left="1922" w:right="5651"/>
      </w:pPr>
      <w:r>
        <w:t>签证</w:t>
        <w:tab/>
        <w:t>监理机构</w:t>
      </w:r>
      <w:r>
        <w:rPr>
          <w:spacing w:val="-18"/>
        </w:rPr>
        <w:t xml:space="preserve">： </w:t>
      </w:r>
      <w:r>
        <w:t>意见</w:t>
      </w:r>
    </w:p>
    <w:p>
      <w:pPr>
        <w:pStyle w:val="BodyText"/>
        <w:spacing w:before="1"/>
        <w:ind w:left="3042"/>
      </w:pPr>
      <w:r>
        <w:t>签证人：</w:t>
      </w:r>
    </w:p>
    <w:p>
      <w:pPr>
        <w:pStyle w:val="BodyText"/>
        <w:tabs>
          <w:tab w:val="left" w:pos="5248"/>
          <w:tab w:val="left" w:pos="6196"/>
          <w:tab w:val="left" w:pos="7139"/>
        </w:tabs>
        <w:spacing w:before="193"/>
        <w:ind w:left="3042"/>
      </w:pPr>
      <w:r>
        <w:t>日期：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59"/>
          <w:type w:val="continuous"/>
          <w:pgSz w:w="17860" w:h="25260"/>
          <w:pgMar w:top="1360" w:right="0" w:bottom="280" w:left="0" w:header="708" w:footer="708"/>
          <w:pgNumType w:start="47"/>
          <w:cols w:num="2" w:space="708" w:equalWidth="0">
            <w:col w:w="7540" w:space="40"/>
            <w:col w:w="10280" w:space="0"/>
          </w:cols>
        </w:sectPr>
      </w:pPr>
    </w:p>
    <w:p>
      <w:pPr>
        <w:pStyle w:val="BodyText"/>
        <w:spacing w:before="18"/>
        <w:ind w:left="1616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276733</wp:posOffset>
            </wp:positionV>
            <wp:extent cx="431800" cy="38100"/>
            <wp:effectExtent l="0" t="0" r="0" b="0"/>
            <wp:wrapNone/>
            <wp:docPr id="1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6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说明：一式四份报送监理机构,联合检验鉴证后返回承建单位两份,供相应单元工程质量评定时备查。</w:t>
      </w:r>
    </w:p>
    <w:p>
      <w:pPr>
        <w:pStyle w:val="BodyText"/>
        <w:spacing w:before="87"/>
        <w:ind w:left="554"/>
        <w:jc w:val="center"/>
        <w:rPr>
          <w:rFonts w:ascii="宋体"/>
        </w:rPr>
      </w:pPr>
      <w:r>
        <w:rPr>
          <w:rFonts w:ascii="宋体"/>
          <w:w w:val="102"/>
        </w:rPr>
        <w:t>.</w:t>
      </w:r>
    </w:p>
    <w:p>
      <w:pPr>
        <w:spacing w:after="0"/>
        <w:jc w:val="center"/>
        <w:rPr>
          <w:rFonts w:ascii="宋体"/>
        </w:rPr>
        <w:sectPr>
          <w:headerReference w:type="default" r:id="rId60"/>
          <w:type w:val="continuous"/>
          <w:pgSz w:w="17860" w:h="25260"/>
          <w:pgMar w:top="1360" w:right="0" w:bottom="280" w:left="0" w:header="708" w:footer="708"/>
          <w:pgNumType w:start="48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1"/>
        <w:rPr>
          <w:rFonts w:ascii="宋体"/>
          <w:sz w:val="21"/>
        </w:rPr>
      </w:pPr>
    </w:p>
    <w:p>
      <w:pPr>
        <w:pStyle w:val="Heading2"/>
        <w:spacing w:before="34"/>
        <w:ind w:left="890"/>
      </w:pPr>
      <w:r>
        <w:t>防渗墙混凝土准浇证</w:t>
      </w:r>
    </w:p>
    <w:p>
      <w:pPr>
        <w:pStyle w:val="BodyText"/>
        <w:tabs>
          <w:tab w:val="left" w:pos="8915"/>
        </w:tabs>
        <w:spacing w:before="334"/>
        <w:ind w:left="1512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598804</wp:posOffset>
            </wp:positionV>
            <wp:extent cx="9156700" cy="11772900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56700" cy="1177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合同名称：</w:t>
        <w:tab/>
        <w:t>施工单位：</w:t>
      </w:r>
    </w:p>
    <w:p>
      <w:pPr>
        <w:pStyle w:val="BodyText"/>
        <w:spacing w:before="208" w:line="373" w:lineRule="exact"/>
        <w:ind w:left="1905"/>
      </w:pPr>
      <w:r>
        <w:t>单位工程名称/编码</w:t>
      </w:r>
    </w:p>
    <w:p>
      <w:pPr>
        <w:spacing w:after="0" w:line="373" w:lineRule="exact"/>
        <w:sectPr>
          <w:headerReference w:type="default" r:id="rId62"/>
          <w:pgSz w:w="17860" w:h="25260"/>
          <w:pgMar w:top="1360" w:right="0" w:bottom="0" w:left="0" w:header="1050" w:footer="0"/>
          <w:pgNumType w:start="49"/>
          <w:cols w:space="708"/>
        </w:sectPr>
      </w:pPr>
    </w:p>
    <w:p>
      <w:pPr>
        <w:pStyle w:val="BodyText"/>
        <w:spacing w:before="296" w:line="321" w:lineRule="auto"/>
        <w:ind w:left="1905" w:right="38"/>
      </w:pPr>
      <w:r>
        <w:t>分部工程名称/编码分项工程名称/编码</w:t>
      </w:r>
    </w:p>
    <w:p>
      <w:pPr>
        <w:pStyle w:val="BodyText"/>
        <w:spacing w:line="473" w:lineRule="exact"/>
        <w:ind w:right="4936"/>
        <w:jc w:val="center"/>
      </w:pPr>
      <w:r>
        <w:br w:type="column"/>
      </w:r>
      <w:r>
        <w:t>部位或桩号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tabs>
          <w:tab w:val="left" w:pos="633"/>
        </w:tabs>
        <w:ind w:right="4933"/>
        <w:jc w:val="center"/>
      </w:pPr>
      <w:r>
        <w:t>高</w:t>
        <w:tab/>
        <w:t>程</w:t>
      </w:r>
    </w:p>
    <w:p>
      <w:pPr>
        <w:spacing w:after="0"/>
        <w:jc w:val="center"/>
        <w:sectPr>
          <w:headerReference w:type="default" r:id="rId63"/>
          <w:type w:val="continuous"/>
          <w:pgSz w:w="17860" w:h="25260"/>
          <w:pgMar w:top="1360" w:right="0" w:bottom="280" w:left="0" w:header="708" w:footer="708"/>
          <w:pgNumType w:start="50"/>
          <w:cols w:num="2" w:space="708" w:equalWidth="0">
            <w:col w:w="4628" w:space="2901"/>
            <w:col w:w="1033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66" w:line="664" w:lineRule="auto"/>
        <w:ind w:left="9339" w:right="7567" w:firstLine="159"/>
        <w:jc w:val="both"/>
      </w:pPr>
      <w:r>
        <w:pict>
          <v:shape id="_x0000_s1048" type="#_x0000_t202" style="width:757.05pt;height:940.25pt;margin-top:-83.03pt;margin-left:-2.5pt;mso-position-horizontal-relative:page;position:absolute;z-index:251686912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322"/>
                    <w:gridCol w:w="2408"/>
                    <w:gridCol w:w="3717"/>
                    <w:gridCol w:w="752"/>
                    <w:gridCol w:w="193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82"/>
                      <w:jc w:val="left"/>
                    </w:trPr>
                    <w:tc>
                      <w:tcPr>
                        <w:tcW w:w="6322" w:type="dxa"/>
                      </w:tcPr>
                      <w:p>
                        <w:pPr>
                          <w:pStyle w:val="TableParagraph"/>
                          <w:spacing w:line="474" w:lineRule="exact"/>
                          <w:ind w:left="195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单元工程名称/编码</w:t>
                        </w:r>
                      </w:p>
                      <w:p>
                        <w:pPr>
                          <w:pStyle w:val="TableParagraph"/>
                          <w:tabs>
                            <w:tab w:val="left" w:pos="3628"/>
                          </w:tabs>
                          <w:spacing w:before="237"/>
                          <w:ind w:left="180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序号</w:t>
                          <w:tab/>
                          <w:t>上道工序</w:t>
                        </w:r>
                      </w:p>
                    </w:tc>
                    <w:tc>
                      <w:tcPr>
                        <w:tcW w:w="2408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ind w:left="46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检验结果</w:t>
                        </w:r>
                      </w:p>
                    </w:tc>
                    <w:tc>
                      <w:tcPr>
                        <w:tcW w:w="3717" w:type="dxa"/>
                      </w:tcPr>
                      <w:p>
                        <w:pPr>
                          <w:pStyle w:val="TableParagraph"/>
                          <w:spacing w:line="474" w:lineRule="exact"/>
                          <w:ind w:left="91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检验日期</w:t>
                        </w:r>
                      </w:p>
                      <w:p>
                        <w:pPr>
                          <w:pStyle w:val="TableParagraph"/>
                          <w:spacing w:before="237"/>
                          <w:ind w:left="159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原材料</w:t>
                        </w:r>
                      </w:p>
                    </w:tc>
                    <w:tc>
                      <w:tcPr>
                        <w:tcW w:w="752" w:type="dxa"/>
                      </w:tcPr>
                      <w:p>
                        <w:pPr>
                          <w:pStyle w:val="TableParagraph"/>
                          <w:spacing w:line="474" w:lineRule="exact"/>
                          <w:ind w:left="172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1938" w:type="dxa"/>
                      </w:tcPr>
                      <w:p>
                        <w:pPr>
                          <w:pStyle w:val="TableParagraph"/>
                          <w:tabs>
                            <w:tab w:val="left" w:pos="1153"/>
                          </w:tabs>
                          <w:spacing w:line="474" w:lineRule="exact"/>
                          <w:ind w:left="36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月</w:t>
                          <w:tab/>
                          <w:t>日</w:t>
                        </w:r>
                      </w:p>
                      <w:p>
                        <w:pPr>
                          <w:pStyle w:val="TableParagraph"/>
                          <w:spacing w:before="237"/>
                          <w:ind w:left="62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检验结果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86"/>
                      <w:jc w:val="left"/>
                    </w:trPr>
                    <w:tc>
                      <w:tcPr>
                        <w:tcW w:w="6322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val="left" w:pos="2685"/>
                            <w:tab w:val="left" w:pos="2686"/>
                          </w:tabs>
                          <w:spacing w:before="90" w:after="0" w:line="240" w:lineRule="auto"/>
                          <w:ind w:left="2686" w:right="0" w:hanging="64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终孔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val="left" w:pos="2685"/>
                            <w:tab w:val="left" w:pos="2686"/>
                          </w:tabs>
                          <w:spacing w:before="194" w:after="0" w:line="240" w:lineRule="auto"/>
                          <w:ind w:left="2686" w:right="0" w:hanging="64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清孔</w:t>
                        </w:r>
                      </w:p>
                    </w:tc>
                    <w:tc>
                      <w:tcPr>
                        <w:tcW w:w="2408" w:type="dxa"/>
                      </w:tcPr>
                      <w:p>
                        <w:pPr>
                          <w:pStyle w:val="TableParagraph"/>
                          <w:spacing w:before="90"/>
                          <w:ind w:left="945" w:right="80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合格</w:t>
                        </w:r>
                      </w:p>
                      <w:p>
                        <w:pPr>
                          <w:pStyle w:val="TableParagraph"/>
                          <w:spacing w:before="194"/>
                          <w:ind w:left="945" w:right="80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合格</w:t>
                        </w:r>
                      </w:p>
                    </w:tc>
                    <w:tc>
                      <w:tcPr>
                        <w:tcW w:w="3717" w:type="dxa"/>
                      </w:tcPr>
                      <w:p>
                        <w:pPr>
                          <w:pStyle w:val="TableParagraph"/>
                          <w:spacing w:before="90"/>
                          <w:ind w:left="196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型号、规格</w:t>
                        </w:r>
                      </w:p>
                      <w:p>
                        <w:pPr>
                          <w:pStyle w:val="TableParagraph"/>
                          <w:spacing w:before="194"/>
                          <w:ind w:left="210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准用证号</w:t>
                        </w:r>
                      </w:p>
                    </w:tc>
                    <w:tc>
                      <w:tcPr>
                        <w:tcW w:w="7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38" w:type="dxa"/>
                      </w:tcPr>
                      <w:p>
                        <w:pPr>
                          <w:pStyle w:val="TableParagraph"/>
                          <w:spacing w:before="90"/>
                          <w:ind w:left="11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/</w:t>
                        </w:r>
                      </w:p>
                      <w:p>
                        <w:pPr>
                          <w:pStyle w:val="TableParagraph"/>
                          <w:spacing w:before="194"/>
                          <w:ind w:left="11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/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07"/>
                      <w:jc w:val="left"/>
                    </w:trPr>
                    <w:tc>
                      <w:tcPr>
                        <w:tcW w:w="6322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2"/>
                          </w:numPr>
                          <w:tabs>
                            <w:tab w:val="left" w:pos="2685"/>
                            <w:tab w:val="left" w:pos="2686"/>
                          </w:tabs>
                          <w:spacing w:before="112" w:after="0" w:line="240" w:lineRule="auto"/>
                          <w:ind w:left="2686" w:right="0" w:hanging="64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接头管吊放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"/>
                          </w:numPr>
                          <w:tabs>
                            <w:tab w:val="left" w:pos="2685"/>
                            <w:tab w:val="left" w:pos="2686"/>
                          </w:tabs>
                          <w:spacing w:before="193" w:after="0" w:line="240" w:lineRule="auto"/>
                          <w:ind w:left="2686" w:right="0" w:hanging="64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钢筋笼吊放</w:t>
                        </w:r>
                      </w:p>
                    </w:tc>
                    <w:tc>
                      <w:tcPr>
                        <w:tcW w:w="2408" w:type="dxa"/>
                      </w:tcPr>
                      <w:p>
                        <w:pPr>
                          <w:pStyle w:val="TableParagraph"/>
                          <w:spacing w:before="112"/>
                          <w:ind w:left="945" w:right="80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合格</w:t>
                        </w:r>
                      </w:p>
                      <w:p>
                        <w:pPr>
                          <w:pStyle w:val="TableParagraph"/>
                          <w:spacing w:before="193"/>
                          <w:ind w:left="14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/</w:t>
                        </w:r>
                      </w:p>
                    </w:tc>
                    <w:tc>
                      <w:tcPr>
                        <w:tcW w:w="3717" w:type="dxa"/>
                      </w:tcPr>
                      <w:p>
                        <w:pPr>
                          <w:pStyle w:val="TableParagraph"/>
                          <w:tabs>
                            <w:tab w:val="left" w:pos="2971"/>
                          </w:tabs>
                          <w:spacing w:before="112"/>
                          <w:ind w:left="218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标</w:t>
                          <w:tab/>
                          <w:t>号</w:t>
                        </w:r>
                      </w:p>
                      <w:p>
                        <w:pPr>
                          <w:pStyle w:val="TableParagraph"/>
                          <w:spacing w:before="193"/>
                          <w:ind w:left="210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准用证号</w:t>
                        </w:r>
                      </w:p>
                    </w:tc>
                    <w:tc>
                      <w:tcPr>
                        <w:tcW w:w="7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38" w:type="dxa"/>
                      </w:tcPr>
                      <w:p>
                        <w:pPr>
                          <w:pStyle w:val="TableParagraph"/>
                          <w:spacing w:before="112"/>
                          <w:ind w:left="5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P.O42.5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727"/>
                      <w:jc w:val="left"/>
                    </w:trPr>
                    <w:tc>
                      <w:tcPr>
                        <w:tcW w:w="15137" w:type="dxa"/>
                        <w:gridSpan w:val="5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1"/>
                          </w:numPr>
                          <w:tabs>
                            <w:tab w:val="left" w:pos="2685"/>
                            <w:tab w:val="left" w:pos="2686"/>
                            <w:tab w:val="left" w:pos="7517"/>
                            <w:tab w:val="left" w:pos="10913"/>
                            <w:tab w:val="left" w:pos="11701"/>
                            <w:tab w:val="left" w:pos="14067"/>
                          </w:tabs>
                          <w:spacing w:before="112" w:after="0" w:line="240" w:lineRule="auto"/>
                          <w:ind w:left="2686" w:right="0" w:hanging="64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预埋件</w:t>
                          <w:tab/>
                          <w:t>/</w:t>
                          <w:tab/>
                          <w:t>级</w:t>
                          <w:tab/>
                          <w:t>别</w:t>
                          <w:tab/>
                          <w:t>Ⅱ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"/>
                          </w:numPr>
                          <w:tabs>
                            <w:tab w:val="left" w:pos="2685"/>
                            <w:tab w:val="left" w:pos="2686"/>
                            <w:tab w:val="left" w:pos="7517"/>
                            <w:tab w:val="left" w:pos="10833"/>
                          </w:tabs>
                          <w:spacing w:before="193" w:after="0" w:line="240" w:lineRule="auto"/>
                          <w:ind w:left="2686" w:right="0" w:hanging="64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观测设施</w:t>
                          <w:tab/>
                          <w:t>/</w:t>
                          <w:tab/>
                          <w:t>准用证号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1"/>
                          </w:numPr>
                          <w:tabs>
                            <w:tab w:val="left" w:pos="2685"/>
                            <w:tab w:val="left" w:pos="2686"/>
                            <w:tab w:val="left" w:pos="7121"/>
                            <w:tab w:val="left" w:pos="10913"/>
                            <w:tab w:val="left" w:pos="11701"/>
                            <w:tab w:val="left" w:pos="13466"/>
                          </w:tabs>
                          <w:spacing w:before="281" w:after="0" w:line="110" w:lineRule="auto"/>
                          <w:ind w:left="2686" w:right="144" w:hanging="64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position w:val="23"/>
                            <w:sz w:val="31"/>
                          </w:rPr>
                          <w:t>作业人员、施工机械设</w:t>
                          <w:tab/>
                        </w:r>
                        <w:r>
                          <w:rPr>
                            <w:sz w:val="31"/>
                          </w:rPr>
                          <w:t>已到位</w:t>
                          <w:tab/>
                          <w:t>品</w:t>
                          <w:tab/>
                          <w:t>种</w:t>
                          <w:tab/>
                          <w:t>减水</w:t>
                        </w:r>
                        <w:r>
                          <w:rPr>
                            <w:spacing w:val="75"/>
                            <w:sz w:val="31"/>
                          </w:rPr>
                          <w:t>剂</w:t>
                        </w:r>
                        <w:r>
                          <w:rPr>
                            <w:spacing w:val="-6"/>
                            <w:sz w:val="31"/>
                          </w:rPr>
                          <w:t xml:space="preserve">SR3 </w:t>
                        </w:r>
                        <w:r>
                          <w:rPr>
                            <w:sz w:val="31"/>
                          </w:rPr>
                          <w:t>备等准备工作检查</w:t>
                        </w:r>
                      </w:p>
                      <w:p>
                        <w:pPr>
                          <w:pStyle w:val="TableParagraph"/>
                          <w:rPr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12115"/>
                          </w:tabs>
                          <w:spacing w:line="405" w:lineRule="exact"/>
                          <w:ind w:left="3315" w:right="-2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经检查，本区浇筑前仓面各项准备工作已符合《招标文件</w:t>
                          <w:tab/>
                          <w:t>.</w:t>
                        </w:r>
                        <w:r>
                          <w:rPr>
                            <w:spacing w:val="9"/>
                            <w:sz w:val="31"/>
                          </w:rPr>
                          <w:t xml:space="preserve"> </w:t>
                        </w:r>
                        <w:r>
                          <w:rPr>
                            <w:sz w:val="31"/>
                          </w:rPr>
                          <w:t>技术条款</w:t>
                        </w:r>
                        <w:r>
                          <w:rPr>
                            <w:spacing w:val="13"/>
                            <w:sz w:val="31"/>
                          </w:rPr>
                          <w:t>》</w:t>
                        </w:r>
                        <w:r>
                          <w:rPr>
                            <w:sz w:val="31"/>
                          </w:rPr>
                          <w:t>、设计要求</w:t>
                        </w:r>
                      </w:p>
                      <w:p>
                        <w:pPr>
                          <w:pStyle w:val="TableParagraph"/>
                          <w:spacing w:line="351" w:lineRule="exact"/>
                          <w:ind w:left="1962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施</w:t>
                        </w:r>
                      </w:p>
                      <w:p>
                        <w:pPr>
                          <w:pStyle w:val="TableParagraph"/>
                          <w:tabs>
                            <w:tab w:val="left" w:pos="2685"/>
                          </w:tabs>
                          <w:spacing w:line="201" w:lineRule="auto"/>
                          <w:ind w:left="1962"/>
                          <w:rPr>
                            <w:sz w:val="31"/>
                          </w:rPr>
                        </w:pPr>
                        <w:r>
                          <w:rPr>
                            <w:position w:val="-6"/>
                            <w:sz w:val="31"/>
                          </w:rPr>
                          <w:t>工</w:t>
                          <w:tab/>
                        </w:r>
                        <w:r>
                          <w:rPr>
                            <w:sz w:val="31"/>
                          </w:rPr>
                          <w:t>质量标准，具备混凝土浇筑条件，请允许进行砼浇筑。</w:t>
                        </w:r>
                      </w:p>
                      <w:p>
                        <w:pPr>
                          <w:pStyle w:val="TableParagraph"/>
                          <w:spacing w:line="484" w:lineRule="exact"/>
                          <w:ind w:left="1962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单</w:t>
                        </w:r>
                      </w:p>
                      <w:p>
                        <w:pPr>
                          <w:pStyle w:val="TableParagraph"/>
                          <w:tabs>
                            <w:tab w:val="left" w:pos="2685"/>
                            <w:tab w:val="left" w:pos="6625"/>
                            <w:tab w:val="left" w:pos="10877"/>
                          </w:tabs>
                          <w:spacing w:line="719" w:lineRule="exact"/>
                          <w:ind w:left="1962"/>
                          <w:rPr>
                            <w:sz w:val="31"/>
                          </w:rPr>
                        </w:pPr>
                        <w:r>
                          <w:rPr>
                            <w:position w:val="23"/>
                            <w:sz w:val="31"/>
                          </w:rPr>
                          <w:t>位</w:t>
                          <w:tab/>
                        </w:r>
                        <w:r>
                          <w:rPr>
                            <w:sz w:val="31"/>
                          </w:rPr>
                          <w:t>初检：</w:t>
                          <w:tab/>
                          <w:t>复检：</w:t>
                          <w:tab/>
                          <w:t>终检：</w:t>
                        </w:r>
                      </w:p>
                      <w:p>
                        <w:pPr>
                          <w:pStyle w:val="TableParagraph"/>
                          <w:tabs>
                            <w:tab w:val="left" w:pos="3315"/>
                            <w:tab w:val="left" w:pos="8270"/>
                          </w:tabs>
                          <w:spacing w:before="282" w:line="223" w:lineRule="auto"/>
                          <w:ind w:left="1962" w:right="-303"/>
                          <w:jc w:val="both"/>
                          <w:rPr>
                            <w:sz w:val="31"/>
                          </w:rPr>
                        </w:pPr>
                        <w:r>
                          <w:rPr>
                            <w:position w:val="-22"/>
                            <w:sz w:val="31"/>
                          </w:rPr>
                          <w:t>监</w:t>
                          <w:tab/>
                        </w:r>
                        <w:r>
                          <w:rPr>
                            <w:sz w:val="31"/>
                          </w:rPr>
                          <w:t xml:space="preserve">本区混凝土浇筑措施完善，浇筑方法明确，人、机、料、风、水、电准备工作完好齐备 </w:t>
                        </w:r>
                        <w:r>
                          <w:rPr>
                            <w:position w:val="1"/>
                            <w:sz w:val="31"/>
                          </w:rPr>
                          <w:t xml:space="preserve">理     </w:t>
                        </w:r>
                        <w:r>
                          <w:rPr>
                            <w:spacing w:val="50"/>
                            <w:position w:val="1"/>
                            <w:sz w:val="31"/>
                          </w:rPr>
                          <w:t xml:space="preserve"> </w:t>
                        </w:r>
                        <w:r>
                          <w:rPr>
                            <w:sz w:val="31"/>
                          </w:rPr>
                          <w:t>量足够</w:t>
                        </w:r>
                        <w:r>
                          <w:rPr>
                            <w:spacing w:val="-51"/>
                            <w:sz w:val="31"/>
                          </w:rPr>
                          <w:t>，</w:t>
                        </w:r>
                        <w:r>
                          <w:rPr>
                            <w:sz w:val="31"/>
                          </w:rPr>
                          <w:t>试运转正常</w:t>
                        </w:r>
                        <w:r>
                          <w:rPr>
                            <w:spacing w:val="-54"/>
                            <w:sz w:val="31"/>
                          </w:rPr>
                          <w:t>。</w:t>
                        </w:r>
                        <w:r>
                          <w:rPr>
                            <w:sz w:val="31"/>
                          </w:rPr>
                          <w:t>可在此签证</w:t>
                          <w:tab/>
                          <w:t>小时内开始浇筑</w:t>
                        </w:r>
                        <w:r>
                          <w:rPr>
                            <w:spacing w:val="-58"/>
                            <w:sz w:val="31"/>
                          </w:rPr>
                          <w:t>，</w:t>
                        </w:r>
                        <w:r>
                          <w:rPr>
                            <w:sz w:val="31"/>
                          </w:rPr>
                          <w:t>逾时未能浇筑混凝土</w:t>
                        </w:r>
                        <w:r>
                          <w:rPr>
                            <w:spacing w:val="-61"/>
                            <w:sz w:val="31"/>
                          </w:rPr>
                          <w:t>，</w:t>
                        </w:r>
                        <w:r>
                          <w:rPr>
                            <w:sz w:val="31"/>
                          </w:rPr>
                          <w:t>本准浇证</w:t>
                        </w:r>
                        <w:r>
                          <w:rPr>
                            <w:spacing w:val="-18"/>
                            <w:sz w:val="31"/>
                          </w:rPr>
                          <w:t>作</w:t>
                        </w:r>
                        <w:r>
                          <w:rPr>
                            <w:sz w:val="31"/>
                          </w:rPr>
                          <w:t>签</w:t>
                        </w:r>
                      </w:p>
                      <w:p>
                        <w:pPr>
                          <w:pStyle w:val="TableParagraph"/>
                          <w:spacing w:line="371" w:lineRule="exact"/>
                          <w:ind w:left="1962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证</w:t>
                        </w:r>
                      </w:p>
                      <w:p>
                        <w:pPr>
                          <w:pStyle w:val="TableParagraph"/>
                          <w:tabs>
                            <w:tab w:val="left" w:pos="6308"/>
                            <w:tab w:val="left" w:pos="7255"/>
                            <w:tab w:val="left" w:pos="8356"/>
                            <w:tab w:val="left" w:pos="10877"/>
                          </w:tabs>
                          <w:spacing w:line="407" w:lineRule="exact"/>
                          <w:ind w:left="268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签证时间：</w:t>
                          <w:tab/>
                          <w:t>年</w:t>
                          <w:tab/>
                          <w:t>月</w:t>
                          <w:tab/>
                          <w:t>日</w:t>
                          <w:tab/>
                          <w:t>现场监理：</w:t>
                        </w:r>
                      </w:p>
                      <w:p>
                        <w:pPr>
                          <w:pStyle w:val="TableParagraph"/>
                          <w:spacing w:before="41" w:line="220" w:lineRule="auto"/>
                          <w:ind w:left="1962" w:right="1285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备注</w:t>
                        </w:r>
                      </w:p>
                      <w:p>
                        <w:pPr>
                          <w:pStyle w:val="TableParagraph"/>
                          <w:spacing w:before="4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376"/>
                          <w:jc w:val="center"/>
                          <w:rPr>
                            <w:rFonts w:ascii="宋体"/>
                            <w:sz w:val="31"/>
                          </w:rPr>
                        </w:pPr>
                        <w:r>
                          <w:rPr>
                            <w:rFonts w:ascii="宋体"/>
                            <w:w w:val="102"/>
                            <w:sz w:val="31"/>
                          </w:rPr>
                          <w:t>.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 xml:space="preserve">钢筋水 泥 </w:t>
      </w:r>
      <w:r>
        <w:rPr>
          <w:spacing w:val="-6"/>
        </w:rPr>
        <w:t>粉煤灰</w:t>
      </w:r>
    </w:p>
    <w:p>
      <w:pPr>
        <w:pStyle w:val="BodyText"/>
        <w:spacing w:before="124" w:after="6"/>
        <w:ind w:left="2118" w:right="348"/>
        <w:jc w:val="center"/>
      </w:pPr>
      <w:r>
        <w:t>外加剂</w:t>
      </w:r>
    </w:p>
    <w:tbl>
      <w:tblPr>
        <w:tblStyle w:val="TableNormal3"/>
        <w:tblW w:w="0" w:type="auto"/>
        <w:jc w:val="left"/>
        <w:tblInd w:w="17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61"/>
        <w:gridCol w:w="2693"/>
        <w:gridCol w:w="7762"/>
      </w:tblGrid>
      <w:tr>
        <w:tblPrEx>
          <w:tblW w:w="0" w:type="auto"/>
          <w:jc w:val="left"/>
          <w:tblInd w:w="178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7"/>
          <w:jc w:val="left"/>
        </w:trPr>
        <w:tc>
          <w:tcPr>
            <w:tcW w:w="1661" w:type="dxa"/>
          </w:tcPr>
          <w:p>
            <w:pPr>
              <w:pStyle w:val="TableParagraph"/>
              <w:spacing w:line="474" w:lineRule="exact"/>
              <w:ind w:left="216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26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762" w:type="dxa"/>
          </w:tcPr>
          <w:p>
            <w:pPr>
              <w:pStyle w:val="TableParagraph"/>
              <w:spacing w:line="474" w:lineRule="exact"/>
              <w:ind w:left="4669"/>
              <w:rPr>
                <w:sz w:val="31"/>
              </w:rPr>
            </w:pPr>
            <w:r>
              <w:rPr>
                <w:sz w:val="31"/>
              </w:rPr>
              <w:t>准用证号</w:t>
            </w:r>
          </w:p>
        </w:tc>
      </w:tr>
      <w:tr>
        <w:tblPrEx>
          <w:tblW w:w="0" w:type="auto"/>
          <w:jc w:val="left"/>
          <w:tblInd w:w="17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2"/>
          <w:jc w:val="left"/>
        </w:trPr>
        <w:tc>
          <w:tcPr>
            <w:tcW w:w="1661" w:type="dxa"/>
          </w:tcPr>
          <w:p>
            <w:pPr>
              <w:pStyle w:val="TableParagraph"/>
              <w:spacing w:before="110"/>
              <w:ind w:left="216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26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7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7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2"/>
          <w:jc w:val="left"/>
        </w:trPr>
        <w:tc>
          <w:tcPr>
            <w:tcW w:w="1661" w:type="dxa"/>
          </w:tcPr>
          <w:p>
            <w:pPr>
              <w:pStyle w:val="TableParagraph"/>
              <w:spacing w:before="149"/>
              <w:ind w:left="50"/>
              <w:rPr>
                <w:b/>
                <w:sz w:val="27"/>
              </w:rPr>
            </w:pPr>
            <w:r>
              <w:rPr>
                <w:b/>
                <w:sz w:val="27"/>
              </w:rPr>
              <w:t>砼强度等级</w:t>
            </w:r>
          </w:p>
        </w:tc>
        <w:tc>
          <w:tcPr>
            <w:tcW w:w="2693" w:type="dxa"/>
          </w:tcPr>
          <w:p>
            <w:pPr>
              <w:pStyle w:val="TableParagraph"/>
              <w:spacing w:before="149"/>
              <w:ind w:left="261"/>
              <w:rPr>
                <w:b/>
                <w:sz w:val="27"/>
              </w:rPr>
            </w:pPr>
            <w:r>
              <w:rPr>
                <w:b/>
                <w:sz w:val="27"/>
              </w:rPr>
              <w:t>C25W6</w:t>
            </w:r>
          </w:p>
        </w:tc>
        <w:tc>
          <w:tcPr>
            <w:tcW w:w="7762" w:type="dxa"/>
          </w:tcPr>
          <w:p>
            <w:pPr>
              <w:pStyle w:val="TableParagraph"/>
              <w:tabs>
                <w:tab w:val="left" w:pos="7578"/>
              </w:tabs>
              <w:spacing w:before="149"/>
              <w:ind w:left="3174"/>
              <w:rPr>
                <w:sz w:val="27"/>
              </w:rPr>
            </w:pPr>
            <w:r>
              <w:rPr>
                <w:b/>
                <w:sz w:val="27"/>
              </w:rPr>
              <w:t>砂浆强度等级</w:t>
              <w:tab/>
            </w:r>
            <w:r>
              <w:rPr>
                <w:sz w:val="27"/>
              </w:rPr>
              <w:t>/</w:t>
            </w:r>
          </w:p>
        </w:tc>
      </w:tr>
      <w:tr>
        <w:tblPrEx>
          <w:tblW w:w="0" w:type="auto"/>
          <w:jc w:val="left"/>
          <w:tblInd w:w="17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1661" w:type="dxa"/>
          </w:tcPr>
          <w:p>
            <w:pPr>
              <w:pStyle w:val="TableParagraph"/>
              <w:spacing w:before="139"/>
              <w:ind w:left="50"/>
              <w:rPr>
                <w:b/>
                <w:sz w:val="27"/>
              </w:rPr>
            </w:pPr>
            <w:r>
              <w:rPr>
                <w:b/>
                <w:sz w:val="27"/>
              </w:rPr>
              <w:t>砼配合比</w:t>
            </w:r>
          </w:p>
        </w:tc>
        <w:tc>
          <w:tcPr>
            <w:tcW w:w="2693" w:type="dxa"/>
          </w:tcPr>
          <w:p>
            <w:pPr>
              <w:pStyle w:val="TableParagraph"/>
              <w:spacing w:before="139"/>
              <w:ind w:left="261"/>
              <w:rPr>
                <w:sz w:val="27"/>
              </w:rPr>
            </w:pPr>
            <w:r>
              <w:rPr>
                <w:sz w:val="27"/>
              </w:rPr>
              <w:t>水：水泥：粉煤灰：</w:t>
            </w:r>
          </w:p>
        </w:tc>
        <w:tc>
          <w:tcPr>
            <w:tcW w:w="7762" w:type="dxa"/>
          </w:tcPr>
          <w:p>
            <w:pPr>
              <w:pStyle w:val="TableParagraph"/>
              <w:spacing w:before="139"/>
              <w:ind w:left="136"/>
              <w:rPr>
                <w:sz w:val="27"/>
              </w:rPr>
            </w:pPr>
            <w:r>
              <w:rPr>
                <w:sz w:val="27"/>
              </w:rPr>
              <w:t>砂：小石：中石---：大石---：外加剂：外加剂 2</w:t>
            </w:r>
          </w:p>
        </w:tc>
      </w:tr>
      <w:tr>
        <w:tblPrEx>
          <w:tblW w:w="0" w:type="auto"/>
          <w:jc w:val="left"/>
          <w:tblInd w:w="17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6"/>
          <w:jc w:val="left"/>
        </w:trPr>
        <w:tc>
          <w:tcPr>
            <w:tcW w:w="1661" w:type="dxa"/>
          </w:tcPr>
          <w:p>
            <w:pPr>
              <w:pStyle w:val="TableParagraph"/>
              <w:spacing w:before="139" w:line="367" w:lineRule="exact"/>
              <w:ind w:left="50"/>
              <w:rPr>
                <w:b/>
                <w:sz w:val="27"/>
              </w:rPr>
            </w:pPr>
            <w:r>
              <w:rPr>
                <w:b/>
                <w:sz w:val="27"/>
              </w:rPr>
              <w:t>砂浆配合比</w:t>
            </w:r>
          </w:p>
        </w:tc>
        <w:tc>
          <w:tcPr>
            <w:tcW w:w="2693" w:type="dxa"/>
          </w:tcPr>
          <w:p>
            <w:pPr>
              <w:pStyle w:val="TableParagraph"/>
              <w:tabs>
                <w:tab w:val="left" w:pos="1211"/>
              </w:tabs>
              <w:spacing w:before="139" w:line="367" w:lineRule="exact"/>
              <w:ind w:left="261"/>
              <w:rPr>
                <w:sz w:val="27"/>
              </w:rPr>
            </w:pPr>
            <w:r>
              <w:rPr>
                <w:sz w:val="27"/>
              </w:rPr>
              <w:t>水</w:t>
              <w:tab/>
              <w:t>：水泥</w:t>
            </w:r>
          </w:p>
        </w:tc>
        <w:tc>
          <w:tcPr>
            <w:tcW w:w="7762" w:type="dxa"/>
          </w:tcPr>
          <w:p>
            <w:pPr>
              <w:pStyle w:val="TableParagraph"/>
              <w:tabs>
                <w:tab w:val="left" w:pos="1216"/>
              </w:tabs>
              <w:spacing w:before="139" w:line="367" w:lineRule="exact"/>
              <w:ind w:left="3"/>
              <w:rPr>
                <w:sz w:val="27"/>
              </w:rPr>
            </w:pPr>
            <w:r>
              <w:rPr>
                <w:sz w:val="27"/>
              </w:rPr>
              <w:t>：砂</w:t>
              <w:tab/>
              <w:t>：外加剂</w:t>
            </w:r>
          </w:p>
        </w:tc>
      </w:tr>
    </w:tbl>
    <w:p>
      <w:pPr>
        <w:pStyle w:val="BodyText"/>
        <w:spacing w:before="249"/>
        <w:ind w:right="2189"/>
        <w:jc w:val="right"/>
      </w:pPr>
      <w:r>
        <w:rPr>
          <w:w w:val="102"/>
        </w:rPr>
        <w:t>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</w:p>
    <w:p>
      <w:pPr>
        <w:pStyle w:val="BodyText"/>
        <w:spacing w:before="65" w:line="331" w:lineRule="auto"/>
        <w:ind w:left="15388" w:right="1835" w:hanging="85"/>
        <w:jc w:val="right"/>
      </w:pPr>
      <w:r>
        <w:t>，数废。</w:t>
      </w:r>
    </w:p>
    <w:p>
      <w:pPr>
        <w:spacing w:after="0" w:line="331" w:lineRule="auto"/>
        <w:jc w:val="righ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https://d.book118.com/448042041000006047</w:t>
        </w:r>
      </w:hyperlink>
    </w:p>
    <w:p>
      <w:pPr>
        <w:spacing w:after="0" w:line="331" w:lineRule="auto"/>
        <w:jc w:val="right"/>
      </w:pPr>
    </w:p>
    <w:sectPr>
      <w:headerReference w:type="default" r:id="rId65"/>
      <w:type w:val="continuous"/>
      <w:pgSz w:w="17860" w:h="25260"/>
      <w:pgMar w:top="1360" w:right="0" w:bottom="280" w:left="0" w:header="708" w:footer="708"/>
      <w:pgNumType w:start="5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华文仿宋">
    <w:altName w:val="华文仿宋"/>
    <w:charset w:val="86"/>
    <w:family w:val="auto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9.95pt;height:17.85pt;margin-top:51.52pt;margin-left:441.52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9.95pt;height:17.85pt;margin-top:51.52pt;margin-left:441.52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9.95pt;height:17.85pt;margin-top:51.52pt;margin-left:441.52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9.95pt;height:17.85pt;margin-top:51.52pt;margin-left:441.52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9.95pt;height:17.85pt;margin-top:51.52pt;margin-left:441.52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9.95pt;height:17.85pt;margin-top:51.52pt;margin-left:441.52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9.95pt;height:17.85pt;margin-top:51.52pt;margin-left:441.52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9.95pt;height:17.85pt;margin-top:51.52pt;margin-left:441.52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9.95pt;height:17.85pt;margin-top:51.52pt;margin-left:441.52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9.95pt;height:17.85pt;margin-top:51.52pt;margin-left:441.52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9.95pt;height:17.85pt;margin-top:51.52pt;margin-left:441.52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9.95pt;height:17.85pt;margin-top:51.52pt;margin-left:441.52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9.95pt;height:17.85pt;margin-top:51.52pt;margin-left:441.52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9.95pt;height:17.85pt;margin-top:51.52pt;margin-left:441.52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9.95pt;height:17.85pt;margin-top:51.52pt;margin-left:441.52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9.95pt;height:17.85pt;margin-top:51.52pt;margin-left:462.93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9.95pt;height:17.85pt;margin-top:51.52pt;margin-left:462.93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9.95pt;height:17.85pt;margin-top:51.52pt;margin-left:462.93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9.95pt;height:17.85pt;margin-top:51.52pt;margin-left:462.93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9.95pt;height:17.85pt;margin-top:51.52pt;margin-left:462.93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9.95pt;height:17.85pt;margin-top:51.52pt;margin-left:462.93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9.95pt;height:17.85pt;margin-top:51.52pt;margin-left:462.93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9.95pt;height:17.85pt;margin-top:51.52pt;margin-left:462.93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9.95pt;height:17.85pt;margin-top:51.52pt;margin-left:462.93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9.95pt;height:17.85pt;margin-top:51.52pt;margin-left:462.93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9.95pt;height:17.85pt;margin-top:51.52pt;margin-left:462.93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9.95pt;height:17.85pt;margin-top:51.52pt;margin-left:462.93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9.95pt;height:17.85pt;margin-top:51.52pt;margin-left:462.93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9.95pt;height:17.85pt;margin-top:51.52pt;margin-left:462.93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9.95pt;height:17.85pt;margin-top:51.52pt;margin-left:462.93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9.95pt;height:17.85pt;margin-top:51.52pt;margin-left:462.93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9.95pt;height:17.85pt;margin-top:51.52pt;margin-left:462.93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9.95pt;height:17.85pt;margin-top:51.52pt;margin-left:462.93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9.95pt;height:17.85pt;margin-top:51.52pt;margin-left:462.93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9.95pt;height:17.85pt;margin-top:51.52pt;margin-left:462.93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9.95pt;height:17.85pt;margin-top:51.52pt;margin-left:462.93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9.95pt;height:17.85pt;margin-top:51.52pt;margin-left:462.93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9.95pt;height:17.85pt;margin-top:51.52pt;margin-left:462.93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9.95pt;height:17.85pt;margin-top:51.52pt;margin-left:462.93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9.95pt;height:17.85pt;margin-top:51.52pt;margin-left:462.93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9.95pt;height:17.85pt;margin-top:51.52pt;margin-left:462.93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9.95pt;height:17.85pt;margin-top:51.52pt;margin-left:462.93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9.95pt;height:17.85pt;margin-top:51.52pt;margin-left:462.93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9.95pt;height:17.85pt;margin-top:51.52pt;margin-left:462.93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9.95pt;height:17.85pt;margin-top:51.52pt;margin-left:462.93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9.95pt;height:17.85pt;margin-top:51.52pt;margin-left:462.93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9.95pt;height:17.85pt;margin-top:51.52pt;margin-left:462.93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9.95pt;height:17.85pt;margin-top:51.52pt;margin-left:462.93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9.95pt;height:17.85pt;margin-top:51.52pt;margin-left:462.93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9.95pt;height:17.85pt;margin-top:51.52pt;margin-left:462.93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9.95pt;height:17.85pt;margin-top:51.52pt;margin-left:462.93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/>
                  </w:rPr>
                </w:pPr>
                <w:r>
                  <w:rPr>
                    <w:rFonts w:ascii="宋体"/>
                    <w:w w:val="102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C46B5"/>
    <w:multiLevelType w:val="hybridMultilevel"/>
    <w:tmpl w:val="00000000"/>
    <w:lvl w:ilvl="0">
      <w:start w:val="3"/>
      <w:numFmt w:val="decimal"/>
      <w:lvlText w:val="%1"/>
      <w:lvlJc w:val="left"/>
      <w:pPr>
        <w:ind w:left="2686" w:hanging="641"/>
        <w:jc w:val="left"/>
      </w:pPr>
      <w:rPr>
        <w:rFonts w:ascii="华文仿宋" w:eastAsia="华文仿宋" w:hAnsi="华文仿宋" w:cs="华文仿宋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039" w:hanging="6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8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57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16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76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35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94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53" w:hanging="641"/>
      </w:pPr>
      <w:rPr>
        <w:rFonts w:hint="default"/>
      </w:rPr>
    </w:lvl>
  </w:abstractNum>
  <w:abstractNum w:abstractNumId="1">
    <w:nsid w:val="0C426975"/>
    <w:multiLevelType w:val="hybridMultilevel"/>
    <w:tmpl w:val="00000000"/>
    <w:lvl w:ilvl="0">
      <w:start w:val="5"/>
      <w:numFmt w:val="decimal"/>
      <w:lvlText w:val="%1"/>
      <w:lvlJc w:val="left"/>
      <w:pPr>
        <w:ind w:left="2686" w:hanging="641"/>
        <w:jc w:val="left"/>
      </w:pPr>
      <w:rPr>
        <w:rFonts w:ascii="华文仿宋" w:eastAsia="华文仿宋" w:hAnsi="华文仿宋" w:cs="华文仿宋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920" w:hanging="6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61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2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2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3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24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4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5" w:hanging="641"/>
      </w:pPr>
      <w:rPr>
        <w:rFonts w:hint="default"/>
      </w:rPr>
    </w:lvl>
  </w:abstractNum>
  <w:abstractNum w:abstractNumId="2">
    <w:nsid w:val="4ABE77B4"/>
    <w:multiLevelType w:val="hybridMultilevel"/>
    <w:tmpl w:val="00000000"/>
    <w:lvl w:ilvl="0">
      <w:start w:val="1"/>
      <w:numFmt w:val="decimal"/>
      <w:lvlText w:val="%1"/>
      <w:lvlJc w:val="left"/>
      <w:pPr>
        <w:ind w:left="2686" w:hanging="641"/>
        <w:jc w:val="left"/>
      </w:pPr>
      <w:rPr>
        <w:rFonts w:ascii="华文仿宋" w:eastAsia="华文仿宋" w:hAnsi="华文仿宋" w:cs="华文仿宋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039" w:hanging="6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8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57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16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76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35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94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53" w:hanging="641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华文仿宋" w:eastAsia="华文仿宋" w:hAnsi="华文仿宋" w:cs="华文仿宋"/>
    </w:rPr>
  </w:style>
  <w:style w:type="paragraph" w:styleId="Heading1">
    <w:name w:val="heading 1"/>
    <w:basedOn w:val="Normal"/>
    <w:uiPriority w:val="1"/>
    <w:qFormat/>
    <w:pPr>
      <w:spacing w:before="35"/>
      <w:ind w:left="880" w:right="348"/>
      <w:jc w:val="center"/>
      <w:outlineLvl w:val="0"/>
    </w:pPr>
    <w:rPr>
      <w:rFonts w:ascii="华文仿宋" w:eastAsia="华文仿宋" w:hAnsi="华文仿宋" w:cs="华文仿宋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35"/>
      <w:ind w:left="330" w:right="348"/>
      <w:jc w:val="center"/>
      <w:outlineLvl w:val="1"/>
    </w:pPr>
    <w:rPr>
      <w:rFonts w:ascii="华文仿宋" w:eastAsia="华文仿宋" w:hAnsi="华文仿宋" w:cs="华文仿宋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华文仿宋" w:eastAsia="华文仿宋" w:hAnsi="华文仿宋" w:cs="华文仿宋"/>
      <w:sz w:val="31"/>
      <w:szCs w:val="3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华文仿宋" w:eastAsia="华文仿宋" w:hAnsi="华文仿宋" w:cs="华文仿宋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header" Target="header8.xml" /><Relationship Id="rId13" Type="http://schemas.openxmlformats.org/officeDocument/2006/relationships/header" Target="header9.xml" /><Relationship Id="rId14" Type="http://schemas.openxmlformats.org/officeDocument/2006/relationships/header" Target="header10.xml" /><Relationship Id="rId15" Type="http://schemas.openxmlformats.org/officeDocument/2006/relationships/header" Target="header11.xml" /><Relationship Id="rId16" Type="http://schemas.openxmlformats.org/officeDocument/2006/relationships/header" Target="header12.xml" /><Relationship Id="rId17" Type="http://schemas.openxmlformats.org/officeDocument/2006/relationships/header" Target="header13.xml" /><Relationship Id="rId18" Type="http://schemas.openxmlformats.org/officeDocument/2006/relationships/header" Target="header14.xml" /><Relationship Id="rId19" Type="http://schemas.openxmlformats.org/officeDocument/2006/relationships/image" Target="media/image2.png" /><Relationship Id="rId2" Type="http://schemas.openxmlformats.org/officeDocument/2006/relationships/webSettings" Target="webSettings.xml" /><Relationship Id="rId20" Type="http://schemas.openxmlformats.org/officeDocument/2006/relationships/header" Target="header15.xml" /><Relationship Id="rId21" Type="http://schemas.openxmlformats.org/officeDocument/2006/relationships/header" Target="header16.xml" /><Relationship Id="rId22" Type="http://schemas.openxmlformats.org/officeDocument/2006/relationships/image" Target="media/image3.png" /><Relationship Id="rId23" Type="http://schemas.openxmlformats.org/officeDocument/2006/relationships/header" Target="header17.xml" /><Relationship Id="rId24" Type="http://schemas.openxmlformats.org/officeDocument/2006/relationships/header" Target="header18.xml" /><Relationship Id="rId25" Type="http://schemas.openxmlformats.org/officeDocument/2006/relationships/header" Target="header19.xml" /><Relationship Id="rId26" Type="http://schemas.openxmlformats.org/officeDocument/2006/relationships/image" Target="media/image4.png" /><Relationship Id="rId27" Type="http://schemas.openxmlformats.org/officeDocument/2006/relationships/header" Target="header20.xml" /><Relationship Id="rId28" Type="http://schemas.openxmlformats.org/officeDocument/2006/relationships/header" Target="header21.xml" /><Relationship Id="rId29" Type="http://schemas.openxmlformats.org/officeDocument/2006/relationships/image" Target="media/image5.png" /><Relationship Id="rId3" Type="http://schemas.openxmlformats.org/officeDocument/2006/relationships/fontTable" Target="fontTable.xml" /><Relationship Id="rId30" Type="http://schemas.openxmlformats.org/officeDocument/2006/relationships/header" Target="header22.xml" /><Relationship Id="rId31" Type="http://schemas.openxmlformats.org/officeDocument/2006/relationships/header" Target="header23.xml" /><Relationship Id="rId32" Type="http://schemas.openxmlformats.org/officeDocument/2006/relationships/header" Target="header24.xml" /><Relationship Id="rId33" Type="http://schemas.openxmlformats.org/officeDocument/2006/relationships/header" Target="header25.xml" /><Relationship Id="rId34" Type="http://schemas.openxmlformats.org/officeDocument/2006/relationships/header" Target="header26.xml" /><Relationship Id="rId35" Type="http://schemas.openxmlformats.org/officeDocument/2006/relationships/image" Target="media/image6.png" /><Relationship Id="rId36" Type="http://schemas.openxmlformats.org/officeDocument/2006/relationships/header" Target="header27.xml" /><Relationship Id="rId37" Type="http://schemas.openxmlformats.org/officeDocument/2006/relationships/image" Target="media/image7.png" /><Relationship Id="rId38" Type="http://schemas.openxmlformats.org/officeDocument/2006/relationships/header" Target="header28.xml" /><Relationship Id="rId39" Type="http://schemas.openxmlformats.org/officeDocument/2006/relationships/header" Target="header29.xml" /><Relationship Id="rId4" Type="http://schemas.openxmlformats.org/officeDocument/2006/relationships/image" Target="media/image1.png" /><Relationship Id="rId40" Type="http://schemas.openxmlformats.org/officeDocument/2006/relationships/header" Target="header30.xml" /><Relationship Id="rId41" Type="http://schemas.openxmlformats.org/officeDocument/2006/relationships/header" Target="header31.xml" /><Relationship Id="rId42" Type="http://schemas.openxmlformats.org/officeDocument/2006/relationships/header" Target="header32.xml" /><Relationship Id="rId43" Type="http://schemas.openxmlformats.org/officeDocument/2006/relationships/header" Target="header33.xml" /><Relationship Id="rId44" Type="http://schemas.openxmlformats.org/officeDocument/2006/relationships/header" Target="header34.xml" /><Relationship Id="rId45" Type="http://schemas.openxmlformats.org/officeDocument/2006/relationships/header" Target="header35.xml" /><Relationship Id="rId46" Type="http://schemas.openxmlformats.org/officeDocument/2006/relationships/header" Target="header36.xml" /><Relationship Id="rId47" Type="http://schemas.openxmlformats.org/officeDocument/2006/relationships/header" Target="header37.xml" /><Relationship Id="rId48" Type="http://schemas.openxmlformats.org/officeDocument/2006/relationships/header" Target="header38.xml" /><Relationship Id="rId49" Type="http://schemas.openxmlformats.org/officeDocument/2006/relationships/header" Target="header39.xml" /><Relationship Id="rId5" Type="http://schemas.openxmlformats.org/officeDocument/2006/relationships/header" Target="header1.xml" /><Relationship Id="rId50" Type="http://schemas.openxmlformats.org/officeDocument/2006/relationships/header" Target="header40.xml" /><Relationship Id="rId51" Type="http://schemas.openxmlformats.org/officeDocument/2006/relationships/image" Target="media/image8.png" /><Relationship Id="rId52" Type="http://schemas.openxmlformats.org/officeDocument/2006/relationships/header" Target="header41.xml" /><Relationship Id="rId53" Type="http://schemas.openxmlformats.org/officeDocument/2006/relationships/header" Target="header42.xml" /><Relationship Id="rId54" Type="http://schemas.openxmlformats.org/officeDocument/2006/relationships/header" Target="header43.xml" /><Relationship Id="rId55" Type="http://schemas.openxmlformats.org/officeDocument/2006/relationships/image" Target="media/image9.png" /><Relationship Id="rId56" Type="http://schemas.openxmlformats.org/officeDocument/2006/relationships/header" Target="header44.xml" /><Relationship Id="rId57" Type="http://schemas.openxmlformats.org/officeDocument/2006/relationships/header" Target="header45.xml" /><Relationship Id="rId58" Type="http://schemas.openxmlformats.org/officeDocument/2006/relationships/header" Target="header46.xml" /><Relationship Id="rId59" Type="http://schemas.openxmlformats.org/officeDocument/2006/relationships/header" Target="header47.xml" /><Relationship Id="rId6" Type="http://schemas.openxmlformats.org/officeDocument/2006/relationships/header" Target="header2.xml" /><Relationship Id="rId60" Type="http://schemas.openxmlformats.org/officeDocument/2006/relationships/header" Target="header48.xml" /><Relationship Id="rId61" Type="http://schemas.openxmlformats.org/officeDocument/2006/relationships/image" Target="media/image10.png" /><Relationship Id="rId62" Type="http://schemas.openxmlformats.org/officeDocument/2006/relationships/header" Target="header49.xml" /><Relationship Id="rId63" Type="http://schemas.openxmlformats.org/officeDocument/2006/relationships/header" Target="header50.xml" /><Relationship Id="rId64" Type="http://schemas.openxmlformats.org/officeDocument/2006/relationships/hyperlink" Target="https://d.book118.com/448042041000006047" TargetMode="External" /><Relationship Id="rId65" Type="http://schemas.openxmlformats.org/officeDocument/2006/relationships/header" Target="header51.xml" /><Relationship Id="rId66" Type="http://schemas.openxmlformats.org/officeDocument/2006/relationships/theme" Target="theme/theme1.xml" /><Relationship Id="rId67" Type="http://schemas.openxmlformats.org/officeDocument/2006/relationships/numbering" Target="numbering.xml" /><Relationship Id="rId68" Type="http://schemas.openxmlformats.org/officeDocument/2006/relationships/styles" Target="styles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2024-03-03T20:25:39Z</dcterms:created>
  <dcterms:modified xsi:type="dcterms:W3CDTF">2024-03-03T20:25:39Z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2022-12-03T00:00:00Z</vt:filetime>
  </property>
  <property fmtid="{D5CDD505-2E9C-101B-9397-08002B2CF9AE}" pid="3" name="LastSaved">
    <vt:filetime>2024-03-03T00:00:00Z</vt:filetime>
  </property>
</Properties>
</file>