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D4857" w14:paraId="285E6A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4857" w14:paraId="419299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4857" w14:paraId="6656C8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4857" w:rsidRPr="00ED4857" w14:paraId="3FDFAFC7" w14:textId="0D537EE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D4857">
        <w:rPr>
          <w:rFonts w:ascii="宋体" w:eastAsia="宋体" w:hAnsi="宋体" w:hint="eastAsia"/>
          <w:b/>
          <w:sz w:val="60"/>
        </w:rPr>
        <w:t>急救室设备器具相关行业可行性分析报告</w:t>
      </w:r>
    </w:p>
    <w:p w:rsidR="00ED4857" w:rsidP="00ED4857" w14:paraId="619C87CA" w14:textId="3FE7EF9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D4857">
        <w:rPr>
          <w:rFonts w:ascii="仿宋" w:eastAsia="仿宋" w:hAnsi="仿宋" w:hint="eastAsia"/>
          <w:b/>
          <w:sz w:val="40"/>
        </w:rPr>
        <w:t>目录</w:t>
      </w:r>
    </w:p>
    <w:p w:rsidR="00ED4857" w14:paraId="10DD3B0B" w14:textId="311308A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_Toc154907096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D4857" w14:paraId="122ECD1F" w14:textId="2FF83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一、急救室设备器具项目概论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_Toc154907097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4857" w14:paraId="287FD39D" w14:textId="1B11C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(一)、急救室设备器具项目名称及承办单位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_Toc154907098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4857" w14:paraId="4AE5EE19" w14:textId="70E75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(二)、急救室设备器具项目拟建地址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_Toc154907099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4857" w14:paraId="71EC1A88" w14:textId="6AD4E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(三)、急救室设备器具项目提出的背景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D4857" w14:paraId="09C2D15D" w14:textId="67E58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4857" w14:paraId="11E69D4D" w14:textId="56567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(五)、急救室设备器具项目建设必要性分析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4857" w14:paraId="572D5582" w14:textId="62477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4857" w14:paraId="01364175" w14:textId="40E9C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(七)、急救室设备器具项目总投资估算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4857" w14:paraId="1979E831" w14:textId="5F016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(八)、急救室设备器具项目工艺技术装备方案的选择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4857" w14:paraId="74CD6C9A" w14:textId="767BD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(九)、急救室设备器具项目实施进度建议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4857" w14:paraId="07CC3C42" w14:textId="58066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(十)、急救室设备器具相关研究结论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4857" w14:paraId="413065DA" w14:textId="7DB5D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(十一)、急救室设备器具项目规划及市场分析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D4857" w14:paraId="78C026AC" w14:textId="2F3A24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D4857" w14:paraId="7E988373" w14:textId="732C1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D4857" w14:paraId="3BF7D36E" w14:textId="6C56B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4857" w14:paraId="2D76F828" w14:textId="040FB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D4857" w14:paraId="481ADE2A" w14:textId="3BE810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三、急救室设备器具行业项目技术方案与设备的选择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D4857" w14:paraId="49C9BD9C" w14:textId="7CA15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D4857" w14:paraId="5B7BE708" w14:textId="67717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D4857" w14:paraId="3B5B042F" w14:textId="289F9E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_Toc154907116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https://d.book118.com/448052045132006022</w:t>
        </w:r>
      </w:hyperlink>
    </w:p>
    <w:p w:rsidR="00ED485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857" w:rsidP="00624661" w14:paraId="2D03B2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4857" w14:paraId="1D9F9E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857" w:rsidP="00624661" w14:paraId="01EC8475" w14:textId="0D7689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4857" w14:paraId="1034DE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857" w14:paraId="14BBD8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857" w:rsidP="006246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48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857" w:rsidP="00624661" w14:textId="0D7689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48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8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857" w14:paraId="6A442FA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857" w:rsidRPr="00ED4857" w:rsidP="00ED4857" w14:paraId="01F0D27D" w14:textId="5C2D5288">
    <w:pPr>
      <w:pStyle w:val="Header"/>
      <w:rPr>
        <w:rFonts w:ascii="仿宋" w:eastAsia="仿宋" w:hAnsi="仿宋"/>
      </w:rPr>
    </w:pPr>
    <w:r w:rsidRPr="00ED4857">
      <w:rPr>
        <w:rFonts w:ascii="仿宋" w:eastAsia="仿宋" w:hAnsi="仿宋" w:hint="eastAsia"/>
      </w:rPr>
      <w:t>急救室设备器具可行性报告</w:t>
    </w:r>
    <w:r w:rsidRPr="00ED485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857" w14:paraId="0F1BD0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8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857" w:rsidRPr="00ED4857" w:rsidP="00ED4857" w14:textId="5C2D5288">
    <w:pPr>
      <w:pStyle w:val="Header"/>
      <w:rPr>
        <w:rFonts w:ascii="仿宋" w:eastAsia="仿宋" w:hAnsi="仿宋"/>
      </w:rPr>
    </w:pPr>
    <w:r w:rsidRPr="00ED4857">
      <w:rPr>
        <w:rFonts w:ascii="仿宋" w:eastAsia="仿宋" w:hAnsi="仿宋" w:hint="eastAsia"/>
      </w:rPr>
      <w:t>急救室设备器具可行性报告</w:t>
    </w:r>
    <w:r w:rsidRPr="00ED485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8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857"/>
    <w:rsid w:val="00624661"/>
    <w:rsid w:val="00ED48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F476BD"/>
  <w15:chartTrackingRefBased/>
  <w15:docId w15:val="{31B1D441-EB14-493D-9063-C0C4FFAC8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D48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D48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D48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D48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D48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D48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D48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D48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D4857"/>
  </w:style>
  <w:style w:type="paragraph" w:styleId="TOC1">
    <w:name w:val="toc 1"/>
    <w:basedOn w:val="Normal"/>
    <w:next w:val="Normal"/>
    <w:autoRedefine/>
    <w:uiPriority w:val="39"/>
    <w:unhideWhenUsed/>
    <w:rsid w:val="00ED4857"/>
  </w:style>
  <w:style w:type="paragraph" w:styleId="TOC2">
    <w:name w:val="toc 2"/>
    <w:basedOn w:val="Normal"/>
    <w:next w:val="Normal"/>
    <w:autoRedefine/>
    <w:uiPriority w:val="39"/>
    <w:unhideWhenUsed/>
    <w:rsid w:val="00ED48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8052045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5018</Words>
  <Characters>28605</Characters>
  <Application>Microsoft Office Word</Application>
  <DocSecurity>0</DocSecurity>
  <Lines>238</Lines>
  <Paragraphs>67</Paragraphs>
  <ScaleCrop>false</ScaleCrop>
  <Company/>
  <LinksUpToDate>false</LinksUpToDate>
  <CharactersWithSpaces>33556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2023-12-31T01:24:00Z</dcterms:created>
  <dcterms:modified xsi:type="dcterms:W3CDTF">2023-12-31T01:24:00Z</dcterms:modified>
</cp:coreProperties>
</file>