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交通运输类项目建设总纲及方案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59" w:history="1">
        <w:r>
          <w:rPr>
            <w:rFonts w:ascii="仿宋" w:eastAsia="仿宋" w:hAnsi="仿宋" w:cs="仿宋" w:hint="eastAsia"/>
            <w:lang w:eastAsia="zh-CN"/>
          </w:rPr>
          <w:t>概论</w:t>
        </w:r>
        <w:r>
          <w:tab/>
        </w:r>
        <w:r>
          <w:fldChar w:fldCharType="begin"/>
        </w:r>
        <w:r>
          <w:instrText xml:space="preserve"> PAGEREF _Toc15159 \h </w:instrText>
        </w:r>
        <w:r>
          <w:fldChar w:fldCharType="separate"/>
        </w:r>
        <w:r>
          <w:t>4</w:t>
        </w:r>
        <w:r>
          <w:fldChar w:fldCharType="end"/>
        </w:r>
      </w:hyperlink>
    </w:p>
    <w:p>
      <w:pPr>
        <w:pStyle w:val="TOC1"/>
        <w:tabs>
          <w:tab w:val="right" w:leader="dot" w:pos="8306"/>
        </w:tabs>
      </w:pPr>
      <w:hyperlink w:anchor="_Toc17625" w:history="1">
        <w:r>
          <w:rPr>
            <w:rFonts w:ascii="仿宋" w:eastAsia="仿宋" w:hAnsi="仿宋" w:cs="仿宋" w:hint="eastAsia"/>
            <w:lang w:eastAsia="zh-CN"/>
          </w:rPr>
          <w:t>一、背景、必要性分析</w:t>
        </w:r>
        <w:r>
          <w:tab/>
        </w:r>
        <w:r>
          <w:fldChar w:fldCharType="begin"/>
        </w:r>
        <w:r>
          <w:instrText xml:space="preserve"> PAGEREF _Toc17625 \h </w:instrText>
        </w:r>
        <w:r>
          <w:fldChar w:fldCharType="separate"/>
        </w:r>
        <w:r>
          <w:t>4</w:t>
        </w:r>
        <w:r>
          <w:fldChar w:fldCharType="end"/>
        </w:r>
      </w:hyperlink>
    </w:p>
    <w:p>
      <w:pPr>
        <w:pStyle w:val="TOC2"/>
        <w:tabs>
          <w:tab w:val="right" w:leader="dot" w:pos="8306"/>
        </w:tabs>
      </w:pPr>
      <w:hyperlink w:anchor="_Toc1012" w:history="1">
        <w:r>
          <w:rPr>
            <w:rFonts w:ascii="仿宋" w:eastAsia="仿宋" w:hAnsi="仿宋" w:cs="仿宋" w:hint="eastAsia"/>
            <w:lang w:eastAsia="zh-CN"/>
          </w:rPr>
          <w:t>(一)、项目建设背景</w:t>
        </w:r>
        <w:r>
          <w:tab/>
        </w:r>
        <w:r>
          <w:fldChar w:fldCharType="begin"/>
        </w:r>
        <w:r>
          <w:instrText xml:space="preserve"> PAGEREF _Toc1012 \h </w:instrText>
        </w:r>
        <w:r>
          <w:fldChar w:fldCharType="separate"/>
        </w:r>
        <w:r>
          <w:t>4</w:t>
        </w:r>
        <w:r>
          <w:fldChar w:fldCharType="end"/>
        </w:r>
      </w:hyperlink>
    </w:p>
    <w:p>
      <w:pPr>
        <w:pStyle w:val="TOC2"/>
        <w:tabs>
          <w:tab w:val="right" w:leader="dot" w:pos="8306"/>
        </w:tabs>
      </w:pPr>
      <w:hyperlink w:anchor="_Toc272" w:history="1">
        <w:r>
          <w:rPr>
            <w:rFonts w:ascii="仿宋" w:eastAsia="仿宋" w:hAnsi="仿宋" w:cs="仿宋" w:hint="eastAsia"/>
            <w:lang w:eastAsia="zh-CN"/>
          </w:rPr>
          <w:t>(二)、必要性分析</w:t>
        </w:r>
        <w:r>
          <w:tab/>
        </w:r>
        <w:r>
          <w:fldChar w:fldCharType="begin"/>
        </w:r>
        <w:r>
          <w:instrText xml:space="preserve"> PAGEREF _Toc272 \h </w:instrText>
        </w:r>
        <w:r>
          <w:fldChar w:fldCharType="separate"/>
        </w:r>
        <w:r>
          <w:t>5</w:t>
        </w:r>
        <w:r>
          <w:fldChar w:fldCharType="end"/>
        </w:r>
      </w:hyperlink>
    </w:p>
    <w:p>
      <w:pPr>
        <w:pStyle w:val="TOC2"/>
        <w:tabs>
          <w:tab w:val="right" w:leader="dot" w:pos="8306"/>
        </w:tabs>
      </w:pPr>
      <w:hyperlink w:anchor="_Toc12067" w:history="1">
        <w:r>
          <w:rPr>
            <w:rFonts w:ascii="仿宋" w:eastAsia="仿宋" w:hAnsi="仿宋" w:cs="仿宋" w:hint="eastAsia"/>
            <w:lang w:eastAsia="zh-CN"/>
          </w:rPr>
          <w:t>(三)、项目建设有利条件</w:t>
        </w:r>
        <w:r>
          <w:tab/>
        </w:r>
        <w:r>
          <w:fldChar w:fldCharType="begin"/>
        </w:r>
        <w:r>
          <w:instrText xml:space="preserve"> PAGEREF _Toc12067 \h </w:instrText>
        </w:r>
        <w:r>
          <w:fldChar w:fldCharType="separate"/>
        </w:r>
        <w:r>
          <w:t>6</w:t>
        </w:r>
        <w:r>
          <w:fldChar w:fldCharType="end"/>
        </w:r>
      </w:hyperlink>
    </w:p>
    <w:p>
      <w:pPr>
        <w:pStyle w:val="TOC1"/>
        <w:tabs>
          <w:tab w:val="right" w:leader="dot" w:pos="8306"/>
        </w:tabs>
      </w:pPr>
      <w:hyperlink w:anchor="_Toc30372" w:history="1">
        <w:r>
          <w:rPr>
            <w:rFonts w:ascii="仿宋" w:eastAsia="仿宋" w:hAnsi="仿宋" w:cs="仿宋" w:hint="eastAsia"/>
            <w:lang w:eastAsia="zh-CN"/>
          </w:rPr>
          <w:t>二、项目监理与质量保证</w:t>
        </w:r>
        <w:r>
          <w:tab/>
        </w:r>
        <w:r>
          <w:fldChar w:fldCharType="begin"/>
        </w:r>
        <w:r>
          <w:instrText xml:space="preserve"> PAGEREF _Toc30372 \h </w:instrText>
        </w:r>
        <w:r>
          <w:fldChar w:fldCharType="separate"/>
        </w:r>
        <w:r>
          <w:t>8</w:t>
        </w:r>
        <w:r>
          <w:fldChar w:fldCharType="end"/>
        </w:r>
      </w:hyperlink>
    </w:p>
    <w:p>
      <w:pPr>
        <w:pStyle w:val="TOC2"/>
        <w:tabs>
          <w:tab w:val="right" w:leader="dot" w:pos="8306"/>
        </w:tabs>
      </w:pPr>
      <w:hyperlink w:anchor="_Toc9511" w:history="1">
        <w:r>
          <w:rPr>
            <w:rFonts w:ascii="仿宋" w:eastAsia="仿宋" w:hAnsi="仿宋" w:cs="仿宋" w:hint="eastAsia"/>
            <w:lang w:eastAsia="zh-CN"/>
          </w:rPr>
          <w:t>(一)、监理体系构建</w:t>
        </w:r>
        <w:r>
          <w:tab/>
        </w:r>
        <w:r>
          <w:fldChar w:fldCharType="begin"/>
        </w:r>
        <w:r>
          <w:instrText xml:space="preserve"> PAGEREF _Toc9511 \h </w:instrText>
        </w:r>
        <w:r>
          <w:fldChar w:fldCharType="separate"/>
        </w:r>
        <w:r>
          <w:t>8</w:t>
        </w:r>
        <w:r>
          <w:fldChar w:fldCharType="end"/>
        </w:r>
      </w:hyperlink>
    </w:p>
    <w:p>
      <w:pPr>
        <w:pStyle w:val="TOC2"/>
        <w:tabs>
          <w:tab w:val="right" w:leader="dot" w:pos="8306"/>
        </w:tabs>
      </w:pPr>
      <w:hyperlink w:anchor="_Toc23549" w:history="1">
        <w:r>
          <w:rPr>
            <w:rFonts w:ascii="仿宋" w:eastAsia="仿宋" w:hAnsi="仿宋" w:cs="仿宋" w:hint="eastAsia"/>
            <w:lang w:eastAsia="zh-CN"/>
          </w:rPr>
          <w:t>(二)、质量保证体系实施</w:t>
        </w:r>
        <w:r>
          <w:tab/>
        </w:r>
        <w:r>
          <w:fldChar w:fldCharType="begin"/>
        </w:r>
        <w:r>
          <w:instrText xml:space="preserve"> PAGEREF _Toc23549 \h </w:instrText>
        </w:r>
        <w:r>
          <w:fldChar w:fldCharType="separate"/>
        </w:r>
        <w:r>
          <w:t>9</w:t>
        </w:r>
        <w:r>
          <w:fldChar w:fldCharType="end"/>
        </w:r>
      </w:hyperlink>
    </w:p>
    <w:p>
      <w:pPr>
        <w:pStyle w:val="TOC2"/>
        <w:tabs>
          <w:tab w:val="right" w:leader="dot" w:pos="8306"/>
        </w:tabs>
      </w:pPr>
      <w:hyperlink w:anchor="_Toc15372" w:history="1">
        <w:r>
          <w:rPr>
            <w:rFonts w:ascii="仿宋" w:eastAsia="仿宋" w:hAnsi="仿宋" w:cs="仿宋" w:hint="eastAsia"/>
            <w:lang w:eastAsia="zh-CN"/>
          </w:rPr>
          <w:t>(三)、监理与质量控制流程</w:t>
        </w:r>
        <w:r>
          <w:tab/>
        </w:r>
        <w:r>
          <w:fldChar w:fldCharType="begin"/>
        </w:r>
        <w:r>
          <w:instrText xml:space="preserve"> PAGEREF _Toc15372 \h </w:instrText>
        </w:r>
        <w:r>
          <w:fldChar w:fldCharType="separate"/>
        </w:r>
        <w:r>
          <w:t>9</w:t>
        </w:r>
        <w:r>
          <w:fldChar w:fldCharType="end"/>
        </w:r>
      </w:hyperlink>
    </w:p>
    <w:p>
      <w:pPr>
        <w:pStyle w:val="TOC1"/>
        <w:tabs>
          <w:tab w:val="right" w:leader="dot" w:pos="8306"/>
        </w:tabs>
      </w:pPr>
      <w:hyperlink w:anchor="_Toc27417" w:history="1">
        <w:r>
          <w:rPr>
            <w:rFonts w:ascii="仿宋" w:eastAsia="仿宋" w:hAnsi="仿宋" w:cs="仿宋" w:hint="eastAsia"/>
            <w:lang w:eastAsia="zh-CN"/>
          </w:rPr>
          <w:t>三、环境和生态影响分析</w:t>
        </w:r>
        <w:r>
          <w:tab/>
        </w:r>
        <w:r>
          <w:fldChar w:fldCharType="begin"/>
        </w:r>
        <w:r>
          <w:instrText xml:space="preserve"> PAGEREF _Toc27417 \h </w:instrText>
        </w:r>
        <w:r>
          <w:fldChar w:fldCharType="separate"/>
        </w:r>
        <w:r>
          <w:t>10</w:t>
        </w:r>
        <w:r>
          <w:fldChar w:fldCharType="end"/>
        </w:r>
      </w:hyperlink>
    </w:p>
    <w:p>
      <w:pPr>
        <w:pStyle w:val="TOC2"/>
        <w:tabs>
          <w:tab w:val="right" w:leader="dot" w:pos="8306"/>
        </w:tabs>
      </w:pPr>
      <w:hyperlink w:anchor="_Toc6520" w:history="1">
        <w:r>
          <w:rPr>
            <w:rFonts w:ascii="仿宋" w:eastAsia="仿宋" w:hAnsi="仿宋" w:cs="仿宋" w:hint="eastAsia"/>
            <w:lang w:eastAsia="zh-CN"/>
          </w:rPr>
          <w:t>(一)、环境和生态现状</w:t>
        </w:r>
        <w:r>
          <w:tab/>
        </w:r>
        <w:r>
          <w:fldChar w:fldCharType="begin"/>
        </w:r>
        <w:r>
          <w:instrText xml:space="preserve"> PAGEREF _Toc6520 \h </w:instrText>
        </w:r>
        <w:r>
          <w:fldChar w:fldCharType="separate"/>
        </w:r>
        <w:r>
          <w:t>10</w:t>
        </w:r>
        <w:r>
          <w:fldChar w:fldCharType="end"/>
        </w:r>
      </w:hyperlink>
    </w:p>
    <w:p>
      <w:pPr>
        <w:pStyle w:val="TOC2"/>
        <w:tabs>
          <w:tab w:val="right" w:leader="dot" w:pos="8306"/>
        </w:tabs>
      </w:pPr>
      <w:hyperlink w:anchor="_Toc8248" w:history="1">
        <w:r>
          <w:rPr>
            <w:rFonts w:ascii="仿宋" w:eastAsia="仿宋" w:hAnsi="仿宋" w:cs="仿宋" w:hint="eastAsia"/>
            <w:lang w:eastAsia="zh-CN"/>
          </w:rPr>
          <w:t>(二)、生态环境影响分析</w:t>
        </w:r>
        <w:r>
          <w:tab/>
        </w:r>
        <w:r>
          <w:fldChar w:fldCharType="begin"/>
        </w:r>
        <w:r>
          <w:instrText xml:space="preserve"> PAGEREF _Toc8248 \h </w:instrText>
        </w:r>
        <w:r>
          <w:fldChar w:fldCharType="separate"/>
        </w:r>
        <w:r>
          <w:t>11</w:t>
        </w:r>
        <w:r>
          <w:fldChar w:fldCharType="end"/>
        </w:r>
      </w:hyperlink>
    </w:p>
    <w:p>
      <w:pPr>
        <w:pStyle w:val="TOC2"/>
        <w:tabs>
          <w:tab w:val="right" w:leader="dot" w:pos="8306"/>
        </w:tabs>
      </w:pPr>
      <w:hyperlink w:anchor="_Toc18706" w:history="1">
        <w:r>
          <w:rPr>
            <w:rFonts w:ascii="仿宋" w:eastAsia="仿宋" w:hAnsi="仿宋" w:cs="仿宋" w:hint="eastAsia"/>
            <w:lang w:eastAsia="zh-CN"/>
          </w:rPr>
          <w:t>(三)、生态环境保护措施</w:t>
        </w:r>
        <w:r>
          <w:tab/>
        </w:r>
        <w:r>
          <w:fldChar w:fldCharType="begin"/>
        </w:r>
        <w:r>
          <w:instrText xml:space="preserve"> PAGEREF _Toc18706 \h </w:instrText>
        </w:r>
        <w:r>
          <w:fldChar w:fldCharType="separate"/>
        </w:r>
        <w:r>
          <w:t>13</w:t>
        </w:r>
        <w:r>
          <w:fldChar w:fldCharType="end"/>
        </w:r>
      </w:hyperlink>
    </w:p>
    <w:p>
      <w:pPr>
        <w:pStyle w:val="TOC2"/>
        <w:tabs>
          <w:tab w:val="right" w:leader="dot" w:pos="8306"/>
        </w:tabs>
      </w:pPr>
      <w:hyperlink w:anchor="_Toc32551" w:history="1">
        <w:r>
          <w:rPr>
            <w:rFonts w:ascii="仿宋" w:eastAsia="仿宋" w:hAnsi="仿宋" w:cs="仿宋" w:hint="eastAsia"/>
            <w:lang w:eastAsia="zh-CN"/>
          </w:rPr>
          <w:t>(四)、地质灾害影响分析</w:t>
        </w:r>
        <w:r>
          <w:tab/>
        </w:r>
        <w:r>
          <w:fldChar w:fldCharType="begin"/>
        </w:r>
        <w:r>
          <w:instrText xml:space="preserve"> PAGEREF _Toc32551 \h </w:instrText>
        </w:r>
        <w:r>
          <w:fldChar w:fldCharType="separate"/>
        </w:r>
        <w:r>
          <w:t>14</w:t>
        </w:r>
        <w:r>
          <w:fldChar w:fldCharType="end"/>
        </w:r>
      </w:hyperlink>
    </w:p>
    <w:p>
      <w:pPr>
        <w:pStyle w:val="TOC2"/>
        <w:tabs>
          <w:tab w:val="right" w:leader="dot" w:pos="8306"/>
        </w:tabs>
      </w:pPr>
      <w:hyperlink w:anchor="_Toc21291" w:history="1">
        <w:r>
          <w:rPr>
            <w:rFonts w:ascii="仿宋" w:eastAsia="仿宋" w:hAnsi="仿宋" w:cs="仿宋" w:hint="eastAsia"/>
            <w:lang w:eastAsia="zh-CN"/>
          </w:rPr>
          <w:t>(五)、特殊环境影响</w:t>
        </w:r>
        <w:r>
          <w:tab/>
        </w:r>
        <w:r>
          <w:fldChar w:fldCharType="begin"/>
        </w:r>
        <w:r>
          <w:instrText xml:space="preserve"> PAGEREF _Toc21291 \h </w:instrText>
        </w:r>
        <w:r>
          <w:fldChar w:fldCharType="separate"/>
        </w:r>
        <w:r>
          <w:t>16</w:t>
        </w:r>
        <w:r>
          <w:fldChar w:fldCharType="end"/>
        </w:r>
      </w:hyperlink>
    </w:p>
    <w:p>
      <w:pPr>
        <w:pStyle w:val="TOC1"/>
        <w:tabs>
          <w:tab w:val="right" w:leader="dot" w:pos="8306"/>
        </w:tabs>
      </w:pPr>
      <w:hyperlink w:anchor="_Toc7110" w:history="1">
        <w:r>
          <w:rPr>
            <w:rFonts w:ascii="仿宋" w:eastAsia="仿宋" w:hAnsi="仿宋" w:cs="仿宋" w:hint="eastAsia"/>
            <w:lang w:eastAsia="zh-CN"/>
          </w:rPr>
          <w:t>四、项目选址研究</w:t>
        </w:r>
        <w:r>
          <w:tab/>
        </w:r>
        <w:r>
          <w:fldChar w:fldCharType="begin"/>
        </w:r>
        <w:r>
          <w:instrText xml:space="preserve"> PAGEREF _Toc7110 \h </w:instrText>
        </w:r>
        <w:r>
          <w:fldChar w:fldCharType="separate"/>
        </w:r>
        <w:r>
          <w:t>17</w:t>
        </w:r>
        <w:r>
          <w:fldChar w:fldCharType="end"/>
        </w:r>
      </w:hyperlink>
    </w:p>
    <w:p>
      <w:pPr>
        <w:pStyle w:val="TOC2"/>
        <w:tabs>
          <w:tab w:val="right" w:leader="dot" w:pos="8306"/>
        </w:tabs>
      </w:pPr>
      <w:hyperlink w:anchor="_Toc15792" w:history="1">
        <w:r>
          <w:rPr>
            <w:rFonts w:ascii="仿宋" w:eastAsia="仿宋" w:hAnsi="仿宋" w:cs="仿宋" w:hint="eastAsia"/>
            <w:lang w:eastAsia="zh-CN"/>
          </w:rPr>
          <w:t>(一)、项目选址原则</w:t>
        </w:r>
        <w:r>
          <w:tab/>
        </w:r>
        <w:r>
          <w:fldChar w:fldCharType="begin"/>
        </w:r>
        <w:r>
          <w:instrText xml:space="preserve"> PAGEREF _Toc15792 \h </w:instrText>
        </w:r>
        <w:r>
          <w:fldChar w:fldCharType="separate"/>
        </w:r>
        <w:r>
          <w:t>17</w:t>
        </w:r>
        <w:r>
          <w:fldChar w:fldCharType="end"/>
        </w:r>
      </w:hyperlink>
    </w:p>
    <w:p>
      <w:pPr>
        <w:pStyle w:val="TOC2"/>
        <w:tabs>
          <w:tab w:val="right" w:leader="dot" w:pos="8306"/>
        </w:tabs>
      </w:pPr>
      <w:hyperlink w:anchor="_Toc18351" w:history="1">
        <w:r>
          <w:rPr>
            <w:rFonts w:ascii="仿宋" w:eastAsia="仿宋" w:hAnsi="仿宋" w:cs="仿宋" w:hint="eastAsia"/>
            <w:lang w:eastAsia="zh-CN"/>
          </w:rPr>
          <w:t>(二)、项目选址</w:t>
        </w:r>
        <w:r>
          <w:tab/>
        </w:r>
        <w:r>
          <w:fldChar w:fldCharType="begin"/>
        </w:r>
        <w:r>
          <w:instrText xml:space="preserve"> PAGEREF _Toc18351 \h </w:instrText>
        </w:r>
        <w:r>
          <w:fldChar w:fldCharType="separate"/>
        </w:r>
        <w:r>
          <w:t>20</w:t>
        </w:r>
        <w:r>
          <w:fldChar w:fldCharType="end"/>
        </w:r>
      </w:hyperlink>
    </w:p>
    <w:p>
      <w:pPr>
        <w:pStyle w:val="TOC2"/>
        <w:tabs>
          <w:tab w:val="right" w:leader="dot" w:pos="8306"/>
        </w:tabs>
      </w:pPr>
      <w:hyperlink w:anchor="_Toc29102" w:history="1">
        <w:r>
          <w:rPr>
            <w:rFonts w:ascii="仿宋" w:eastAsia="仿宋" w:hAnsi="仿宋" w:cs="仿宋" w:hint="eastAsia"/>
            <w:lang w:eastAsia="zh-CN"/>
          </w:rPr>
          <w:t>(三)、建设条件分析</w:t>
        </w:r>
        <w:r>
          <w:tab/>
        </w:r>
        <w:r>
          <w:fldChar w:fldCharType="begin"/>
        </w:r>
        <w:r>
          <w:instrText xml:space="preserve"> PAGEREF _Toc29102 \h </w:instrText>
        </w:r>
        <w:r>
          <w:fldChar w:fldCharType="separate"/>
        </w:r>
        <w:r>
          <w:t>22</w:t>
        </w:r>
        <w:r>
          <w:fldChar w:fldCharType="end"/>
        </w:r>
      </w:hyperlink>
    </w:p>
    <w:p>
      <w:pPr>
        <w:pStyle w:val="TOC2"/>
        <w:tabs>
          <w:tab w:val="right" w:leader="dot" w:pos="8306"/>
        </w:tabs>
      </w:pPr>
      <w:hyperlink w:anchor="_Toc5676" w:history="1">
        <w:r>
          <w:rPr>
            <w:rFonts w:ascii="仿宋" w:eastAsia="仿宋" w:hAnsi="仿宋" w:cs="仿宋" w:hint="eastAsia"/>
            <w:lang w:eastAsia="zh-CN"/>
          </w:rPr>
          <w:t>(四)、用地控制指标</w:t>
        </w:r>
        <w:r>
          <w:tab/>
        </w:r>
        <w:r>
          <w:fldChar w:fldCharType="begin"/>
        </w:r>
        <w:r>
          <w:instrText xml:space="preserve"> PAGEREF _Toc5676 \h </w:instrText>
        </w:r>
        <w:r>
          <w:fldChar w:fldCharType="separate"/>
        </w:r>
        <w:r>
          <w:t>24</w:t>
        </w:r>
        <w:r>
          <w:fldChar w:fldCharType="end"/>
        </w:r>
      </w:hyperlink>
    </w:p>
    <w:p>
      <w:pPr>
        <w:pStyle w:val="TOC2"/>
        <w:tabs>
          <w:tab w:val="right" w:leader="dot" w:pos="8306"/>
        </w:tabs>
      </w:pPr>
      <w:hyperlink w:anchor="_Toc4591" w:history="1">
        <w:r>
          <w:rPr>
            <w:rFonts w:ascii="仿宋" w:eastAsia="仿宋" w:hAnsi="仿宋" w:cs="仿宋" w:hint="eastAsia"/>
            <w:lang w:eastAsia="zh-CN"/>
          </w:rPr>
          <w:t>(五)、地总体要求</w:t>
        </w:r>
        <w:r>
          <w:tab/>
        </w:r>
        <w:r>
          <w:fldChar w:fldCharType="begin"/>
        </w:r>
        <w:r>
          <w:instrText xml:space="preserve"> PAGEREF _Toc4591 \h </w:instrText>
        </w:r>
        <w:r>
          <w:fldChar w:fldCharType="separate"/>
        </w:r>
        <w:r>
          <w:t>25</w:t>
        </w:r>
        <w:r>
          <w:fldChar w:fldCharType="end"/>
        </w:r>
      </w:hyperlink>
    </w:p>
    <w:p>
      <w:pPr>
        <w:pStyle w:val="TOC2"/>
        <w:tabs>
          <w:tab w:val="right" w:leader="dot" w:pos="8306"/>
        </w:tabs>
      </w:pPr>
      <w:hyperlink w:anchor="_Toc12517" w:history="1">
        <w:r>
          <w:rPr>
            <w:rFonts w:ascii="仿宋" w:eastAsia="仿宋" w:hAnsi="仿宋" w:cs="仿宋" w:hint="eastAsia"/>
            <w:lang w:eastAsia="zh-CN"/>
          </w:rPr>
          <w:t>(六)、节约用地措施</w:t>
        </w:r>
        <w:r>
          <w:tab/>
        </w:r>
        <w:r>
          <w:fldChar w:fldCharType="begin"/>
        </w:r>
        <w:r>
          <w:instrText xml:space="preserve"> PAGEREF _Toc12517 \h </w:instrText>
        </w:r>
        <w:r>
          <w:fldChar w:fldCharType="separate"/>
        </w:r>
        <w:r>
          <w:t>26</w:t>
        </w:r>
        <w:r>
          <w:fldChar w:fldCharType="end"/>
        </w:r>
      </w:hyperlink>
    </w:p>
    <w:p>
      <w:pPr>
        <w:pStyle w:val="TOC2"/>
        <w:tabs>
          <w:tab w:val="right" w:leader="dot" w:pos="8306"/>
        </w:tabs>
      </w:pPr>
      <w:hyperlink w:anchor="_Toc29554" w:history="1">
        <w:r>
          <w:rPr>
            <w:rFonts w:ascii="仿宋" w:eastAsia="仿宋" w:hAnsi="仿宋" w:cs="仿宋" w:hint="eastAsia"/>
            <w:lang w:eastAsia="zh-CN"/>
          </w:rPr>
          <w:t>(七)、选址综合评价</w:t>
        </w:r>
        <w:r>
          <w:tab/>
        </w:r>
        <w:r>
          <w:fldChar w:fldCharType="begin"/>
        </w:r>
        <w:r>
          <w:instrText xml:space="preserve"> PAGEREF _Toc29554 \h </w:instrText>
        </w:r>
        <w:r>
          <w:fldChar w:fldCharType="separate"/>
        </w:r>
        <w:r>
          <w:t>28</w:t>
        </w:r>
        <w:r>
          <w:fldChar w:fldCharType="end"/>
        </w:r>
      </w:hyperlink>
    </w:p>
    <w:p>
      <w:pPr>
        <w:pStyle w:val="TOC1"/>
        <w:tabs>
          <w:tab w:val="right" w:leader="dot" w:pos="8306"/>
        </w:tabs>
      </w:pPr>
      <w:hyperlink w:anchor="_Toc2794" w:history="1">
        <w:r>
          <w:rPr>
            <w:rFonts w:ascii="仿宋" w:eastAsia="仿宋" w:hAnsi="仿宋" w:cs="仿宋" w:hint="eastAsia"/>
            <w:lang w:eastAsia="zh-CN"/>
          </w:rPr>
          <w:t>五、发展规划、产业政策和行业准入分析</w:t>
        </w:r>
        <w:r>
          <w:tab/>
        </w:r>
        <w:r>
          <w:fldChar w:fldCharType="begin"/>
        </w:r>
        <w:r>
          <w:instrText xml:space="preserve"> PAGEREF _Toc2794 \h </w:instrText>
        </w:r>
        <w:r>
          <w:fldChar w:fldCharType="separate"/>
        </w:r>
        <w:r>
          <w:t>29</w:t>
        </w:r>
        <w:r>
          <w:fldChar w:fldCharType="end"/>
        </w:r>
      </w:hyperlink>
    </w:p>
    <w:p>
      <w:pPr>
        <w:pStyle w:val="TOC2"/>
        <w:tabs>
          <w:tab w:val="right" w:leader="dot" w:pos="8306"/>
        </w:tabs>
      </w:pPr>
      <w:hyperlink w:anchor="_Toc11993" w:history="1">
        <w:r>
          <w:rPr>
            <w:rFonts w:ascii="仿宋" w:eastAsia="仿宋" w:hAnsi="仿宋" w:cs="仿宋" w:hint="eastAsia"/>
            <w:lang w:eastAsia="zh-CN"/>
          </w:rPr>
          <w:t>(一)、发展规划分析</w:t>
        </w:r>
        <w:r>
          <w:tab/>
        </w:r>
        <w:r>
          <w:fldChar w:fldCharType="begin"/>
        </w:r>
        <w:r>
          <w:instrText xml:space="preserve"> PAGEREF _Toc11993 \h </w:instrText>
        </w:r>
        <w:r>
          <w:fldChar w:fldCharType="separate"/>
        </w:r>
        <w:r>
          <w:t>29</w:t>
        </w:r>
        <w:r>
          <w:fldChar w:fldCharType="end"/>
        </w:r>
      </w:hyperlink>
    </w:p>
    <w:p>
      <w:pPr>
        <w:pStyle w:val="TOC2"/>
        <w:tabs>
          <w:tab w:val="right" w:leader="dot" w:pos="8306"/>
        </w:tabs>
      </w:pPr>
      <w:hyperlink w:anchor="_Toc11514" w:history="1">
        <w:r>
          <w:rPr>
            <w:rFonts w:ascii="仿宋" w:eastAsia="仿宋" w:hAnsi="仿宋" w:cs="仿宋" w:hint="eastAsia"/>
            <w:lang w:eastAsia="zh-CN"/>
          </w:rPr>
          <w:t>(二)、产业政策分析</w:t>
        </w:r>
        <w:r>
          <w:tab/>
        </w:r>
        <w:r>
          <w:fldChar w:fldCharType="begin"/>
        </w:r>
        <w:r>
          <w:instrText xml:space="preserve"> PAGEREF _Toc11514 \h </w:instrText>
        </w:r>
        <w:r>
          <w:fldChar w:fldCharType="separate"/>
        </w:r>
        <w:r>
          <w:t>30</w:t>
        </w:r>
        <w:r>
          <w:fldChar w:fldCharType="end"/>
        </w:r>
      </w:hyperlink>
    </w:p>
    <w:p>
      <w:pPr>
        <w:pStyle w:val="TOC2"/>
        <w:tabs>
          <w:tab w:val="right" w:leader="dot" w:pos="8306"/>
        </w:tabs>
      </w:pPr>
      <w:hyperlink w:anchor="_Toc14842" w:history="1">
        <w:r>
          <w:rPr>
            <w:rFonts w:ascii="仿宋" w:eastAsia="仿宋" w:hAnsi="仿宋" w:cs="仿宋" w:hint="eastAsia"/>
            <w:lang w:eastAsia="zh-CN"/>
          </w:rPr>
          <w:t>(三)、行业准入分析</w:t>
        </w:r>
        <w:r>
          <w:tab/>
        </w:r>
        <w:r>
          <w:fldChar w:fldCharType="begin"/>
        </w:r>
        <w:r>
          <w:instrText xml:space="preserve"> PAGEREF _Toc14842 \h </w:instrText>
        </w:r>
        <w:r>
          <w:fldChar w:fldCharType="separate"/>
        </w:r>
        <w:r>
          <w:t>32</w:t>
        </w:r>
        <w:r>
          <w:fldChar w:fldCharType="end"/>
        </w:r>
      </w:hyperlink>
    </w:p>
    <w:p>
      <w:pPr>
        <w:pStyle w:val="TOC1"/>
        <w:tabs>
          <w:tab w:val="right" w:leader="dot" w:pos="8306"/>
        </w:tabs>
      </w:pPr>
      <w:hyperlink w:anchor="_Toc27973" w:history="1">
        <w:r>
          <w:rPr>
            <w:rFonts w:ascii="仿宋" w:eastAsia="仿宋" w:hAnsi="仿宋" w:cs="仿宋" w:hint="eastAsia"/>
            <w:lang w:eastAsia="zh-CN"/>
          </w:rPr>
          <w:t>六、资源开发及综合利用分析</w:t>
        </w:r>
        <w:r>
          <w:tab/>
        </w:r>
        <w:r>
          <w:fldChar w:fldCharType="begin"/>
        </w:r>
        <w:r>
          <w:instrText xml:space="preserve"> PAGEREF _Toc27973 \h </w:instrText>
        </w:r>
        <w:r>
          <w:fldChar w:fldCharType="separate"/>
        </w:r>
        <w:r>
          <w:t>33</w:t>
        </w:r>
        <w:r>
          <w:fldChar w:fldCharType="end"/>
        </w:r>
      </w:hyperlink>
    </w:p>
    <w:p>
      <w:pPr>
        <w:pStyle w:val="TOC2"/>
        <w:tabs>
          <w:tab w:val="right" w:leader="dot" w:pos="8306"/>
        </w:tabs>
      </w:pPr>
      <w:hyperlink w:anchor="_Toc13105" w:history="1">
        <w:r>
          <w:rPr>
            <w:rFonts w:ascii="仿宋" w:eastAsia="仿宋" w:hAnsi="仿宋" w:cs="仿宋" w:hint="eastAsia"/>
            <w:lang w:eastAsia="zh-CN"/>
          </w:rPr>
          <w:t>(一)、资源开发方案</w:t>
        </w:r>
        <w:r>
          <w:tab/>
        </w:r>
        <w:r>
          <w:fldChar w:fldCharType="begin"/>
        </w:r>
        <w:r>
          <w:instrText xml:space="preserve"> PAGEREF _Toc13105 \h </w:instrText>
        </w:r>
        <w:r>
          <w:fldChar w:fldCharType="separate"/>
        </w:r>
        <w:r>
          <w:t>33</w:t>
        </w:r>
        <w:r>
          <w:fldChar w:fldCharType="end"/>
        </w:r>
      </w:hyperlink>
    </w:p>
    <w:p>
      <w:pPr>
        <w:pStyle w:val="TOC2"/>
        <w:tabs>
          <w:tab w:val="right" w:leader="dot" w:pos="8306"/>
        </w:tabs>
      </w:pPr>
      <w:hyperlink w:anchor="_Toc13816" w:history="1">
        <w:r>
          <w:rPr>
            <w:rFonts w:ascii="仿宋" w:eastAsia="仿宋" w:hAnsi="仿宋" w:cs="仿宋" w:hint="eastAsia"/>
            <w:lang w:eastAsia="zh-CN"/>
          </w:rPr>
          <w:t>(二)、资源利用方案</w:t>
        </w:r>
        <w:r>
          <w:tab/>
        </w:r>
        <w:r>
          <w:fldChar w:fldCharType="begin"/>
        </w:r>
        <w:r>
          <w:instrText xml:space="preserve"> PAGEREF _Toc13816 \h </w:instrText>
        </w:r>
        <w:r>
          <w:fldChar w:fldCharType="separate"/>
        </w:r>
        <w:r>
          <w:t>34</w:t>
        </w:r>
        <w:r>
          <w:fldChar w:fldCharType="end"/>
        </w:r>
      </w:hyperlink>
    </w:p>
    <w:p>
      <w:pPr>
        <w:pStyle w:val="TOC2"/>
        <w:tabs>
          <w:tab w:val="right" w:leader="dot" w:pos="8306"/>
        </w:tabs>
      </w:pPr>
      <w:hyperlink w:anchor="_Toc5170" w:history="1">
        <w:r>
          <w:rPr>
            <w:rFonts w:ascii="仿宋" w:eastAsia="仿宋" w:hAnsi="仿宋" w:cs="仿宋" w:hint="eastAsia"/>
            <w:lang w:eastAsia="zh-CN"/>
          </w:rPr>
          <w:t>(三)、资源节约措施</w:t>
        </w:r>
        <w:r>
          <w:tab/>
        </w:r>
        <w:r>
          <w:fldChar w:fldCharType="begin"/>
        </w:r>
        <w:r>
          <w:instrText xml:space="preserve"> PAGEREF _Toc5170 \h </w:instrText>
        </w:r>
        <w:r>
          <w:fldChar w:fldCharType="separate"/>
        </w:r>
        <w:r>
          <w:t>35</w:t>
        </w:r>
        <w:r>
          <w:fldChar w:fldCharType="end"/>
        </w:r>
      </w:hyperlink>
    </w:p>
    <w:p>
      <w:pPr>
        <w:pStyle w:val="TOC1"/>
        <w:tabs>
          <w:tab w:val="right" w:leader="dot" w:pos="8306"/>
        </w:tabs>
      </w:pPr>
      <w:hyperlink w:anchor="_Toc22857" w:history="1">
        <w:r>
          <w:rPr>
            <w:rFonts w:ascii="仿宋" w:eastAsia="仿宋" w:hAnsi="仿宋" w:cs="仿宋" w:hint="eastAsia"/>
            <w:lang w:eastAsia="zh-CN"/>
          </w:rPr>
          <w:t>七、客户关系管理与市场拓展</w:t>
        </w:r>
        <w:r>
          <w:tab/>
        </w:r>
        <w:r>
          <w:fldChar w:fldCharType="begin"/>
        </w:r>
        <w:r>
          <w:instrText xml:space="preserve"> PAGEREF _Toc22857 \h </w:instrText>
        </w:r>
        <w:r>
          <w:fldChar w:fldCharType="separate"/>
        </w:r>
        <w:r>
          <w:t>37</w:t>
        </w:r>
        <w:r>
          <w:fldChar w:fldCharType="end"/>
        </w:r>
      </w:hyperlink>
    </w:p>
    <w:p>
      <w:pPr>
        <w:pStyle w:val="TOC2"/>
        <w:tabs>
          <w:tab w:val="right" w:leader="dot" w:pos="8306"/>
        </w:tabs>
      </w:pPr>
      <w:hyperlink w:anchor="_Toc28769" w:history="1">
        <w:r>
          <w:rPr>
            <w:rFonts w:ascii="仿宋" w:eastAsia="仿宋" w:hAnsi="仿宋" w:cs="仿宋" w:hint="eastAsia"/>
            <w:lang w:eastAsia="zh-CN"/>
          </w:rPr>
          <w:t>(一)、客户关系管理策略</w:t>
        </w:r>
        <w:r>
          <w:tab/>
        </w:r>
        <w:r>
          <w:fldChar w:fldCharType="begin"/>
        </w:r>
        <w:r>
          <w:instrText xml:space="preserve"> PAGEREF _Toc28769 \h </w:instrText>
        </w:r>
        <w:r>
          <w:fldChar w:fldCharType="separate"/>
        </w:r>
        <w:r>
          <w:t>37</w:t>
        </w:r>
        <w:r>
          <w:fldChar w:fldCharType="end"/>
        </w:r>
      </w:hyperlink>
    </w:p>
    <w:p>
      <w:pPr>
        <w:pStyle w:val="TOC2"/>
        <w:tabs>
          <w:tab w:val="right" w:leader="dot" w:pos="8306"/>
        </w:tabs>
      </w:pPr>
      <w:hyperlink w:anchor="_Toc9965" w:history="1">
        <w:r>
          <w:rPr>
            <w:rFonts w:ascii="仿宋" w:eastAsia="仿宋" w:hAnsi="仿宋" w:cs="仿宋" w:hint="eastAsia"/>
            <w:lang w:eastAsia="zh-CN"/>
          </w:rPr>
          <w:t>(二)、市场拓展方案</w:t>
        </w:r>
        <w:r>
          <w:tab/>
        </w:r>
        <w:r>
          <w:fldChar w:fldCharType="begin"/>
        </w:r>
        <w:r>
          <w:instrText xml:space="preserve"> PAGEREF _Toc9965 \h </w:instrText>
        </w:r>
        <w:r>
          <w:fldChar w:fldCharType="separate"/>
        </w:r>
        <w:r>
          <w:t>38</w:t>
        </w:r>
        <w:r>
          <w:fldChar w:fldCharType="end"/>
        </w:r>
      </w:hyperlink>
    </w:p>
    <w:p>
      <w:pPr>
        <w:pStyle w:val="TOC1"/>
        <w:tabs>
          <w:tab w:val="right" w:leader="dot" w:pos="8306"/>
        </w:tabs>
      </w:pPr>
      <w:hyperlink w:anchor="_Toc17153" w:history="1">
        <w:r>
          <w:rPr>
            <w:rFonts w:ascii="仿宋" w:eastAsia="仿宋" w:hAnsi="仿宋" w:cs="仿宋" w:hint="eastAsia"/>
            <w:lang w:eastAsia="zh-CN"/>
          </w:rPr>
          <w:t>八、项目实施与管理方案</w:t>
        </w:r>
        <w:r>
          <w:tab/>
        </w:r>
        <w:r>
          <w:fldChar w:fldCharType="begin"/>
        </w:r>
        <w:r>
          <w:instrText xml:space="preserve"> PAGEREF _Toc17153 \h </w:instrText>
        </w:r>
        <w:r>
          <w:fldChar w:fldCharType="separate"/>
        </w:r>
        <w:r>
          <w:t>39</w:t>
        </w:r>
        <w:r>
          <w:fldChar w:fldCharType="end"/>
        </w:r>
      </w:hyperlink>
    </w:p>
    <w:p>
      <w:pPr>
        <w:pStyle w:val="TOC2"/>
        <w:tabs>
          <w:tab w:val="right" w:leader="dot" w:pos="8306"/>
        </w:tabs>
      </w:pPr>
      <w:hyperlink w:anchor="_Toc22031" w:history="1">
        <w:r>
          <w:rPr>
            <w:rFonts w:ascii="仿宋" w:eastAsia="仿宋" w:hAnsi="仿宋" w:cs="仿宋" w:hint="eastAsia"/>
            <w:lang w:eastAsia="zh-CN"/>
          </w:rPr>
          <w:t>(一)、项目实施计划</w:t>
        </w:r>
        <w:r>
          <w:tab/>
        </w:r>
        <w:r>
          <w:fldChar w:fldCharType="begin"/>
        </w:r>
        <w:r>
          <w:instrText xml:space="preserve"> PAGEREF _Toc22031 \h </w:instrText>
        </w:r>
        <w:r>
          <w:fldChar w:fldCharType="separate"/>
        </w:r>
        <w:r>
          <w:t>39</w:t>
        </w:r>
        <w:r>
          <w:fldChar w:fldCharType="end"/>
        </w:r>
      </w:hyperlink>
    </w:p>
    <w:p>
      <w:pPr>
        <w:pStyle w:val="TOC2"/>
        <w:tabs>
          <w:tab w:val="right" w:leader="dot" w:pos="8306"/>
        </w:tabs>
      </w:pPr>
      <w:hyperlink w:anchor="_Toc13236" w:history="1">
        <w:r>
          <w:rPr>
            <w:rFonts w:ascii="仿宋" w:eastAsia="仿宋" w:hAnsi="仿宋" w:cs="仿宋" w:hint="eastAsia"/>
            <w:lang w:eastAsia="zh-CN"/>
          </w:rPr>
          <w:t>(二)、项目组织机构与职责</w:t>
        </w:r>
        <w:r>
          <w:tab/>
        </w:r>
        <w:r>
          <w:fldChar w:fldCharType="begin"/>
        </w:r>
        <w:r>
          <w:instrText xml:space="preserve"> PAGEREF _Toc13236 \h </w:instrText>
        </w:r>
        <w:r>
          <w:fldChar w:fldCharType="separate"/>
        </w:r>
        <w:r>
          <w:t>40</w:t>
        </w:r>
        <w:r>
          <w:fldChar w:fldCharType="end"/>
        </w:r>
      </w:hyperlink>
    </w:p>
    <w:p>
      <w:pPr>
        <w:pStyle w:val="TOC2"/>
        <w:tabs>
          <w:tab w:val="right" w:leader="dot" w:pos="8306"/>
        </w:tabs>
      </w:pPr>
      <w:hyperlink w:anchor="_Toc12363" w:history="1">
        <w:r>
          <w:rPr>
            <w:rFonts w:ascii="仿宋" w:eastAsia="仿宋" w:hAnsi="仿宋" w:cs="仿宋" w:hint="eastAsia"/>
            <w:lang w:eastAsia="zh-CN"/>
          </w:rPr>
          <w:t>(三)、项目管理与监控体系</w:t>
        </w:r>
        <w:r>
          <w:tab/>
        </w:r>
        <w:r>
          <w:fldChar w:fldCharType="begin"/>
        </w:r>
        <w:r>
          <w:instrText xml:space="preserve"> PAGEREF _Toc12363 \h </w:instrText>
        </w:r>
        <w:r>
          <w:fldChar w:fldCharType="separate"/>
        </w:r>
        <w:r>
          <w:t>43</w:t>
        </w:r>
        <w:r>
          <w:fldChar w:fldCharType="end"/>
        </w:r>
      </w:hyperlink>
    </w:p>
    <w:p>
      <w:pPr>
        <w:pStyle w:val="TOC1"/>
        <w:tabs>
          <w:tab w:val="right" w:leader="dot" w:pos="8306"/>
        </w:tabs>
      </w:pPr>
      <w:hyperlink w:anchor="_Toc11297" w:history="1">
        <w:r>
          <w:rPr>
            <w:rFonts w:ascii="仿宋" w:eastAsia="仿宋" w:hAnsi="仿宋" w:cs="仿宋" w:hint="eastAsia"/>
            <w:lang w:eastAsia="zh-CN"/>
          </w:rPr>
          <w:t>九、项目变更管理</w:t>
        </w:r>
        <w:r>
          <w:tab/>
        </w:r>
        <w:r>
          <w:fldChar w:fldCharType="begin"/>
        </w:r>
        <w:r>
          <w:instrText xml:space="preserve"> PAGEREF _Toc11297 \h </w:instrText>
        </w:r>
        <w:r>
          <w:fldChar w:fldCharType="separate"/>
        </w:r>
        <w:r>
          <w:t>45</w:t>
        </w:r>
        <w:r>
          <w:fldChar w:fldCharType="end"/>
        </w:r>
      </w:hyperlink>
    </w:p>
    <w:p>
      <w:pPr>
        <w:pStyle w:val="TOC2"/>
        <w:tabs>
          <w:tab w:val="right" w:leader="dot" w:pos="8306"/>
        </w:tabs>
      </w:pPr>
      <w:hyperlink w:anchor="_Toc3388" w:history="1">
        <w:r>
          <w:rPr>
            <w:rFonts w:ascii="仿宋" w:eastAsia="仿宋" w:hAnsi="仿宋" w:cs="仿宋" w:hint="eastAsia"/>
            <w:lang w:eastAsia="zh-CN"/>
          </w:rPr>
          <w:t>(一)、变更控制流程</w:t>
        </w:r>
        <w:r>
          <w:tab/>
        </w:r>
        <w:r>
          <w:fldChar w:fldCharType="begin"/>
        </w:r>
        <w:r>
          <w:instrText xml:space="preserve"> PAGEREF _Toc3388 \h </w:instrText>
        </w:r>
        <w:r>
          <w:fldChar w:fldCharType="separate"/>
        </w:r>
        <w:r>
          <w:t>45</w:t>
        </w:r>
        <w:r>
          <w:fldChar w:fldCharType="end"/>
        </w:r>
      </w:hyperlink>
    </w:p>
    <w:p>
      <w:pPr>
        <w:pStyle w:val="TOC2"/>
        <w:tabs>
          <w:tab w:val="right" w:leader="dot" w:pos="8306"/>
        </w:tabs>
      </w:pPr>
      <w:hyperlink w:anchor="_Toc12229" w:history="1">
        <w:r>
          <w:rPr>
            <w:rFonts w:ascii="仿宋" w:eastAsia="仿宋" w:hAnsi="仿宋" w:cs="仿宋" w:hint="eastAsia"/>
            <w:lang w:eastAsia="zh-CN"/>
          </w:rPr>
          <w:t>(二)、影响评估与处理</w:t>
        </w:r>
        <w:r>
          <w:tab/>
        </w:r>
        <w:r>
          <w:fldChar w:fldCharType="begin"/>
        </w:r>
        <w:r>
          <w:instrText xml:space="preserve"> PAGEREF _Toc12229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5" w:history="1">
        <w:r>
          <w:rPr>
            <w:rFonts w:ascii="仿宋" w:eastAsia="仿宋" w:hAnsi="仿宋" w:cs="仿宋" w:hint="eastAsia"/>
            <w:lang w:eastAsia="zh-CN"/>
          </w:rPr>
          <w:t>(三)、变更记录与追踪</w:t>
        </w:r>
        <w:r>
          <w:tab/>
        </w:r>
        <w:r>
          <w:fldChar w:fldCharType="begin"/>
        </w:r>
        <w:r>
          <w:instrText xml:space="preserve"> PAGEREF _Toc27535 \h </w:instrText>
        </w:r>
        <w:r>
          <w:fldChar w:fldCharType="separate"/>
        </w:r>
        <w:r>
          <w:t>47</w:t>
        </w:r>
        <w:r>
          <w:fldChar w:fldCharType="end"/>
        </w:r>
      </w:hyperlink>
    </w:p>
    <w:p>
      <w:pPr>
        <w:pStyle w:val="TOC2"/>
        <w:tabs>
          <w:tab w:val="right" w:leader="dot" w:pos="8306"/>
        </w:tabs>
      </w:pPr>
      <w:hyperlink w:anchor="_Toc12079" w:history="1">
        <w:r>
          <w:rPr>
            <w:rFonts w:ascii="仿宋" w:eastAsia="仿宋" w:hAnsi="仿宋" w:cs="仿宋" w:hint="eastAsia"/>
            <w:lang w:eastAsia="zh-CN"/>
          </w:rPr>
          <w:t>(四)、变更管理策略</w:t>
        </w:r>
        <w:r>
          <w:tab/>
        </w:r>
        <w:r>
          <w:fldChar w:fldCharType="begin"/>
        </w:r>
        <w:r>
          <w:instrText xml:space="preserve"> PAGEREF _Toc12079 \h </w:instrText>
        </w:r>
        <w:r>
          <w:fldChar w:fldCharType="separate"/>
        </w:r>
        <w:r>
          <w:t>49</w:t>
        </w:r>
        <w:r>
          <w:fldChar w:fldCharType="end"/>
        </w:r>
      </w:hyperlink>
    </w:p>
    <w:p>
      <w:pPr>
        <w:pStyle w:val="TOC1"/>
        <w:tabs>
          <w:tab w:val="right" w:leader="dot" w:pos="8306"/>
        </w:tabs>
      </w:pPr>
      <w:hyperlink w:anchor="_Toc7114" w:history="1">
        <w:r>
          <w:rPr>
            <w:rFonts w:ascii="仿宋" w:eastAsia="仿宋" w:hAnsi="仿宋" w:cs="仿宋" w:hint="eastAsia"/>
            <w:lang w:eastAsia="zh-CN"/>
          </w:rPr>
          <w:t>十、土地利用与规划方案</w:t>
        </w:r>
        <w:r>
          <w:tab/>
        </w:r>
        <w:r>
          <w:fldChar w:fldCharType="begin"/>
        </w:r>
        <w:r>
          <w:instrText xml:space="preserve"> PAGEREF _Toc7114 \h </w:instrText>
        </w:r>
        <w:r>
          <w:fldChar w:fldCharType="separate"/>
        </w:r>
        <w:r>
          <w:t>50</w:t>
        </w:r>
        <w:r>
          <w:fldChar w:fldCharType="end"/>
        </w:r>
      </w:hyperlink>
    </w:p>
    <w:p>
      <w:pPr>
        <w:pStyle w:val="TOC2"/>
        <w:tabs>
          <w:tab w:val="right" w:leader="dot" w:pos="8306"/>
        </w:tabs>
      </w:pPr>
      <w:hyperlink w:anchor="_Toc6712" w:history="1">
        <w:r>
          <w:rPr>
            <w:rFonts w:ascii="仿宋" w:eastAsia="仿宋" w:hAnsi="仿宋" w:cs="仿宋" w:hint="eastAsia"/>
            <w:lang w:eastAsia="zh-CN"/>
          </w:rPr>
          <w:t>(一)、项目用地情况分析</w:t>
        </w:r>
        <w:r>
          <w:tab/>
        </w:r>
        <w:r>
          <w:fldChar w:fldCharType="begin"/>
        </w:r>
        <w:r>
          <w:instrText xml:space="preserve"> PAGEREF _Toc6712 \h </w:instrText>
        </w:r>
        <w:r>
          <w:fldChar w:fldCharType="separate"/>
        </w:r>
        <w:r>
          <w:t>50</w:t>
        </w:r>
        <w:r>
          <w:fldChar w:fldCharType="end"/>
        </w:r>
      </w:hyperlink>
    </w:p>
    <w:p>
      <w:pPr>
        <w:pStyle w:val="TOC2"/>
        <w:tabs>
          <w:tab w:val="right" w:leader="dot" w:pos="8306"/>
        </w:tabs>
      </w:pPr>
      <w:hyperlink w:anchor="_Toc21025" w:history="1">
        <w:r>
          <w:rPr>
            <w:rFonts w:ascii="仿宋" w:eastAsia="仿宋" w:hAnsi="仿宋" w:cs="仿宋" w:hint="eastAsia"/>
            <w:lang w:eastAsia="zh-CN"/>
          </w:rPr>
          <w:t>(二)、土地利用规划方案</w:t>
        </w:r>
        <w:r>
          <w:tab/>
        </w:r>
        <w:r>
          <w:fldChar w:fldCharType="begin"/>
        </w:r>
        <w:r>
          <w:instrText xml:space="preserve"> PAGEREF _Toc21025 \h </w:instrText>
        </w:r>
        <w:r>
          <w:fldChar w:fldCharType="separate"/>
        </w:r>
        <w:r>
          <w:t>51</w:t>
        </w:r>
        <w:r>
          <w:fldChar w:fldCharType="end"/>
        </w:r>
      </w:hyperlink>
    </w:p>
    <w:p>
      <w:pPr>
        <w:pStyle w:val="TOC1"/>
        <w:tabs>
          <w:tab w:val="right" w:leader="dot" w:pos="8306"/>
        </w:tabs>
      </w:pPr>
      <w:hyperlink w:anchor="_Toc20734" w:history="1">
        <w:r>
          <w:rPr>
            <w:rFonts w:ascii="仿宋" w:eastAsia="仿宋" w:hAnsi="仿宋" w:cs="仿宋" w:hint="eastAsia"/>
            <w:lang w:eastAsia="zh-CN"/>
          </w:rPr>
          <w:t>十一、项目进度计划</w:t>
        </w:r>
        <w:r>
          <w:tab/>
        </w:r>
        <w:r>
          <w:fldChar w:fldCharType="begin"/>
        </w:r>
        <w:r>
          <w:instrText xml:space="preserve"> PAGEREF _Toc20734 \h </w:instrText>
        </w:r>
        <w:r>
          <w:fldChar w:fldCharType="separate"/>
        </w:r>
        <w:r>
          <w:t>53</w:t>
        </w:r>
        <w:r>
          <w:fldChar w:fldCharType="end"/>
        </w:r>
      </w:hyperlink>
    </w:p>
    <w:p>
      <w:pPr>
        <w:pStyle w:val="TOC2"/>
        <w:tabs>
          <w:tab w:val="right" w:leader="dot" w:pos="8306"/>
        </w:tabs>
      </w:pPr>
      <w:hyperlink w:anchor="_Toc24587" w:history="1">
        <w:r>
          <w:rPr>
            <w:rFonts w:ascii="仿宋" w:eastAsia="仿宋" w:hAnsi="仿宋" w:cs="仿宋" w:hint="eastAsia"/>
            <w:lang w:eastAsia="zh-CN"/>
          </w:rPr>
          <w:t>(一)、建设周期</w:t>
        </w:r>
        <w:r>
          <w:tab/>
        </w:r>
        <w:r>
          <w:fldChar w:fldCharType="begin"/>
        </w:r>
        <w:r>
          <w:instrText xml:space="preserve"> PAGEREF _Toc24587 \h </w:instrText>
        </w:r>
        <w:r>
          <w:fldChar w:fldCharType="separate"/>
        </w:r>
        <w:r>
          <w:t>53</w:t>
        </w:r>
        <w:r>
          <w:fldChar w:fldCharType="end"/>
        </w:r>
      </w:hyperlink>
    </w:p>
    <w:p>
      <w:pPr>
        <w:pStyle w:val="TOC2"/>
        <w:tabs>
          <w:tab w:val="right" w:leader="dot" w:pos="8306"/>
        </w:tabs>
      </w:pPr>
      <w:hyperlink w:anchor="_Toc20903" w:history="1">
        <w:r>
          <w:rPr>
            <w:rFonts w:ascii="仿宋" w:eastAsia="仿宋" w:hAnsi="仿宋" w:cs="仿宋" w:hint="eastAsia"/>
            <w:lang w:eastAsia="zh-CN"/>
          </w:rPr>
          <w:t>(二)、建设进度</w:t>
        </w:r>
        <w:r>
          <w:tab/>
        </w:r>
        <w:r>
          <w:fldChar w:fldCharType="begin"/>
        </w:r>
        <w:r>
          <w:instrText xml:space="preserve"> PAGEREF _Toc20903 \h </w:instrText>
        </w:r>
        <w:r>
          <w:fldChar w:fldCharType="separate"/>
        </w:r>
        <w:r>
          <w:t>53</w:t>
        </w:r>
        <w:r>
          <w:fldChar w:fldCharType="end"/>
        </w:r>
      </w:hyperlink>
    </w:p>
    <w:p>
      <w:pPr>
        <w:pStyle w:val="TOC2"/>
        <w:tabs>
          <w:tab w:val="right" w:leader="dot" w:pos="8306"/>
        </w:tabs>
      </w:pPr>
      <w:hyperlink w:anchor="_Toc7035" w:history="1">
        <w:r>
          <w:rPr>
            <w:rFonts w:ascii="仿宋" w:eastAsia="仿宋" w:hAnsi="仿宋" w:cs="仿宋" w:hint="eastAsia"/>
            <w:lang w:eastAsia="zh-CN"/>
          </w:rPr>
          <w:t>(三)、进度安排注意事项</w:t>
        </w:r>
        <w:r>
          <w:tab/>
        </w:r>
        <w:r>
          <w:fldChar w:fldCharType="begin"/>
        </w:r>
        <w:r>
          <w:instrText xml:space="preserve"> PAGEREF _Toc7035 \h </w:instrText>
        </w:r>
        <w:r>
          <w:fldChar w:fldCharType="separate"/>
        </w:r>
        <w:r>
          <w:t>54</w:t>
        </w:r>
        <w:r>
          <w:fldChar w:fldCharType="end"/>
        </w:r>
      </w:hyperlink>
    </w:p>
    <w:p>
      <w:pPr>
        <w:pStyle w:val="TOC2"/>
        <w:tabs>
          <w:tab w:val="right" w:leader="dot" w:pos="8306"/>
        </w:tabs>
      </w:pPr>
      <w:hyperlink w:anchor="_Toc12593" w:history="1">
        <w:r>
          <w:rPr>
            <w:rFonts w:ascii="仿宋" w:eastAsia="仿宋" w:hAnsi="仿宋" w:cs="仿宋" w:hint="eastAsia"/>
            <w:lang w:eastAsia="zh-CN"/>
          </w:rPr>
          <w:t>(四)、人力资源配置</w:t>
        </w:r>
        <w:r>
          <w:tab/>
        </w:r>
        <w:r>
          <w:fldChar w:fldCharType="begin"/>
        </w:r>
        <w:r>
          <w:instrText xml:space="preserve"> PAGEREF _Toc12593 \h </w:instrText>
        </w:r>
        <w:r>
          <w:fldChar w:fldCharType="separate"/>
        </w:r>
        <w:r>
          <w:t>55</w:t>
        </w:r>
        <w:r>
          <w:fldChar w:fldCharType="end"/>
        </w:r>
      </w:hyperlink>
    </w:p>
    <w:p>
      <w:pPr>
        <w:pStyle w:val="TOC2"/>
        <w:tabs>
          <w:tab w:val="right" w:leader="dot" w:pos="8306"/>
        </w:tabs>
      </w:pPr>
      <w:hyperlink w:anchor="_Toc26858" w:history="1">
        <w:r>
          <w:rPr>
            <w:rFonts w:ascii="仿宋" w:eastAsia="仿宋" w:hAnsi="仿宋" w:cs="仿宋" w:hint="eastAsia"/>
            <w:lang w:eastAsia="zh-CN"/>
          </w:rPr>
          <w:t>(五)、员工培训</w:t>
        </w:r>
        <w:r>
          <w:tab/>
        </w:r>
        <w:r>
          <w:fldChar w:fldCharType="begin"/>
        </w:r>
        <w:r>
          <w:instrText xml:space="preserve"> PAGEREF _Toc26858 \h </w:instrText>
        </w:r>
        <w:r>
          <w:fldChar w:fldCharType="separate"/>
        </w:r>
        <w:r>
          <w:t>57</w:t>
        </w:r>
        <w:r>
          <w:fldChar w:fldCharType="end"/>
        </w:r>
      </w:hyperlink>
    </w:p>
    <w:p>
      <w:pPr>
        <w:pStyle w:val="TOC2"/>
        <w:tabs>
          <w:tab w:val="right" w:leader="dot" w:pos="8306"/>
        </w:tabs>
      </w:pPr>
      <w:hyperlink w:anchor="_Toc8159" w:history="1">
        <w:r>
          <w:rPr>
            <w:rFonts w:ascii="仿宋" w:eastAsia="仿宋" w:hAnsi="仿宋" w:cs="仿宋" w:hint="eastAsia"/>
            <w:lang w:eastAsia="zh-CN"/>
          </w:rPr>
          <w:t>(六)、项目实施保障</w:t>
        </w:r>
        <w:r>
          <w:tab/>
        </w:r>
        <w:r>
          <w:fldChar w:fldCharType="begin"/>
        </w:r>
        <w:r>
          <w:instrText xml:space="preserve"> PAGEREF _Toc8159 \h </w:instrText>
        </w:r>
        <w:r>
          <w:fldChar w:fldCharType="separate"/>
        </w:r>
        <w:r>
          <w:t>58</w:t>
        </w:r>
        <w:r>
          <w:fldChar w:fldCharType="end"/>
        </w:r>
      </w:hyperlink>
    </w:p>
    <w:p>
      <w:pPr>
        <w:pStyle w:val="TOC2"/>
        <w:tabs>
          <w:tab w:val="right" w:leader="dot" w:pos="8306"/>
        </w:tabs>
      </w:pPr>
      <w:hyperlink w:anchor="_Toc18062" w:history="1">
        <w:r>
          <w:rPr>
            <w:rFonts w:ascii="仿宋" w:eastAsia="仿宋" w:hAnsi="仿宋" w:cs="仿宋" w:hint="eastAsia"/>
            <w:lang w:eastAsia="zh-CN"/>
          </w:rPr>
          <w:t>(七)、安全规范管理</w:t>
        </w:r>
        <w:r>
          <w:tab/>
        </w:r>
        <w:r>
          <w:fldChar w:fldCharType="begin"/>
        </w:r>
        <w:r>
          <w:instrText xml:space="preserve"> PAGEREF _Toc18062 \h </w:instrText>
        </w:r>
        <w:r>
          <w:fldChar w:fldCharType="separate"/>
        </w:r>
        <w:r>
          <w:t>59</w:t>
        </w:r>
        <w:r>
          <w:fldChar w:fldCharType="end"/>
        </w:r>
      </w:hyperlink>
    </w:p>
    <w:p>
      <w:pPr>
        <w:pStyle w:val="TOC1"/>
        <w:tabs>
          <w:tab w:val="right" w:leader="dot" w:pos="8306"/>
        </w:tabs>
      </w:pPr>
      <w:hyperlink w:anchor="_Toc32265" w:history="1">
        <w:r>
          <w:rPr>
            <w:rFonts w:ascii="仿宋" w:eastAsia="仿宋" w:hAnsi="仿宋" w:cs="仿宋" w:hint="eastAsia"/>
            <w:lang w:eastAsia="zh-CN"/>
          </w:rPr>
          <w:t>十二、资金管理与财务规划</w:t>
        </w:r>
        <w:r>
          <w:tab/>
        </w:r>
        <w:r>
          <w:fldChar w:fldCharType="begin"/>
        </w:r>
        <w:r>
          <w:instrText xml:space="preserve"> PAGEREF _Toc32265 \h </w:instrText>
        </w:r>
        <w:r>
          <w:fldChar w:fldCharType="separate"/>
        </w:r>
        <w:r>
          <w:t>60</w:t>
        </w:r>
        <w:r>
          <w:fldChar w:fldCharType="end"/>
        </w:r>
      </w:hyperlink>
    </w:p>
    <w:p>
      <w:pPr>
        <w:pStyle w:val="TOC2"/>
        <w:tabs>
          <w:tab w:val="right" w:leader="dot" w:pos="8306"/>
        </w:tabs>
      </w:pPr>
      <w:hyperlink w:anchor="_Toc27253" w:history="1">
        <w:r>
          <w:rPr>
            <w:rFonts w:ascii="仿宋" w:eastAsia="仿宋" w:hAnsi="仿宋" w:cs="仿宋" w:hint="eastAsia"/>
            <w:lang w:eastAsia="zh-CN"/>
          </w:rPr>
          <w:t>(一)、项目资金来源与筹措</w:t>
        </w:r>
        <w:r>
          <w:tab/>
        </w:r>
        <w:r>
          <w:fldChar w:fldCharType="begin"/>
        </w:r>
        <w:r>
          <w:instrText xml:space="preserve"> PAGEREF _Toc27253 \h </w:instrText>
        </w:r>
        <w:r>
          <w:fldChar w:fldCharType="separate"/>
        </w:r>
        <w:r>
          <w:t>60</w:t>
        </w:r>
        <w:r>
          <w:fldChar w:fldCharType="end"/>
        </w:r>
      </w:hyperlink>
    </w:p>
    <w:p>
      <w:pPr>
        <w:pStyle w:val="TOC2"/>
        <w:tabs>
          <w:tab w:val="right" w:leader="dot" w:pos="8306"/>
        </w:tabs>
      </w:pPr>
      <w:hyperlink w:anchor="_Toc27725" w:history="1">
        <w:r>
          <w:rPr>
            <w:rFonts w:ascii="仿宋" w:eastAsia="仿宋" w:hAnsi="仿宋" w:cs="仿宋" w:hint="eastAsia"/>
            <w:lang w:eastAsia="zh-CN"/>
          </w:rPr>
          <w:t>(二)、资金使用与监管</w:t>
        </w:r>
        <w:r>
          <w:tab/>
        </w:r>
        <w:r>
          <w:fldChar w:fldCharType="begin"/>
        </w:r>
        <w:r>
          <w:instrText xml:space="preserve"> PAGEREF _Toc27725 \h </w:instrText>
        </w:r>
        <w:r>
          <w:fldChar w:fldCharType="separate"/>
        </w:r>
        <w:r>
          <w:t>62</w:t>
        </w:r>
        <w:r>
          <w:fldChar w:fldCharType="end"/>
        </w:r>
      </w:hyperlink>
    </w:p>
    <w:p>
      <w:pPr>
        <w:pStyle w:val="TOC2"/>
        <w:tabs>
          <w:tab w:val="right" w:leader="dot" w:pos="8306"/>
        </w:tabs>
      </w:pPr>
      <w:hyperlink w:anchor="_Toc21089" w:history="1">
        <w:r>
          <w:rPr>
            <w:rFonts w:ascii="仿宋" w:eastAsia="仿宋" w:hAnsi="仿宋" w:cs="仿宋" w:hint="eastAsia"/>
            <w:lang w:eastAsia="zh-CN"/>
          </w:rPr>
          <w:t>(三)、财务规划与预测</w:t>
        </w:r>
        <w:r>
          <w:tab/>
        </w:r>
        <w:r>
          <w:fldChar w:fldCharType="begin"/>
        </w:r>
        <w:r>
          <w:instrText xml:space="preserve"> PAGEREF _Toc21089 \h </w:instrText>
        </w:r>
        <w:r>
          <w:fldChar w:fldCharType="separate"/>
        </w:r>
        <w:r>
          <w:t>63</w:t>
        </w:r>
        <w:r>
          <w:fldChar w:fldCharType="end"/>
        </w:r>
      </w:hyperlink>
    </w:p>
    <w:p>
      <w:pPr>
        <w:pStyle w:val="TOC1"/>
        <w:tabs>
          <w:tab w:val="right" w:leader="dot" w:pos="8306"/>
        </w:tabs>
      </w:pPr>
      <w:hyperlink w:anchor="_Toc23163" w:history="1">
        <w:r>
          <w:rPr>
            <w:rFonts w:ascii="仿宋" w:eastAsia="仿宋" w:hAnsi="仿宋" w:cs="仿宋" w:hint="eastAsia"/>
            <w:lang w:eastAsia="zh-CN"/>
          </w:rPr>
          <w:t>十三、质量管理与控制</w:t>
        </w:r>
        <w:r>
          <w:tab/>
        </w:r>
        <w:r>
          <w:fldChar w:fldCharType="begin"/>
        </w:r>
        <w:r>
          <w:instrText xml:space="preserve"> PAGEREF _Toc23163 \h </w:instrText>
        </w:r>
        <w:r>
          <w:fldChar w:fldCharType="separate"/>
        </w:r>
        <w:r>
          <w:t>64</w:t>
        </w:r>
        <w:r>
          <w:fldChar w:fldCharType="end"/>
        </w:r>
      </w:hyperlink>
    </w:p>
    <w:p>
      <w:pPr>
        <w:pStyle w:val="TOC2"/>
        <w:tabs>
          <w:tab w:val="right" w:leader="dot" w:pos="8306"/>
        </w:tabs>
      </w:pPr>
      <w:hyperlink w:anchor="_Toc23448" w:history="1">
        <w:r>
          <w:rPr>
            <w:rFonts w:ascii="仿宋" w:eastAsia="仿宋" w:hAnsi="仿宋" w:cs="仿宋" w:hint="eastAsia"/>
            <w:lang w:eastAsia="zh-CN"/>
          </w:rPr>
          <w:t>(一)、质量管理体系建设</w:t>
        </w:r>
        <w:r>
          <w:tab/>
        </w:r>
        <w:r>
          <w:fldChar w:fldCharType="begin"/>
        </w:r>
        <w:r>
          <w:instrText xml:space="preserve"> PAGEREF _Toc23448 \h </w:instrText>
        </w:r>
        <w:r>
          <w:fldChar w:fldCharType="separate"/>
        </w:r>
        <w:r>
          <w:t>64</w:t>
        </w:r>
        <w:r>
          <w:fldChar w:fldCharType="end"/>
        </w:r>
      </w:hyperlink>
    </w:p>
    <w:p>
      <w:pPr>
        <w:pStyle w:val="TOC2"/>
        <w:tabs>
          <w:tab w:val="right" w:leader="dot" w:pos="8306"/>
        </w:tabs>
      </w:pPr>
      <w:hyperlink w:anchor="_Toc29363" w:history="1">
        <w:r>
          <w:rPr>
            <w:rFonts w:ascii="仿宋" w:eastAsia="仿宋" w:hAnsi="仿宋" w:cs="仿宋" w:hint="eastAsia"/>
            <w:lang w:eastAsia="zh-CN"/>
          </w:rPr>
          <w:t>(二)、质量控制措施</w:t>
        </w:r>
        <w:r>
          <w:tab/>
        </w:r>
        <w:r>
          <w:fldChar w:fldCharType="begin"/>
        </w:r>
        <w:r>
          <w:instrText xml:space="preserve"> PAGEREF _Toc29363 \h </w:instrText>
        </w:r>
        <w:r>
          <w:fldChar w:fldCharType="separate"/>
        </w:r>
        <w:r>
          <w:t>65</w:t>
        </w:r>
        <w:r>
          <w:fldChar w:fldCharType="end"/>
        </w:r>
      </w:hyperlink>
    </w:p>
    <w:p>
      <w:pPr>
        <w:pStyle w:val="TOC1"/>
        <w:tabs>
          <w:tab w:val="right" w:leader="dot" w:pos="8306"/>
        </w:tabs>
      </w:pPr>
      <w:hyperlink w:anchor="_Toc27132" w:history="1">
        <w:r>
          <w:rPr>
            <w:rFonts w:ascii="仿宋" w:eastAsia="仿宋" w:hAnsi="仿宋" w:cs="仿宋" w:hint="eastAsia"/>
            <w:lang w:eastAsia="zh-CN"/>
          </w:rPr>
          <w:t>十四、产业协同与集群发展</w:t>
        </w:r>
        <w:r>
          <w:tab/>
        </w:r>
        <w:r>
          <w:fldChar w:fldCharType="begin"/>
        </w:r>
        <w:r>
          <w:instrText xml:space="preserve"> PAGEREF _Toc27132 \h </w:instrText>
        </w:r>
        <w:r>
          <w:fldChar w:fldCharType="separate"/>
        </w:r>
        <w:r>
          <w:t>67</w:t>
        </w:r>
        <w:r>
          <w:fldChar w:fldCharType="end"/>
        </w:r>
      </w:hyperlink>
    </w:p>
    <w:p>
      <w:pPr>
        <w:pStyle w:val="TOC2"/>
        <w:tabs>
          <w:tab w:val="right" w:leader="dot" w:pos="8306"/>
        </w:tabs>
      </w:pPr>
      <w:hyperlink w:anchor="_Toc27270" w:history="1">
        <w:r>
          <w:rPr>
            <w:rFonts w:ascii="仿宋" w:eastAsia="仿宋" w:hAnsi="仿宋" w:cs="仿宋" w:hint="eastAsia"/>
            <w:lang w:eastAsia="zh-CN"/>
          </w:rPr>
          <w:t>(一)、产业协同机制建设</w:t>
        </w:r>
        <w:r>
          <w:tab/>
        </w:r>
        <w:r>
          <w:fldChar w:fldCharType="begin"/>
        </w:r>
        <w:r>
          <w:instrText xml:space="preserve"> PAGEREF _Toc27270 \h </w:instrText>
        </w:r>
        <w:r>
          <w:fldChar w:fldCharType="separate"/>
        </w:r>
        <w:r>
          <w:t>67</w:t>
        </w:r>
        <w:r>
          <w:fldChar w:fldCharType="end"/>
        </w:r>
      </w:hyperlink>
    </w:p>
    <w:p>
      <w:pPr>
        <w:pStyle w:val="TOC2"/>
        <w:tabs>
          <w:tab w:val="right" w:leader="dot" w:pos="8306"/>
        </w:tabs>
      </w:pPr>
      <w:hyperlink w:anchor="_Toc8491" w:history="1">
        <w:r>
          <w:rPr>
            <w:rFonts w:ascii="仿宋" w:eastAsia="仿宋" w:hAnsi="仿宋" w:cs="仿宋" w:hint="eastAsia"/>
            <w:lang w:eastAsia="zh-CN"/>
          </w:rPr>
          <w:t>(二)、产业集群培育与发展</w:t>
        </w:r>
        <w:r>
          <w:tab/>
        </w:r>
        <w:r>
          <w:fldChar w:fldCharType="begin"/>
        </w:r>
        <w:r>
          <w:instrText xml:space="preserve"> PAGEREF _Toc8491 \h </w:instrText>
        </w:r>
        <w:r>
          <w:fldChar w:fldCharType="separate"/>
        </w:r>
        <w:r>
          <w:t>68</w:t>
        </w:r>
        <w:r>
          <w:fldChar w:fldCharType="end"/>
        </w:r>
      </w:hyperlink>
    </w:p>
    <w:p>
      <w:pPr>
        <w:pStyle w:val="TOC1"/>
        <w:tabs>
          <w:tab w:val="right" w:leader="dot" w:pos="8306"/>
        </w:tabs>
      </w:pPr>
      <w:hyperlink w:anchor="_Toc21023" w:history="1">
        <w:r>
          <w:rPr>
            <w:rFonts w:ascii="仿宋" w:eastAsia="仿宋" w:hAnsi="仿宋" w:cs="仿宋" w:hint="eastAsia"/>
            <w:lang w:eastAsia="zh-CN"/>
          </w:rPr>
          <w:t>十五、项目施工方案</w:t>
        </w:r>
        <w:r>
          <w:tab/>
        </w:r>
        <w:r>
          <w:fldChar w:fldCharType="begin"/>
        </w:r>
        <w:r>
          <w:instrText xml:space="preserve"> PAGEREF _Toc21023 \h </w:instrText>
        </w:r>
        <w:r>
          <w:fldChar w:fldCharType="separate"/>
        </w:r>
        <w:r>
          <w:t>69</w:t>
        </w:r>
        <w:r>
          <w:fldChar w:fldCharType="end"/>
        </w:r>
      </w:hyperlink>
    </w:p>
    <w:p>
      <w:pPr>
        <w:pStyle w:val="TOC2"/>
        <w:tabs>
          <w:tab w:val="right" w:leader="dot" w:pos="8306"/>
        </w:tabs>
      </w:pPr>
      <w:hyperlink w:anchor="_Toc1924" w:history="1">
        <w:r>
          <w:rPr>
            <w:rFonts w:ascii="仿宋" w:eastAsia="仿宋" w:hAnsi="仿宋" w:cs="仿宋" w:hint="eastAsia"/>
            <w:lang w:eastAsia="zh-CN"/>
          </w:rPr>
          <w:t>(一)、施工组织设计</w:t>
        </w:r>
        <w:r>
          <w:tab/>
        </w:r>
        <w:r>
          <w:fldChar w:fldCharType="begin"/>
        </w:r>
        <w:r>
          <w:instrText xml:space="preserve"> PAGEREF _Toc1924 \h </w:instrText>
        </w:r>
        <w:r>
          <w:fldChar w:fldCharType="separate"/>
        </w:r>
        <w:r>
          <w:t>69</w:t>
        </w:r>
        <w:r>
          <w:fldChar w:fldCharType="end"/>
        </w:r>
      </w:hyperlink>
    </w:p>
    <w:p>
      <w:pPr>
        <w:pStyle w:val="TOC2"/>
        <w:tabs>
          <w:tab w:val="right" w:leader="dot" w:pos="8306"/>
        </w:tabs>
      </w:pPr>
      <w:hyperlink w:anchor="_Toc31171" w:history="1">
        <w:r>
          <w:rPr>
            <w:rFonts w:ascii="仿宋" w:eastAsia="仿宋" w:hAnsi="仿宋" w:cs="仿宋" w:hint="eastAsia"/>
            <w:lang w:eastAsia="zh-CN"/>
          </w:rPr>
          <w:t>(二)、施工工艺与技术路线</w:t>
        </w:r>
        <w:r>
          <w:tab/>
        </w:r>
        <w:r>
          <w:fldChar w:fldCharType="begin"/>
        </w:r>
        <w:r>
          <w:instrText xml:space="preserve"> PAGEREF _Toc31171 \h </w:instrText>
        </w:r>
        <w:r>
          <w:fldChar w:fldCharType="separate"/>
        </w:r>
        <w:r>
          <w:t>70</w:t>
        </w:r>
        <w:r>
          <w:fldChar w:fldCharType="end"/>
        </w:r>
      </w:hyperlink>
    </w:p>
    <w:p>
      <w:pPr>
        <w:pStyle w:val="TOC2"/>
        <w:tabs>
          <w:tab w:val="right" w:leader="dot" w:pos="8306"/>
        </w:tabs>
      </w:pPr>
      <w:hyperlink w:anchor="_Toc27184" w:history="1">
        <w:r>
          <w:rPr>
            <w:rFonts w:ascii="仿宋" w:eastAsia="仿宋" w:hAnsi="仿宋" w:cs="仿宋" w:hint="eastAsia"/>
            <w:lang w:eastAsia="zh-CN"/>
          </w:rPr>
          <w:t>(三)、关键节点施工计划</w:t>
        </w:r>
        <w:r>
          <w:tab/>
        </w:r>
        <w:r>
          <w:fldChar w:fldCharType="begin"/>
        </w:r>
        <w:r>
          <w:instrText xml:space="preserve"> PAGEREF _Toc27184 \h </w:instrText>
        </w:r>
        <w:r>
          <w:fldChar w:fldCharType="separate"/>
        </w:r>
        <w:r>
          <w:t>71</w:t>
        </w:r>
        <w:r>
          <w:fldChar w:fldCharType="end"/>
        </w:r>
      </w:hyperlink>
    </w:p>
    <w:p>
      <w:pPr>
        <w:pStyle w:val="TOC2"/>
        <w:tabs>
          <w:tab w:val="right" w:leader="dot" w:pos="8306"/>
        </w:tabs>
      </w:pPr>
      <w:hyperlink w:anchor="_Toc2078" w:history="1">
        <w:r>
          <w:rPr>
            <w:rFonts w:ascii="仿宋" w:eastAsia="仿宋" w:hAnsi="仿宋" w:cs="仿宋" w:hint="eastAsia"/>
            <w:lang w:eastAsia="zh-CN"/>
          </w:rPr>
          <w:t>(四)、施工现场管理</w:t>
        </w:r>
        <w:r>
          <w:tab/>
        </w:r>
        <w:r>
          <w:fldChar w:fldCharType="begin"/>
        </w:r>
        <w:r>
          <w:instrText xml:space="preserve"> PAGEREF _Toc2078 \h </w:instrText>
        </w:r>
        <w:r>
          <w:fldChar w:fldCharType="separate"/>
        </w:r>
        <w:r>
          <w:t>73</w:t>
        </w:r>
        <w:r>
          <w:fldChar w:fldCharType="end"/>
        </w:r>
      </w:hyperlink>
    </w:p>
    <w:p>
      <w:pPr>
        <w:pStyle w:val="TOC1"/>
        <w:tabs>
          <w:tab w:val="right" w:leader="dot" w:pos="8306"/>
        </w:tabs>
      </w:pPr>
      <w:hyperlink w:anchor="_Toc21159" w:history="1">
        <w:r>
          <w:rPr>
            <w:rFonts w:ascii="仿宋" w:eastAsia="仿宋" w:hAnsi="仿宋" w:cs="仿宋" w:hint="eastAsia"/>
            <w:lang w:eastAsia="zh-CN"/>
          </w:rPr>
          <w:t>十六、设施与设备管理</w:t>
        </w:r>
        <w:r>
          <w:tab/>
        </w:r>
        <w:r>
          <w:fldChar w:fldCharType="begin"/>
        </w:r>
        <w:r>
          <w:instrText xml:space="preserve"> PAGEREF _Toc21159 \h </w:instrText>
        </w:r>
        <w:r>
          <w:fldChar w:fldCharType="separate"/>
        </w:r>
        <w:r>
          <w:t>75</w:t>
        </w:r>
        <w:r>
          <w:fldChar w:fldCharType="end"/>
        </w:r>
      </w:hyperlink>
    </w:p>
    <w:p>
      <w:pPr>
        <w:pStyle w:val="TOC2"/>
        <w:tabs>
          <w:tab w:val="right" w:leader="dot" w:pos="8306"/>
        </w:tabs>
      </w:pPr>
      <w:hyperlink w:anchor="_Toc28734" w:history="1">
        <w:r>
          <w:rPr>
            <w:rFonts w:ascii="仿宋" w:eastAsia="仿宋" w:hAnsi="仿宋" w:cs="仿宋" w:hint="eastAsia"/>
            <w:lang w:eastAsia="zh-CN"/>
          </w:rPr>
          <w:t>(一)、设施规划与配置</w:t>
        </w:r>
        <w:r>
          <w:tab/>
        </w:r>
        <w:r>
          <w:fldChar w:fldCharType="begin"/>
        </w:r>
        <w:r>
          <w:instrText xml:space="preserve"> PAGEREF _Toc28734 \h </w:instrText>
        </w:r>
        <w:r>
          <w:fldChar w:fldCharType="separate"/>
        </w:r>
        <w:r>
          <w:t>75</w:t>
        </w:r>
        <w:r>
          <w:fldChar w:fldCharType="end"/>
        </w:r>
      </w:hyperlink>
    </w:p>
    <w:p>
      <w:pPr>
        <w:pStyle w:val="TOC2"/>
        <w:tabs>
          <w:tab w:val="right" w:leader="dot" w:pos="8306"/>
        </w:tabs>
      </w:pPr>
      <w:hyperlink w:anchor="_Toc8533" w:history="1">
        <w:r>
          <w:rPr>
            <w:rFonts w:ascii="仿宋" w:eastAsia="仿宋" w:hAnsi="仿宋" w:cs="仿宋" w:hint="eastAsia"/>
            <w:lang w:eastAsia="zh-CN"/>
          </w:rPr>
          <w:t>(二)、设备采购与维护管理</w:t>
        </w:r>
        <w:r>
          <w:tab/>
        </w:r>
        <w:r>
          <w:fldChar w:fldCharType="begin"/>
        </w:r>
        <w:r>
          <w:instrText xml:space="preserve"> PAGEREF _Toc8533 \h </w:instrText>
        </w:r>
        <w:r>
          <w:fldChar w:fldCharType="separate"/>
        </w:r>
        <w:r>
          <w:t>76</w:t>
        </w:r>
        <w:r>
          <w:fldChar w:fldCharType="end"/>
        </w:r>
      </w:hyperlink>
    </w:p>
    <w:p>
      <w:pPr>
        <w:pStyle w:val="TOC2"/>
        <w:tabs>
          <w:tab w:val="right" w:leader="dot" w:pos="8306"/>
        </w:tabs>
      </w:pPr>
      <w:hyperlink w:anchor="_Toc11309" w:history="1">
        <w:r>
          <w:rPr>
            <w:rFonts w:ascii="仿宋" w:eastAsia="仿宋" w:hAnsi="仿宋" w:cs="仿宋" w:hint="eastAsia"/>
            <w:lang w:eastAsia="zh-CN"/>
          </w:rPr>
          <w:t>(三)、设施设备升级策略</w:t>
        </w:r>
        <w:r>
          <w:tab/>
        </w:r>
        <w:r>
          <w:fldChar w:fldCharType="begin"/>
        </w:r>
        <w:r>
          <w:instrText xml:space="preserve"> PAGEREF _Toc11309 \h </w:instrText>
        </w:r>
        <w:r>
          <w:fldChar w:fldCharType="separate"/>
        </w:r>
        <w:r>
          <w:t>76</w:t>
        </w:r>
        <w:r>
          <w:fldChar w:fldCharType="end"/>
        </w:r>
      </w:hyperlink>
    </w:p>
    <w:p>
      <w:pPr>
        <w:pStyle w:val="TOC1"/>
        <w:tabs>
          <w:tab w:val="right" w:leader="dot" w:pos="8306"/>
        </w:tabs>
      </w:pPr>
      <w:hyperlink w:anchor="_Toc15931" w:history="1">
        <w:r>
          <w:rPr>
            <w:rFonts w:ascii="仿宋" w:eastAsia="仿宋" w:hAnsi="仿宋" w:cs="仿宋" w:hint="eastAsia"/>
            <w:lang w:eastAsia="zh-CN"/>
          </w:rPr>
          <w:t>十七、成果转化与推广应用</w:t>
        </w:r>
        <w:r>
          <w:tab/>
        </w:r>
        <w:r>
          <w:fldChar w:fldCharType="begin"/>
        </w:r>
        <w:r>
          <w:instrText xml:space="preserve"> PAGEREF _Toc15931 \h </w:instrText>
        </w:r>
        <w:r>
          <w:fldChar w:fldCharType="separate"/>
        </w:r>
        <w:r>
          <w:t>77</w:t>
        </w:r>
        <w:r>
          <w:fldChar w:fldCharType="end"/>
        </w:r>
      </w:hyperlink>
    </w:p>
    <w:p>
      <w:pPr>
        <w:pStyle w:val="TOC2"/>
        <w:tabs>
          <w:tab w:val="right" w:leader="dot" w:pos="8306"/>
        </w:tabs>
      </w:pPr>
      <w:hyperlink w:anchor="_Toc2436" w:history="1">
        <w:r>
          <w:rPr>
            <w:rFonts w:ascii="仿宋" w:eastAsia="仿宋" w:hAnsi="仿宋" w:cs="仿宋" w:hint="eastAsia"/>
            <w:lang w:eastAsia="zh-CN"/>
          </w:rPr>
          <w:t>(一)、成果转化策略制定</w:t>
        </w:r>
        <w:r>
          <w:tab/>
        </w:r>
        <w:r>
          <w:fldChar w:fldCharType="begin"/>
        </w:r>
        <w:r>
          <w:instrText xml:space="preserve"> PAGEREF _Toc2436 \h </w:instrText>
        </w:r>
        <w:r>
          <w:fldChar w:fldCharType="separate"/>
        </w:r>
        <w:r>
          <w:t>77</w:t>
        </w:r>
        <w:r>
          <w:fldChar w:fldCharType="end"/>
        </w:r>
      </w:hyperlink>
    </w:p>
    <w:p>
      <w:pPr>
        <w:pStyle w:val="TOC2"/>
        <w:tabs>
          <w:tab w:val="right" w:leader="dot" w:pos="8306"/>
        </w:tabs>
      </w:pPr>
      <w:hyperlink w:anchor="_Toc6081" w:history="1">
        <w:r>
          <w:rPr>
            <w:rFonts w:ascii="仿宋" w:eastAsia="仿宋" w:hAnsi="仿宋" w:cs="仿宋" w:hint="eastAsia"/>
            <w:lang w:eastAsia="zh-CN"/>
          </w:rPr>
          <w:t>(二)、成果推广应用方案</w:t>
        </w:r>
        <w:r>
          <w:tab/>
        </w:r>
        <w:r>
          <w:fldChar w:fldCharType="begin"/>
        </w:r>
        <w:r>
          <w:instrText xml:space="preserve"> PAGEREF _Toc6081 \h </w:instrText>
        </w:r>
        <w:r>
          <w:fldChar w:fldCharType="separate"/>
        </w:r>
        <w:r>
          <w:t>79</w:t>
        </w:r>
        <w:r>
          <w:fldChar w:fldCharType="end"/>
        </w:r>
      </w:hyperlink>
    </w:p>
    <w:p>
      <w:pPr>
        <w:pStyle w:val="TOC1"/>
        <w:tabs>
          <w:tab w:val="right" w:leader="dot" w:pos="8306"/>
        </w:tabs>
      </w:pPr>
      <w:hyperlink w:anchor="_Toc32624" w:history="1">
        <w:r>
          <w:rPr>
            <w:rFonts w:ascii="仿宋" w:eastAsia="仿宋" w:hAnsi="仿宋" w:cs="仿宋" w:hint="eastAsia"/>
            <w:lang w:eastAsia="zh-CN"/>
          </w:rPr>
          <w:t>十八、法律法规与政策遵循</w:t>
        </w:r>
        <w:r>
          <w:tab/>
        </w:r>
        <w:r>
          <w:fldChar w:fldCharType="begin"/>
        </w:r>
        <w:r>
          <w:instrText xml:space="preserve"> PAGEREF _Toc32624 \h </w:instrText>
        </w:r>
        <w:r>
          <w:fldChar w:fldCharType="separate"/>
        </w:r>
        <w:r>
          <w:t>80</w:t>
        </w:r>
        <w:r>
          <w:fldChar w:fldCharType="end"/>
        </w:r>
      </w:hyperlink>
    </w:p>
    <w:p>
      <w:pPr>
        <w:pStyle w:val="TOC2"/>
        <w:tabs>
          <w:tab w:val="right" w:leader="dot" w:pos="8306"/>
        </w:tabs>
      </w:pPr>
      <w:hyperlink w:anchor="_Toc10529" w:history="1">
        <w:r>
          <w:rPr>
            <w:rFonts w:ascii="仿宋" w:eastAsia="仿宋" w:hAnsi="仿宋" w:cs="仿宋" w:hint="eastAsia"/>
            <w:lang w:eastAsia="zh-CN"/>
          </w:rPr>
          <w:t>(一)、法律法规遵守</w:t>
        </w:r>
        <w:r>
          <w:tab/>
        </w:r>
        <w:r>
          <w:fldChar w:fldCharType="begin"/>
        </w:r>
        <w:r>
          <w:instrText xml:space="preserve"> PAGEREF _Toc10529 \h </w:instrText>
        </w:r>
        <w:r>
          <w:fldChar w:fldCharType="separate"/>
        </w:r>
        <w:r>
          <w:t>80</w:t>
        </w:r>
        <w:r>
          <w:fldChar w:fldCharType="end"/>
        </w:r>
      </w:hyperlink>
    </w:p>
    <w:p>
      <w:pPr>
        <w:pStyle w:val="TOC2"/>
        <w:tabs>
          <w:tab w:val="right" w:leader="dot" w:pos="8306"/>
        </w:tabs>
      </w:pPr>
      <w:hyperlink w:anchor="_Toc509" w:history="1">
        <w:r>
          <w:rPr>
            <w:rFonts w:ascii="仿宋" w:eastAsia="仿宋" w:hAnsi="仿宋" w:cs="仿宋" w:hint="eastAsia"/>
            <w:lang w:eastAsia="zh-CN"/>
          </w:rPr>
          <w:t>(二)、政策导向与利用</w:t>
        </w:r>
        <w:r>
          <w:tab/>
        </w:r>
        <w:r>
          <w:fldChar w:fldCharType="begin"/>
        </w:r>
        <w:r>
          <w:instrText xml:space="preserve"> PAGEREF _Toc509 \h </w:instrText>
        </w:r>
        <w:r>
          <w:fldChar w:fldCharType="separate"/>
        </w:r>
        <w:r>
          <w:t>81</w:t>
        </w:r>
        <w:r>
          <w:fldChar w:fldCharType="end"/>
        </w:r>
      </w:hyperlink>
    </w:p>
    <w:p>
      <w:pPr>
        <w:pStyle w:val="TOC1"/>
        <w:tabs>
          <w:tab w:val="right" w:leader="dot" w:pos="8306"/>
        </w:tabs>
      </w:pPr>
      <w:hyperlink w:anchor="_Toc19724" w:history="1">
        <w:r>
          <w:rPr>
            <w:rFonts w:ascii="仿宋" w:eastAsia="仿宋" w:hAnsi="仿宋" w:cs="仿宋" w:hint="eastAsia"/>
            <w:lang w:eastAsia="zh-CN"/>
          </w:rPr>
          <w:t>十九、企业合规与伦理</w:t>
        </w:r>
        <w:r>
          <w:tab/>
        </w:r>
        <w:r>
          <w:fldChar w:fldCharType="begin"/>
        </w:r>
        <w:r>
          <w:instrText xml:space="preserve"> PAGEREF _Toc19724 \h </w:instrText>
        </w:r>
        <w:r>
          <w:fldChar w:fldCharType="separate"/>
        </w:r>
        <w:r>
          <w:t>82</w:t>
        </w:r>
        <w:r>
          <w:fldChar w:fldCharType="end"/>
        </w:r>
      </w:hyperlink>
    </w:p>
    <w:p>
      <w:pPr>
        <w:pStyle w:val="TOC2"/>
        <w:tabs>
          <w:tab w:val="right" w:leader="dot" w:pos="8306"/>
        </w:tabs>
      </w:pPr>
      <w:hyperlink w:anchor="_Toc9383" w:history="1">
        <w:r>
          <w:rPr>
            <w:rFonts w:ascii="仿宋" w:eastAsia="仿宋" w:hAnsi="仿宋" w:cs="仿宋" w:hint="eastAsia"/>
            <w:lang w:eastAsia="zh-CN"/>
          </w:rPr>
          <w:t>(一)、合规政策与程序</w:t>
        </w:r>
        <w:r>
          <w:tab/>
        </w:r>
        <w:r>
          <w:fldChar w:fldCharType="begin"/>
        </w:r>
        <w:r>
          <w:instrText xml:space="preserve"> PAGEREF _Toc9383 \h </w:instrText>
        </w:r>
        <w:r>
          <w:fldChar w:fldCharType="separate"/>
        </w:r>
        <w:r>
          <w:t>82</w:t>
        </w:r>
        <w:r>
          <w:fldChar w:fldCharType="end"/>
        </w:r>
      </w:hyperlink>
    </w:p>
    <w:p>
      <w:pPr>
        <w:pStyle w:val="TOC2"/>
        <w:tabs>
          <w:tab w:val="right" w:leader="dot" w:pos="8306"/>
        </w:tabs>
      </w:pPr>
      <w:hyperlink w:anchor="_Toc1648" w:history="1">
        <w:r>
          <w:rPr>
            <w:rFonts w:ascii="仿宋" w:eastAsia="仿宋" w:hAnsi="仿宋" w:cs="仿宋" w:hint="eastAsia"/>
            <w:lang w:eastAsia="zh-CN"/>
          </w:rPr>
          <w:t>(二)、伦理规范与培训</w:t>
        </w:r>
        <w:r>
          <w:tab/>
        </w:r>
        <w:r>
          <w:fldChar w:fldCharType="begin"/>
        </w:r>
        <w:r>
          <w:instrText xml:space="preserve"> PAGEREF _Toc1648 \h </w:instrText>
        </w:r>
        <w:r>
          <w:fldChar w:fldCharType="separate"/>
        </w:r>
        <w:r>
          <w:t>83</w:t>
        </w:r>
        <w:r>
          <w:fldChar w:fldCharType="end"/>
        </w:r>
      </w:hyperlink>
    </w:p>
    <w:p>
      <w:pPr>
        <w:pStyle w:val="TOC2"/>
        <w:tabs>
          <w:tab w:val="right" w:leader="dot" w:pos="8306"/>
        </w:tabs>
      </w:pPr>
      <w:hyperlink w:anchor="_Toc11900" w:history="1">
        <w:r>
          <w:rPr>
            <w:rFonts w:ascii="仿宋" w:eastAsia="仿宋" w:hAnsi="仿宋" w:cs="仿宋" w:hint="eastAsia"/>
            <w:lang w:eastAsia="zh-CN"/>
          </w:rPr>
          <w:t>(三)、合规风险评估</w:t>
        </w:r>
        <w:r>
          <w:tab/>
        </w:r>
        <w:r>
          <w:fldChar w:fldCharType="begin"/>
        </w:r>
        <w:r>
          <w:instrText xml:space="preserve"> PAGEREF _Toc11900 \h </w:instrText>
        </w:r>
        <w:r>
          <w:fldChar w:fldCharType="separate"/>
        </w:r>
        <w:r>
          <w:t>84</w:t>
        </w:r>
        <w:r>
          <w:fldChar w:fldCharType="end"/>
        </w:r>
      </w:hyperlink>
    </w:p>
    <w:p>
      <w:pPr>
        <w:pStyle w:val="TOC2"/>
        <w:tabs>
          <w:tab w:val="right" w:leader="dot" w:pos="8306"/>
        </w:tabs>
      </w:pPr>
      <w:hyperlink w:anchor="_Toc30863" w:history="1">
        <w:r>
          <w:rPr>
            <w:rFonts w:ascii="仿宋" w:eastAsia="仿宋" w:hAnsi="仿宋" w:cs="仿宋" w:hint="eastAsia"/>
            <w:lang w:eastAsia="zh-CN"/>
          </w:rPr>
          <w:t>(四)、合规监督与执行</w:t>
        </w:r>
        <w:r>
          <w:tab/>
        </w:r>
        <w:r>
          <w:fldChar w:fldCharType="begin"/>
        </w:r>
        <w:r>
          <w:instrText xml:space="preserve"> PAGEREF _Toc30863 \h </w:instrText>
        </w:r>
        <w:r>
          <w:fldChar w:fldCharType="separate"/>
        </w:r>
        <w:r>
          <w:t>85</w:t>
        </w:r>
        <w:r>
          <w:fldChar w:fldCharType="end"/>
        </w:r>
      </w:hyperlink>
    </w:p>
    <w:p>
      <w:pPr>
        <w:pStyle w:val="TOC1"/>
        <w:tabs>
          <w:tab w:val="right" w:leader="dot" w:pos="8306"/>
        </w:tabs>
      </w:pPr>
      <w:hyperlink w:anchor="_Toc5213" w:history="1">
        <w:r>
          <w:rPr>
            <w:rFonts w:ascii="仿宋" w:eastAsia="仿宋" w:hAnsi="仿宋" w:cs="仿宋" w:hint="eastAsia"/>
            <w:lang w:eastAsia="zh-CN"/>
          </w:rPr>
          <w:t>二十、人力资源管理与开发</w:t>
        </w:r>
        <w:r>
          <w:tab/>
        </w:r>
        <w:r>
          <w:fldChar w:fldCharType="begin"/>
        </w:r>
        <w:r>
          <w:instrText xml:space="preserve"> PAGEREF _Toc5213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87" w:history="1">
        <w:r>
          <w:rPr>
            <w:rFonts w:ascii="仿宋" w:eastAsia="仿宋" w:hAnsi="仿宋" w:cs="仿宋" w:hint="eastAsia"/>
            <w:lang w:eastAsia="zh-CN"/>
          </w:rPr>
          <w:t>(一)、人力资源规划</w:t>
        </w:r>
        <w:r>
          <w:tab/>
        </w:r>
        <w:r>
          <w:fldChar w:fldCharType="begin"/>
        </w:r>
        <w:r>
          <w:instrText xml:space="preserve"> PAGEREF _Toc20687 \h </w:instrText>
        </w:r>
        <w:r>
          <w:fldChar w:fldCharType="separate"/>
        </w:r>
        <w:r>
          <w:t>86</w:t>
        </w:r>
        <w:r>
          <w:fldChar w:fldCharType="end"/>
        </w:r>
      </w:hyperlink>
    </w:p>
    <w:p>
      <w:pPr>
        <w:pStyle w:val="TOC2"/>
        <w:tabs>
          <w:tab w:val="right" w:leader="dot" w:pos="8306"/>
        </w:tabs>
      </w:pPr>
      <w:hyperlink w:anchor="_Toc12821" w:history="1">
        <w:r>
          <w:rPr>
            <w:rFonts w:ascii="仿宋" w:eastAsia="仿宋" w:hAnsi="仿宋" w:cs="仿宋" w:hint="eastAsia"/>
            <w:lang w:eastAsia="zh-CN"/>
          </w:rPr>
          <w:t>(二)、人力资源开发与培训</w:t>
        </w:r>
        <w:r>
          <w:tab/>
        </w:r>
        <w:r>
          <w:fldChar w:fldCharType="begin"/>
        </w:r>
        <w:r>
          <w:instrText xml:space="preserve"> PAGEREF _Toc12821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2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交通运输类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交通运输类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交通运输类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交通运输类项目在其专注的领域内，特别是在人工智能和数据科学方面，有望推动显著的技术革新。项目的研发活动不仅有望孕育出改变行业运作方式的新技术，还可能在长远中影响整个技术生态系统。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交通运输类项目还致力于提升当地居民的技能和就业能力，通过与当地教育机构合作提供培训和教育机会，从而提高社区整体的生活水平和社会福祉。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交通运输类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06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交通运输类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交通运输类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37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5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54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37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41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52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8248"/>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https://d.book118.com/448111012040006033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C1C7A"/>
    <w:rsid w:val="047C1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1101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2024-01-12T09:54:00Z</dcterms:created>
  <dcterms:modified xsi:type="dcterms:W3CDTF">2024-01-12T09:54:36Z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AF2994A837C44D04AD6D7259A3E62D47_11</vt:lpwstr>
  </property>
  <property fmtid="{D5CDD505-2E9C-101B-9397-08002B2CF9AE}" pid="3" name="KSOProductBuildVer">
    <vt:lpwstr>2052-12.1.0.16120</vt:lpwstr>
  </property>
</Properties>
</file>