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建筑防水卷材及制品项目构思建设方案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22" w:history="1">
        <w:r>
          <w:rPr>
            <w:rFonts w:ascii="仿宋" w:eastAsia="仿宋" w:hAnsi="仿宋" w:cs="仿宋" w:hint="eastAsia"/>
            <w:lang w:eastAsia="zh-CN"/>
          </w:rPr>
          <w:t>序言</w:t>
        </w:r>
        <w:r>
          <w:tab/>
        </w:r>
        <w:r>
          <w:fldChar w:fldCharType="begin"/>
        </w:r>
        <w:r>
          <w:instrText xml:space="preserve"> PAGEREF _Toc20322 \h </w:instrText>
        </w:r>
        <w:r>
          <w:fldChar w:fldCharType="separate"/>
        </w:r>
        <w:r>
          <w:t>3</w:t>
        </w:r>
        <w:r>
          <w:fldChar w:fldCharType="end"/>
        </w:r>
      </w:hyperlink>
    </w:p>
    <w:p>
      <w:pPr>
        <w:pStyle w:val="TOC1"/>
        <w:tabs>
          <w:tab w:val="right" w:leader="dot" w:pos="8306"/>
        </w:tabs>
      </w:pPr>
      <w:hyperlink w:anchor="_Toc28041" w:history="1">
        <w:r>
          <w:rPr>
            <w:rFonts w:ascii="仿宋" w:eastAsia="仿宋" w:hAnsi="仿宋" w:cs="仿宋" w:hint="eastAsia"/>
            <w:lang w:eastAsia="zh-CN"/>
          </w:rPr>
          <w:t>一、财务管理与成本控制</w:t>
        </w:r>
        <w:r>
          <w:tab/>
        </w:r>
        <w:r>
          <w:fldChar w:fldCharType="begin"/>
        </w:r>
        <w:r>
          <w:instrText xml:space="preserve"> PAGEREF _Toc28041 \h </w:instrText>
        </w:r>
        <w:r>
          <w:fldChar w:fldCharType="separate"/>
        </w:r>
        <w:r>
          <w:t>3</w:t>
        </w:r>
        <w:r>
          <w:fldChar w:fldCharType="end"/>
        </w:r>
      </w:hyperlink>
    </w:p>
    <w:p>
      <w:pPr>
        <w:pStyle w:val="TOC2"/>
        <w:tabs>
          <w:tab w:val="right" w:leader="dot" w:pos="8306"/>
        </w:tabs>
      </w:pPr>
      <w:hyperlink w:anchor="_Toc30160" w:history="1">
        <w:r>
          <w:rPr>
            <w:rFonts w:ascii="仿宋" w:eastAsia="仿宋" w:hAnsi="仿宋" w:cs="仿宋" w:hint="eastAsia"/>
            <w:lang w:eastAsia="zh-CN"/>
          </w:rPr>
          <w:t>(一)、财务管理体系建设</w:t>
        </w:r>
        <w:r>
          <w:tab/>
        </w:r>
        <w:r>
          <w:fldChar w:fldCharType="begin"/>
        </w:r>
        <w:r>
          <w:instrText xml:space="preserve"> PAGEREF _Toc30160 \h </w:instrText>
        </w:r>
        <w:r>
          <w:fldChar w:fldCharType="separate"/>
        </w:r>
        <w:r>
          <w:t>3</w:t>
        </w:r>
        <w:r>
          <w:fldChar w:fldCharType="end"/>
        </w:r>
      </w:hyperlink>
    </w:p>
    <w:p>
      <w:pPr>
        <w:pStyle w:val="TOC2"/>
        <w:tabs>
          <w:tab w:val="right" w:leader="dot" w:pos="8306"/>
        </w:tabs>
      </w:pPr>
      <w:hyperlink w:anchor="_Toc5427" w:history="1">
        <w:r>
          <w:rPr>
            <w:rFonts w:ascii="仿宋" w:eastAsia="仿宋" w:hAnsi="仿宋" w:cs="仿宋" w:hint="eastAsia"/>
            <w:lang w:eastAsia="zh-CN"/>
          </w:rPr>
          <w:t>(二)、成本控制措施</w:t>
        </w:r>
        <w:r>
          <w:tab/>
        </w:r>
        <w:r>
          <w:fldChar w:fldCharType="begin"/>
        </w:r>
        <w:r>
          <w:instrText xml:space="preserve"> PAGEREF _Toc5427 \h </w:instrText>
        </w:r>
        <w:r>
          <w:fldChar w:fldCharType="separate"/>
        </w:r>
        <w:r>
          <w:t>4</w:t>
        </w:r>
        <w:r>
          <w:fldChar w:fldCharType="end"/>
        </w:r>
      </w:hyperlink>
    </w:p>
    <w:p>
      <w:pPr>
        <w:pStyle w:val="TOC1"/>
        <w:tabs>
          <w:tab w:val="right" w:leader="dot" w:pos="8306"/>
        </w:tabs>
      </w:pPr>
      <w:hyperlink w:anchor="_Toc11538" w:history="1">
        <w:r>
          <w:rPr>
            <w:rFonts w:ascii="仿宋" w:eastAsia="仿宋" w:hAnsi="仿宋" w:cs="仿宋" w:hint="eastAsia"/>
            <w:lang w:eastAsia="zh-CN"/>
          </w:rPr>
          <w:t>二、建筑防水卷材及制品项目概论</w:t>
        </w:r>
        <w:r>
          <w:tab/>
        </w:r>
        <w:r>
          <w:fldChar w:fldCharType="begin"/>
        </w:r>
        <w:r>
          <w:instrText xml:space="preserve"> PAGEREF _Toc11538 \h </w:instrText>
        </w:r>
        <w:r>
          <w:fldChar w:fldCharType="separate"/>
        </w:r>
        <w:r>
          <w:t>5</w:t>
        </w:r>
        <w:r>
          <w:fldChar w:fldCharType="end"/>
        </w:r>
      </w:hyperlink>
    </w:p>
    <w:p>
      <w:pPr>
        <w:pStyle w:val="TOC2"/>
        <w:tabs>
          <w:tab w:val="right" w:leader="dot" w:pos="8306"/>
        </w:tabs>
      </w:pPr>
      <w:hyperlink w:anchor="_Toc26444" w:history="1">
        <w:r>
          <w:rPr>
            <w:rFonts w:ascii="仿宋" w:eastAsia="仿宋" w:hAnsi="仿宋" w:cs="仿宋" w:hint="eastAsia"/>
            <w:lang w:eastAsia="zh-CN"/>
          </w:rPr>
          <w:t>(一)、项目申报单位概况</w:t>
        </w:r>
        <w:r>
          <w:tab/>
        </w:r>
        <w:r>
          <w:fldChar w:fldCharType="begin"/>
        </w:r>
        <w:r>
          <w:instrText xml:space="preserve"> PAGEREF _Toc26444 \h </w:instrText>
        </w:r>
        <w:r>
          <w:fldChar w:fldCharType="separate"/>
        </w:r>
        <w:r>
          <w:t>5</w:t>
        </w:r>
        <w:r>
          <w:fldChar w:fldCharType="end"/>
        </w:r>
      </w:hyperlink>
    </w:p>
    <w:p>
      <w:pPr>
        <w:pStyle w:val="TOC2"/>
        <w:tabs>
          <w:tab w:val="right" w:leader="dot" w:pos="8306"/>
        </w:tabs>
      </w:pPr>
      <w:hyperlink w:anchor="_Toc18248" w:history="1">
        <w:r>
          <w:rPr>
            <w:rFonts w:ascii="仿宋" w:eastAsia="仿宋" w:hAnsi="仿宋" w:cs="仿宋" w:hint="eastAsia"/>
            <w:lang w:eastAsia="zh-CN"/>
          </w:rPr>
          <w:t>(二)、项目概况</w:t>
        </w:r>
        <w:r>
          <w:tab/>
        </w:r>
        <w:r>
          <w:fldChar w:fldCharType="begin"/>
        </w:r>
        <w:r>
          <w:instrText xml:space="preserve"> PAGEREF _Toc18248 \h </w:instrText>
        </w:r>
        <w:r>
          <w:fldChar w:fldCharType="separate"/>
        </w:r>
        <w:r>
          <w:t>6</w:t>
        </w:r>
        <w:r>
          <w:fldChar w:fldCharType="end"/>
        </w:r>
      </w:hyperlink>
    </w:p>
    <w:p>
      <w:pPr>
        <w:pStyle w:val="TOC1"/>
        <w:tabs>
          <w:tab w:val="right" w:leader="dot" w:pos="8306"/>
        </w:tabs>
      </w:pPr>
      <w:hyperlink w:anchor="_Toc32454" w:history="1">
        <w:r>
          <w:rPr>
            <w:rFonts w:ascii="仿宋" w:eastAsia="仿宋" w:hAnsi="仿宋" w:cs="仿宋" w:hint="eastAsia"/>
            <w:lang w:eastAsia="zh-CN"/>
          </w:rPr>
          <w:t>三、背景、必要性分析</w:t>
        </w:r>
        <w:r>
          <w:tab/>
        </w:r>
        <w:r>
          <w:fldChar w:fldCharType="begin"/>
        </w:r>
        <w:r>
          <w:instrText xml:space="preserve"> PAGEREF _Toc32454 \h </w:instrText>
        </w:r>
        <w:r>
          <w:fldChar w:fldCharType="separate"/>
        </w:r>
        <w:r>
          <w:t>9</w:t>
        </w:r>
        <w:r>
          <w:fldChar w:fldCharType="end"/>
        </w:r>
      </w:hyperlink>
    </w:p>
    <w:p>
      <w:pPr>
        <w:pStyle w:val="TOC2"/>
        <w:tabs>
          <w:tab w:val="right" w:leader="dot" w:pos="8306"/>
        </w:tabs>
      </w:pPr>
      <w:hyperlink w:anchor="_Toc1960" w:history="1">
        <w:r>
          <w:rPr>
            <w:rFonts w:ascii="仿宋" w:eastAsia="仿宋" w:hAnsi="仿宋" w:cs="仿宋" w:hint="eastAsia"/>
            <w:lang w:eastAsia="zh-CN"/>
          </w:rPr>
          <w:t>(一)、项目建设背景</w:t>
        </w:r>
        <w:r>
          <w:tab/>
        </w:r>
        <w:r>
          <w:fldChar w:fldCharType="begin"/>
        </w:r>
        <w:r>
          <w:instrText xml:space="preserve"> PAGEREF _Toc1960 \h </w:instrText>
        </w:r>
        <w:r>
          <w:fldChar w:fldCharType="separate"/>
        </w:r>
        <w:r>
          <w:t>9</w:t>
        </w:r>
        <w:r>
          <w:fldChar w:fldCharType="end"/>
        </w:r>
      </w:hyperlink>
    </w:p>
    <w:p>
      <w:pPr>
        <w:pStyle w:val="TOC2"/>
        <w:tabs>
          <w:tab w:val="right" w:leader="dot" w:pos="8306"/>
        </w:tabs>
      </w:pPr>
      <w:hyperlink w:anchor="_Toc32226" w:history="1">
        <w:r>
          <w:rPr>
            <w:rFonts w:ascii="仿宋" w:eastAsia="仿宋" w:hAnsi="仿宋" w:cs="仿宋" w:hint="eastAsia"/>
            <w:lang w:eastAsia="zh-CN"/>
          </w:rPr>
          <w:t>(二)、必要性分析</w:t>
        </w:r>
        <w:r>
          <w:tab/>
        </w:r>
        <w:r>
          <w:fldChar w:fldCharType="begin"/>
        </w:r>
        <w:r>
          <w:instrText xml:space="preserve"> PAGEREF _Toc32226 \h </w:instrText>
        </w:r>
        <w:r>
          <w:fldChar w:fldCharType="separate"/>
        </w:r>
        <w:r>
          <w:t>10</w:t>
        </w:r>
        <w:r>
          <w:fldChar w:fldCharType="end"/>
        </w:r>
      </w:hyperlink>
    </w:p>
    <w:p>
      <w:pPr>
        <w:pStyle w:val="TOC2"/>
        <w:tabs>
          <w:tab w:val="right" w:leader="dot" w:pos="8306"/>
        </w:tabs>
      </w:pPr>
      <w:hyperlink w:anchor="_Toc19399" w:history="1">
        <w:r>
          <w:rPr>
            <w:rFonts w:ascii="仿宋" w:eastAsia="仿宋" w:hAnsi="仿宋" w:cs="仿宋" w:hint="eastAsia"/>
            <w:lang w:eastAsia="zh-CN"/>
          </w:rPr>
          <w:t>(三)、项目建设有利条件</w:t>
        </w:r>
        <w:r>
          <w:tab/>
        </w:r>
        <w:r>
          <w:fldChar w:fldCharType="begin"/>
        </w:r>
        <w:r>
          <w:instrText xml:space="preserve"> PAGEREF _Toc19399 \h </w:instrText>
        </w:r>
        <w:r>
          <w:fldChar w:fldCharType="separate"/>
        </w:r>
        <w:r>
          <w:t>12</w:t>
        </w:r>
        <w:r>
          <w:fldChar w:fldCharType="end"/>
        </w:r>
      </w:hyperlink>
    </w:p>
    <w:p>
      <w:pPr>
        <w:pStyle w:val="TOC1"/>
        <w:tabs>
          <w:tab w:val="right" w:leader="dot" w:pos="8306"/>
        </w:tabs>
      </w:pPr>
      <w:hyperlink w:anchor="_Toc26319" w:history="1">
        <w:r>
          <w:rPr>
            <w:rFonts w:ascii="仿宋" w:eastAsia="仿宋" w:hAnsi="仿宋" w:cs="仿宋" w:hint="eastAsia"/>
            <w:lang w:eastAsia="zh-CN"/>
          </w:rPr>
          <w:t>四、环境和生态影响分析</w:t>
        </w:r>
        <w:r>
          <w:tab/>
        </w:r>
        <w:r>
          <w:fldChar w:fldCharType="begin"/>
        </w:r>
        <w:r>
          <w:instrText xml:space="preserve"> PAGEREF _Toc26319 \h </w:instrText>
        </w:r>
        <w:r>
          <w:fldChar w:fldCharType="separate"/>
        </w:r>
        <w:r>
          <w:t>14</w:t>
        </w:r>
        <w:r>
          <w:fldChar w:fldCharType="end"/>
        </w:r>
      </w:hyperlink>
    </w:p>
    <w:p>
      <w:pPr>
        <w:pStyle w:val="TOC2"/>
        <w:tabs>
          <w:tab w:val="right" w:leader="dot" w:pos="8306"/>
        </w:tabs>
      </w:pPr>
      <w:hyperlink w:anchor="_Toc1088" w:history="1">
        <w:r>
          <w:rPr>
            <w:rFonts w:ascii="仿宋" w:eastAsia="仿宋" w:hAnsi="仿宋" w:cs="仿宋" w:hint="eastAsia"/>
            <w:lang w:eastAsia="zh-CN"/>
          </w:rPr>
          <w:t>(一)、环境和生态现状</w:t>
        </w:r>
        <w:r>
          <w:tab/>
        </w:r>
        <w:r>
          <w:fldChar w:fldCharType="begin"/>
        </w:r>
        <w:r>
          <w:instrText xml:space="preserve"> PAGEREF _Toc1088 \h </w:instrText>
        </w:r>
        <w:r>
          <w:fldChar w:fldCharType="separate"/>
        </w:r>
        <w:r>
          <w:t>14</w:t>
        </w:r>
        <w:r>
          <w:fldChar w:fldCharType="end"/>
        </w:r>
      </w:hyperlink>
    </w:p>
    <w:p>
      <w:pPr>
        <w:pStyle w:val="TOC2"/>
        <w:tabs>
          <w:tab w:val="right" w:leader="dot" w:pos="8306"/>
        </w:tabs>
      </w:pPr>
      <w:hyperlink w:anchor="_Toc10816" w:history="1">
        <w:r>
          <w:rPr>
            <w:rFonts w:ascii="仿宋" w:eastAsia="仿宋" w:hAnsi="仿宋" w:cs="仿宋" w:hint="eastAsia"/>
            <w:lang w:eastAsia="zh-CN"/>
          </w:rPr>
          <w:t>(二)、生态环境影响分析</w:t>
        </w:r>
        <w:r>
          <w:tab/>
        </w:r>
        <w:r>
          <w:fldChar w:fldCharType="begin"/>
        </w:r>
        <w:r>
          <w:instrText xml:space="preserve"> PAGEREF _Toc10816 \h </w:instrText>
        </w:r>
        <w:r>
          <w:fldChar w:fldCharType="separate"/>
        </w:r>
        <w:r>
          <w:t>15</w:t>
        </w:r>
        <w:r>
          <w:fldChar w:fldCharType="end"/>
        </w:r>
      </w:hyperlink>
    </w:p>
    <w:p>
      <w:pPr>
        <w:pStyle w:val="TOC2"/>
        <w:tabs>
          <w:tab w:val="right" w:leader="dot" w:pos="8306"/>
        </w:tabs>
      </w:pPr>
      <w:hyperlink w:anchor="_Toc8056" w:history="1">
        <w:r>
          <w:rPr>
            <w:rFonts w:ascii="仿宋" w:eastAsia="仿宋" w:hAnsi="仿宋" w:cs="仿宋" w:hint="eastAsia"/>
            <w:lang w:eastAsia="zh-CN"/>
          </w:rPr>
          <w:t>(三)、生态环境保护措施</w:t>
        </w:r>
        <w:r>
          <w:tab/>
        </w:r>
        <w:r>
          <w:fldChar w:fldCharType="begin"/>
        </w:r>
        <w:r>
          <w:instrText xml:space="preserve"> PAGEREF _Toc8056 \h </w:instrText>
        </w:r>
        <w:r>
          <w:fldChar w:fldCharType="separate"/>
        </w:r>
        <w:r>
          <w:t>16</w:t>
        </w:r>
        <w:r>
          <w:fldChar w:fldCharType="end"/>
        </w:r>
      </w:hyperlink>
    </w:p>
    <w:p>
      <w:pPr>
        <w:pStyle w:val="TOC2"/>
        <w:tabs>
          <w:tab w:val="right" w:leader="dot" w:pos="8306"/>
        </w:tabs>
      </w:pPr>
      <w:hyperlink w:anchor="_Toc9113" w:history="1">
        <w:r>
          <w:rPr>
            <w:rFonts w:ascii="仿宋" w:eastAsia="仿宋" w:hAnsi="仿宋" w:cs="仿宋" w:hint="eastAsia"/>
            <w:lang w:eastAsia="zh-CN"/>
          </w:rPr>
          <w:t>(四)、地质灾害影响分析</w:t>
        </w:r>
        <w:r>
          <w:tab/>
        </w:r>
        <w:r>
          <w:fldChar w:fldCharType="begin"/>
        </w:r>
        <w:r>
          <w:instrText xml:space="preserve"> PAGEREF _Toc9113 \h </w:instrText>
        </w:r>
        <w:r>
          <w:fldChar w:fldCharType="separate"/>
        </w:r>
        <w:r>
          <w:t>18</w:t>
        </w:r>
        <w:r>
          <w:fldChar w:fldCharType="end"/>
        </w:r>
      </w:hyperlink>
    </w:p>
    <w:p>
      <w:pPr>
        <w:pStyle w:val="TOC2"/>
        <w:tabs>
          <w:tab w:val="right" w:leader="dot" w:pos="8306"/>
        </w:tabs>
      </w:pPr>
      <w:hyperlink w:anchor="_Toc24459" w:history="1">
        <w:r>
          <w:rPr>
            <w:rFonts w:ascii="仿宋" w:eastAsia="仿宋" w:hAnsi="仿宋" w:cs="仿宋" w:hint="eastAsia"/>
            <w:lang w:eastAsia="zh-CN"/>
          </w:rPr>
          <w:t>(五)、特殊环境影响</w:t>
        </w:r>
        <w:r>
          <w:tab/>
        </w:r>
        <w:r>
          <w:fldChar w:fldCharType="begin"/>
        </w:r>
        <w:r>
          <w:instrText xml:space="preserve"> PAGEREF _Toc24459 \h </w:instrText>
        </w:r>
        <w:r>
          <w:fldChar w:fldCharType="separate"/>
        </w:r>
        <w:r>
          <w:t>20</w:t>
        </w:r>
        <w:r>
          <w:fldChar w:fldCharType="end"/>
        </w:r>
      </w:hyperlink>
    </w:p>
    <w:p>
      <w:pPr>
        <w:pStyle w:val="TOC1"/>
        <w:tabs>
          <w:tab w:val="right" w:leader="dot" w:pos="8306"/>
        </w:tabs>
      </w:pPr>
      <w:hyperlink w:anchor="_Toc14246" w:history="1">
        <w:r>
          <w:rPr>
            <w:rFonts w:ascii="仿宋" w:eastAsia="仿宋" w:hAnsi="仿宋" w:cs="仿宋" w:hint="eastAsia"/>
            <w:lang w:eastAsia="zh-CN"/>
          </w:rPr>
          <w:t>五、项目选址研究</w:t>
        </w:r>
        <w:r>
          <w:tab/>
        </w:r>
        <w:r>
          <w:fldChar w:fldCharType="begin"/>
        </w:r>
        <w:r>
          <w:instrText xml:space="preserve"> PAGEREF _Toc14246 \h </w:instrText>
        </w:r>
        <w:r>
          <w:fldChar w:fldCharType="separate"/>
        </w:r>
        <w:r>
          <w:t>21</w:t>
        </w:r>
        <w:r>
          <w:fldChar w:fldCharType="end"/>
        </w:r>
      </w:hyperlink>
    </w:p>
    <w:p>
      <w:pPr>
        <w:pStyle w:val="TOC2"/>
        <w:tabs>
          <w:tab w:val="right" w:leader="dot" w:pos="8306"/>
        </w:tabs>
      </w:pPr>
      <w:hyperlink w:anchor="_Toc7341" w:history="1">
        <w:r>
          <w:rPr>
            <w:rFonts w:ascii="仿宋" w:eastAsia="仿宋" w:hAnsi="仿宋" w:cs="仿宋" w:hint="eastAsia"/>
            <w:lang w:eastAsia="zh-CN"/>
          </w:rPr>
          <w:t>(一)、项目选址原则</w:t>
        </w:r>
        <w:r>
          <w:tab/>
        </w:r>
        <w:r>
          <w:fldChar w:fldCharType="begin"/>
        </w:r>
        <w:r>
          <w:instrText xml:space="preserve"> PAGEREF _Toc7341 \h </w:instrText>
        </w:r>
        <w:r>
          <w:fldChar w:fldCharType="separate"/>
        </w:r>
        <w:r>
          <w:t>21</w:t>
        </w:r>
        <w:r>
          <w:fldChar w:fldCharType="end"/>
        </w:r>
      </w:hyperlink>
    </w:p>
    <w:p>
      <w:pPr>
        <w:pStyle w:val="TOC2"/>
        <w:tabs>
          <w:tab w:val="right" w:leader="dot" w:pos="8306"/>
        </w:tabs>
      </w:pPr>
      <w:hyperlink w:anchor="_Toc12801" w:history="1">
        <w:r>
          <w:rPr>
            <w:rFonts w:ascii="仿宋" w:eastAsia="仿宋" w:hAnsi="仿宋" w:cs="仿宋" w:hint="eastAsia"/>
            <w:lang w:eastAsia="zh-CN"/>
          </w:rPr>
          <w:t>(二)、项目选址</w:t>
        </w:r>
        <w:r>
          <w:tab/>
        </w:r>
        <w:r>
          <w:fldChar w:fldCharType="begin"/>
        </w:r>
        <w:r>
          <w:instrText xml:space="preserve"> PAGEREF _Toc12801 \h </w:instrText>
        </w:r>
        <w:r>
          <w:fldChar w:fldCharType="separate"/>
        </w:r>
        <w:r>
          <w:t>24</w:t>
        </w:r>
        <w:r>
          <w:fldChar w:fldCharType="end"/>
        </w:r>
      </w:hyperlink>
    </w:p>
    <w:p>
      <w:pPr>
        <w:pStyle w:val="TOC2"/>
        <w:tabs>
          <w:tab w:val="right" w:leader="dot" w:pos="8306"/>
        </w:tabs>
      </w:pPr>
      <w:hyperlink w:anchor="_Toc16255" w:history="1">
        <w:r>
          <w:rPr>
            <w:rFonts w:ascii="仿宋" w:eastAsia="仿宋" w:hAnsi="仿宋" w:cs="仿宋" w:hint="eastAsia"/>
            <w:lang w:eastAsia="zh-CN"/>
          </w:rPr>
          <w:t>(三)、建设条件分析</w:t>
        </w:r>
        <w:r>
          <w:tab/>
        </w:r>
        <w:r>
          <w:fldChar w:fldCharType="begin"/>
        </w:r>
        <w:r>
          <w:instrText xml:space="preserve"> PAGEREF _Toc16255 \h </w:instrText>
        </w:r>
        <w:r>
          <w:fldChar w:fldCharType="separate"/>
        </w:r>
        <w:r>
          <w:t>26</w:t>
        </w:r>
        <w:r>
          <w:fldChar w:fldCharType="end"/>
        </w:r>
      </w:hyperlink>
    </w:p>
    <w:p>
      <w:pPr>
        <w:pStyle w:val="TOC2"/>
        <w:tabs>
          <w:tab w:val="right" w:leader="dot" w:pos="8306"/>
        </w:tabs>
      </w:pPr>
      <w:hyperlink w:anchor="_Toc7811" w:history="1">
        <w:r>
          <w:rPr>
            <w:rFonts w:ascii="仿宋" w:eastAsia="仿宋" w:hAnsi="仿宋" w:cs="仿宋" w:hint="eastAsia"/>
            <w:lang w:eastAsia="zh-CN"/>
          </w:rPr>
          <w:t>(四)、用地控制指标</w:t>
        </w:r>
        <w:r>
          <w:tab/>
        </w:r>
        <w:r>
          <w:fldChar w:fldCharType="begin"/>
        </w:r>
        <w:r>
          <w:instrText xml:space="preserve"> PAGEREF _Toc7811 \h </w:instrText>
        </w:r>
        <w:r>
          <w:fldChar w:fldCharType="separate"/>
        </w:r>
        <w:r>
          <w:t>28</w:t>
        </w:r>
        <w:r>
          <w:fldChar w:fldCharType="end"/>
        </w:r>
      </w:hyperlink>
    </w:p>
    <w:p>
      <w:pPr>
        <w:pStyle w:val="TOC2"/>
        <w:tabs>
          <w:tab w:val="right" w:leader="dot" w:pos="8306"/>
        </w:tabs>
      </w:pPr>
      <w:hyperlink w:anchor="_Toc23342" w:history="1">
        <w:r>
          <w:rPr>
            <w:rFonts w:ascii="仿宋" w:eastAsia="仿宋" w:hAnsi="仿宋" w:cs="仿宋" w:hint="eastAsia"/>
            <w:lang w:eastAsia="zh-CN"/>
          </w:rPr>
          <w:t>(五)、地总体要求</w:t>
        </w:r>
        <w:r>
          <w:tab/>
        </w:r>
        <w:r>
          <w:fldChar w:fldCharType="begin"/>
        </w:r>
        <w:r>
          <w:instrText xml:space="preserve"> PAGEREF _Toc23342 \h </w:instrText>
        </w:r>
        <w:r>
          <w:fldChar w:fldCharType="separate"/>
        </w:r>
        <w:r>
          <w:t>29</w:t>
        </w:r>
        <w:r>
          <w:fldChar w:fldCharType="end"/>
        </w:r>
      </w:hyperlink>
    </w:p>
    <w:p>
      <w:pPr>
        <w:pStyle w:val="TOC2"/>
        <w:tabs>
          <w:tab w:val="right" w:leader="dot" w:pos="8306"/>
        </w:tabs>
      </w:pPr>
      <w:hyperlink w:anchor="_Toc1917" w:history="1">
        <w:r>
          <w:rPr>
            <w:rFonts w:ascii="仿宋" w:eastAsia="仿宋" w:hAnsi="仿宋" w:cs="仿宋" w:hint="eastAsia"/>
            <w:lang w:eastAsia="zh-CN"/>
          </w:rPr>
          <w:t>(六)、节约用地措施</w:t>
        </w:r>
        <w:r>
          <w:tab/>
        </w:r>
        <w:r>
          <w:fldChar w:fldCharType="begin"/>
        </w:r>
        <w:r>
          <w:instrText xml:space="preserve"> PAGEREF _Toc1917 \h </w:instrText>
        </w:r>
        <w:r>
          <w:fldChar w:fldCharType="separate"/>
        </w:r>
        <w:r>
          <w:t>30</w:t>
        </w:r>
        <w:r>
          <w:fldChar w:fldCharType="end"/>
        </w:r>
      </w:hyperlink>
    </w:p>
    <w:p>
      <w:pPr>
        <w:pStyle w:val="TOC2"/>
        <w:tabs>
          <w:tab w:val="right" w:leader="dot" w:pos="8306"/>
        </w:tabs>
      </w:pPr>
      <w:hyperlink w:anchor="_Toc19789" w:history="1">
        <w:r>
          <w:rPr>
            <w:rFonts w:ascii="仿宋" w:eastAsia="仿宋" w:hAnsi="仿宋" w:cs="仿宋" w:hint="eastAsia"/>
            <w:lang w:eastAsia="zh-CN"/>
          </w:rPr>
          <w:t>(七)、选址综合评价</w:t>
        </w:r>
        <w:r>
          <w:tab/>
        </w:r>
        <w:r>
          <w:fldChar w:fldCharType="begin"/>
        </w:r>
        <w:r>
          <w:instrText xml:space="preserve"> PAGEREF _Toc19789 \h </w:instrText>
        </w:r>
        <w:r>
          <w:fldChar w:fldCharType="separate"/>
        </w:r>
        <w:r>
          <w:t>32</w:t>
        </w:r>
        <w:r>
          <w:fldChar w:fldCharType="end"/>
        </w:r>
      </w:hyperlink>
    </w:p>
    <w:p>
      <w:pPr>
        <w:pStyle w:val="TOC1"/>
        <w:tabs>
          <w:tab w:val="right" w:leader="dot" w:pos="8306"/>
        </w:tabs>
      </w:pPr>
      <w:hyperlink w:anchor="_Toc1683" w:history="1">
        <w:r>
          <w:rPr>
            <w:rFonts w:ascii="仿宋" w:eastAsia="仿宋" w:hAnsi="仿宋" w:cs="仿宋" w:hint="eastAsia"/>
            <w:lang w:eastAsia="zh-CN"/>
          </w:rPr>
          <w:t>六、社会影响分析</w:t>
        </w:r>
        <w:r>
          <w:tab/>
        </w:r>
        <w:r>
          <w:fldChar w:fldCharType="begin"/>
        </w:r>
        <w:r>
          <w:instrText xml:space="preserve"> PAGEREF _Toc1683 \h </w:instrText>
        </w:r>
        <w:r>
          <w:fldChar w:fldCharType="separate"/>
        </w:r>
        <w:r>
          <w:t>33</w:t>
        </w:r>
        <w:r>
          <w:fldChar w:fldCharType="end"/>
        </w:r>
      </w:hyperlink>
    </w:p>
    <w:p>
      <w:pPr>
        <w:pStyle w:val="TOC2"/>
        <w:tabs>
          <w:tab w:val="right" w:leader="dot" w:pos="8306"/>
        </w:tabs>
      </w:pPr>
      <w:hyperlink w:anchor="_Toc14800" w:history="1">
        <w:r>
          <w:rPr>
            <w:rFonts w:ascii="仿宋" w:eastAsia="仿宋" w:hAnsi="仿宋" w:cs="仿宋" w:hint="eastAsia"/>
            <w:lang w:eastAsia="zh-CN"/>
          </w:rPr>
          <w:t>(一)、社会影响效果分析</w:t>
        </w:r>
        <w:r>
          <w:tab/>
        </w:r>
        <w:r>
          <w:fldChar w:fldCharType="begin"/>
        </w:r>
        <w:r>
          <w:instrText xml:space="preserve"> PAGEREF _Toc14800 \h </w:instrText>
        </w:r>
        <w:r>
          <w:fldChar w:fldCharType="separate"/>
        </w:r>
        <w:r>
          <w:t>33</w:t>
        </w:r>
        <w:r>
          <w:fldChar w:fldCharType="end"/>
        </w:r>
      </w:hyperlink>
    </w:p>
    <w:p>
      <w:pPr>
        <w:pStyle w:val="TOC2"/>
        <w:tabs>
          <w:tab w:val="right" w:leader="dot" w:pos="8306"/>
        </w:tabs>
      </w:pPr>
      <w:hyperlink w:anchor="_Toc17757" w:history="1">
        <w:r>
          <w:rPr>
            <w:rFonts w:ascii="仿宋" w:eastAsia="仿宋" w:hAnsi="仿宋" w:cs="仿宋" w:hint="eastAsia"/>
            <w:lang w:eastAsia="zh-CN"/>
          </w:rPr>
          <w:t>(二)、社会适应性分析</w:t>
        </w:r>
        <w:r>
          <w:tab/>
        </w:r>
        <w:r>
          <w:fldChar w:fldCharType="begin"/>
        </w:r>
        <w:r>
          <w:instrText xml:space="preserve"> PAGEREF _Toc17757 \h </w:instrText>
        </w:r>
        <w:r>
          <w:fldChar w:fldCharType="separate"/>
        </w:r>
        <w:r>
          <w:t>35</w:t>
        </w:r>
        <w:r>
          <w:fldChar w:fldCharType="end"/>
        </w:r>
      </w:hyperlink>
    </w:p>
    <w:p>
      <w:pPr>
        <w:pStyle w:val="TOC2"/>
        <w:tabs>
          <w:tab w:val="right" w:leader="dot" w:pos="8306"/>
        </w:tabs>
      </w:pPr>
      <w:hyperlink w:anchor="_Toc11156" w:history="1">
        <w:r>
          <w:rPr>
            <w:rFonts w:ascii="仿宋" w:eastAsia="仿宋" w:hAnsi="仿宋" w:cs="仿宋" w:hint="eastAsia"/>
            <w:lang w:eastAsia="zh-CN"/>
          </w:rPr>
          <w:t>(三)、社会风险及对策分析</w:t>
        </w:r>
        <w:r>
          <w:tab/>
        </w:r>
        <w:r>
          <w:fldChar w:fldCharType="begin"/>
        </w:r>
        <w:r>
          <w:instrText xml:space="preserve"> PAGEREF _Toc11156 \h </w:instrText>
        </w:r>
        <w:r>
          <w:fldChar w:fldCharType="separate"/>
        </w:r>
        <w:r>
          <w:t>37</w:t>
        </w:r>
        <w:r>
          <w:fldChar w:fldCharType="end"/>
        </w:r>
      </w:hyperlink>
    </w:p>
    <w:p>
      <w:pPr>
        <w:pStyle w:val="TOC1"/>
        <w:tabs>
          <w:tab w:val="right" w:leader="dot" w:pos="8306"/>
        </w:tabs>
      </w:pPr>
      <w:hyperlink w:anchor="_Toc13386" w:history="1">
        <w:r>
          <w:rPr>
            <w:rFonts w:ascii="仿宋" w:eastAsia="仿宋" w:hAnsi="仿宋" w:cs="仿宋" w:hint="eastAsia"/>
            <w:lang w:eastAsia="zh-CN"/>
          </w:rPr>
          <w:t>七、客户关系管理与市场拓展</w:t>
        </w:r>
        <w:r>
          <w:tab/>
        </w:r>
        <w:r>
          <w:fldChar w:fldCharType="begin"/>
        </w:r>
        <w:r>
          <w:instrText xml:space="preserve"> PAGEREF _Toc13386 \h </w:instrText>
        </w:r>
        <w:r>
          <w:fldChar w:fldCharType="separate"/>
        </w:r>
        <w:r>
          <w:t>40</w:t>
        </w:r>
        <w:r>
          <w:fldChar w:fldCharType="end"/>
        </w:r>
      </w:hyperlink>
    </w:p>
    <w:p>
      <w:pPr>
        <w:pStyle w:val="TOC2"/>
        <w:tabs>
          <w:tab w:val="right" w:leader="dot" w:pos="8306"/>
        </w:tabs>
      </w:pPr>
      <w:hyperlink w:anchor="_Toc9802" w:history="1">
        <w:r>
          <w:rPr>
            <w:rFonts w:ascii="仿宋" w:eastAsia="仿宋" w:hAnsi="仿宋" w:cs="仿宋" w:hint="eastAsia"/>
            <w:lang w:eastAsia="zh-CN"/>
          </w:rPr>
          <w:t>(一)、客户关系管理策略</w:t>
        </w:r>
        <w:r>
          <w:tab/>
        </w:r>
        <w:r>
          <w:fldChar w:fldCharType="begin"/>
        </w:r>
        <w:r>
          <w:instrText xml:space="preserve"> PAGEREF _Toc9802 \h </w:instrText>
        </w:r>
        <w:r>
          <w:fldChar w:fldCharType="separate"/>
        </w:r>
        <w:r>
          <w:t>40</w:t>
        </w:r>
        <w:r>
          <w:fldChar w:fldCharType="end"/>
        </w:r>
      </w:hyperlink>
    </w:p>
    <w:p>
      <w:pPr>
        <w:pStyle w:val="TOC2"/>
        <w:tabs>
          <w:tab w:val="right" w:leader="dot" w:pos="8306"/>
        </w:tabs>
      </w:pPr>
      <w:hyperlink w:anchor="_Toc12625" w:history="1">
        <w:r>
          <w:rPr>
            <w:rFonts w:ascii="仿宋" w:eastAsia="仿宋" w:hAnsi="仿宋" w:cs="仿宋" w:hint="eastAsia"/>
            <w:lang w:eastAsia="zh-CN"/>
          </w:rPr>
          <w:t>(二)、市场拓展方案</w:t>
        </w:r>
        <w:r>
          <w:tab/>
        </w:r>
        <w:r>
          <w:fldChar w:fldCharType="begin"/>
        </w:r>
        <w:r>
          <w:instrText xml:space="preserve"> PAGEREF _Toc12625 \h </w:instrText>
        </w:r>
        <w:r>
          <w:fldChar w:fldCharType="separate"/>
        </w:r>
        <w:r>
          <w:t>41</w:t>
        </w:r>
        <w:r>
          <w:fldChar w:fldCharType="end"/>
        </w:r>
      </w:hyperlink>
    </w:p>
    <w:p>
      <w:pPr>
        <w:pStyle w:val="TOC1"/>
        <w:tabs>
          <w:tab w:val="right" w:leader="dot" w:pos="8306"/>
        </w:tabs>
      </w:pPr>
      <w:hyperlink w:anchor="_Toc7380" w:history="1">
        <w:r>
          <w:rPr>
            <w:rFonts w:ascii="仿宋" w:eastAsia="仿宋" w:hAnsi="仿宋" w:cs="仿宋" w:hint="eastAsia"/>
            <w:lang w:eastAsia="zh-CN"/>
          </w:rPr>
          <w:t>八、环境保护与治理方案</w:t>
        </w:r>
        <w:r>
          <w:tab/>
        </w:r>
        <w:r>
          <w:fldChar w:fldCharType="begin"/>
        </w:r>
        <w:r>
          <w:instrText xml:space="preserve"> PAGEREF _Toc7380 \h </w:instrText>
        </w:r>
        <w:r>
          <w:fldChar w:fldCharType="separate"/>
        </w:r>
        <w:r>
          <w:t>42</w:t>
        </w:r>
        <w:r>
          <w:fldChar w:fldCharType="end"/>
        </w:r>
      </w:hyperlink>
    </w:p>
    <w:p>
      <w:pPr>
        <w:pStyle w:val="TOC2"/>
        <w:tabs>
          <w:tab w:val="right" w:leader="dot" w:pos="8306"/>
        </w:tabs>
      </w:pPr>
      <w:hyperlink w:anchor="_Toc25973" w:history="1">
        <w:r>
          <w:rPr>
            <w:rFonts w:ascii="仿宋" w:eastAsia="仿宋" w:hAnsi="仿宋" w:cs="仿宋" w:hint="eastAsia"/>
            <w:lang w:eastAsia="zh-CN"/>
          </w:rPr>
          <w:t>(一)、项目环境影响评估</w:t>
        </w:r>
        <w:r>
          <w:tab/>
        </w:r>
        <w:r>
          <w:fldChar w:fldCharType="begin"/>
        </w:r>
        <w:r>
          <w:instrText xml:space="preserve"> PAGEREF _Toc25973 \h </w:instrText>
        </w:r>
        <w:r>
          <w:fldChar w:fldCharType="separate"/>
        </w:r>
        <w:r>
          <w:t>42</w:t>
        </w:r>
        <w:r>
          <w:fldChar w:fldCharType="end"/>
        </w:r>
      </w:hyperlink>
    </w:p>
    <w:p>
      <w:pPr>
        <w:pStyle w:val="TOC2"/>
        <w:tabs>
          <w:tab w:val="right" w:leader="dot" w:pos="8306"/>
        </w:tabs>
      </w:pPr>
      <w:hyperlink w:anchor="_Toc5957" w:history="1">
        <w:r>
          <w:rPr>
            <w:rFonts w:ascii="仿宋" w:eastAsia="仿宋" w:hAnsi="仿宋" w:cs="仿宋" w:hint="eastAsia"/>
            <w:lang w:eastAsia="zh-CN"/>
          </w:rPr>
          <w:t>(二)、环境保护措施与治理方案</w:t>
        </w:r>
        <w:r>
          <w:tab/>
        </w:r>
        <w:r>
          <w:fldChar w:fldCharType="begin"/>
        </w:r>
        <w:r>
          <w:instrText xml:space="preserve"> PAGEREF _Toc5957 \h </w:instrText>
        </w:r>
        <w:r>
          <w:fldChar w:fldCharType="separate"/>
        </w:r>
        <w:r>
          <w:t>43</w:t>
        </w:r>
        <w:r>
          <w:fldChar w:fldCharType="end"/>
        </w:r>
      </w:hyperlink>
    </w:p>
    <w:p>
      <w:pPr>
        <w:pStyle w:val="TOC1"/>
        <w:tabs>
          <w:tab w:val="right" w:leader="dot" w:pos="8306"/>
        </w:tabs>
      </w:pPr>
      <w:hyperlink w:anchor="_Toc5932" w:history="1">
        <w:r>
          <w:rPr>
            <w:rFonts w:ascii="仿宋" w:eastAsia="仿宋" w:hAnsi="仿宋" w:cs="仿宋" w:hint="eastAsia"/>
            <w:lang w:eastAsia="zh-CN"/>
          </w:rPr>
          <w:t>九、项目质量与标准</w:t>
        </w:r>
        <w:r>
          <w:tab/>
        </w:r>
        <w:r>
          <w:fldChar w:fldCharType="begin"/>
        </w:r>
        <w:r>
          <w:instrText xml:space="preserve"> PAGEREF _Toc5932 \h </w:instrText>
        </w:r>
        <w:r>
          <w:fldChar w:fldCharType="separate"/>
        </w:r>
        <w:r>
          <w:t>43</w:t>
        </w:r>
        <w:r>
          <w:fldChar w:fldCharType="end"/>
        </w:r>
      </w:hyperlink>
    </w:p>
    <w:p>
      <w:pPr>
        <w:pStyle w:val="TOC2"/>
        <w:tabs>
          <w:tab w:val="right" w:leader="dot" w:pos="8306"/>
        </w:tabs>
      </w:pPr>
      <w:hyperlink w:anchor="_Toc28197" w:history="1">
        <w:r>
          <w:rPr>
            <w:rFonts w:ascii="仿宋" w:eastAsia="仿宋" w:hAnsi="仿宋" w:cs="仿宋" w:hint="eastAsia"/>
            <w:lang w:eastAsia="zh-CN"/>
          </w:rPr>
          <w:t>(一)、质量保障体系</w:t>
        </w:r>
        <w:r>
          <w:tab/>
        </w:r>
        <w:r>
          <w:fldChar w:fldCharType="begin"/>
        </w:r>
        <w:r>
          <w:instrText xml:space="preserve"> PAGEREF _Toc28197 \h </w:instrText>
        </w:r>
        <w:r>
          <w:fldChar w:fldCharType="separate"/>
        </w:r>
        <w:r>
          <w:t>43</w:t>
        </w:r>
        <w:r>
          <w:fldChar w:fldCharType="end"/>
        </w:r>
      </w:hyperlink>
    </w:p>
    <w:p>
      <w:pPr>
        <w:pStyle w:val="TOC2"/>
        <w:tabs>
          <w:tab w:val="right" w:leader="dot" w:pos="8306"/>
        </w:tabs>
      </w:pPr>
      <w:hyperlink w:anchor="_Toc24863" w:history="1">
        <w:r>
          <w:rPr>
            <w:rFonts w:ascii="仿宋" w:eastAsia="仿宋" w:hAnsi="仿宋" w:cs="仿宋" w:hint="eastAsia"/>
            <w:lang w:eastAsia="zh-CN"/>
          </w:rPr>
          <w:t>(二)、标准化作业流程</w:t>
        </w:r>
        <w:r>
          <w:tab/>
        </w:r>
        <w:r>
          <w:fldChar w:fldCharType="begin"/>
        </w:r>
        <w:r>
          <w:instrText xml:space="preserve"> PAGEREF _Toc24863 \h </w:instrText>
        </w:r>
        <w:r>
          <w:fldChar w:fldCharType="separate"/>
        </w:r>
        <w:r>
          <w:t>45</w:t>
        </w:r>
        <w:r>
          <w:fldChar w:fldCharType="end"/>
        </w:r>
      </w:hyperlink>
    </w:p>
    <w:p>
      <w:pPr>
        <w:pStyle w:val="TOC2"/>
        <w:tabs>
          <w:tab w:val="right" w:leader="dot" w:pos="8306"/>
        </w:tabs>
      </w:pPr>
      <w:hyperlink w:anchor="_Toc27826" w:history="1">
        <w:r>
          <w:rPr>
            <w:rFonts w:ascii="仿宋" w:eastAsia="仿宋" w:hAnsi="仿宋" w:cs="仿宋" w:hint="eastAsia"/>
            <w:lang w:eastAsia="zh-CN"/>
          </w:rPr>
          <w:t>(三)、质量监控与评估</w:t>
        </w:r>
        <w:r>
          <w:tab/>
        </w:r>
        <w:r>
          <w:fldChar w:fldCharType="begin"/>
        </w:r>
        <w:r>
          <w:instrText xml:space="preserve"> PAGEREF _Toc27826 \h </w:instrText>
        </w:r>
        <w:r>
          <w:fldChar w:fldCharType="separate"/>
        </w:r>
        <w:r>
          <w:t>47</w:t>
        </w:r>
        <w:r>
          <w:fldChar w:fldCharType="end"/>
        </w:r>
      </w:hyperlink>
    </w:p>
    <w:p>
      <w:pPr>
        <w:pStyle w:val="TOC2"/>
        <w:tabs>
          <w:tab w:val="right" w:leader="dot" w:pos="8306"/>
        </w:tabs>
      </w:pPr>
      <w:hyperlink w:anchor="_Toc30695" w:history="1">
        <w:r>
          <w:rPr>
            <w:rFonts w:ascii="仿宋" w:eastAsia="仿宋" w:hAnsi="仿宋" w:cs="仿宋" w:hint="eastAsia"/>
            <w:lang w:eastAsia="zh-CN"/>
          </w:rPr>
          <w:t>(四)、质量改进计划</w:t>
        </w:r>
        <w:r>
          <w:tab/>
        </w:r>
        <w:r>
          <w:fldChar w:fldCharType="begin"/>
        </w:r>
        <w:r>
          <w:instrText xml:space="preserve"> PAGEREF _Toc30695 \h </w:instrText>
        </w:r>
        <w:r>
          <w:fldChar w:fldCharType="separate"/>
        </w:r>
        <w:r>
          <w:t>47</w:t>
        </w:r>
        <w:r>
          <w:fldChar w:fldCharType="end"/>
        </w:r>
      </w:hyperlink>
    </w:p>
    <w:p>
      <w:pPr>
        <w:pStyle w:val="TOC1"/>
        <w:tabs>
          <w:tab w:val="right" w:leader="dot" w:pos="8306"/>
        </w:tabs>
      </w:pPr>
      <w:hyperlink w:anchor="_Toc31273" w:history="1">
        <w:r>
          <w:rPr>
            <w:rFonts w:ascii="仿宋" w:eastAsia="仿宋" w:hAnsi="仿宋" w:cs="仿宋" w:hint="eastAsia"/>
            <w:lang w:eastAsia="zh-CN"/>
          </w:rPr>
          <w:t>十、土地利用与规划方案</w:t>
        </w:r>
        <w:r>
          <w:tab/>
        </w:r>
        <w:r>
          <w:fldChar w:fldCharType="begin"/>
        </w:r>
        <w:r>
          <w:instrText xml:space="preserve"> PAGEREF _Toc31273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49" w:history="1">
        <w:r>
          <w:rPr>
            <w:rFonts w:ascii="仿宋" w:eastAsia="仿宋" w:hAnsi="仿宋" w:cs="仿宋" w:hint="eastAsia"/>
            <w:lang w:eastAsia="zh-CN"/>
          </w:rPr>
          <w:t>(一)、项目用地情况分析</w:t>
        </w:r>
        <w:r>
          <w:tab/>
        </w:r>
        <w:r>
          <w:fldChar w:fldCharType="begin"/>
        </w:r>
        <w:r>
          <w:instrText xml:space="preserve"> PAGEREF _Toc16049 \h </w:instrText>
        </w:r>
        <w:r>
          <w:fldChar w:fldCharType="separate"/>
        </w:r>
        <w:r>
          <w:t>49</w:t>
        </w:r>
        <w:r>
          <w:fldChar w:fldCharType="end"/>
        </w:r>
      </w:hyperlink>
    </w:p>
    <w:p>
      <w:pPr>
        <w:pStyle w:val="TOC2"/>
        <w:tabs>
          <w:tab w:val="right" w:leader="dot" w:pos="8306"/>
        </w:tabs>
      </w:pPr>
      <w:hyperlink w:anchor="_Toc10848" w:history="1">
        <w:r>
          <w:rPr>
            <w:rFonts w:ascii="仿宋" w:eastAsia="仿宋" w:hAnsi="仿宋" w:cs="仿宋" w:hint="eastAsia"/>
            <w:lang w:eastAsia="zh-CN"/>
          </w:rPr>
          <w:t>(二)、土地利用规划方案</w:t>
        </w:r>
        <w:r>
          <w:tab/>
        </w:r>
        <w:r>
          <w:fldChar w:fldCharType="begin"/>
        </w:r>
        <w:r>
          <w:instrText xml:space="preserve"> PAGEREF _Toc10848 \h </w:instrText>
        </w:r>
        <w:r>
          <w:fldChar w:fldCharType="separate"/>
        </w:r>
        <w:r>
          <w:t>50</w:t>
        </w:r>
        <w:r>
          <w:fldChar w:fldCharType="end"/>
        </w:r>
      </w:hyperlink>
    </w:p>
    <w:p>
      <w:pPr>
        <w:pStyle w:val="TOC1"/>
        <w:tabs>
          <w:tab w:val="right" w:leader="dot" w:pos="8306"/>
        </w:tabs>
      </w:pPr>
      <w:hyperlink w:anchor="_Toc10729" w:history="1">
        <w:r>
          <w:rPr>
            <w:rFonts w:ascii="仿宋" w:eastAsia="仿宋" w:hAnsi="仿宋" w:cs="仿宋" w:hint="eastAsia"/>
            <w:lang w:eastAsia="zh-CN"/>
          </w:rPr>
          <w:t>十一、项目实施与管理方案</w:t>
        </w:r>
        <w:r>
          <w:tab/>
        </w:r>
        <w:r>
          <w:fldChar w:fldCharType="begin"/>
        </w:r>
        <w:r>
          <w:instrText xml:space="preserve"> PAGEREF _Toc10729 \h </w:instrText>
        </w:r>
        <w:r>
          <w:fldChar w:fldCharType="separate"/>
        </w:r>
        <w:r>
          <w:t>51</w:t>
        </w:r>
        <w:r>
          <w:fldChar w:fldCharType="end"/>
        </w:r>
      </w:hyperlink>
    </w:p>
    <w:p>
      <w:pPr>
        <w:pStyle w:val="TOC2"/>
        <w:tabs>
          <w:tab w:val="right" w:leader="dot" w:pos="8306"/>
        </w:tabs>
      </w:pPr>
      <w:hyperlink w:anchor="_Toc22591" w:history="1">
        <w:r>
          <w:rPr>
            <w:rFonts w:ascii="仿宋" w:eastAsia="仿宋" w:hAnsi="仿宋" w:cs="仿宋" w:hint="eastAsia"/>
            <w:lang w:eastAsia="zh-CN"/>
          </w:rPr>
          <w:t>(一)、项目实施计划</w:t>
        </w:r>
        <w:r>
          <w:tab/>
        </w:r>
        <w:r>
          <w:fldChar w:fldCharType="begin"/>
        </w:r>
        <w:r>
          <w:instrText xml:space="preserve"> PAGEREF _Toc22591 \h </w:instrText>
        </w:r>
        <w:r>
          <w:fldChar w:fldCharType="separate"/>
        </w:r>
        <w:r>
          <w:t>51</w:t>
        </w:r>
        <w:r>
          <w:fldChar w:fldCharType="end"/>
        </w:r>
      </w:hyperlink>
    </w:p>
    <w:p>
      <w:pPr>
        <w:pStyle w:val="TOC2"/>
        <w:tabs>
          <w:tab w:val="right" w:leader="dot" w:pos="8306"/>
        </w:tabs>
      </w:pPr>
      <w:hyperlink w:anchor="_Toc10334" w:history="1">
        <w:r>
          <w:rPr>
            <w:rFonts w:ascii="仿宋" w:eastAsia="仿宋" w:hAnsi="仿宋" w:cs="仿宋" w:hint="eastAsia"/>
            <w:lang w:eastAsia="zh-CN"/>
          </w:rPr>
          <w:t>(二)、项目组织机构与职责</w:t>
        </w:r>
        <w:r>
          <w:tab/>
        </w:r>
        <w:r>
          <w:fldChar w:fldCharType="begin"/>
        </w:r>
        <w:r>
          <w:instrText xml:space="preserve"> PAGEREF _Toc10334 \h </w:instrText>
        </w:r>
        <w:r>
          <w:fldChar w:fldCharType="separate"/>
        </w:r>
        <w:r>
          <w:t>52</w:t>
        </w:r>
        <w:r>
          <w:fldChar w:fldCharType="end"/>
        </w:r>
      </w:hyperlink>
    </w:p>
    <w:p>
      <w:pPr>
        <w:pStyle w:val="TOC2"/>
        <w:tabs>
          <w:tab w:val="right" w:leader="dot" w:pos="8306"/>
        </w:tabs>
      </w:pPr>
      <w:hyperlink w:anchor="_Toc16590" w:history="1">
        <w:r>
          <w:rPr>
            <w:rFonts w:ascii="仿宋" w:eastAsia="仿宋" w:hAnsi="仿宋" w:cs="仿宋" w:hint="eastAsia"/>
            <w:lang w:eastAsia="zh-CN"/>
          </w:rPr>
          <w:t>(三)、项目管理与监控体系</w:t>
        </w:r>
        <w:r>
          <w:tab/>
        </w:r>
        <w:r>
          <w:fldChar w:fldCharType="begin"/>
        </w:r>
        <w:r>
          <w:instrText xml:space="preserve"> PAGEREF _Toc16590 \h </w:instrText>
        </w:r>
        <w:r>
          <w:fldChar w:fldCharType="separate"/>
        </w:r>
        <w:r>
          <w:t>55</w:t>
        </w:r>
        <w:r>
          <w:fldChar w:fldCharType="end"/>
        </w:r>
      </w:hyperlink>
    </w:p>
    <w:p>
      <w:pPr>
        <w:pStyle w:val="TOC1"/>
        <w:tabs>
          <w:tab w:val="right" w:leader="dot" w:pos="8306"/>
        </w:tabs>
      </w:pPr>
      <w:hyperlink w:anchor="_Toc20101" w:history="1">
        <w:r>
          <w:rPr>
            <w:rFonts w:ascii="仿宋" w:eastAsia="仿宋" w:hAnsi="仿宋" w:cs="仿宋" w:hint="eastAsia"/>
            <w:lang w:eastAsia="zh-CN"/>
          </w:rPr>
          <w:t>十二、环境保护与绿色发展</w:t>
        </w:r>
        <w:r>
          <w:tab/>
        </w:r>
        <w:r>
          <w:fldChar w:fldCharType="begin"/>
        </w:r>
        <w:r>
          <w:instrText xml:space="preserve"> PAGEREF _Toc20101 \h </w:instrText>
        </w:r>
        <w:r>
          <w:fldChar w:fldCharType="separate"/>
        </w:r>
        <w:r>
          <w:t>57</w:t>
        </w:r>
        <w:r>
          <w:fldChar w:fldCharType="end"/>
        </w:r>
      </w:hyperlink>
    </w:p>
    <w:p>
      <w:pPr>
        <w:pStyle w:val="TOC2"/>
        <w:tabs>
          <w:tab w:val="right" w:leader="dot" w:pos="8306"/>
        </w:tabs>
      </w:pPr>
      <w:hyperlink w:anchor="_Toc3065" w:history="1">
        <w:r>
          <w:rPr>
            <w:rFonts w:ascii="仿宋" w:eastAsia="仿宋" w:hAnsi="仿宋" w:cs="仿宋" w:hint="eastAsia"/>
            <w:lang w:eastAsia="zh-CN"/>
          </w:rPr>
          <w:t>(一)、环境保护措施</w:t>
        </w:r>
        <w:r>
          <w:tab/>
        </w:r>
        <w:r>
          <w:fldChar w:fldCharType="begin"/>
        </w:r>
        <w:r>
          <w:instrText xml:space="preserve"> PAGEREF _Toc3065 \h </w:instrText>
        </w:r>
        <w:r>
          <w:fldChar w:fldCharType="separate"/>
        </w:r>
        <w:r>
          <w:t>57</w:t>
        </w:r>
        <w:r>
          <w:fldChar w:fldCharType="end"/>
        </w:r>
      </w:hyperlink>
    </w:p>
    <w:p>
      <w:pPr>
        <w:pStyle w:val="TOC2"/>
        <w:tabs>
          <w:tab w:val="right" w:leader="dot" w:pos="8306"/>
        </w:tabs>
      </w:pPr>
      <w:hyperlink w:anchor="_Toc7358" w:history="1">
        <w:r>
          <w:rPr>
            <w:rFonts w:ascii="仿宋" w:eastAsia="仿宋" w:hAnsi="仿宋" w:cs="仿宋" w:hint="eastAsia"/>
            <w:lang w:eastAsia="zh-CN"/>
          </w:rPr>
          <w:t>(二)、绿色发展与可持续发展策略</w:t>
        </w:r>
        <w:r>
          <w:tab/>
        </w:r>
        <w:r>
          <w:fldChar w:fldCharType="begin"/>
        </w:r>
        <w:r>
          <w:instrText xml:space="preserve"> PAGEREF _Toc7358 \h </w:instrText>
        </w:r>
        <w:r>
          <w:fldChar w:fldCharType="separate"/>
        </w:r>
        <w:r>
          <w:t>58</w:t>
        </w:r>
        <w:r>
          <w:fldChar w:fldCharType="end"/>
        </w:r>
      </w:hyperlink>
    </w:p>
    <w:p>
      <w:pPr>
        <w:pStyle w:val="TOC1"/>
        <w:tabs>
          <w:tab w:val="right" w:leader="dot" w:pos="8306"/>
        </w:tabs>
      </w:pPr>
      <w:hyperlink w:anchor="_Toc22590" w:history="1">
        <w:r>
          <w:rPr>
            <w:rFonts w:ascii="仿宋" w:eastAsia="仿宋" w:hAnsi="仿宋" w:cs="仿宋" w:hint="eastAsia"/>
            <w:lang w:eastAsia="zh-CN"/>
          </w:rPr>
          <w:t>十三、创新驱动与持续发展</w:t>
        </w:r>
        <w:r>
          <w:tab/>
        </w:r>
        <w:r>
          <w:fldChar w:fldCharType="begin"/>
        </w:r>
        <w:r>
          <w:instrText xml:space="preserve"> PAGEREF _Toc22590 \h </w:instrText>
        </w:r>
        <w:r>
          <w:fldChar w:fldCharType="separate"/>
        </w:r>
        <w:r>
          <w:t>60</w:t>
        </w:r>
        <w:r>
          <w:fldChar w:fldCharType="end"/>
        </w:r>
      </w:hyperlink>
    </w:p>
    <w:p>
      <w:pPr>
        <w:pStyle w:val="TOC2"/>
        <w:tabs>
          <w:tab w:val="right" w:leader="dot" w:pos="8306"/>
        </w:tabs>
      </w:pPr>
      <w:hyperlink w:anchor="_Toc16581" w:history="1">
        <w:r>
          <w:rPr>
            <w:rFonts w:ascii="仿宋" w:eastAsia="仿宋" w:hAnsi="仿宋" w:cs="仿宋" w:hint="eastAsia"/>
            <w:lang w:eastAsia="zh-CN"/>
          </w:rPr>
          <w:t>(一)、创新驱动战略实施</w:t>
        </w:r>
        <w:r>
          <w:tab/>
        </w:r>
        <w:r>
          <w:fldChar w:fldCharType="begin"/>
        </w:r>
        <w:r>
          <w:instrText xml:space="preserve"> PAGEREF _Toc16581 \h </w:instrText>
        </w:r>
        <w:r>
          <w:fldChar w:fldCharType="separate"/>
        </w:r>
        <w:r>
          <w:t>60</w:t>
        </w:r>
        <w:r>
          <w:fldChar w:fldCharType="end"/>
        </w:r>
      </w:hyperlink>
    </w:p>
    <w:p>
      <w:pPr>
        <w:pStyle w:val="TOC2"/>
        <w:tabs>
          <w:tab w:val="right" w:leader="dot" w:pos="8306"/>
        </w:tabs>
      </w:pPr>
      <w:hyperlink w:anchor="_Toc18641" w:history="1">
        <w:r>
          <w:rPr>
            <w:rFonts w:ascii="仿宋" w:eastAsia="仿宋" w:hAnsi="仿宋" w:cs="仿宋" w:hint="eastAsia"/>
            <w:lang w:eastAsia="zh-CN"/>
          </w:rPr>
          <w:t>(二)、持续发展路径探索</w:t>
        </w:r>
        <w:r>
          <w:tab/>
        </w:r>
        <w:r>
          <w:fldChar w:fldCharType="begin"/>
        </w:r>
        <w:r>
          <w:instrText xml:space="preserve"> PAGEREF _Toc18641 \h </w:instrText>
        </w:r>
        <w:r>
          <w:fldChar w:fldCharType="separate"/>
        </w:r>
        <w:r>
          <w:t>61</w:t>
        </w:r>
        <w:r>
          <w:fldChar w:fldCharType="end"/>
        </w:r>
      </w:hyperlink>
    </w:p>
    <w:p>
      <w:pPr>
        <w:pStyle w:val="TOC1"/>
        <w:tabs>
          <w:tab w:val="right" w:leader="dot" w:pos="8306"/>
        </w:tabs>
      </w:pPr>
      <w:hyperlink w:anchor="_Toc29625" w:history="1">
        <w:r>
          <w:rPr>
            <w:rFonts w:ascii="仿宋" w:eastAsia="仿宋" w:hAnsi="仿宋" w:cs="仿宋" w:hint="eastAsia"/>
            <w:lang w:eastAsia="zh-CN"/>
          </w:rPr>
          <w:t>十四、项目施工方案</w:t>
        </w:r>
        <w:r>
          <w:tab/>
        </w:r>
        <w:r>
          <w:fldChar w:fldCharType="begin"/>
        </w:r>
        <w:r>
          <w:instrText xml:space="preserve"> PAGEREF _Toc29625 \h </w:instrText>
        </w:r>
        <w:r>
          <w:fldChar w:fldCharType="separate"/>
        </w:r>
        <w:r>
          <w:t>66</w:t>
        </w:r>
        <w:r>
          <w:fldChar w:fldCharType="end"/>
        </w:r>
      </w:hyperlink>
    </w:p>
    <w:p>
      <w:pPr>
        <w:pStyle w:val="TOC2"/>
        <w:tabs>
          <w:tab w:val="right" w:leader="dot" w:pos="8306"/>
        </w:tabs>
      </w:pPr>
      <w:hyperlink w:anchor="_Toc21002" w:history="1">
        <w:r>
          <w:rPr>
            <w:rFonts w:ascii="仿宋" w:eastAsia="仿宋" w:hAnsi="仿宋" w:cs="仿宋" w:hint="eastAsia"/>
            <w:lang w:eastAsia="zh-CN"/>
          </w:rPr>
          <w:t>(一)、施工组织设计</w:t>
        </w:r>
        <w:r>
          <w:tab/>
        </w:r>
        <w:r>
          <w:fldChar w:fldCharType="begin"/>
        </w:r>
        <w:r>
          <w:instrText xml:space="preserve"> PAGEREF _Toc21002 \h </w:instrText>
        </w:r>
        <w:r>
          <w:fldChar w:fldCharType="separate"/>
        </w:r>
        <w:r>
          <w:t>66</w:t>
        </w:r>
        <w:r>
          <w:fldChar w:fldCharType="end"/>
        </w:r>
      </w:hyperlink>
    </w:p>
    <w:p>
      <w:pPr>
        <w:pStyle w:val="TOC2"/>
        <w:tabs>
          <w:tab w:val="right" w:leader="dot" w:pos="8306"/>
        </w:tabs>
      </w:pPr>
      <w:hyperlink w:anchor="_Toc24934" w:history="1">
        <w:r>
          <w:rPr>
            <w:rFonts w:ascii="仿宋" w:eastAsia="仿宋" w:hAnsi="仿宋" w:cs="仿宋" w:hint="eastAsia"/>
            <w:lang w:eastAsia="zh-CN"/>
          </w:rPr>
          <w:t>(二)、施工工艺与技术路线</w:t>
        </w:r>
        <w:r>
          <w:tab/>
        </w:r>
        <w:r>
          <w:fldChar w:fldCharType="begin"/>
        </w:r>
        <w:r>
          <w:instrText xml:space="preserve"> PAGEREF _Toc24934 \h </w:instrText>
        </w:r>
        <w:r>
          <w:fldChar w:fldCharType="separate"/>
        </w:r>
        <w:r>
          <w:t>67</w:t>
        </w:r>
        <w:r>
          <w:fldChar w:fldCharType="end"/>
        </w:r>
      </w:hyperlink>
    </w:p>
    <w:p>
      <w:pPr>
        <w:pStyle w:val="TOC2"/>
        <w:tabs>
          <w:tab w:val="right" w:leader="dot" w:pos="8306"/>
        </w:tabs>
      </w:pPr>
      <w:hyperlink w:anchor="_Toc7703" w:history="1">
        <w:r>
          <w:rPr>
            <w:rFonts w:ascii="仿宋" w:eastAsia="仿宋" w:hAnsi="仿宋" w:cs="仿宋" w:hint="eastAsia"/>
            <w:lang w:eastAsia="zh-CN"/>
          </w:rPr>
          <w:t>(三)、关键节点施工计划</w:t>
        </w:r>
        <w:r>
          <w:tab/>
        </w:r>
        <w:r>
          <w:fldChar w:fldCharType="begin"/>
        </w:r>
        <w:r>
          <w:instrText xml:space="preserve"> PAGEREF _Toc7703 \h </w:instrText>
        </w:r>
        <w:r>
          <w:fldChar w:fldCharType="separate"/>
        </w:r>
        <w:r>
          <w:t>68</w:t>
        </w:r>
        <w:r>
          <w:fldChar w:fldCharType="end"/>
        </w:r>
      </w:hyperlink>
    </w:p>
    <w:p>
      <w:pPr>
        <w:pStyle w:val="TOC2"/>
        <w:tabs>
          <w:tab w:val="right" w:leader="dot" w:pos="8306"/>
        </w:tabs>
      </w:pPr>
      <w:hyperlink w:anchor="_Toc10919" w:history="1">
        <w:r>
          <w:rPr>
            <w:rFonts w:ascii="仿宋" w:eastAsia="仿宋" w:hAnsi="仿宋" w:cs="仿宋" w:hint="eastAsia"/>
            <w:lang w:eastAsia="zh-CN"/>
          </w:rPr>
          <w:t>(四)、施工现场管理</w:t>
        </w:r>
        <w:r>
          <w:tab/>
        </w:r>
        <w:r>
          <w:fldChar w:fldCharType="begin"/>
        </w:r>
        <w:r>
          <w:instrText xml:space="preserve"> PAGEREF _Toc10919 \h </w:instrText>
        </w:r>
        <w:r>
          <w:fldChar w:fldCharType="separate"/>
        </w:r>
        <w:r>
          <w:t>70</w:t>
        </w:r>
        <w:r>
          <w:fldChar w:fldCharType="end"/>
        </w:r>
      </w:hyperlink>
    </w:p>
    <w:p>
      <w:pPr>
        <w:pStyle w:val="TOC1"/>
        <w:tabs>
          <w:tab w:val="right" w:leader="dot" w:pos="8306"/>
        </w:tabs>
      </w:pPr>
      <w:hyperlink w:anchor="_Toc29755" w:history="1">
        <w:r>
          <w:rPr>
            <w:rFonts w:ascii="仿宋" w:eastAsia="仿宋" w:hAnsi="仿宋" w:cs="仿宋" w:hint="eastAsia"/>
            <w:lang w:eastAsia="zh-CN"/>
          </w:rPr>
          <w:t>十五、设施与设备管理</w:t>
        </w:r>
        <w:r>
          <w:tab/>
        </w:r>
        <w:r>
          <w:fldChar w:fldCharType="begin"/>
        </w:r>
        <w:r>
          <w:instrText xml:space="preserve"> PAGEREF _Toc29755 \h </w:instrText>
        </w:r>
        <w:r>
          <w:fldChar w:fldCharType="separate"/>
        </w:r>
        <w:r>
          <w:t>72</w:t>
        </w:r>
        <w:r>
          <w:fldChar w:fldCharType="end"/>
        </w:r>
      </w:hyperlink>
    </w:p>
    <w:p>
      <w:pPr>
        <w:pStyle w:val="TOC2"/>
        <w:tabs>
          <w:tab w:val="right" w:leader="dot" w:pos="8306"/>
        </w:tabs>
      </w:pPr>
      <w:hyperlink w:anchor="_Toc25635" w:history="1">
        <w:r>
          <w:rPr>
            <w:rFonts w:ascii="仿宋" w:eastAsia="仿宋" w:hAnsi="仿宋" w:cs="仿宋" w:hint="eastAsia"/>
            <w:lang w:eastAsia="zh-CN"/>
          </w:rPr>
          <w:t>(一)、设施规划与配置</w:t>
        </w:r>
        <w:r>
          <w:tab/>
        </w:r>
        <w:r>
          <w:fldChar w:fldCharType="begin"/>
        </w:r>
        <w:r>
          <w:instrText xml:space="preserve"> PAGEREF _Toc25635 \h </w:instrText>
        </w:r>
        <w:r>
          <w:fldChar w:fldCharType="separate"/>
        </w:r>
        <w:r>
          <w:t>72</w:t>
        </w:r>
        <w:r>
          <w:fldChar w:fldCharType="end"/>
        </w:r>
      </w:hyperlink>
    </w:p>
    <w:p>
      <w:pPr>
        <w:pStyle w:val="TOC2"/>
        <w:tabs>
          <w:tab w:val="right" w:leader="dot" w:pos="8306"/>
        </w:tabs>
      </w:pPr>
      <w:hyperlink w:anchor="_Toc7982" w:history="1">
        <w:r>
          <w:rPr>
            <w:rFonts w:ascii="仿宋" w:eastAsia="仿宋" w:hAnsi="仿宋" w:cs="仿宋" w:hint="eastAsia"/>
            <w:lang w:eastAsia="zh-CN"/>
          </w:rPr>
          <w:t>(二)、设备采购与维护管理</w:t>
        </w:r>
        <w:r>
          <w:tab/>
        </w:r>
        <w:r>
          <w:fldChar w:fldCharType="begin"/>
        </w:r>
        <w:r>
          <w:instrText xml:space="preserve"> PAGEREF _Toc7982 \h </w:instrText>
        </w:r>
        <w:r>
          <w:fldChar w:fldCharType="separate"/>
        </w:r>
        <w:r>
          <w:t>73</w:t>
        </w:r>
        <w:r>
          <w:fldChar w:fldCharType="end"/>
        </w:r>
      </w:hyperlink>
    </w:p>
    <w:p>
      <w:pPr>
        <w:pStyle w:val="TOC2"/>
        <w:tabs>
          <w:tab w:val="right" w:leader="dot" w:pos="8306"/>
        </w:tabs>
      </w:pPr>
      <w:hyperlink w:anchor="_Toc15285" w:history="1">
        <w:r>
          <w:rPr>
            <w:rFonts w:ascii="仿宋" w:eastAsia="仿宋" w:hAnsi="仿宋" w:cs="仿宋" w:hint="eastAsia"/>
            <w:lang w:eastAsia="zh-CN"/>
          </w:rPr>
          <w:t>(三)、设施设备升级策略</w:t>
        </w:r>
        <w:r>
          <w:tab/>
        </w:r>
        <w:r>
          <w:fldChar w:fldCharType="begin"/>
        </w:r>
        <w:r>
          <w:instrText xml:space="preserve"> PAGEREF _Toc15285 \h </w:instrText>
        </w:r>
        <w:r>
          <w:fldChar w:fldCharType="separate"/>
        </w:r>
        <w:r>
          <w:t>73</w:t>
        </w:r>
        <w:r>
          <w:fldChar w:fldCharType="end"/>
        </w:r>
      </w:hyperlink>
    </w:p>
    <w:p>
      <w:pPr>
        <w:pStyle w:val="TOC1"/>
        <w:tabs>
          <w:tab w:val="right" w:leader="dot" w:pos="8306"/>
        </w:tabs>
      </w:pPr>
      <w:hyperlink w:anchor="_Toc29528" w:history="1">
        <w:r>
          <w:rPr>
            <w:rFonts w:ascii="仿宋" w:eastAsia="仿宋" w:hAnsi="仿宋" w:cs="仿宋" w:hint="eastAsia"/>
            <w:lang w:eastAsia="zh-CN"/>
          </w:rPr>
          <w:t>十六、产业协同与集群发展</w:t>
        </w:r>
        <w:r>
          <w:tab/>
        </w:r>
        <w:r>
          <w:fldChar w:fldCharType="begin"/>
        </w:r>
        <w:r>
          <w:instrText xml:space="preserve"> PAGEREF _Toc29528 \h </w:instrText>
        </w:r>
        <w:r>
          <w:fldChar w:fldCharType="separate"/>
        </w:r>
        <w:r>
          <w:t>74</w:t>
        </w:r>
        <w:r>
          <w:fldChar w:fldCharType="end"/>
        </w:r>
      </w:hyperlink>
    </w:p>
    <w:p>
      <w:pPr>
        <w:pStyle w:val="TOC2"/>
        <w:tabs>
          <w:tab w:val="right" w:leader="dot" w:pos="8306"/>
        </w:tabs>
      </w:pPr>
      <w:hyperlink w:anchor="_Toc567" w:history="1">
        <w:r>
          <w:rPr>
            <w:rFonts w:ascii="仿宋" w:eastAsia="仿宋" w:hAnsi="仿宋" w:cs="仿宋" w:hint="eastAsia"/>
            <w:lang w:eastAsia="zh-CN"/>
          </w:rPr>
          <w:t>(一)、产业协同机制建设</w:t>
        </w:r>
        <w:r>
          <w:tab/>
        </w:r>
        <w:r>
          <w:fldChar w:fldCharType="begin"/>
        </w:r>
        <w:r>
          <w:instrText xml:space="preserve"> PAGEREF _Toc567 \h </w:instrText>
        </w:r>
        <w:r>
          <w:fldChar w:fldCharType="separate"/>
        </w:r>
        <w:r>
          <w:t>74</w:t>
        </w:r>
        <w:r>
          <w:fldChar w:fldCharType="end"/>
        </w:r>
      </w:hyperlink>
    </w:p>
    <w:p>
      <w:pPr>
        <w:pStyle w:val="TOC2"/>
        <w:tabs>
          <w:tab w:val="right" w:leader="dot" w:pos="8306"/>
        </w:tabs>
      </w:pPr>
      <w:hyperlink w:anchor="_Toc23544" w:history="1">
        <w:r>
          <w:rPr>
            <w:rFonts w:ascii="仿宋" w:eastAsia="仿宋" w:hAnsi="仿宋" w:cs="仿宋" w:hint="eastAsia"/>
            <w:lang w:eastAsia="zh-CN"/>
          </w:rPr>
          <w:t>(二)、产业集群培育与发展</w:t>
        </w:r>
        <w:r>
          <w:tab/>
        </w:r>
        <w:r>
          <w:fldChar w:fldCharType="begin"/>
        </w:r>
        <w:r>
          <w:instrText xml:space="preserve"> PAGEREF _Toc23544 \h </w:instrText>
        </w:r>
        <w:r>
          <w:fldChar w:fldCharType="separate"/>
        </w:r>
        <w:r>
          <w:t>75</w:t>
        </w:r>
        <w:r>
          <w:fldChar w:fldCharType="end"/>
        </w:r>
      </w:hyperlink>
    </w:p>
    <w:p>
      <w:pPr>
        <w:pStyle w:val="TOC1"/>
        <w:tabs>
          <w:tab w:val="right" w:leader="dot" w:pos="8306"/>
        </w:tabs>
      </w:pPr>
      <w:hyperlink w:anchor="_Toc1163" w:history="1">
        <w:r>
          <w:rPr>
            <w:rFonts w:ascii="仿宋" w:eastAsia="仿宋" w:hAnsi="仿宋" w:cs="仿宋" w:hint="eastAsia"/>
            <w:lang w:eastAsia="zh-CN"/>
          </w:rPr>
          <w:t>十七、质量管理与控制</w:t>
        </w:r>
        <w:r>
          <w:tab/>
        </w:r>
        <w:r>
          <w:fldChar w:fldCharType="begin"/>
        </w:r>
        <w:r>
          <w:instrText xml:space="preserve"> PAGEREF _Toc1163 \h </w:instrText>
        </w:r>
        <w:r>
          <w:fldChar w:fldCharType="separate"/>
        </w:r>
        <w:r>
          <w:t>76</w:t>
        </w:r>
        <w:r>
          <w:fldChar w:fldCharType="end"/>
        </w:r>
      </w:hyperlink>
    </w:p>
    <w:p>
      <w:pPr>
        <w:pStyle w:val="TOC2"/>
        <w:tabs>
          <w:tab w:val="right" w:leader="dot" w:pos="8306"/>
        </w:tabs>
      </w:pPr>
      <w:hyperlink w:anchor="_Toc20092" w:history="1">
        <w:r>
          <w:rPr>
            <w:rFonts w:ascii="仿宋" w:eastAsia="仿宋" w:hAnsi="仿宋" w:cs="仿宋" w:hint="eastAsia"/>
            <w:lang w:eastAsia="zh-CN"/>
          </w:rPr>
          <w:t>(一)、质量管理体系建设</w:t>
        </w:r>
        <w:r>
          <w:tab/>
        </w:r>
        <w:r>
          <w:fldChar w:fldCharType="begin"/>
        </w:r>
        <w:r>
          <w:instrText xml:space="preserve"> PAGEREF _Toc20092 \h </w:instrText>
        </w:r>
        <w:r>
          <w:fldChar w:fldCharType="separate"/>
        </w:r>
        <w:r>
          <w:t>76</w:t>
        </w:r>
        <w:r>
          <w:fldChar w:fldCharType="end"/>
        </w:r>
      </w:hyperlink>
    </w:p>
    <w:p>
      <w:pPr>
        <w:pStyle w:val="TOC2"/>
        <w:tabs>
          <w:tab w:val="right" w:leader="dot" w:pos="8306"/>
        </w:tabs>
      </w:pPr>
      <w:hyperlink w:anchor="_Toc13853" w:history="1">
        <w:r>
          <w:rPr>
            <w:rFonts w:ascii="仿宋" w:eastAsia="仿宋" w:hAnsi="仿宋" w:cs="仿宋" w:hint="eastAsia"/>
            <w:lang w:eastAsia="zh-CN"/>
          </w:rPr>
          <w:t>(二)、质量控制措施</w:t>
        </w:r>
        <w:r>
          <w:tab/>
        </w:r>
        <w:r>
          <w:fldChar w:fldCharType="begin"/>
        </w:r>
        <w:r>
          <w:instrText xml:space="preserve"> PAGEREF _Toc13853 \h </w:instrText>
        </w:r>
        <w:r>
          <w:fldChar w:fldCharType="separate"/>
        </w:r>
        <w:r>
          <w:t>78</w:t>
        </w:r>
        <w:r>
          <w:fldChar w:fldCharType="end"/>
        </w:r>
      </w:hyperlink>
    </w:p>
    <w:p>
      <w:pPr>
        <w:pStyle w:val="TOC1"/>
        <w:tabs>
          <w:tab w:val="right" w:leader="dot" w:pos="8306"/>
        </w:tabs>
      </w:pPr>
      <w:hyperlink w:anchor="_Toc15759" w:history="1">
        <w:r>
          <w:rPr>
            <w:rFonts w:ascii="仿宋" w:eastAsia="仿宋" w:hAnsi="仿宋" w:cs="仿宋" w:hint="eastAsia"/>
            <w:lang w:eastAsia="zh-CN"/>
          </w:rPr>
          <w:t>十八、合作与交流机制建立</w:t>
        </w:r>
        <w:r>
          <w:tab/>
        </w:r>
        <w:r>
          <w:fldChar w:fldCharType="begin"/>
        </w:r>
        <w:r>
          <w:instrText xml:space="preserve"> PAGEREF _Toc15759 \h </w:instrText>
        </w:r>
        <w:r>
          <w:fldChar w:fldCharType="separate"/>
        </w:r>
        <w:r>
          <w:t>79</w:t>
        </w:r>
        <w:r>
          <w:fldChar w:fldCharType="end"/>
        </w:r>
      </w:hyperlink>
    </w:p>
    <w:p>
      <w:pPr>
        <w:pStyle w:val="TOC2"/>
        <w:tabs>
          <w:tab w:val="right" w:leader="dot" w:pos="8306"/>
        </w:tabs>
      </w:pPr>
      <w:hyperlink w:anchor="_Toc44" w:history="1">
        <w:r>
          <w:rPr>
            <w:rFonts w:ascii="仿宋" w:eastAsia="仿宋" w:hAnsi="仿宋" w:cs="仿宋" w:hint="eastAsia"/>
            <w:lang w:eastAsia="zh-CN"/>
          </w:rPr>
          <w:t>(一)、合作伙伴选择与合作方式</w:t>
        </w:r>
        <w:r>
          <w:tab/>
        </w:r>
        <w:r>
          <w:fldChar w:fldCharType="begin"/>
        </w:r>
        <w:r>
          <w:instrText xml:space="preserve"> PAGEREF _Toc44 \h </w:instrText>
        </w:r>
        <w:r>
          <w:fldChar w:fldCharType="separate"/>
        </w:r>
        <w:r>
          <w:t>79</w:t>
        </w:r>
        <w:r>
          <w:fldChar w:fldCharType="end"/>
        </w:r>
      </w:hyperlink>
    </w:p>
    <w:p>
      <w:pPr>
        <w:pStyle w:val="TOC2"/>
        <w:tabs>
          <w:tab w:val="right" w:leader="dot" w:pos="8306"/>
        </w:tabs>
      </w:pPr>
      <w:hyperlink w:anchor="_Toc12715" w:history="1">
        <w:r>
          <w:rPr>
            <w:rFonts w:ascii="仿宋" w:eastAsia="仿宋" w:hAnsi="仿宋" w:cs="仿宋" w:hint="eastAsia"/>
            <w:lang w:eastAsia="zh-CN"/>
          </w:rPr>
          <w:t>(二)、交流与合作平台搭建</w:t>
        </w:r>
        <w:r>
          <w:tab/>
        </w:r>
        <w:r>
          <w:fldChar w:fldCharType="begin"/>
        </w:r>
        <w:r>
          <w:instrText xml:space="preserve"> PAGEREF _Toc12715 \h </w:instrText>
        </w:r>
        <w:r>
          <w:fldChar w:fldCharType="separate"/>
        </w:r>
        <w:r>
          <w:t>80</w:t>
        </w:r>
        <w:r>
          <w:fldChar w:fldCharType="end"/>
        </w:r>
      </w:hyperlink>
    </w:p>
    <w:p>
      <w:pPr>
        <w:pStyle w:val="TOC1"/>
        <w:tabs>
          <w:tab w:val="right" w:leader="dot" w:pos="8306"/>
        </w:tabs>
      </w:pPr>
      <w:hyperlink w:anchor="_Toc25754" w:history="1">
        <w:r>
          <w:rPr>
            <w:rFonts w:ascii="仿宋" w:eastAsia="仿宋" w:hAnsi="仿宋" w:cs="仿宋" w:hint="eastAsia"/>
            <w:lang w:eastAsia="zh-CN"/>
          </w:rPr>
          <w:t>十九、知识产权管理与保护</w:t>
        </w:r>
        <w:r>
          <w:tab/>
        </w:r>
        <w:r>
          <w:fldChar w:fldCharType="begin"/>
        </w:r>
        <w:r>
          <w:instrText xml:space="preserve"> PAGEREF _Toc25754 \h </w:instrText>
        </w:r>
        <w:r>
          <w:fldChar w:fldCharType="separate"/>
        </w:r>
        <w:r>
          <w:t>82</w:t>
        </w:r>
        <w:r>
          <w:fldChar w:fldCharType="end"/>
        </w:r>
      </w:hyperlink>
    </w:p>
    <w:p>
      <w:pPr>
        <w:pStyle w:val="TOC2"/>
        <w:tabs>
          <w:tab w:val="right" w:leader="dot" w:pos="8306"/>
        </w:tabs>
      </w:pPr>
      <w:hyperlink w:anchor="_Toc6966" w:history="1">
        <w:r>
          <w:rPr>
            <w:rFonts w:ascii="仿宋" w:eastAsia="仿宋" w:hAnsi="仿宋" w:cs="仿宋" w:hint="eastAsia"/>
            <w:lang w:eastAsia="zh-CN"/>
          </w:rPr>
          <w:t>(一)、知识产权管理体系建设</w:t>
        </w:r>
        <w:r>
          <w:tab/>
        </w:r>
        <w:r>
          <w:fldChar w:fldCharType="begin"/>
        </w:r>
        <w:r>
          <w:instrText xml:space="preserve"> PAGEREF _Toc6966 \h </w:instrText>
        </w:r>
        <w:r>
          <w:fldChar w:fldCharType="separate"/>
        </w:r>
        <w:r>
          <w:t>82</w:t>
        </w:r>
        <w:r>
          <w:fldChar w:fldCharType="end"/>
        </w:r>
      </w:hyperlink>
    </w:p>
    <w:p>
      <w:pPr>
        <w:pStyle w:val="TOC2"/>
        <w:tabs>
          <w:tab w:val="right" w:leader="dot" w:pos="8306"/>
        </w:tabs>
      </w:pPr>
      <w:hyperlink w:anchor="_Toc22557" w:history="1">
        <w:r>
          <w:rPr>
            <w:rFonts w:ascii="仿宋" w:eastAsia="仿宋" w:hAnsi="仿宋" w:cs="仿宋" w:hint="eastAsia"/>
            <w:lang w:eastAsia="zh-CN"/>
          </w:rPr>
          <w:t>(二)、知识产权保护措施</w:t>
        </w:r>
        <w:r>
          <w:tab/>
        </w:r>
        <w:r>
          <w:fldChar w:fldCharType="begin"/>
        </w:r>
        <w:r>
          <w:instrText xml:space="preserve"> PAGEREF _Toc22557 \h </w:instrText>
        </w:r>
        <w:r>
          <w:fldChar w:fldCharType="separate"/>
        </w:r>
        <w:r>
          <w:t>83</w:t>
        </w:r>
        <w:r>
          <w:fldChar w:fldCharType="end"/>
        </w:r>
      </w:hyperlink>
    </w:p>
    <w:p>
      <w:pPr>
        <w:pStyle w:val="TOC1"/>
        <w:tabs>
          <w:tab w:val="right" w:leader="dot" w:pos="8306"/>
        </w:tabs>
      </w:pPr>
      <w:hyperlink w:anchor="_Toc21094" w:history="1">
        <w:r>
          <w:rPr>
            <w:rFonts w:ascii="仿宋" w:eastAsia="仿宋" w:hAnsi="仿宋" w:cs="仿宋" w:hint="eastAsia"/>
            <w:lang w:eastAsia="zh-CN"/>
          </w:rPr>
          <w:t>二十、成果转化与推广应用</w:t>
        </w:r>
        <w:r>
          <w:tab/>
        </w:r>
        <w:r>
          <w:fldChar w:fldCharType="begin"/>
        </w:r>
        <w:r>
          <w:instrText xml:space="preserve"> PAGEREF _Toc21094 \h </w:instrText>
        </w:r>
        <w:r>
          <w:fldChar w:fldCharType="separate"/>
        </w:r>
        <w:r>
          <w:t>84</w:t>
        </w:r>
        <w:r>
          <w:fldChar w:fldCharType="end"/>
        </w:r>
      </w:hyperlink>
    </w:p>
    <w:p>
      <w:pPr>
        <w:pStyle w:val="TOC2"/>
        <w:tabs>
          <w:tab w:val="right" w:leader="dot" w:pos="8306"/>
        </w:tabs>
      </w:pPr>
      <w:hyperlink w:anchor="_Toc5885" w:history="1">
        <w:r>
          <w:rPr>
            <w:rFonts w:ascii="仿宋" w:eastAsia="仿宋" w:hAnsi="仿宋" w:cs="仿宋" w:hint="eastAsia"/>
            <w:lang w:eastAsia="zh-CN"/>
          </w:rPr>
          <w:t>(一)、成果转化策略制定</w:t>
        </w:r>
        <w:r>
          <w:tab/>
        </w:r>
        <w:r>
          <w:fldChar w:fldCharType="begin"/>
        </w:r>
        <w:r>
          <w:instrText xml:space="preserve"> PAGEREF _Toc5885 \h </w:instrText>
        </w:r>
        <w:r>
          <w:fldChar w:fldCharType="separate"/>
        </w:r>
        <w:r>
          <w:t>84</w:t>
        </w:r>
        <w:r>
          <w:fldChar w:fldCharType="end"/>
        </w:r>
      </w:hyperlink>
    </w:p>
    <w:p>
      <w:pPr>
        <w:pStyle w:val="TOC2"/>
        <w:tabs>
          <w:tab w:val="right" w:leader="dot" w:pos="8306"/>
        </w:tabs>
      </w:pPr>
      <w:hyperlink w:anchor="_Toc7055" w:history="1">
        <w:r>
          <w:rPr>
            <w:rFonts w:ascii="仿宋" w:eastAsia="仿宋" w:hAnsi="仿宋" w:cs="仿宋" w:hint="eastAsia"/>
            <w:lang w:eastAsia="zh-CN"/>
          </w:rPr>
          <w:t>(二)、成果推广应用方案</w:t>
        </w:r>
        <w:r>
          <w:tab/>
        </w:r>
        <w:r>
          <w:fldChar w:fldCharType="begin"/>
        </w:r>
        <w:r>
          <w:instrText xml:space="preserve"> PAGEREF _Toc7055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041"/>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6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建筑防水卷材及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542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538"/>
      <w:r>
        <w:rPr>
          <w:rFonts w:ascii="仿宋" w:eastAsia="仿宋" w:hAnsi="仿宋" w:cs="仿宋" w:hint="eastAsia"/>
          <w:sz w:val="28"/>
          <w:lang w:eastAsia="zh-CN"/>
        </w:rPr>
        <w:t>二、建筑防水卷材及制品项目概论</w:t>
      </w:r>
      <w:bookmarkEnd w:id="5"/>
    </w:p>
    <w:p>
      <w:pPr>
        <w:pStyle w:val="Heading2"/>
        <w:rPr>
          <w:rFonts w:ascii="仿宋" w:eastAsia="仿宋" w:hAnsi="仿宋" w:cs="仿宋" w:hint="eastAsia"/>
          <w:lang w:eastAsia="zh-CN"/>
        </w:rPr>
      </w:pPr>
      <w:bookmarkStart w:id="6" w:name="_Toc26444"/>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申报单位是“XXX实业发展公司”，这是一家在其所处行业内备受尊敬的企业。公司自成立以来，通过其在建筑防水卷材及制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建筑防水卷材及制品项目及其他多个行业领域中都有着显著的贡献。秦XX以其出色的领导才能和敏锐的商业洞察力，带领公司在建筑防水卷材及制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建筑防水卷材及制品项目的重要合作伙伴。公司专注于[行业名称]领域，以创新作为驱动力，不断推动技术进步和市场扩张。在建筑防水卷材及制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建筑防水卷材及制品项目中展现了强劲的增长和稳定的财务表现。公司通过有效的策略，在建筑防水卷材及制品项目中扩大了其市场份额并增强了盈利能力。同时，公司积极承担社会责任，参与各类社会公益项目，增强了其在建筑防水卷材及制品项目中的品牌形象和社会影响力。</w:t>
      </w:r>
    </w:p>
    <w:p>
      <w:pPr>
        <w:pStyle w:val="Heading2"/>
        <w:ind w:firstLine="560" w:firstLineChars="200"/>
        <w:rPr>
          <w:rFonts w:ascii="仿宋" w:eastAsia="仿宋" w:hAnsi="仿宋" w:cs="仿宋" w:hint="eastAsia"/>
          <w:sz w:val="28"/>
          <w:lang w:eastAsia="zh-CN"/>
        </w:rPr>
      </w:pPr>
      <w:bookmarkStart w:id="7" w:name="_Toc18248"/>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建筑防水卷材及制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建筑防水卷材及制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32454"/>
      <w:r>
        <w:rPr>
          <w:rFonts w:ascii="仿宋" w:eastAsia="仿宋" w:hAnsi="仿宋" w:cs="仿宋" w:hint="eastAsia"/>
          <w:sz w:val="28"/>
          <w:lang w:eastAsia="zh-CN"/>
        </w:rPr>
        <w:t>三、背景、必要性分析</w:t>
      </w:r>
      <w:bookmarkEnd w:id="8"/>
    </w:p>
    <w:p>
      <w:pPr>
        <w:pStyle w:val="Heading2"/>
        <w:rPr>
          <w:rFonts w:ascii="仿宋" w:eastAsia="仿宋" w:hAnsi="仿宋" w:cs="仿宋" w:hint="eastAsia"/>
          <w:lang w:eastAsia="zh-CN"/>
        </w:rPr>
      </w:pPr>
      <w:bookmarkStart w:id="9" w:name="_Toc1960"/>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筑防水卷材及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筑防水卷材及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32226"/>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建筑防水卷材及制品项目的必要性在当前经济和社会背景下表现得尤为重要，其对市场需求的满足、技术创新的推动、社会经济发展的促进以及环境可持续性的提高，共同构成了项目建设的核心价值和必要性。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筑防水卷材及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建筑防水卷材及制品项目在其专注的领域内，特别是在人工智能和数据科学方面，有望推动显著的技术革新。项目的研发活动不仅有望孕育出改变行业运作方式的新技术，还可能在长远中影响整个技术生态系统。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https://d.book118.com/448124122127006026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建筑防水卷材及制品项目构思建设方案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BA38A4"/>
    <w:rsid w:val="0EBA38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124122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2024-01-08T05:59:00Z</dcterms:created>
  <dcterms:modified xsi:type="dcterms:W3CDTF">2024-01-08T06:00:17Z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604F6B01B23E412B82C2F545FE0BC840_11</vt:lpwstr>
  </property>
  <property fmtid="{D5CDD505-2E9C-101B-9397-08002B2CF9AE}" pid="3" name="KSOProductBuildVer">
    <vt:lpwstr>2052-12.1.0.16120</vt:lpwstr>
  </property>
</Properties>
</file>